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0A" w:rsidRPr="009F457D" w:rsidRDefault="009F457D" w:rsidP="009F457D">
      <w:pPr>
        <w:jc w:val="center"/>
        <w:rPr>
          <w:sz w:val="24"/>
          <w:szCs w:val="24"/>
        </w:rPr>
      </w:pPr>
      <w:r w:rsidRPr="009F457D">
        <w:rPr>
          <w:sz w:val="24"/>
          <w:szCs w:val="24"/>
        </w:rPr>
        <w:t>ДЕКЛАРАЦИЯ</w:t>
      </w:r>
    </w:p>
    <w:p w:rsidR="009F457D" w:rsidRPr="00837F0B" w:rsidRDefault="009F457D" w:rsidP="00837F0B">
      <w:pPr>
        <w:ind w:left="360"/>
        <w:jc w:val="center"/>
        <w:rPr>
          <w:sz w:val="24"/>
          <w:szCs w:val="24"/>
        </w:rPr>
      </w:pPr>
      <w:r w:rsidRPr="00837F0B">
        <w:rPr>
          <w:sz w:val="24"/>
          <w:szCs w:val="24"/>
        </w:rPr>
        <w:t>По чл. 100о</w:t>
      </w:r>
      <w:r w:rsidR="00837F0B" w:rsidRPr="00837F0B">
        <w:rPr>
          <w:sz w:val="24"/>
          <w:szCs w:val="24"/>
          <w:vertAlign w:val="superscript"/>
        </w:rPr>
        <w:t>1</w:t>
      </w:r>
      <w:r w:rsidRPr="00837F0B">
        <w:rPr>
          <w:sz w:val="24"/>
          <w:szCs w:val="24"/>
        </w:rPr>
        <w:t>, ал.4</w:t>
      </w:r>
      <w:r w:rsidR="00837F0B" w:rsidRPr="00837F0B">
        <w:rPr>
          <w:sz w:val="24"/>
          <w:szCs w:val="24"/>
          <w:lang w:val="en-US"/>
        </w:rPr>
        <w:t xml:space="preserve"> </w:t>
      </w:r>
      <w:r w:rsidRPr="00837F0B">
        <w:rPr>
          <w:sz w:val="24"/>
          <w:szCs w:val="24"/>
        </w:rPr>
        <w:t>от ЗППЦК</w:t>
      </w:r>
    </w:p>
    <w:p w:rsidR="009F457D" w:rsidRDefault="009F457D" w:rsidP="009F457D">
      <w:pPr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Долуподписаната Мария Христова Енева, гражданин на Република България – Изп. Директор и</w:t>
      </w:r>
      <w:r w:rsidR="00DD1945">
        <w:rPr>
          <w:sz w:val="24"/>
          <w:szCs w:val="24"/>
          <w:lang w:val="en-US"/>
        </w:rPr>
        <w:t xml:space="preserve"> </w:t>
      </w:r>
      <w:r w:rsidR="00DD1945">
        <w:rPr>
          <w:sz w:val="24"/>
          <w:szCs w:val="24"/>
        </w:rPr>
        <w:t>Силвия Атанасова Иванова</w:t>
      </w:r>
      <w:r>
        <w:rPr>
          <w:sz w:val="24"/>
          <w:szCs w:val="24"/>
        </w:rPr>
        <w:t xml:space="preserve"> съставител на финансови отчети на „Розахим” АД, ЕИК 104058105, със седалище и адрес на управление гр. Горна Оряховица, ул. Антон Страшимиров №57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НАСТОЯЩАТА ДЕКЛАРАЦИЯ УДОСТОВЕРЯВАМ</w:t>
      </w:r>
      <w:r w:rsidR="00DD1945">
        <w:rPr>
          <w:sz w:val="24"/>
          <w:szCs w:val="24"/>
        </w:rPr>
        <w:t>Е</w:t>
      </w:r>
      <w:r>
        <w:rPr>
          <w:sz w:val="24"/>
          <w:szCs w:val="24"/>
        </w:rPr>
        <w:t xml:space="preserve">, ЧЕ ДОКОЛКОТО </w:t>
      </w:r>
      <w:r w:rsidR="00DD1945">
        <w:rPr>
          <w:sz w:val="24"/>
          <w:szCs w:val="24"/>
        </w:rPr>
        <w:t>Н</w:t>
      </w:r>
      <w:r>
        <w:rPr>
          <w:sz w:val="24"/>
          <w:szCs w:val="24"/>
        </w:rPr>
        <w:t>И Е ИЗВЕСТНО: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Pr="00837F0B" w:rsidRDefault="00837F0B" w:rsidP="009F4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Публичното уведомление за финансовото състояние на "Розахим"АД отразява вярно и честно информацията за активите и пасивите,финансовото състояние и финансовия резултат за </w:t>
      </w:r>
      <w:r w:rsidR="00BF7DF7">
        <w:rPr>
          <w:sz w:val="24"/>
          <w:szCs w:val="24"/>
        </w:rPr>
        <w:t>първо</w:t>
      </w:r>
      <w:r>
        <w:rPr>
          <w:sz w:val="24"/>
          <w:szCs w:val="24"/>
        </w:rPr>
        <w:t xml:space="preserve"> тримесечие на 202</w:t>
      </w:r>
      <w:r w:rsidR="00E70845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г.</w:t>
      </w: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9F457D">
      <w:pPr>
        <w:ind w:firstLine="708"/>
        <w:jc w:val="both"/>
        <w:rPr>
          <w:sz w:val="24"/>
          <w:szCs w:val="24"/>
        </w:rPr>
      </w:pPr>
    </w:p>
    <w:p w:rsidR="009F457D" w:rsidRDefault="009F457D" w:rsidP="00DD194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Декларатор</w:t>
      </w:r>
      <w:r w:rsidR="00DD1945">
        <w:rPr>
          <w:sz w:val="24"/>
          <w:szCs w:val="24"/>
        </w:rPr>
        <w:t>и</w:t>
      </w:r>
      <w:r>
        <w:rPr>
          <w:sz w:val="24"/>
          <w:szCs w:val="24"/>
        </w:rPr>
        <w:t xml:space="preserve">: </w:t>
      </w:r>
    </w:p>
    <w:p w:rsidR="009F457D" w:rsidRDefault="009F457D" w:rsidP="00DD194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Мария Енева</w:t>
      </w:r>
      <w:r w:rsidR="00DD1945">
        <w:rPr>
          <w:sz w:val="24"/>
          <w:szCs w:val="24"/>
        </w:rPr>
        <w:t>:.............................</w:t>
      </w:r>
    </w:p>
    <w:p w:rsidR="00DD1945" w:rsidRDefault="00DD1945" w:rsidP="00DD1945">
      <w:pPr>
        <w:ind w:firstLine="708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Силвия Иванова:.......................</w:t>
      </w:r>
    </w:p>
    <w:p w:rsidR="00DD2146" w:rsidRDefault="00DD2146" w:rsidP="00DD1945">
      <w:pPr>
        <w:ind w:firstLine="708"/>
        <w:jc w:val="center"/>
        <w:rPr>
          <w:sz w:val="24"/>
          <w:szCs w:val="24"/>
          <w:lang w:val="en-US"/>
        </w:rPr>
      </w:pPr>
    </w:p>
    <w:p w:rsidR="00DD2146" w:rsidRPr="00DD2146" w:rsidRDefault="00DD2146" w:rsidP="00DD2146">
      <w:pPr>
        <w:ind w:firstLine="708"/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 w:rsidR="007B1816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.</w:t>
      </w:r>
      <w:r w:rsidR="00C32839">
        <w:rPr>
          <w:sz w:val="24"/>
          <w:szCs w:val="24"/>
        </w:rPr>
        <w:t>0</w:t>
      </w:r>
      <w:r w:rsidR="00BF7DF7"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.202</w:t>
      </w:r>
      <w:r w:rsidR="00E70845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г.</w:t>
      </w:r>
    </w:p>
    <w:sectPr w:rsidR="00DD2146" w:rsidRPr="00DD2146" w:rsidSect="0008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0725"/>
    <w:multiLevelType w:val="hybridMultilevel"/>
    <w:tmpl w:val="5E24DE9E"/>
    <w:lvl w:ilvl="0" w:tplc="353EEE3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7475"/>
    <w:rsid w:val="000041C1"/>
    <w:rsid w:val="00043301"/>
    <w:rsid w:val="00085E3F"/>
    <w:rsid w:val="0008620A"/>
    <w:rsid w:val="000D00D8"/>
    <w:rsid w:val="001076CD"/>
    <w:rsid w:val="002359D6"/>
    <w:rsid w:val="002A4110"/>
    <w:rsid w:val="003D1A94"/>
    <w:rsid w:val="003E004C"/>
    <w:rsid w:val="004150E0"/>
    <w:rsid w:val="004B7F77"/>
    <w:rsid w:val="004C7579"/>
    <w:rsid w:val="00513361"/>
    <w:rsid w:val="00650778"/>
    <w:rsid w:val="00732520"/>
    <w:rsid w:val="007423F7"/>
    <w:rsid w:val="00747C45"/>
    <w:rsid w:val="007B1816"/>
    <w:rsid w:val="00837F0B"/>
    <w:rsid w:val="0086057A"/>
    <w:rsid w:val="00876A28"/>
    <w:rsid w:val="008F27A3"/>
    <w:rsid w:val="009F457D"/>
    <w:rsid w:val="00A36B27"/>
    <w:rsid w:val="00B2393E"/>
    <w:rsid w:val="00B71C86"/>
    <w:rsid w:val="00B84B98"/>
    <w:rsid w:val="00BF7DF7"/>
    <w:rsid w:val="00C32839"/>
    <w:rsid w:val="00C5690E"/>
    <w:rsid w:val="00C72219"/>
    <w:rsid w:val="00CA15E8"/>
    <w:rsid w:val="00D115EC"/>
    <w:rsid w:val="00D65035"/>
    <w:rsid w:val="00DD1945"/>
    <w:rsid w:val="00DD2146"/>
    <w:rsid w:val="00E70845"/>
    <w:rsid w:val="00FB159D"/>
    <w:rsid w:val="00FD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45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457D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9F45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457D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9F457D"/>
    <w:rPr>
      <w:b/>
      <w:bCs/>
    </w:rPr>
  </w:style>
  <w:style w:type="paragraph" w:styleId="a8">
    <w:name w:val="Revision"/>
    <w:hidden/>
    <w:uiPriority w:val="99"/>
    <w:semiHidden/>
    <w:rsid w:val="009F457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F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F457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3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Accauntant</cp:lastModifiedBy>
  <cp:revision>9</cp:revision>
  <dcterms:created xsi:type="dcterms:W3CDTF">2022-07-14T06:37:00Z</dcterms:created>
  <dcterms:modified xsi:type="dcterms:W3CDTF">2024-04-25T08:40:00Z</dcterms:modified>
</cp:coreProperties>
</file>