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D37" w:rsidRPr="00840A67" w:rsidRDefault="009F6D37" w:rsidP="009F6D37">
      <w:pPr>
        <w:shd w:val="clear" w:color="auto" w:fill="FFFFFF" w:themeFill="background1"/>
        <w:jc w:val="center"/>
        <w:rPr>
          <w:b/>
          <w:sz w:val="32"/>
          <w:szCs w:val="32"/>
        </w:rPr>
      </w:pPr>
      <w:r w:rsidRPr="00840A67">
        <w:rPr>
          <w:noProof/>
          <w:lang w:eastAsia="en-IE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C9AE86D" wp14:editId="6DD382AC">
                <wp:simplePos x="0" y="0"/>
                <wp:positionH relativeFrom="column">
                  <wp:posOffset>-130810</wp:posOffset>
                </wp:positionH>
                <wp:positionV relativeFrom="paragraph">
                  <wp:posOffset>-182880</wp:posOffset>
                </wp:positionV>
                <wp:extent cx="6800850" cy="1123950"/>
                <wp:effectExtent l="19050" t="19050" r="19050" b="1905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F90" w:rsidRPr="00840A67" w:rsidRDefault="00D97F90" w:rsidP="009F6D3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40A67">
                              <w:rPr>
                                <w:b/>
                                <w:sz w:val="32"/>
                                <w:szCs w:val="32"/>
                              </w:rPr>
                              <w:t>RYANAIR NOVEMBER TRAFFIC JUMPS 22% TO 6.35</w:t>
                            </w:r>
                            <w:r w:rsidRPr="00F55325">
                              <w:rPr>
                                <w:b/>
                                <w:szCs w:val="32"/>
                              </w:rPr>
                              <w:t>M</w:t>
                            </w:r>
                            <w:r w:rsidRPr="00840A67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CUSTOMERS</w:t>
                            </w:r>
                          </w:p>
                          <w:p w:rsidR="00D97F90" w:rsidRPr="00840A67" w:rsidRDefault="00D97F90" w:rsidP="00840A67">
                            <w:pPr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</w:p>
                          <w:p w:rsidR="00D97F90" w:rsidRPr="00840A67" w:rsidRDefault="00D97F90" w:rsidP="00840A67">
                            <w:pPr>
                              <w:jc w:val="center"/>
                              <w:rPr>
                                <w:b/>
                                <w:sz w:val="25"/>
                                <w:szCs w:val="25"/>
                              </w:rPr>
                            </w:pPr>
                            <w:r w:rsidRPr="00840A67">
                              <w:rPr>
                                <w:b/>
                                <w:sz w:val="25"/>
                                <w:szCs w:val="25"/>
                              </w:rPr>
                              <w:t xml:space="preserve">FULL YEAR TRAFFIC &amp; PROFIT GUIDANCE RAISED AS </w:t>
                            </w:r>
                            <w:r w:rsidRPr="00A43464">
                              <w:rPr>
                                <w:b/>
                                <w:sz w:val="25"/>
                                <w:szCs w:val="25"/>
                              </w:rPr>
                              <w:t>THE</w:t>
                            </w:r>
                            <w:r>
                              <w:rPr>
                                <w:b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Pr="00840A67">
                              <w:rPr>
                                <w:b/>
                                <w:sz w:val="25"/>
                                <w:szCs w:val="25"/>
                              </w:rPr>
                              <w:t>“ALWAYS GETTING BETTER” PROGRAMME DELIVERS STRON</w:t>
                            </w:r>
                            <w:r>
                              <w:rPr>
                                <w:b/>
                                <w:sz w:val="25"/>
                                <w:szCs w:val="25"/>
                              </w:rPr>
                              <w:t>GER THAN EXPECTED GROWTH</w:t>
                            </w:r>
                            <w:r w:rsidRPr="00840A67">
                              <w:rPr>
                                <w:b/>
                                <w:sz w:val="25"/>
                                <w:szCs w:val="25"/>
                              </w:rPr>
                              <w:t xml:space="preserve"> IN FIRST MONTH OF</w:t>
                            </w:r>
                            <w:r>
                              <w:rPr>
                                <w:b/>
                                <w:sz w:val="25"/>
                                <w:szCs w:val="25"/>
                              </w:rPr>
                              <w:t xml:space="preserve"> EXPANDED</w:t>
                            </w:r>
                            <w:r w:rsidRPr="00840A67">
                              <w:rPr>
                                <w:b/>
                                <w:sz w:val="25"/>
                                <w:szCs w:val="25"/>
                              </w:rPr>
                              <w:t xml:space="preserve"> WINTER </w:t>
                            </w:r>
                            <w:r>
                              <w:rPr>
                                <w:b/>
                                <w:sz w:val="25"/>
                                <w:szCs w:val="25"/>
                              </w:rPr>
                              <w:t xml:space="preserve">14/15 </w:t>
                            </w:r>
                            <w:r w:rsidRPr="00840A67">
                              <w:rPr>
                                <w:b/>
                                <w:sz w:val="25"/>
                                <w:szCs w:val="25"/>
                              </w:rPr>
                              <w:t>SCHEDULE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9AE86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0.3pt;margin-top:-14.4pt;width:535.5pt;height:88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" strokeweight="2.25pt">
                <v:textbox>
                  <w:txbxContent>
                    <w:p w:rsidR="00D97F90" w:rsidRPr="00840A67" w:rsidRDefault="00D97F90" w:rsidP="009F6D3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40A67">
                        <w:rPr>
                          <w:b/>
                          <w:sz w:val="32"/>
                          <w:szCs w:val="32"/>
                        </w:rPr>
                        <w:t>RYANAIR NOVEMBER TRAFFIC JUMPS 22% TO 6.35</w:t>
                      </w:r>
                      <w:r w:rsidRPr="00F55325">
                        <w:rPr>
                          <w:b/>
                          <w:szCs w:val="32"/>
                        </w:rPr>
                        <w:t>M</w:t>
                      </w:r>
                      <w:r w:rsidRPr="00840A67">
                        <w:rPr>
                          <w:b/>
                          <w:sz w:val="32"/>
                          <w:szCs w:val="32"/>
                        </w:rPr>
                        <w:t xml:space="preserve"> CUSTOMERS</w:t>
                      </w:r>
                    </w:p>
                    <w:p w:rsidR="00D97F90" w:rsidRPr="00840A67" w:rsidRDefault="00D97F90" w:rsidP="00840A67">
                      <w:pPr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</w:p>
                    <w:p w:rsidR="00D97F90" w:rsidRPr="00840A67" w:rsidRDefault="00D97F90" w:rsidP="00840A67">
                      <w:pPr>
                        <w:jc w:val="center"/>
                        <w:rPr>
                          <w:b/>
                          <w:sz w:val="25"/>
                          <w:szCs w:val="25"/>
                        </w:rPr>
                      </w:pPr>
                      <w:r w:rsidRPr="00840A67">
                        <w:rPr>
                          <w:b/>
                          <w:sz w:val="25"/>
                          <w:szCs w:val="25"/>
                        </w:rPr>
                        <w:t xml:space="preserve">FULL YEAR TRAFFIC &amp; PROFIT GUIDANCE RAISED AS </w:t>
                      </w:r>
                      <w:r w:rsidRPr="00A43464">
                        <w:rPr>
                          <w:b/>
                          <w:sz w:val="25"/>
                          <w:szCs w:val="25"/>
                        </w:rPr>
                        <w:t>THE</w:t>
                      </w:r>
                      <w:r>
                        <w:rPr>
                          <w:b/>
                          <w:sz w:val="25"/>
                          <w:szCs w:val="25"/>
                        </w:rPr>
                        <w:t xml:space="preserve"> </w:t>
                      </w:r>
                      <w:r w:rsidRPr="00840A67">
                        <w:rPr>
                          <w:b/>
                          <w:sz w:val="25"/>
                          <w:szCs w:val="25"/>
                        </w:rPr>
                        <w:t>“ALWAYS GETTING BETTER” PROGRAMME DELIVERS STRON</w:t>
                      </w:r>
                      <w:r>
                        <w:rPr>
                          <w:b/>
                          <w:sz w:val="25"/>
                          <w:szCs w:val="25"/>
                        </w:rPr>
                        <w:t>GER THAN EXPECTED GROWTH</w:t>
                      </w:r>
                      <w:r w:rsidRPr="00840A67">
                        <w:rPr>
                          <w:b/>
                          <w:sz w:val="25"/>
                          <w:szCs w:val="25"/>
                        </w:rPr>
                        <w:t xml:space="preserve"> IN FIRST MONTH OF</w:t>
                      </w:r>
                      <w:r>
                        <w:rPr>
                          <w:b/>
                          <w:sz w:val="25"/>
                          <w:szCs w:val="25"/>
                        </w:rPr>
                        <w:t xml:space="preserve"> EXPANDED</w:t>
                      </w:r>
                      <w:r w:rsidRPr="00840A67">
                        <w:rPr>
                          <w:b/>
                          <w:sz w:val="25"/>
                          <w:szCs w:val="25"/>
                        </w:rPr>
                        <w:t xml:space="preserve"> WINTER </w:t>
                      </w:r>
                      <w:r>
                        <w:rPr>
                          <w:b/>
                          <w:sz w:val="25"/>
                          <w:szCs w:val="25"/>
                        </w:rPr>
                        <w:t xml:space="preserve">14/15 </w:t>
                      </w:r>
                      <w:r w:rsidRPr="00840A67">
                        <w:rPr>
                          <w:b/>
                          <w:sz w:val="25"/>
                          <w:szCs w:val="25"/>
                        </w:rPr>
                        <w:t>SCHEDULE</w:t>
                      </w:r>
                    </w:p>
                  </w:txbxContent>
                </v:textbox>
              </v:shape>
            </w:pict>
          </mc:Fallback>
        </mc:AlternateContent>
      </w:r>
    </w:p>
    <w:p w:rsidR="009F6D37" w:rsidRPr="00840A67" w:rsidRDefault="009F6D37" w:rsidP="009F6D37">
      <w:pPr>
        <w:shd w:val="clear" w:color="auto" w:fill="FFFFFF" w:themeFill="background1"/>
        <w:jc w:val="center"/>
        <w:rPr>
          <w:b/>
          <w:sz w:val="32"/>
          <w:szCs w:val="32"/>
        </w:rPr>
      </w:pPr>
    </w:p>
    <w:p w:rsidR="009F6D37" w:rsidRPr="00840A67" w:rsidRDefault="009F6D37" w:rsidP="009F6D37">
      <w:pPr>
        <w:ind w:left="426"/>
      </w:pPr>
    </w:p>
    <w:p w:rsidR="00092CE8" w:rsidRPr="00840A67" w:rsidRDefault="00092CE8" w:rsidP="009F6D37"/>
    <w:p w:rsidR="00092CE8" w:rsidRPr="00840A67" w:rsidRDefault="00092CE8" w:rsidP="009F6D37"/>
    <w:p w:rsidR="00092CE8" w:rsidRPr="00840A67" w:rsidRDefault="00092CE8" w:rsidP="009F6D37"/>
    <w:p w:rsidR="00092CE8" w:rsidRPr="00840A67" w:rsidRDefault="009F6D37" w:rsidP="00092CE8">
      <w:r w:rsidRPr="00840A67">
        <w:t xml:space="preserve">Ryanair Europe’s </w:t>
      </w:r>
      <w:r w:rsidR="00840A67">
        <w:t xml:space="preserve">favourite </w:t>
      </w:r>
      <w:r w:rsidRPr="00840A67">
        <w:t>airline</w:t>
      </w:r>
      <w:r w:rsidR="00840A67">
        <w:t>,</w:t>
      </w:r>
      <w:r w:rsidRPr="00840A67">
        <w:t xml:space="preserve"> today (</w:t>
      </w:r>
      <w:r w:rsidR="00840A67">
        <w:t>4 Dec</w:t>
      </w:r>
      <w:r w:rsidRPr="00840A67">
        <w:t xml:space="preserve">) </w:t>
      </w:r>
      <w:r w:rsidR="00092CE8" w:rsidRPr="00840A67">
        <w:t>released N</w:t>
      </w:r>
      <w:r w:rsidR="00F55325">
        <w:t xml:space="preserve">ovember traffic growth </w:t>
      </w:r>
      <w:r w:rsidR="00AD73F9">
        <w:t xml:space="preserve">highlighting </w:t>
      </w:r>
      <w:r w:rsidR="00092CE8" w:rsidRPr="00840A67">
        <w:t>that the airline</w:t>
      </w:r>
      <w:r w:rsidR="00840A67">
        <w:t>’</w:t>
      </w:r>
      <w:r w:rsidR="00092CE8" w:rsidRPr="00840A67">
        <w:t>s “Always Getting Better”</w:t>
      </w:r>
      <w:r w:rsidR="00F748BB">
        <w:t xml:space="preserve"> </w:t>
      </w:r>
      <w:r w:rsidR="00F748BB" w:rsidRPr="00A43464">
        <w:t>customer</w:t>
      </w:r>
      <w:r w:rsidR="00092CE8" w:rsidRPr="00840A67">
        <w:t xml:space="preserve"> program</w:t>
      </w:r>
      <w:r w:rsidR="00840A67">
        <w:t>me</w:t>
      </w:r>
      <w:r w:rsidR="00092CE8" w:rsidRPr="00840A67">
        <w:t xml:space="preserve"> delivered a stronger than expected performance in the first month of Ryanair’s significantly expanded winter schedule. Despite </w:t>
      </w:r>
      <w:r w:rsidR="00840A67">
        <w:t>increasing</w:t>
      </w:r>
      <w:r w:rsidR="002710AD">
        <w:t xml:space="preserve"> November seat capacity by 13</w:t>
      </w:r>
      <w:r w:rsidR="00840A67">
        <w:t>% (o</w:t>
      </w:r>
      <w:r w:rsidR="002710AD">
        <w:t xml:space="preserve">ver Nov </w:t>
      </w:r>
      <w:r w:rsidR="00092CE8" w:rsidRPr="00840A67">
        <w:t>13) and opening a large number of new city pair routes designed to appeal to</w:t>
      </w:r>
      <w:r w:rsidR="00840A67">
        <w:t xml:space="preserve"> bus</w:t>
      </w:r>
      <w:r w:rsidR="00A43464">
        <w:t>iness traffic, Ryanair’s November</w:t>
      </w:r>
      <w:r w:rsidR="002710AD">
        <w:t xml:space="preserve"> load factor rose by 7</w:t>
      </w:r>
      <w:r w:rsidR="00AD73F9">
        <w:t>% points</w:t>
      </w:r>
      <w:r w:rsidR="00092CE8" w:rsidRPr="00840A67">
        <w:t xml:space="preserve"> </w:t>
      </w:r>
      <w:r w:rsidR="002710AD">
        <w:t>from 81% in 2013 to 88</w:t>
      </w:r>
      <w:r w:rsidR="00A43464">
        <w:t xml:space="preserve">% in </w:t>
      </w:r>
      <w:r w:rsidR="00092CE8" w:rsidRPr="00840A67">
        <w:t>2014.</w:t>
      </w:r>
    </w:p>
    <w:p w:rsidR="00092CE8" w:rsidRPr="00840A67" w:rsidRDefault="00092CE8" w:rsidP="00092CE8"/>
    <w:p w:rsidR="00092CE8" w:rsidRPr="00840A67" w:rsidRDefault="00092CE8" w:rsidP="00092CE8">
      <w:r w:rsidRPr="00840A67">
        <w:t>Ryanair noted that it had materially exceeded its first month load factor targets across a significant number of city pair markets where it is offering business type frequencies in direct competition to longer estab</w:t>
      </w:r>
      <w:r w:rsidR="00840A67">
        <w:t>lished,</w:t>
      </w:r>
      <w:r w:rsidRPr="00840A67">
        <w:t xml:space="preserve"> higher fare airlines as th</w:t>
      </w:r>
      <w:r w:rsidR="00840A67">
        <w:t>e following examples illustrate:</w:t>
      </w:r>
    </w:p>
    <w:p w:rsidR="00092CE8" w:rsidRPr="00840A67" w:rsidRDefault="00092CE8" w:rsidP="00092CE8"/>
    <w:p w:rsidR="00092CE8" w:rsidRDefault="00FD66AA" w:rsidP="00840A67">
      <w:pPr>
        <w:pStyle w:val="ListParagraph"/>
        <w:numPr>
          <w:ilvl w:val="0"/>
          <w:numId w:val="43"/>
        </w:numPr>
        <w:tabs>
          <w:tab w:val="left" w:pos="9781"/>
        </w:tabs>
      </w:pPr>
      <w:r w:rsidRPr="00840A67">
        <w:t>From</w:t>
      </w:r>
      <w:r w:rsidR="00092CE8" w:rsidRPr="00840A67">
        <w:t xml:space="preserve"> Dublin o</w:t>
      </w:r>
      <w:r w:rsidR="00A43464">
        <w:t xml:space="preserve">n 3 new routes to Brussels (3 </w:t>
      </w:r>
      <w:r w:rsidR="00092CE8" w:rsidRPr="00840A67">
        <w:t>daily), Glasgow (3</w:t>
      </w:r>
      <w:r w:rsidR="00EC5F47">
        <w:t>)</w:t>
      </w:r>
      <w:r w:rsidR="00092CE8" w:rsidRPr="00840A67">
        <w:t xml:space="preserve"> and Cologne (1) in competition with Aer Lingus</w:t>
      </w:r>
      <w:r w:rsidR="00840A67">
        <w:t>,</w:t>
      </w:r>
      <w:r w:rsidR="00092CE8" w:rsidRPr="00840A67">
        <w:t xml:space="preserve"> the first month load factor was 80%.</w:t>
      </w:r>
    </w:p>
    <w:p w:rsidR="00084947" w:rsidRPr="00840A67" w:rsidRDefault="00084947" w:rsidP="00084947">
      <w:pPr>
        <w:pStyle w:val="ListParagraph"/>
        <w:numPr>
          <w:ilvl w:val="0"/>
          <w:numId w:val="43"/>
        </w:numPr>
      </w:pPr>
      <w:r w:rsidRPr="00840A67">
        <w:t>From Warsaw</w:t>
      </w:r>
      <w:r>
        <w:t xml:space="preserve"> (Modlin)</w:t>
      </w:r>
      <w:r w:rsidRPr="00840A67">
        <w:t xml:space="preserve"> to Gdansk (2</w:t>
      </w:r>
      <w:r w:rsidR="00A43464">
        <w:t xml:space="preserve"> </w:t>
      </w:r>
      <w:r>
        <w:t>daily</w:t>
      </w:r>
      <w:r w:rsidRPr="00840A67">
        <w:t>) and Wroclaw (2) in competition with LOT</w:t>
      </w:r>
      <w:r>
        <w:t>,</w:t>
      </w:r>
      <w:r w:rsidRPr="00840A67">
        <w:t xml:space="preserve"> the first month load factor</w:t>
      </w:r>
      <w:r>
        <w:t xml:space="preserve"> wa</w:t>
      </w:r>
      <w:r w:rsidRPr="00840A67">
        <w:t>s 82%</w:t>
      </w:r>
      <w:r w:rsidR="00A721A1">
        <w:t>.</w:t>
      </w:r>
    </w:p>
    <w:p w:rsidR="00FD66AA" w:rsidRPr="00840A67" w:rsidRDefault="00092CE8" w:rsidP="00FD66AA">
      <w:pPr>
        <w:pStyle w:val="ListParagraph"/>
        <w:numPr>
          <w:ilvl w:val="0"/>
          <w:numId w:val="43"/>
        </w:numPr>
      </w:pPr>
      <w:r w:rsidRPr="00840A67">
        <w:t xml:space="preserve">From London </w:t>
      </w:r>
      <w:r w:rsidR="00EC5F47" w:rsidRPr="00840A67">
        <w:t xml:space="preserve">Stansted </w:t>
      </w:r>
      <w:r w:rsidR="00EC5F47">
        <w:t>to</w:t>
      </w:r>
      <w:r w:rsidR="00840A67">
        <w:t xml:space="preserve"> </w:t>
      </w:r>
      <w:r w:rsidRPr="00840A67">
        <w:t>Glasgow (3</w:t>
      </w:r>
      <w:r w:rsidR="00840A67">
        <w:t xml:space="preserve"> daily</w:t>
      </w:r>
      <w:r w:rsidRPr="00840A67">
        <w:t>), Edinburgh (3)</w:t>
      </w:r>
      <w:r w:rsidR="00840A67">
        <w:t>,</w:t>
      </w:r>
      <w:r w:rsidRPr="00840A67">
        <w:t xml:space="preserve"> Lisbon (3)</w:t>
      </w:r>
      <w:r w:rsidR="00A43464">
        <w:t xml:space="preserve">, Cologne (2) and Athens </w:t>
      </w:r>
      <w:r w:rsidRPr="00840A67">
        <w:t xml:space="preserve">in competition with </w:t>
      </w:r>
      <w:proofErr w:type="spellStart"/>
      <w:r w:rsidRPr="00840A67">
        <w:t>easyJet</w:t>
      </w:r>
      <w:proofErr w:type="spellEnd"/>
      <w:r w:rsidR="00840A67">
        <w:t>,</w:t>
      </w:r>
      <w:r w:rsidRPr="00840A67">
        <w:t xml:space="preserve"> </w:t>
      </w:r>
      <w:r w:rsidR="00FD66AA" w:rsidRPr="00840A67">
        <w:t xml:space="preserve">the first month load factor </w:t>
      </w:r>
      <w:r w:rsidR="00840A67">
        <w:t>wa</w:t>
      </w:r>
      <w:r w:rsidR="00FD66AA" w:rsidRPr="00840A67">
        <w:t>s 88%.</w:t>
      </w:r>
    </w:p>
    <w:p w:rsidR="00FD66AA" w:rsidRPr="00840A67" w:rsidRDefault="00FD66AA" w:rsidP="00FD66AA">
      <w:pPr>
        <w:pStyle w:val="ListParagraph"/>
        <w:numPr>
          <w:ilvl w:val="0"/>
          <w:numId w:val="43"/>
        </w:numPr>
      </w:pPr>
      <w:r w:rsidRPr="00840A67">
        <w:t>From Lisbon to London (3</w:t>
      </w:r>
      <w:r w:rsidR="00840A67">
        <w:t xml:space="preserve"> daily</w:t>
      </w:r>
      <w:r w:rsidRPr="00840A67">
        <w:t>), Hamburg (1)</w:t>
      </w:r>
      <w:r w:rsidR="00840A67">
        <w:t>,</w:t>
      </w:r>
      <w:r w:rsidRPr="00840A67">
        <w:t xml:space="preserve"> Rome (1) and Milan (1</w:t>
      </w:r>
      <w:r w:rsidR="00840A67">
        <w:t>) in competition with TAP</w:t>
      </w:r>
      <w:r w:rsidRPr="00840A67">
        <w:t xml:space="preserve"> and others</w:t>
      </w:r>
      <w:r w:rsidR="00840A67">
        <w:t>, the first month load factor wa</w:t>
      </w:r>
      <w:r w:rsidRPr="00840A67">
        <w:t>s 90%</w:t>
      </w:r>
      <w:r w:rsidR="00A721A1">
        <w:t>.</w:t>
      </w:r>
    </w:p>
    <w:p w:rsidR="00FD66AA" w:rsidRPr="00840A67" w:rsidRDefault="00FD66AA" w:rsidP="00FD66AA"/>
    <w:p w:rsidR="00FD66AA" w:rsidRPr="00840A67" w:rsidRDefault="00FD66AA" w:rsidP="00FD66AA">
      <w:r w:rsidRPr="00840A67">
        <w:t>Ryanair attributes this strong</w:t>
      </w:r>
      <w:r w:rsidR="00840A67">
        <w:t>er</w:t>
      </w:r>
      <w:r w:rsidRPr="00840A67">
        <w:t xml:space="preserve"> than expected </w:t>
      </w:r>
      <w:r w:rsidR="00A43464">
        <w:t xml:space="preserve">initial </w:t>
      </w:r>
      <w:r w:rsidRPr="00840A67">
        <w:t xml:space="preserve">winter performance to the continuing success of its “Always Getting Better” customer </w:t>
      </w:r>
      <w:r w:rsidR="00F748BB" w:rsidRPr="00A43464">
        <w:t>programme</w:t>
      </w:r>
      <w:r w:rsidR="00AD73F9">
        <w:t xml:space="preserve">, our stronger forward booking strategy </w:t>
      </w:r>
      <w:r w:rsidRPr="00840A67">
        <w:t>and the airline</w:t>
      </w:r>
      <w:r w:rsidR="00840A67">
        <w:t>’</w:t>
      </w:r>
      <w:r w:rsidRPr="00840A67">
        <w:t>s</w:t>
      </w:r>
      <w:r w:rsidR="00840A67">
        <w:t xml:space="preserve"> </w:t>
      </w:r>
      <w:r w:rsidRPr="00840A67">
        <w:t>substantial</w:t>
      </w:r>
      <w:r w:rsidR="00A43464">
        <w:t xml:space="preserve"> fare</w:t>
      </w:r>
      <w:r w:rsidR="002F7AD4">
        <w:t xml:space="preserve"> and unit cost </w:t>
      </w:r>
      <w:r w:rsidRPr="00840A67">
        <w:t>advantage over all ot</w:t>
      </w:r>
      <w:r w:rsidR="00A43464">
        <w:t>her European airlines</w:t>
      </w:r>
      <w:r w:rsidRPr="00840A67">
        <w:t xml:space="preserve">. </w:t>
      </w:r>
    </w:p>
    <w:p w:rsidR="00FD66AA" w:rsidRPr="00840A67" w:rsidRDefault="00FD66AA" w:rsidP="00FD66AA"/>
    <w:p w:rsidR="00FD66AA" w:rsidRPr="00840A67" w:rsidRDefault="00FD66AA" w:rsidP="00FD66AA">
      <w:r w:rsidRPr="00840A67">
        <w:lastRenderedPageBreak/>
        <w:t xml:space="preserve">As a result of this </w:t>
      </w:r>
      <w:r w:rsidR="00084947">
        <w:t xml:space="preserve">better than </w:t>
      </w:r>
      <w:r w:rsidR="00A43464">
        <w:t xml:space="preserve">expected performance in </w:t>
      </w:r>
      <w:r w:rsidRPr="00840A67">
        <w:t>month</w:t>
      </w:r>
      <w:r w:rsidR="00A43464">
        <w:t xml:space="preserve"> one</w:t>
      </w:r>
      <w:r w:rsidR="002F7AD4">
        <w:t>,</w:t>
      </w:r>
      <w:r w:rsidR="00A43464">
        <w:t xml:space="preserve"> of its</w:t>
      </w:r>
      <w:r w:rsidRPr="00840A67">
        <w:t xml:space="preserve"> substantially expanded winter schedule, Ryanair has now revised its full year traffic guidance</w:t>
      </w:r>
      <w:r w:rsidR="002F7AD4">
        <w:t xml:space="preserve"> up</w:t>
      </w:r>
      <w:r w:rsidRPr="00840A67">
        <w:t xml:space="preserve"> from 89m to just over 90m cus</w:t>
      </w:r>
      <w:r w:rsidR="00840A67">
        <w:t xml:space="preserve">tomers, and raised its full year profit </w:t>
      </w:r>
      <w:r w:rsidR="00D97F90">
        <w:t xml:space="preserve">after-tax </w:t>
      </w:r>
      <w:r w:rsidR="00840A67">
        <w:t>forecast</w:t>
      </w:r>
      <w:r w:rsidRPr="00840A67">
        <w:t xml:space="preserve"> from its previous range of €750m to €770m, to a new range of €810m to €830m.</w:t>
      </w:r>
      <w:r w:rsidR="00021FA1">
        <w:t xml:space="preserve">  </w:t>
      </w:r>
      <w:r w:rsidRPr="00840A67">
        <w:t xml:space="preserve">Ryanair noted that the final </w:t>
      </w:r>
      <w:r w:rsidR="0020368B">
        <w:t xml:space="preserve">full year profit </w:t>
      </w:r>
      <w:r w:rsidRPr="00840A67">
        <w:t>will</w:t>
      </w:r>
      <w:r w:rsidR="00084947">
        <w:t xml:space="preserve"> still</w:t>
      </w:r>
      <w:r w:rsidRPr="00840A67">
        <w:t xml:space="preserve"> be heavily reliant on close</w:t>
      </w:r>
      <w:r w:rsidR="00840A67">
        <w:t xml:space="preserve"> </w:t>
      </w:r>
      <w:r w:rsidRPr="00840A67">
        <w:t>in bookings and yie</w:t>
      </w:r>
      <w:r w:rsidR="00840A67">
        <w:t>lds in Q4 (Jan</w:t>
      </w:r>
      <w:r w:rsidRPr="00840A67">
        <w:t xml:space="preserve"> </w:t>
      </w:r>
      <w:r w:rsidR="00840A67">
        <w:t>– Mar 15</w:t>
      </w:r>
      <w:r w:rsidRPr="00840A67">
        <w:t xml:space="preserve">) over which it presently has </w:t>
      </w:r>
      <w:r w:rsidR="00084947">
        <w:t xml:space="preserve">very </w:t>
      </w:r>
      <w:r w:rsidRPr="00840A67">
        <w:t>little visibility.</w:t>
      </w:r>
    </w:p>
    <w:p w:rsidR="007A63FB" w:rsidRDefault="007A63FB" w:rsidP="00FD66AA">
      <w:pPr>
        <w:rPr>
          <w:b/>
        </w:rPr>
      </w:pPr>
    </w:p>
    <w:p w:rsidR="00FD66AA" w:rsidRPr="00840A67" w:rsidRDefault="007A63FB" w:rsidP="007A63FB">
      <w:pPr>
        <w:ind w:right="-425" w:hanging="284"/>
      </w:pPr>
      <w:r>
        <w:rPr>
          <w:b/>
        </w:rPr>
        <w:t xml:space="preserve"> </w:t>
      </w:r>
      <w:r w:rsidR="007C1E57">
        <w:rPr>
          <w:b/>
        </w:rPr>
        <w:t xml:space="preserve">ENDS </w:t>
      </w:r>
      <w:bookmarkStart w:id="0" w:name="_GoBack"/>
      <w:bookmarkEnd w:id="0"/>
    </w:p>
    <w:p w:rsidR="00FD66AA" w:rsidRDefault="00FD66AA" w:rsidP="00FD66AA"/>
    <w:p w:rsidR="00F748BB" w:rsidRDefault="00F748BB" w:rsidP="00C01BBA">
      <w:pPr>
        <w:rPr>
          <w:b/>
          <w:color w:val="000000"/>
          <w:sz w:val="20"/>
          <w:szCs w:val="20"/>
        </w:rPr>
      </w:pPr>
    </w:p>
    <w:p w:rsidR="00F748BB" w:rsidRDefault="00F748BB" w:rsidP="00C01BBA">
      <w:pPr>
        <w:rPr>
          <w:b/>
          <w:color w:val="000000"/>
          <w:sz w:val="20"/>
          <w:szCs w:val="20"/>
        </w:rPr>
      </w:pPr>
    </w:p>
    <w:p w:rsidR="00C01BBA" w:rsidRPr="00F748BB" w:rsidRDefault="00C01BBA" w:rsidP="00C01BBA">
      <w:pPr>
        <w:rPr>
          <w:b/>
          <w:color w:val="000000"/>
          <w:sz w:val="20"/>
          <w:szCs w:val="20"/>
        </w:rPr>
      </w:pPr>
      <w:r w:rsidRPr="00F748BB">
        <w:rPr>
          <w:b/>
          <w:color w:val="000000"/>
          <w:sz w:val="20"/>
          <w:szCs w:val="20"/>
        </w:rPr>
        <w:t>For further information</w:t>
      </w:r>
    </w:p>
    <w:p w:rsidR="00C01BBA" w:rsidRPr="00F748BB" w:rsidRDefault="00C01BBA" w:rsidP="00C01BBA">
      <w:pPr>
        <w:pStyle w:val="NoSpacing"/>
        <w:rPr>
          <w:rFonts w:ascii="Times New Roman" w:hAnsi="Times New Roman"/>
          <w:b/>
          <w:color w:val="000000"/>
          <w:sz w:val="20"/>
          <w:szCs w:val="20"/>
        </w:rPr>
      </w:pPr>
      <w:proofErr w:type="gramStart"/>
      <w:r w:rsidRPr="00F748BB">
        <w:rPr>
          <w:rFonts w:ascii="Times New Roman" w:hAnsi="Times New Roman"/>
          <w:b/>
          <w:color w:val="000000"/>
          <w:sz w:val="20"/>
          <w:szCs w:val="20"/>
        </w:rPr>
        <w:t>please</w:t>
      </w:r>
      <w:proofErr w:type="gramEnd"/>
      <w:r w:rsidRPr="00F748BB">
        <w:rPr>
          <w:rFonts w:ascii="Times New Roman" w:hAnsi="Times New Roman"/>
          <w:b/>
          <w:color w:val="000000"/>
          <w:sz w:val="20"/>
          <w:szCs w:val="20"/>
        </w:rPr>
        <w:t xml:space="preserve"> contact</w:t>
      </w:r>
      <w:r w:rsidR="00211EFB" w:rsidRPr="00F748BB">
        <w:rPr>
          <w:rFonts w:ascii="Times New Roman" w:hAnsi="Times New Roman"/>
          <w:b/>
          <w:color w:val="000000"/>
          <w:sz w:val="20"/>
          <w:szCs w:val="20"/>
        </w:rPr>
        <w:t>:</w:t>
      </w:r>
      <w:r w:rsidR="00211EFB" w:rsidRP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</w:rPr>
        <w:t>Robin Kiely</w:t>
      </w:r>
      <w:r w:rsidRP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="00A721A1">
        <w:rPr>
          <w:rFonts w:ascii="Times New Roman" w:hAnsi="Times New Roman"/>
          <w:b/>
          <w:color w:val="000000"/>
          <w:sz w:val="20"/>
          <w:szCs w:val="20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</w:rPr>
        <w:t xml:space="preserve">Joe </w:t>
      </w:r>
      <w:proofErr w:type="spellStart"/>
      <w:r w:rsidRPr="00F748BB">
        <w:rPr>
          <w:rFonts w:ascii="Times New Roman" w:hAnsi="Times New Roman"/>
          <w:b/>
          <w:color w:val="000000"/>
          <w:sz w:val="20"/>
          <w:szCs w:val="20"/>
        </w:rPr>
        <w:t>Carmody</w:t>
      </w:r>
      <w:proofErr w:type="spellEnd"/>
      <w:r w:rsidRPr="00F748BB">
        <w:rPr>
          <w:rFonts w:ascii="Times New Roman" w:hAnsi="Times New Roman"/>
          <w:b/>
          <w:color w:val="000000"/>
          <w:sz w:val="20"/>
          <w:szCs w:val="20"/>
        </w:rPr>
        <w:tab/>
      </w:r>
    </w:p>
    <w:p w:rsidR="00C01BBA" w:rsidRPr="00F748BB" w:rsidRDefault="00C01BBA" w:rsidP="00C01BBA">
      <w:pPr>
        <w:pStyle w:val="NoSpacing"/>
        <w:rPr>
          <w:rFonts w:ascii="Times New Roman" w:hAnsi="Times New Roman"/>
          <w:b/>
          <w:color w:val="000000"/>
          <w:sz w:val="20"/>
          <w:szCs w:val="20"/>
          <w:lang w:val="nl-BE"/>
        </w:rPr>
      </w:pPr>
      <w:r w:rsidRP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>Ryanair Ltd</w:t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="00A721A1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>Edelman Ireland</w:t>
      </w:r>
    </w:p>
    <w:p w:rsidR="00C01BBA" w:rsidRPr="00F748BB" w:rsidRDefault="00C01BBA" w:rsidP="00C01BBA">
      <w:pPr>
        <w:pStyle w:val="NoSpacing"/>
        <w:rPr>
          <w:rFonts w:ascii="Times New Roman" w:hAnsi="Times New Roman"/>
          <w:b/>
          <w:color w:val="000000"/>
          <w:sz w:val="20"/>
          <w:szCs w:val="20"/>
          <w:lang w:val="nl-BE"/>
        </w:rPr>
      </w:pP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  <w:t>Tel: +353-1-945 1212</w:t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="00A721A1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 xml:space="preserve">Tel: +353-1-6789 333 </w:t>
      </w:r>
    </w:p>
    <w:p w:rsidR="00F748BB" w:rsidRDefault="00C01BBA" w:rsidP="00F748BB">
      <w:pPr>
        <w:pStyle w:val="NoSpacing"/>
        <w:rPr>
          <w:rStyle w:val="Hyperlink"/>
          <w:rFonts w:ascii="Times New Roman" w:hAnsi="Times New Roman"/>
          <w:b/>
          <w:sz w:val="20"/>
          <w:szCs w:val="20"/>
          <w:lang w:val="nl-BE"/>
        </w:rPr>
      </w:pP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hyperlink r:id="rId8" w:history="1">
        <w:r w:rsidRPr="00F748BB">
          <w:rPr>
            <w:rStyle w:val="Hyperlink"/>
            <w:rFonts w:ascii="Times New Roman" w:hAnsi="Times New Roman"/>
            <w:b/>
            <w:sz w:val="20"/>
            <w:szCs w:val="20"/>
            <w:lang w:val="nl-BE"/>
          </w:rPr>
          <w:t>press@ryanair.com</w:t>
        </w:r>
      </w:hyperlink>
      <w:r w:rsidRPr="00F748BB">
        <w:rPr>
          <w:rFonts w:ascii="Times New Roman" w:hAnsi="Times New Roman"/>
          <w:b/>
          <w:sz w:val="20"/>
          <w:szCs w:val="20"/>
          <w:lang w:val="nl-BE"/>
        </w:rPr>
        <w:t xml:space="preserve"> </w:t>
      </w:r>
      <w:r w:rsidRPr="00F748BB">
        <w:rPr>
          <w:rFonts w:ascii="Times New Roman" w:hAnsi="Times New Roman"/>
          <w:b/>
          <w:sz w:val="20"/>
          <w:szCs w:val="20"/>
          <w:lang w:val="nl-BE"/>
        </w:rPr>
        <w:tab/>
        <w:t xml:space="preserve"> </w:t>
      </w:r>
      <w:r w:rsidRPr="00F748BB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r w:rsidR="00A721A1">
        <w:rPr>
          <w:rFonts w:ascii="Times New Roman" w:hAnsi="Times New Roman"/>
          <w:b/>
          <w:color w:val="000000"/>
          <w:sz w:val="20"/>
          <w:szCs w:val="20"/>
          <w:lang w:val="nl-BE"/>
        </w:rPr>
        <w:tab/>
      </w:r>
      <w:hyperlink r:id="rId9" w:history="1">
        <w:r w:rsidRPr="00F748BB">
          <w:rPr>
            <w:rStyle w:val="Hyperlink"/>
            <w:rFonts w:ascii="Times New Roman" w:hAnsi="Times New Roman"/>
            <w:b/>
            <w:sz w:val="20"/>
            <w:szCs w:val="20"/>
            <w:lang w:val="nl-BE"/>
          </w:rPr>
          <w:t>ryanair@edelman.com</w:t>
        </w:r>
      </w:hyperlink>
    </w:p>
    <w:p w:rsidR="00C01BBA" w:rsidRPr="00F748BB" w:rsidRDefault="00C01BBA" w:rsidP="00F748BB">
      <w:pPr>
        <w:pStyle w:val="NoSpacing"/>
        <w:ind w:left="1440" w:firstLine="720"/>
        <w:rPr>
          <w:rFonts w:ascii="Times New Roman" w:hAnsi="Times New Roman"/>
          <w:sz w:val="20"/>
          <w:szCs w:val="20"/>
        </w:rPr>
      </w:pPr>
      <w:r w:rsidRPr="00F748BB">
        <w:rPr>
          <w:rFonts w:ascii="Times New Roman" w:hAnsi="Times New Roman"/>
          <w:b/>
          <w:sz w:val="20"/>
          <w:szCs w:val="20"/>
          <w:lang w:val="nl-BE" w:eastAsia="en-GB"/>
        </w:rPr>
        <w:t>Follow us on Twitter: @Ryanair</w:t>
      </w:r>
      <w:r w:rsidRPr="00F748BB">
        <w:rPr>
          <w:rFonts w:ascii="Times New Roman" w:hAnsi="Times New Roman"/>
          <w:sz w:val="20"/>
          <w:szCs w:val="20"/>
        </w:rPr>
        <w:t xml:space="preserve">         </w:t>
      </w:r>
    </w:p>
    <w:sectPr w:rsidR="00C01BBA" w:rsidRPr="00F748BB" w:rsidSect="00F748BB">
      <w:footerReference w:type="default" r:id="rId10"/>
      <w:pgSz w:w="11906" w:h="16838"/>
      <w:pgMar w:top="568" w:right="707" w:bottom="0" w:left="851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F90" w:rsidRDefault="00D97F90" w:rsidP="00AA167C">
      <w:r>
        <w:separator/>
      </w:r>
    </w:p>
  </w:endnote>
  <w:endnote w:type="continuationSeparator" w:id="0">
    <w:p w:rsidR="00D97F90" w:rsidRDefault="00D97F90" w:rsidP="00AA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9999999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 LT Std 45 Light">
    <w:altName w:val="Univers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F90" w:rsidRDefault="00D97F90" w:rsidP="00C01BBA">
    <w:pPr>
      <w:pStyle w:val="Footer"/>
      <w:tabs>
        <w:tab w:val="left" w:pos="2820"/>
        <w:tab w:val="center" w:pos="5174"/>
      </w:tabs>
    </w:pPr>
    <w:r>
      <w:tab/>
    </w:r>
    <w:r>
      <w:tab/>
    </w:r>
    <w:r>
      <w:tab/>
    </w:r>
  </w:p>
  <w:p w:rsidR="00D97F90" w:rsidRDefault="00D97F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F90" w:rsidRDefault="00D97F90" w:rsidP="00AA167C">
      <w:r>
        <w:separator/>
      </w:r>
    </w:p>
  </w:footnote>
  <w:footnote w:type="continuationSeparator" w:id="0">
    <w:p w:rsidR="00D97F90" w:rsidRDefault="00D97F90" w:rsidP="00AA1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14050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172BB4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3D2C3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E0E79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BB453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474FB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F5278D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1E88D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48C0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0F8FC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6668AB"/>
    <w:multiLevelType w:val="multilevel"/>
    <w:tmpl w:val="E3C6E9F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b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b w:val="0"/>
        <w:i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1FD3939"/>
    <w:multiLevelType w:val="hybridMultilevel"/>
    <w:tmpl w:val="EE06DC6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16090972"/>
    <w:multiLevelType w:val="hybridMultilevel"/>
    <w:tmpl w:val="084A698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9862E5"/>
    <w:multiLevelType w:val="hybridMultilevel"/>
    <w:tmpl w:val="56E27AA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AA864C6"/>
    <w:multiLevelType w:val="singleLevel"/>
    <w:tmpl w:val="5A944884"/>
    <w:lvl w:ilvl="0">
      <w:start w:val="1"/>
      <w:numFmt w:val="bullet"/>
      <w:pStyle w:val="CG-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cs="Times New Roman" w:hint="default"/>
      </w:rPr>
    </w:lvl>
  </w:abstractNum>
  <w:abstractNum w:abstractNumId="15">
    <w:nsid w:val="23830248"/>
    <w:multiLevelType w:val="singleLevel"/>
    <w:tmpl w:val="E736B5E2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16">
    <w:nsid w:val="269D1C4A"/>
    <w:multiLevelType w:val="multilevel"/>
    <w:tmpl w:val="FD30B2C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281C7732"/>
    <w:multiLevelType w:val="hybridMultilevel"/>
    <w:tmpl w:val="020A956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472D6F"/>
    <w:multiLevelType w:val="hybridMultilevel"/>
    <w:tmpl w:val="93DE51B4"/>
    <w:lvl w:ilvl="0" w:tplc="AE1E3E3A">
      <w:start w:val="1"/>
      <w:numFmt w:val="bullet"/>
      <w:lvlText w:val=""/>
      <w:lvlJc w:val="left"/>
      <w:pPr>
        <w:tabs>
          <w:tab w:val="num" w:pos="567"/>
        </w:tabs>
        <w:ind w:left="567" w:hanging="227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3480A4E"/>
    <w:multiLevelType w:val="hybridMultilevel"/>
    <w:tmpl w:val="BBF4160A"/>
    <w:lvl w:ilvl="0" w:tplc="A95CB830">
      <w:start w:val="20"/>
      <w:numFmt w:val="decimal"/>
      <w:lvlText w:val="%1."/>
      <w:lvlJc w:val="left"/>
      <w:pPr>
        <w:tabs>
          <w:tab w:val="num" w:pos="-1"/>
        </w:tabs>
        <w:ind w:left="-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9"/>
        </w:tabs>
        <w:ind w:left="47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99"/>
        </w:tabs>
        <w:ind w:left="119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9"/>
        </w:tabs>
        <w:ind w:left="191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639"/>
        </w:tabs>
        <w:ind w:left="263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9"/>
        </w:tabs>
        <w:ind w:left="335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9"/>
        </w:tabs>
        <w:ind w:left="407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799"/>
        </w:tabs>
        <w:ind w:left="479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19"/>
        </w:tabs>
        <w:ind w:left="5519" w:hanging="180"/>
      </w:pPr>
    </w:lvl>
  </w:abstractNum>
  <w:abstractNum w:abstractNumId="20">
    <w:nsid w:val="351E046E"/>
    <w:multiLevelType w:val="singleLevel"/>
    <w:tmpl w:val="1F08BBD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1">
    <w:nsid w:val="394B2D80"/>
    <w:multiLevelType w:val="hybridMultilevel"/>
    <w:tmpl w:val="5D88C194"/>
    <w:lvl w:ilvl="0" w:tplc="9A64861C">
      <w:start w:val="1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18551E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>
    <w:nsid w:val="3C2C2685"/>
    <w:multiLevelType w:val="hybridMultilevel"/>
    <w:tmpl w:val="5C7443DE"/>
    <w:lvl w:ilvl="0" w:tplc="681EDDD2">
      <w:start w:val="216"/>
      <w:numFmt w:val="bullet"/>
      <w:lvlText w:val=""/>
      <w:lvlJc w:val="left"/>
      <w:pPr>
        <w:tabs>
          <w:tab w:val="num" w:pos="-241"/>
        </w:tabs>
        <w:ind w:left="-24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79"/>
        </w:tabs>
        <w:ind w:left="4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199"/>
        </w:tabs>
        <w:ind w:left="11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19"/>
        </w:tabs>
        <w:ind w:left="19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39"/>
        </w:tabs>
        <w:ind w:left="26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59"/>
        </w:tabs>
        <w:ind w:left="33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079"/>
        </w:tabs>
        <w:ind w:left="40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799"/>
        </w:tabs>
        <w:ind w:left="47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19"/>
        </w:tabs>
        <w:ind w:left="5519" w:hanging="360"/>
      </w:pPr>
      <w:rPr>
        <w:rFonts w:ascii="Wingdings" w:hAnsi="Wingdings" w:hint="default"/>
      </w:rPr>
    </w:lvl>
  </w:abstractNum>
  <w:abstractNum w:abstractNumId="24">
    <w:nsid w:val="3D275263"/>
    <w:multiLevelType w:val="multilevel"/>
    <w:tmpl w:val="E3C6E9F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b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b w:val="0"/>
        <w:i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3D6D4273"/>
    <w:multiLevelType w:val="multilevel"/>
    <w:tmpl w:val="E3C6E9F6"/>
    <w:lvl w:ilvl="0">
      <w:start w:val="1"/>
      <w:numFmt w:val="decimal"/>
      <w:pStyle w:val="Outline3L1"/>
      <w:lvlText w:val="%1."/>
      <w:lvlJc w:val="left"/>
      <w:pPr>
        <w:tabs>
          <w:tab w:val="num" w:pos="720"/>
        </w:tabs>
        <w:ind w:left="0" w:firstLine="0"/>
      </w:pPr>
      <w:rPr>
        <w:b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>
      <w:start w:val="1"/>
      <w:numFmt w:val="lowerLetter"/>
      <w:pStyle w:val="Outline3L2"/>
      <w:lvlText w:val="(%2)"/>
      <w:lvlJc w:val="left"/>
      <w:pPr>
        <w:tabs>
          <w:tab w:val="num" w:pos="720"/>
        </w:tabs>
        <w:ind w:left="720" w:hanging="720"/>
      </w:pPr>
      <w:rPr>
        <w:b/>
        <w:i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2">
      <w:start w:val="1"/>
      <w:numFmt w:val="lowerRoman"/>
      <w:pStyle w:val="Outline3L3"/>
      <w:lvlText w:val="(%3)"/>
      <w:lvlJc w:val="left"/>
      <w:pPr>
        <w:tabs>
          <w:tab w:val="num" w:pos="2160"/>
        </w:tabs>
        <w:ind w:left="2160" w:hanging="720"/>
      </w:pPr>
      <w:rPr>
        <w:b w:val="0"/>
        <w:i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3">
      <w:start w:val="1"/>
      <w:numFmt w:val="lowerRoman"/>
      <w:pStyle w:val="Outline3L4"/>
      <w:lvlText w:val="(%4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4">
      <w:start w:val="1"/>
      <w:numFmt w:val="lowerLetter"/>
      <w:pStyle w:val="Outline3L5"/>
      <w:lvlText w:val="(%5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98D6B45"/>
    <w:multiLevelType w:val="singleLevel"/>
    <w:tmpl w:val="D9DC739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7">
    <w:nsid w:val="4A6F5BA5"/>
    <w:multiLevelType w:val="hybridMultilevel"/>
    <w:tmpl w:val="3EBAECFA"/>
    <w:lvl w:ilvl="0" w:tplc="1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B4B4396"/>
    <w:multiLevelType w:val="singleLevel"/>
    <w:tmpl w:val="6BFABE7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29">
    <w:nsid w:val="50E82177"/>
    <w:multiLevelType w:val="hybridMultilevel"/>
    <w:tmpl w:val="3206740A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C97C54"/>
    <w:multiLevelType w:val="multilevel"/>
    <w:tmpl w:val="A96617E4"/>
    <w:lvl w:ilvl="0">
      <w:start w:val="1"/>
      <w:numFmt w:val="lowerLetter"/>
      <w:lvlText w:val="(%1)"/>
      <w:lvlJc w:val="left"/>
      <w:pPr>
        <w:tabs>
          <w:tab w:val="num" w:pos="504"/>
        </w:tabs>
        <w:ind w:left="504" w:hanging="504"/>
      </w:pPr>
      <w:rPr>
        <w:rFonts w:hint="default"/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hAnsi="Symbol" w:hint="default"/>
        <w:sz w:val="22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hint="default"/>
      </w:rPr>
    </w:lvl>
  </w:abstractNum>
  <w:abstractNum w:abstractNumId="31">
    <w:nsid w:val="58783609"/>
    <w:multiLevelType w:val="multilevel"/>
    <w:tmpl w:val="E3C6E9F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b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b w:val="0"/>
        <w:i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59AC70F4"/>
    <w:multiLevelType w:val="singleLevel"/>
    <w:tmpl w:val="DDDA9EF6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33">
    <w:nsid w:val="6134665A"/>
    <w:multiLevelType w:val="multilevel"/>
    <w:tmpl w:val="ACEA09B2"/>
    <w:lvl w:ilvl="0">
      <w:numFmt w:val="bullet"/>
      <w:lvlText w:val=""/>
      <w:lvlJc w:val="left"/>
      <w:pPr>
        <w:ind w:left="151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23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95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7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9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1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3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5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72" w:hanging="360"/>
      </w:pPr>
      <w:rPr>
        <w:rFonts w:ascii="Wingdings" w:hAnsi="Wingdings"/>
      </w:rPr>
    </w:lvl>
  </w:abstractNum>
  <w:abstractNum w:abstractNumId="34">
    <w:nsid w:val="68E0227F"/>
    <w:multiLevelType w:val="hybridMultilevel"/>
    <w:tmpl w:val="2C0663A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6A161756"/>
    <w:multiLevelType w:val="multilevel"/>
    <w:tmpl w:val="E3C6E9F6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b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2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2160" w:hanging="720"/>
      </w:pPr>
      <w:rPr>
        <w:b w:val="0"/>
        <w:i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color w:val="auto"/>
        <w:u w:val="none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508756C"/>
    <w:multiLevelType w:val="hybridMultilevel"/>
    <w:tmpl w:val="DE38BD2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B54B5A"/>
    <w:multiLevelType w:val="singleLevel"/>
    <w:tmpl w:val="7A2C899E"/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z w:val="22"/>
      </w:rPr>
    </w:lvl>
  </w:abstractNum>
  <w:abstractNum w:abstractNumId="38">
    <w:nsid w:val="76E4492F"/>
    <w:multiLevelType w:val="hybridMultilevel"/>
    <w:tmpl w:val="9794830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3914A8"/>
    <w:multiLevelType w:val="hybridMultilevel"/>
    <w:tmpl w:val="27542392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A53497"/>
    <w:multiLevelType w:val="hybridMultilevel"/>
    <w:tmpl w:val="6B2CDF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8E82542"/>
    <w:multiLevelType w:val="hybridMultilevel"/>
    <w:tmpl w:val="11A2D71C"/>
    <w:lvl w:ilvl="0" w:tplc="612E96B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F08277F"/>
    <w:multiLevelType w:val="hybridMultilevel"/>
    <w:tmpl w:val="BB36AF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24"/>
  </w:num>
  <w:num w:numId="14">
    <w:abstractNumId w:val="40"/>
  </w:num>
  <w:num w:numId="15">
    <w:abstractNumId w:val="10"/>
  </w:num>
  <w:num w:numId="16">
    <w:abstractNumId w:val="35"/>
  </w:num>
  <w:num w:numId="17">
    <w:abstractNumId w:val="31"/>
  </w:num>
  <w:num w:numId="18">
    <w:abstractNumId w:val="41"/>
  </w:num>
  <w:num w:numId="19">
    <w:abstractNumId w:val="19"/>
  </w:num>
  <w:num w:numId="20">
    <w:abstractNumId w:val="42"/>
  </w:num>
  <w:num w:numId="21">
    <w:abstractNumId w:val="23"/>
  </w:num>
  <w:num w:numId="22">
    <w:abstractNumId w:val="30"/>
  </w:num>
  <w:num w:numId="23">
    <w:abstractNumId w:val="22"/>
  </w:num>
  <w:num w:numId="24">
    <w:abstractNumId w:val="28"/>
  </w:num>
  <w:num w:numId="25">
    <w:abstractNumId w:val="37"/>
  </w:num>
  <w:num w:numId="26">
    <w:abstractNumId w:val="32"/>
  </w:num>
  <w:num w:numId="27">
    <w:abstractNumId w:val="34"/>
  </w:num>
  <w:num w:numId="28">
    <w:abstractNumId w:val="14"/>
  </w:num>
  <w:num w:numId="29">
    <w:abstractNumId w:val="20"/>
  </w:num>
  <w:num w:numId="30">
    <w:abstractNumId w:val="11"/>
  </w:num>
  <w:num w:numId="3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33"/>
  </w:num>
  <w:num w:numId="34">
    <w:abstractNumId w:val="16"/>
  </w:num>
  <w:num w:numId="35">
    <w:abstractNumId w:val="29"/>
  </w:num>
  <w:num w:numId="36">
    <w:abstractNumId w:val="18"/>
  </w:num>
  <w:num w:numId="37">
    <w:abstractNumId w:val="15"/>
  </w:num>
  <w:num w:numId="38">
    <w:abstractNumId w:val="26"/>
  </w:num>
  <w:num w:numId="39">
    <w:abstractNumId w:val="27"/>
  </w:num>
  <w:num w:numId="40">
    <w:abstractNumId w:val="39"/>
  </w:num>
  <w:num w:numId="41">
    <w:abstractNumId w:val="21"/>
  </w:num>
  <w:num w:numId="42">
    <w:abstractNumId w:val="38"/>
  </w:num>
  <w:num w:numId="4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67C"/>
    <w:rsid w:val="00000546"/>
    <w:rsid w:val="000069B0"/>
    <w:rsid w:val="00010595"/>
    <w:rsid w:val="00010D54"/>
    <w:rsid w:val="0001159C"/>
    <w:rsid w:val="00015166"/>
    <w:rsid w:val="000152FD"/>
    <w:rsid w:val="00016FBD"/>
    <w:rsid w:val="00021FA1"/>
    <w:rsid w:val="00023010"/>
    <w:rsid w:val="000234D7"/>
    <w:rsid w:val="000239FA"/>
    <w:rsid w:val="0002512C"/>
    <w:rsid w:val="00025E87"/>
    <w:rsid w:val="00026AF0"/>
    <w:rsid w:val="00032964"/>
    <w:rsid w:val="00034FF2"/>
    <w:rsid w:val="0003573C"/>
    <w:rsid w:val="00035F1F"/>
    <w:rsid w:val="00036007"/>
    <w:rsid w:val="00036F38"/>
    <w:rsid w:val="00040CED"/>
    <w:rsid w:val="00040D17"/>
    <w:rsid w:val="00043F7D"/>
    <w:rsid w:val="000464AF"/>
    <w:rsid w:val="00053FF5"/>
    <w:rsid w:val="000544C2"/>
    <w:rsid w:val="00056681"/>
    <w:rsid w:val="00056B2A"/>
    <w:rsid w:val="00060CB4"/>
    <w:rsid w:val="000612DD"/>
    <w:rsid w:val="00062975"/>
    <w:rsid w:val="00065346"/>
    <w:rsid w:val="00066082"/>
    <w:rsid w:val="00072726"/>
    <w:rsid w:val="0007282E"/>
    <w:rsid w:val="00076125"/>
    <w:rsid w:val="00076395"/>
    <w:rsid w:val="00076A65"/>
    <w:rsid w:val="0007764A"/>
    <w:rsid w:val="00077EB8"/>
    <w:rsid w:val="00077EC6"/>
    <w:rsid w:val="00080C5C"/>
    <w:rsid w:val="000811A1"/>
    <w:rsid w:val="00081505"/>
    <w:rsid w:val="00083AA4"/>
    <w:rsid w:val="00084947"/>
    <w:rsid w:val="00085107"/>
    <w:rsid w:val="000856DC"/>
    <w:rsid w:val="00085C11"/>
    <w:rsid w:val="00086609"/>
    <w:rsid w:val="00086C0B"/>
    <w:rsid w:val="0008777B"/>
    <w:rsid w:val="0009106E"/>
    <w:rsid w:val="00092191"/>
    <w:rsid w:val="00092CE8"/>
    <w:rsid w:val="0009498C"/>
    <w:rsid w:val="000974A1"/>
    <w:rsid w:val="000A18B8"/>
    <w:rsid w:val="000A6403"/>
    <w:rsid w:val="000A7A13"/>
    <w:rsid w:val="000B12E6"/>
    <w:rsid w:val="000B2C0C"/>
    <w:rsid w:val="000B5370"/>
    <w:rsid w:val="000B57F7"/>
    <w:rsid w:val="000B5C28"/>
    <w:rsid w:val="000B7B85"/>
    <w:rsid w:val="000C1E7B"/>
    <w:rsid w:val="000C3353"/>
    <w:rsid w:val="000C375A"/>
    <w:rsid w:val="000C40C7"/>
    <w:rsid w:val="000C4852"/>
    <w:rsid w:val="000C52EE"/>
    <w:rsid w:val="000C7581"/>
    <w:rsid w:val="000D0D22"/>
    <w:rsid w:val="000D2586"/>
    <w:rsid w:val="000E03DD"/>
    <w:rsid w:val="000E087F"/>
    <w:rsid w:val="000E1472"/>
    <w:rsid w:val="000E553A"/>
    <w:rsid w:val="000E70E8"/>
    <w:rsid w:val="000E73B3"/>
    <w:rsid w:val="000F463A"/>
    <w:rsid w:val="000F560A"/>
    <w:rsid w:val="000F5CA8"/>
    <w:rsid w:val="000F5FA0"/>
    <w:rsid w:val="000F72E9"/>
    <w:rsid w:val="0010182A"/>
    <w:rsid w:val="00105A29"/>
    <w:rsid w:val="001148AA"/>
    <w:rsid w:val="001151AE"/>
    <w:rsid w:val="00115E0F"/>
    <w:rsid w:val="001201ED"/>
    <w:rsid w:val="001216ED"/>
    <w:rsid w:val="00123936"/>
    <w:rsid w:val="0012398D"/>
    <w:rsid w:val="00125303"/>
    <w:rsid w:val="00131F4E"/>
    <w:rsid w:val="0013269B"/>
    <w:rsid w:val="00133E6A"/>
    <w:rsid w:val="0014073C"/>
    <w:rsid w:val="00141512"/>
    <w:rsid w:val="001464E1"/>
    <w:rsid w:val="001468DB"/>
    <w:rsid w:val="00146F67"/>
    <w:rsid w:val="00150489"/>
    <w:rsid w:val="001509AE"/>
    <w:rsid w:val="0015134B"/>
    <w:rsid w:val="001531D9"/>
    <w:rsid w:val="00153EAF"/>
    <w:rsid w:val="001557F6"/>
    <w:rsid w:val="00157582"/>
    <w:rsid w:val="00160E27"/>
    <w:rsid w:val="001612C8"/>
    <w:rsid w:val="00161450"/>
    <w:rsid w:val="001633C6"/>
    <w:rsid w:val="00163A44"/>
    <w:rsid w:val="00166D65"/>
    <w:rsid w:val="00170725"/>
    <w:rsid w:val="00170A6C"/>
    <w:rsid w:val="00170EA4"/>
    <w:rsid w:val="001721C5"/>
    <w:rsid w:val="00173963"/>
    <w:rsid w:val="00174BF6"/>
    <w:rsid w:val="00177246"/>
    <w:rsid w:val="00177E6A"/>
    <w:rsid w:val="00181032"/>
    <w:rsid w:val="00183F14"/>
    <w:rsid w:val="00185884"/>
    <w:rsid w:val="00191C25"/>
    <w:rsid w:val="00194256"/>
    <w:rsid w:val="0019799F"/>
    <w:rsid w:val="001A04B7"/>
    <w:rsid w:val="001A445A"/>
    <w:rsid w:val="001A52FE"/>
    <w:rsid w:val="001A587A"/>
    <w:rsid w:val="001A68C4"/>
    <w:rsid w:val="001A6ECC"/>
    <w:rsid w:val="001A728A"/>
    <w:rsid w:val="001B0DE2"/>
    <w:rsid w:val="001B30EB"/>
    <w:rsid w:val="001B34DA"/>
    <w:rsid w:val="001B3BDA"/>
    <w:rsid w:val="001B423E"/>
    <w:rsid w:val="001B6772"/>
    <w:rsid w:val="001C5D99"/>
    <w:rsid w:val="001C78E7"/>
    <w:rsid w:val="001E6315"/>
    <w:rsid w:val="001E6CEE"/>
    <w:rsid w:val="001F3E5B"/>
    <w:rsid w:val="001F7499"/>
    <w:rsid w:val="001F7832"/>
    <w:rsid w:val="00200313"/>
    <w:rsid w:val="0020051A"/>
    <w:rsid w:val="002010B0"/>
    <w:rsid w:val="0020368B"/>
    <w:rsid w:val="00211038"/>
    <w:rsid w:val="00211EFB"/>
    <w:rsid w:val="00213C2B"/>
    <w:rsid w:val="00215563"/>
    <w:rsid w:val="002215F2"/>
    <w:rsid w:val="00221F6B"/>
    <w:rsid w:val="00222B92"/>
    <w:rsid w:val="002234C6"/>
    <w:rsid w:val="00225E44"/>
    <w:rsid w:val="00227218"/>
    <w:rsid w:val="002310A8"/>
    <w:rsid w:val="00231A99"/>
    <w:rsid w:val="0023352B"/>
    <w:rsid w:val="0023502B"/>
    <w:rsid w:val="00237FCE"/>
    <w:rsid w:val="0024030F"/>
    <w:rsid w:val="002405D9"/>
    <w:rsid w:val="00240EC0"/>
    <w:rsid w:val="00241501"/>
    <w:rsid w:val="00242E1F"/>
    <w:rsid w:val="0024343B"/>
    <w:rsid w:val="00246D57"/>
    <w:rsid w:val="002477BB"/>
    <w:rsid w:val="00250504"/>
    <w:rsid w:val="00251789"/>
    <w:rsid w:val="0025273E"/>
    <w:rsid w:val="00252FEE"/>
    <w:rsid w:val="00253D5C"/>
    <w:rsid w:val="00257340"/>
    <w:rsid w:val="00261B5E"/>
    <w:rsid w:val="00265562"/>
    <w:rsid w:val="002663E2"/>
    <w:rsid w:val="00267281"/>
    <w:rsid w:val="00270C8C"/>
    <w:rsid w:val="002710AD"/>
    <w:rsid w:val="0027120B"/>
    <w:rsid w:val="002715B9"/>
    <w:rsid w:val="00271B3D"/>
    <w:rsid w:val="00276AF3"/>
    <w:rsid w:val="00276EF1"/>
    <w:rsid w:val="0028401A"/>
    <w:rsid w:val="0028545F"/>
    <w:rsid w:val="00285CA9"/>
    <w:rsid w:val="00285DEC"/>
    <w:rsid w:val="00285F2E"/>
    <w:rsid w:val="00286751"/>
    <w:rsid w:val="00291D34"/>
    <w:rsid w:val="00292A77"/>
    <w:rsid w:val="002938CE"/>
    <w:rsid w:val="00294874"/>
    <w:rsid w:val="0029649E"/>
    <w:rsid w:val="00297E7F"/>
    <w:rsid w:val="002A06D2"/>
    <w:rsid w:val="002A07F4"/>
    <w:rsid w:val="002A4D5B"/>
    <w:rsid w:val="002A4F4B"/>
    <w:rsid w:val="002A6137"/>
    <w:rsid w:val="002A6191"/>
    <w:rsid w:val="002A7A7C"/>
    <w:rsid w:val="002B37AE"/>
    <w:rsid w:val="002B41C8"/>
    <w:rsid w:val="002C0A99"/>
    <w:rsid w:val="002C121A"/>
    <w:rsid w:val="002C1D70"/>
    <w:rsid w:val="002C24A7"/>
    <w:rsid w:val="002D1201"/>
    <w:rsid w:val="002D14CE"/>
    <w:rsid w:val="002D3E58"/>
    <w:rsid w:val="002D477B"/>
    <w:rsid w:val="002D5471"/>
    <w:rsid w:val="002D7495"/>
    <w:rsid w:val="002D7832"/>
    <w:rsid w:val="002D7B3D"/>
    <w:rsid w:val="002E1AE9"/>
    <w:rsid w:val="002E32AD"/>
    <w:rsid w:val="002E337B"/>
    <w:rsid w:val="002E4C30"/>
    <w:rsid w:val="002F3470"/>
    <w:rsid w:val="002F4734"/>
    <w:rsid w:val="002F68FF"/>
    <w:rsid w:val="002F7546"/>
    <w:rsid w:val="002F7AD4"/>
    <w:rsid w:val="00301584"/>
    <w:rsid w:val="00304E78"/>
    <w:rsid w:val="0030795D"/>
    <w:rsid w:val="00307A4D"/>
    <w:rsid w:val="00311B12"/>
    <w:rsid w:val="00312800"/>
    <w:rsid w:val="00315BF0"/>
    <w:rsid w:val="00323A35"/>
    <w:rsid w:val="00323BDA"/>
    <w:rsid w:val="00324A0E"/>
    <w:rsid w:val="0033022B"/>
    <w:rsid w:val="00333393"/>
    <w:rsid w:val="00333681"/>
    <w:rsid w:val="003352B3"/>
    <w:rsid w:val="003372D3"/>
    <w:rsid w:val="003448E2"/>
    <w:rsid w:val="003449B7"/>
    <w:rsid w:val="0034603D"/>
    <w:rsid w:val="00346757"/>
    <w:rsid w:val="00346F17"/>
    <w:rsid w:val="003478A0"/>
    <w:rsid w:val="00357BFC"/>
    <w:rsid w:val="00360B3D"/>
    <w:rsid w:val="00361FA6"/>
    <w:rsid w:val="00363FF3"/>
    <w:rsid w:val="0036404F"/>
    <w:rsid w:val="00365DAA"/>
    <w:rsid w:val="00370D77"/>
    <w:rsid w:val="00373A08"/>
    <w:rsid w:val="00381FD7"/>
    <w:rsid w:val="003838A3"/>
    <w:rsid w:val="0038612F"/>
    <w:rsid w:val="00386274"/>
    <w:rsid w:val="003862AB"/>
    <w:rsid w:val="00386B7C"/>
    <w:rsid w:val="003910A1"/>
    <w:rsid w:val="003912BC"/>
    <w:rsid w:val="00391540"/>
    <w:rsid w:val="003924FD"/>
    <w:rsid w:val="00392CAF"/>
    <w:rsid w:val="003930AA"/>
    <w:rsid w:val="00393896"/>
    <w:rsid w:val="00395F8A"/>
    <w:rsid w:val="0039644E"/>
    <w:rsid w:val="00397F7E"/>
    <w:rsid w:val="003A17FB"/>
    <w:rsid w:val="003A1E07"/>
    <w:rsid w:val="003A4567"/>
    <w:rsid w:val="003B52D2"/>
    <w:rsid w:val="003B7849"/>
    <w:rsid w:val="003C1CD1"/>
    <w:rsid w:val="003C4483"/>
    <w:rsid w:val="003C5CA3"/>
    <w:rsid w:val="003D05FE"/>
    <w:rsid w:val="003D15D2"/>
    <w:rsid w:val="003D161D"/>
    <w:rsid w:val="003D6B7B"/>
    <w:rsid w:val="003E0230"/>
    <w:rsid w:val="003E02A9"/>
    <w:rsid w:val="003E16A4"/>
    <w:rsid w:val="003E22AB"/>
    <w:rsid w:val="003E31CD"/>
    <w:rsid w:val="003E48A8"/>
    <w:rsid w:val="003E5093"/>
    <w:rsid w:val="003E69D7"/>
    <w:rsid w:val="003E747A"/>
    <w:rsid w:val="003F5A70"/>
    <w:rsid w:val="003F5EE0"/>
    <w:rsid w:val="003F6244"/>
    <w:rsid w:val="003F700F"/>
    <w:rsid w:val="003F7AC2"/>
    <w:rsid w:val="004001E7"/>
    <w:rsid w:val="004002C1"/>
    <w:rsid w:val="00410479"/>
    <w:rsid w:val="00414ADB"/>
    <w:rsid w:val="00414CAE"/>
    <w:rsid w:val="00416542"/>
    <w:rsid w:val="00417758"/>
    <w:rsid w:val="004206A6"/>
    <w:rsid w:val="00425269"/>
    <w:rsid w:val="00426DF6"/>
    <w:rsid w:val="00431D56"/>
    <w:rsid w:val="0043209C"/>
    <w:rsid w:val="0043257B"/>
    <w:rsid w:val="004355B1"/>
    <w:rsid w:val="00436314"/>
    <w:rsid w:val="00437773"/>
    <w:rsid w:val="00437C86"/>
    <w:rsid w:val="00440CD1"/>
    <w:rsid w:val="00442786"/>
    <w:rsid w:val="004447CF"/>
    <w:rsid w:val="0044715B"/>
    <w:rsid w:val="00447272"/>
    <w:rsid w:val="00447632"/>
    <w:rsid w:val="004514C7"/>
    <w:rsid w:val="004530E1"/>
    <w:rsid w:val="00453352"/>
    <w:rsid w:val="004555D4"/>
    <w:rsid w:val="00455C11"/>
    <w:rsid w:val="00455E3D"/>
    <w:rsid w:val="00460E69"/>
    <w:rsid w:val="00461452"/>
    <w:rsid w:val="00461C8C"/>
    <w:rsid w:val="00462E8A"/>
    <w:rsid w:val="004655CC"/>
    <w:rsid w:val="0046637E"/>
    <w:rsid w:val="00466C8F"/>
    <w:rsid w:val="004722A1"/>
    <w:rsid w:val="00473A92"/>
    <w:rsid w:val="00475018"/>
    <w:rsid w:val="00476B1E"/>
    <w:rsid w:val="00477932"/>
    <w:rsid w:val="00486048"/>
    <w:rsid w:val="004952C9"/>
    <w:rsid w:val="00495825"/>
    <w:rsid w:val="00497C17"/>
    <w:rsid w:val="004A0038"/>
    <w:rsid w:val="004A3540"/>
    <w:rsid w:val="004A39F5"/>
    <w:rsid w:val="004A56EC"/>
    <w:rsid w:val="004A5752"/>
    <w:rsid w:val="004A6FAA"/>
    <w:rsid w:val="004B1B5C"/>
    <w:rsid w:val="004B2E20"/>
    <w:rsid w:val="004B3833"/>
    <w:rsid w:val="004B3A02"/>
    <w:rsid w:val="004B405F"/>
    <w:rsid w:val="004B4DF6"/>
    <w:rsid w:val="004B535E"/>
    <w:rsid w:val="004C035F"/>
    <w:rsid w:val="004C04FD"/>
    <w:rsid w:val="004C2240"/>
    <w:rsid w:val="004C5A0D"/>
    <w:rsid w:val="004C5C09"/>
    <w:rsid w:val="004D0003"/>
    <w:rsid w:val="004D1008"/>
    <w:rsid w:val="004D2BD1"/>
    <w:rsid w:val="004D48D1"/>
    <w:rsid w:val="004D5C64"/>
    <w:rsid w:val="004D67D7"/>
    <w:rsid w:val="004D7B49"/>
    <w:rsid w:val="004E1A23"/>
    <w:rsid w:val="004E6BE4"/>
    <w:rsid w:val="004F1B64"/>
    <w:rsid w:val="004F2329"/>
    <w:rsid w:val="004F2AC6"/>
    <w:rsid w:val="004F6A8B"/>
    <w:rsid w:val="005015AD"/>
    <w:rsid w:val="00502F47"/>
    <w:rsid w:val="005039B9"/>
    <w:rsid w:val="0050581A"/>
    <w:rsid w:val="00507882"/>
    <w:rsid w:val="00511E38"/>
    <w:rsid w:val="00513D51"/>
    <w:rsid w:val="005142DE"/>
    <w:rsid w:val="00514B92"/>
    <w:rsid w:val="0051704F"/>
    <w:rsid w:val="00522158"/>
    <w:rsid w:val="00522598"/>
    <w:rsid w:val="00522EDF"/>
    <w:rsid w:val="0053295A"/>
    <w:rsid w:val="00532F71"/>
    <w:rsid w:val="005340C8"/>
    <w:rsid w:val="005368A5"/>
    <w:rsid w:val="00547B43"/>
    <w:rsid w:val="005522FD"/>
    <w:rsid w:val="0055344D"/>
    <w:rsid w:val="00553D03"/>
    <w:rsid w:val="005546AE"/>
    <w:rsid w:val="00555BFB"/>
    <w:rsid w:val="00555D43"/>
    <w:rsid w:val="005603D1"/>
    <w:rsid w:val="00571B2D"/>
    <w:rsid w:val="005744E1"/>
    <w:rsid w:val="00575EB7"/>
    <w:rsid w:val="00575F90"/>
    <w:rsid w:val="005800A7"/>
    <w:rsid w:val="005808EE"/>
    <w:rsid w:val="005818A4"/>
    <w:rsid w:val="00584824"/>
    <w:rsid w:val="005858E5"/>
    <w:rsid w:val="005866A5"/>
    <w:rsid w:val="00587A7D"/>
    <w:rsid w:val="00587E3B"/>
    <w:rsid w:val="005915D6"/>
    <w:rsid w:val="005A2567"/>
    <w:rsid w:val="005A260F"/>
    <w:rsid w:val="005A54FD"/>
    <w:rsid w:val="005B098E"/>
    <w:rsid w:val="005B1002"/>
    <w:rsid w:val="005B4039"/>
    <w:rsid w:val="005B5E93"/>
    <w:rsid w:val="005B7495"/>
    <w:rsid w:val="005C06B2"/>
    <w:rsid w:val="005C22DA"/>
    <w:rsid w:val="005C2646"/>
    <w:rsid w:val="005C302E"/>
    <w:rsid w:val="005C4064"/>
    <w:rsid w:val="005C4092"/>
    <w:rsid w:val="005C41C2"/>
    <w:rsid w:val="005C5DF3"/>
    <w:rsid w:val="005C6039"/>
    <w:rsid w:val="005C70F9"/>
    <w:rsid w:val="005C7212"/>
    <w:rsid w:val="005D2396"/>
    <w:rsid w:val="005D34AA"/>
    <w:rsid w:val="005D447E"/>
    <w:rsid w:val="005D48F5"/>
    <w:rsid w:val="005E1E70"/>
    <w:rsid w:val="005E2ED7"/>
    <w:rsid w:val="005E3EAE"/>
    <w:rsid w:val="005E52E0"/>
    <w:rsid w:val="005E652B"/>
    <w:rsid w:val="005F14B6"/>
    <w:rsid w:val="005F175D"/>
    <w:rsid w:val="005F35D0"/>
    <w:rsid w:val="005F385C"/>
    <w:rsid w:val="005F47CE"/>
    <w:rsid w:val="00601ABC"/>
    <w:rsid w:val="00603ACF"/>
    <w:rsid w:val="00605841"/>
    <w:rsid w:val="006066EF"/>
    <w:rsid w:val="0060731F"/>
    <w:rsid w:val="00607EAB"/>
    <w:rsid w:val="00613286"/>
    <w:rsid w:val="00613FDE"/>
    <w:rsid w:val="006147CB"/>
    <w:rsid w:val="006152D3"/>
    <w:rsid w:val="00616776"/>
    <w:rsid w:val="00620319"/>
    <w:rsid w:val="0062176F"/>
    <w:rsid w:val="00622327"/>
    <w:rsid w:val="006261B8"/>
    <w:rsid w:val="006264D4"/>
    <w:rsid w:val="00630790"/>
    <w:rsid w:val="00630C6D"/>
    <w:rsid w:val="00632691"/>
    <w:rsid w:val="006328E0"/>
    <w:rsid w:val="00635FBA"/>
    <w:rsid w:val="00636B89"/>
    <w:rsid w:val="00637139"/>
    <w:rsid w:val="006400B4"/>
    <w:rsid w:val="0064092B"/>
    <w:rsid w:val="00641E8D"/>
    <w:rsid w:val="00642A01"/>
    <w:rsid w:val="00645654"/>
    <w:rsid w:val="00645B4B"/>
    <w:rsid w:val="006502B1"/>
    <w:rsid w:val="00650BA3"/>
    <w:rsid w:val="006536F2"/>
    <w:rsid w:val="00653D26"/>
    <w:rsid w:val="0065537F"/>
    <w:rsid w:val="006664B1"/>
    <w:rsid w:val="006701FE"/>
    <w:rsid w:val="00673682"/>
    <w:rsid w:val="00673EB3"/>
    <w:rsid w:val="0067413A"/>
    <w:rsid w:val="00674447"/>
    <w:rsid w:val="006760A9"/>
    <w:rsid w:val="006818C9"/>
    <w:rsid w:val="00681EE4"/>
    <w:rsid w:val="00684F58"/>
    <w:rsid w:val="00686FCC"/>
    <w:rsid w:val="00690A1F"/>
    <w:rsid w:val="006937C9"/>
    <w:rsid w:val="006952B2"/>
    <w:rsid w:val="00695CD7"/>
    <w:rsid w:val="00697CD3"/>
    <w:rsid w:val="006A068A"/>
    <w:rsid w:val="006A155E"/>
    <w:rsid w:val="006A31F3"/>
    <w:rsid w:val="006A4090"/>
    <w:rsid w:val="006A461B"/>
    <w:rsid w:val="006A781C"/>
    <w:rsid w:val="006A784E"/>
    <w:rsid w:val="006A7A3C"/>
    <w:rsid w:val="006B00B7"/>
    <w:rsid w:val="006B0A4C"/>
    <w:rsid w:val="006B0E13"/>
    <w:rsid w:val="006B2A44"/>
    <w:rsid w:val="006B31F7"/>
    <w:rsid w:val="006B4DF3"/>
    <w:rsid w:val="006B6730"/>
    <w:rsid w:val="006B7F86"/>
    <w:rsid w:val="006C184B"/>
    <w:rsid w:val="006C1C82"/>
    <w:rsid w:val="006C4165"/>
    <w:rsid w:val="006C46ED"/>
    <w:rsid w:val="006C4BFE"/>
    <w:rsid w:val="006C5193"/>
    <w:rsid w:val="006C5381"/>
    <w:rsid w:val="006C6DBC"/>
    <w:rsid w:val="006C78FE"/>
    <w:rsid w:val="006C7DAB"/>
    <w:rsid w:val="006D259C"/>
    <w:rsid w:val="006D3A30"/>
    <w:rsid w:val="006D49D5"/>
    <w:rsid w:val="006D74A8"/>
    <w:rsid w:val="006D7F4F"/>
    <w:rsid w:val="006E0742"/>
    <w:rsid w:val="006E1B11"/>
    <w:rsid w:val="006E2684"/>
    <w:rsid w:val="006E4BE2"/>
    <w:rsid w:val="006E70B4"/>
    <w:rsid w:val="006E78FC"/>
    <w:rsid w:val="006F0CE7"/>
    <w:rsid w:val="006F3D82"/>
    <w:rsid w:val="006F6BF8"/>
    <w:rsid w:val="00700B31"/>
    <w:rsid w:val="00701E08"/>
    <w:rsid w:val="007052EE"/>
    <w:rsid w:val="00706262"/>
    <w:rsid w:val="00711239"/>
    <w:rsid w:val="007156CF"/>
    <w:rsid w:val="00716B7F"/>
    <w:rsid w:val="00717F64"/>
    <w:rsid w:val="007208BE"/>
    <w:rsid w:val="00721492"/>
    <w:rsid w:val="007223D1"/>
    <w:rsid w:val="00722CF6"/>
    <w:rsid w:val="0072330F"/>
    <w:rsid w:val="00723C4B"/>
    <w:rsid w:val="00724EA2"/>
    <w:rsid w:val="00725CC6"/>
    <w:rsid w:val="007302A0"/>
    <w:rsid w:val="00730C49"/>
    <w:rsid w:val="007354CF"/>
    <w:rsid w:val="007407F3"/>
    <w:rsid w:val="00740F63"/>
    <w:rsid w:val="00744E83"/>
    <w:rsid w:val="007475CB"/>
    <w:rsid w:val="007515DE"/>
    <w:rsid w:val="00755DEC"/>
    <w:rsid w:val="0075655A"/>
    <w:rsid w:val="00757D19"/>
    <w:rsid w:val="007603CB"/>
    <w:rsid w:val="00760DB3"/>
    <w:rsid w:val="00762C59"/>
    <w:rsid w:val="00763555"/>
    <w:rsid w:val="00765408"/>
    <w:rsid w:val="007654CE"/>
    <w:rsid w:val="00765DAA"/>
    <w:rsid w:val="00765DC9"/>
    <w:rsid w:val="00766F5B"/>
    <w:rsid w:val="00767C66"/>
    <w:rsid w:val="00767F69"/>
    <w:rsid w:val="00777D35"/>
    <w:rsid w:val="007825C2"/>
    <w:rsid w:val="007832A4"/>
    <w:rsid w:val="00784374"/>
    <w:rsid w:val="0078588C"/>
    <w:rsid w:val="00785B35"/>
    <w:rsid w:val="00786948"/>
    <w:rsid w:val="00786FD7"/>
    <w:rsid w:val="007870D6"/>
    <w:rsid w:val="00790883"/>
    <w:rsid w:val="007916D7"/>
    <w:rsid w:val="007A071D"/>
    <w:rsid w:val="007A1871"/>
    <w:rsid w:val="007A258C"/>
    <w:rsid w:val="007A306B"/>
    <w:rsid w:val="007A3C9B"/>
    <w:rsid w:val="007A63FB"/>
    <w:rsid w:val="007A70EC"/>
    <w:rsid w:val="007B0097"/>
    <w:rsid w:val="007B37F2"/>
    <w:rsid w:val="007B412C"/>
    <w:rsid w:val="007B42A9"/>
    <w:rsid w:val="007B5DA7"/>
    <w:rsid w:val="007B6B45"/>
    <w:rsid w:val="007B796B"/>
    <w:rsid w:val="007B7F34"/>
    <w:rsid w:val="007C1E57"/>
    <w:rsid w:val="007C23E3"/>
    <w:rsid w:val="007C4A6B"/>
    <w:rsid w:val="007C64C2"/>
    <w:rsid w:val="007D0729"/>
    <w:rsid w:val="007D1602"/>
    <w:rsid w:val="007D1C01"/>
    <w:rsid w:val="007D3C8F"/>
    <w:rsid w:val="007E1759"/>
    <w:rsid w:val="007E6A49"/>
    <w:rsid w:val="007E6ECA"/>
    <w:rsid w:val="007E7C99"/>
    <w:rsid w:val="007F1FA8"/>
    <w:rsid w:val="007F223B"/>
    <w:rsid w:val="007F2FE8"/>
    <w:rsid w:val="007F32A9"/>
    <w:rsid w:val="007F595D"/>
    <w:rsid w:val="007F69AF"/>
    <w:rsid w:val="00803153"/>
    <w:rsid w:val="008036B5"/>
    <w:rsid w:val="00804B56"/>
    <w:rsid w:val="00804DCB"/>
    <w:rsid w:val="00810D44"/>
    <w:rsid w:val="00813A47"/>
    <w:rsid w:val="008169DF"/>
    <w:rsid w:val="00816C97"/>
    <w:rsid w:val="008179CE"/>
    <w:rsid w:val="00820B44"/>
    <w:rsid w:val="008213FB"/>
    <w:rsid w:val="00821D81"/>
    <w:rsid w:val="00822932"/>
    <w:rsid w:val="00822E1C"/>
    <w:rsid w:val="00822EC3"/>
    <w:rsid w:val="00827BD5"/>
    <w:rsid w:val="008304E8"/>
    <w:rsid w:val="00830FAE"/>
    <w:rsid w:val="00831908"/>
    <w:rsid w:val="00834CC1"/>
    <w:rsid w:val="00836B56"/>
    <w:rsid w:val="00836CA6"/>
    <w:rsid w:val="00840A67"/>
    <w:rsid w:val="0084184E"/>
    <w:rsid w:val="0084234D"/>
    <w:rsid w:val="00843157"/>
    <w:rsid w:val="00844140"/>
    <w:rsid w:val="008454AC"/>
    <w:rsid w:val="00845F00"/>
    <w:rsid w:val="0084617D"/>
    <w:rsid w:val="00846588"/>
    <w:rsid w:val="00847819"/>
    <w:rsid w:val="00851299"/>
    <w:rsid w:val="008514D0"/>
    <w:rsid w:val="00853594"/>
    <w:rsid w:val="008627E7"/>
    <w:rsid w:val="008643A4"/>
    <w:rsid w:val="0086484B"/>
    <w:rsid w:val="00865C63"/>
    <w:rsid w:val="00866CC9"/>
    <w:rsid w:val="00867728"/>
    <w:rsid w:val="00872624"/>
    <w:rsid w:val="00872BE4"/>
    <w:rsid w:val="00874986"/>
    <w:rsid w:val="00875AD0"/>
    <w:rsid w:val="00877A5A"/>
    <w:rsid w:val="008814BF"/>
    <w:rsid w:val="0088220E"/>
    <w:rsid w:val="008874F7"/>
    <w:rsid w:val="0088760E"/>
    <w:rsid w:val="00892F9B"/>
    <w:rsid w:val="00895E7D"/>
    <w:rsid w:val="008A3178"/>
    <w:rsid w:val="008A6583"/>
    <w:rsid w:val="008B19AB"/>
    <w:rsid w:val="008B1F65"/>
    <w:rsid w:val="008B2174"/>
    <w:rsid w:val="008B33B6"/>
    <w:rsid w:val="008B6E7D"/>
    <w:rsid w:val="008B72D9"/>
    <w:rsid w:val="008B7C43"/>
    <w:rsid w:val="008C3513"/>
    <w:rsid w:val="008C6D34"/>
    <w:rsid w:val="008D0B07"/>
    <w:rsid w:val="008D14DF"/>
    <w:rsid w:val="008D1CA8"/>
    <w:rsid w:val="008D2209"/>
    <w:rsid w:val="008D311A"/>
    <w:rsid w:val="008E377F"/>
    <w:rsid w:val="008E3DCA"/>
    <w:rsid w:val="008E5020"/>
    <w:rsid w:val="008E6300"/>
    <w:rsid w:val="008E688F"/>
    <w:rsid w:val="008F18E4"/>
    <w:rsid w:val="008F2F57"/>
    <w:rsid w:val="008F3C81"/>
    <w:rsid w:val="008F756D"/>
    <w:rsid w:val="008F76CC"/>
    <w:rsid w:val="008F7A3C"/>
    <w:rsid w:val="008F7B85"/>
    <w:rsid w:val="00901195"/>
    <w:rsid w:val="0090374D"/>
    <w:rsid w:val="009052A4"/>
    <w:rsid w:val="0091136E"/>
    <w:rsid w:val="0091243A"/>
    <w:rsid w:val="00914DAD"/>
    <w:rsid w:val="0092151B"/>
    <w:rsid w:val="0092216C"/>
    <w:rsid w:val="00924F8D"/>
    <w:rsid w:val="009259C9"/>
    <w:rsid w:val="00927141"/>
    <w:rsid w:val="00932F9C"/>
    <w:rsid w:val="00933346"/>
    <w:rsid w:val="00934161"/>
    <w:rsid w:val="009348A7"/>
    <w:rsid w:val="00942078"/>
    <w:rsid w:val="0094218E"/>
    <w:rsid w:val="00945718"/>
    <w:rsid w:val="00945D28"/>
    <w:rsid w:val="009464B4"/>
    <w:rsid w:val="009508B2"/>
    <w:rsid w:val="0095136E"/>
    <w:rsid w:val="009516E1"/>
    <w:rsid w:val="00952140"/>
    <w:rsid w:val="00954E15"/>
    <w:rsid w:val="0095720D"/>
    <w:rsid w:val="0095799F"/>
    <w:rsid w:val="00960B1E"/>
    <w:rsid w:val="00961112"/>
    <w:rsid w:val="00961F94"/>
    <w:rsid w:val="00964E11"/>
    <w:rsid w:val="00966792"/>
    <w:rsid w:val="009668D6"/>
    <w:rsid w:val="00966F74"/>
    <w:rsid w:val="009717B4"/>
    <w:rsid w:val="00975178"/>
    <w:rsid w:val="009759DB"/>
    <w:rsid w:val="00977FE2"/>
    <w:rsid w:val="009822FF"/>
    <w:rsid w:val="0098263B"/>
    <w:rsid w:val="00984508"/>
    <w:rsid w:val="00985AA4"/>
    <w:rsid w:val="009860B4"/>
    <w:rsid w:val="00987E9C"/>
    <w:rsid w:val="009911B9"/>
    <w:rsid w:val="0099193B"/>
    <w:rsid w:val="00992C3A"/>
    <w:rsid w:val="0099335D"/>
    <w:rsid w:val="00996778"/>
    <w:rsid w:val="009A2004"/>
    <w:rsid w:val="009A2EDD"/>
    <w:rsid w:val="009A46F1"/>
    <w:rsid w:val="009A5AD0"/>
    <w:rsid w:val="009A7AD4"/>
    <w:rsid w:val="009B26CB"/>
    <w:rsid w:val="009B3C4C"/>
    <w:rsid w:val="009B5331"/>
    <w:rsid w:val="009C0C34"/>
    <w:rsid w:val="009C39B9"/>
    <w:rsid w:val="009C3AC9"/>
    <w:rsid w:val="009C4B8C"/>
    <w:rsid w:val="009C4D7B"/>
    <w:rsid w:val="009C7680"/>
    <w:rsid w:val="009D0613"/>
    <w:rsid w:val="009D1248"/>
    <w:rsid w:val="009D3119"/>
    <w:rsid w:val="009D3ED7"/>
    <w:rsid w:val="009D4140"/>
    <w:rsid w:val="009D420D"/>
    <w:rsid w:val="009D49C9"/>
    <w:rsid w:val="009D4C79"/>
    <w:rsid w:val="009D5FE9"/>
    <w:rsid w:val="009D7698"/>
    <w:rsid w:val="009D7A21"/>
    <w:rsid w:val="009E4B5D"/>
    <w:rsid w:val="009E5D67"/>
    <w:rsid w:val="009E5EA3"/>
    <w:rsid w:val="009F3084"/>
    <w:rsid w:val="009F5A9E"/>
    <w:rsid w:val="009F6D37"/>
    <w:rsid w:val="009F7A25"/>
    <w:rsid w:val="00A0394C"/>
    <w:rsid w:val="00A03B96"/>
    <w:rsid w:val="00A12CD2"/>
    <w:rsid w:val="00A14175"/>
    <w:rsid w:val="00A16813"/>
    <w:rsid w:val="00A17E31"/>
    <w:rsid w:val="00A21202"/>
    <w:rsid w:val="00A21834"/>
    <w:rsid w:val="00A22ADE"/>
    <w:rsid w:val="00A33109"/>
    <w:rsid w:val="00A33C54"/>
    <w:rsid w:val="00A347C4"/>
    <w:rsid w:val="00A34964"/>
    <w:rsid w:val="00A35220"/>
    <w:rsid w:val="00A4102E"/>
    <w:rsid w:val="00A43464"/>
    <w:rsid w:val="00A4509B"/>
    <w:rsid w:val="00A54F1E"/>
    <w:rsid w:val="00A550E5"/>
    <w:rsid w:val="00A556DF"/>
    <w:rsid w:val="00A57A20"/>
    <w:rsid w:val="00A57F57"/>
    <w:rsid w:val="00A64A49"/>
    <w:rsid w:val="00A6729C"/>
    <w:rsid w:val="00A721A1"/>
    <w:rsid w:val="00A72CB3"/>
    <w:rsid w:val="00A75129"/>
    <w:rsid w:val="00A76107"/>
    <w:rsid w:val="00A76F6B"/>
    <w:rsid w:val="00A80134"/>
    <w:rsid w:val="00A82CD2"/>
    <w:rsid w:val="00A83652"/>
    <w:rsid w:val="00A8445C"/>
    <w:rsid w:val="00A86E13"/>
    <w:rsid w:val="00A87CA6"/>
    <w:rsid w:val="00A90CAF"/>
    <w:rsid w:val="00A929F4"/>
    <w:rsid w:val="00A9493E"/>
    <w:rsid w:val="00A95B35"/>
    <w:rsid w:val="00A968A5"/>
    <w:rsid w:val="00AA0662"/>
    <w:rsid w:val="00AA120C"/>
    <w:rsid w:val="00AA167C"/>
    <w:rsid w:val="00AA341A"/>
    <w:rsid w:val="00AA3C51"/>
    <w:rsid w:val="00AA65DC"/>
    <w:rsid w:val="00AA6E52"/>
    <w:rsid w:val="00AB043B"/>
    <w:rsid w:val="00AB1701"/>
    <w:rsid w:val="00AB1BF0"/>
    <w:rsid w:val="00AB4CD8"/>
    <w:rsid w:val="00AB7968"/>
    <w:rsid w:val="00AC0416"/>
    <w:rsid w:val="00AC1EE8"/>
    <w:rsid w:val="00AC2960"/>
    <w:rsid w:val="00AC2F5F"/>
    <w:rsid w:val="00AC4924"/>
    <w:rsid w:val="00AC681B"/>
    <w:rsid w:val="00AC7DD8"/>
    <w:rsid w:val="00AD0B37"/>
    <w:rsid w:val="00AD224B"/>
    <w:rsid w:val="00AD246A"/>
    <w:rsid w:val="00AD29BF"/>
    <w:rsid w:val="00AD45C0"/>
    <w:rsid w:val="00AD4975"/>
    <w:rsid w:val="00AD6B3D"/>
    <w:rsid w:val="00AD73F9"/>
    <w:rsid w:val="00AD7963"/>
    <w:rsid w:val="00AE3606"/>
    <w:rsid w:val="00AE4EF1"/>
    <w:rsid w:val="00AE6152"/>
    <w:rsid w:val="00AE64B3"/>
    <w:rsid w:val="00AE6B22"/>
    <w:rsid w:val="00AE79BC"/>
    <w:rsid w:val="00AF0700"/>
    <w:rsid w:val="00AF5CD8"/>
    <w:rsid w:val="00AF5D20"/>
    <w:rsid w:val="00B004E9"/>
    <w:rsid w:val="00B02830"/>
    <w:rsid w:val="00B03C54"/>
    <w:rsid w:val="00B056C9"/>
    <w:rsid w:val="00B06C36"/>
    <w:rsid w:val="00B06DCD"/>
    <w:rsid w:val="00B10A9E"/>
    <w:rsid w:val="00B12E59"/>
    <w:rsid w:val="00B14D56"/>
    <w:rsid w:val="00B152EE"/>
    <w:rsid w:val="00B22A32"/>
    <w:rsid w:val="00B2575F"/>
    <w:rsid w:val="00B260FC"/>
    <w:rsid w:val="00B2796B"/>
    <w:rsid w:val="00B30340"/>
    <w:rsid w:val="00B31421"/>
    <w:rsid w:val="00B33668"/>
    <w:rsid w:val="00B37A10"/>
    <w:rsid w:val="00B401D9"/>
    <w:rsid w:val="00B4061A"/>
    <w:rsid w:val="00B40CF4"/>
    <w:rsid w:val="00B418A5"/>
    <w:rsid w:val="00B4663D"/>
    <w:rsid w:val="00B47E40"/>
    <w:rsid w:val="00B50E3D"/>
    <w:rsid w:val="00B50F68"/>
    <w:rsid w:val="00B53396"/>
    <w:rsid w:val="00B573C5"/>
    <w:rsid w:val="00B61328"/>
    <w:rsid w:val="00B615C0"/>
    <w:rsid w:val="00B65370"/>
    <w:rsid w:val="00B65C40"/>
    <w:rsid w:val="00B708A4"/>
    <w:rsid w:val="00B71594"/>
    <w:rsid w:val="00B7339D"/>
    <w:rsid w:val="00B748E2"/>
    <w:rsid w:val="00B802AC"/>
    <w:rsid w:val="00B81A44"/>
    <w:rsid w:val="00B84301"/>
    <w:rsid w:val="00B85391"/>
    <w:rsid w:val="00B87ABC"/>
    <w:rsid w:val="00B90256"/>
    <w:rsid w:val="00B90D1B"/>
    <w:rsid w:val="00B913E7"/>
    <w:rsid w:val="00B92C55"/>
    <w:rsid w:val="00B9546C"/>
    <w:rsid w:val="00BB0FD9"/>
    <w:rsid w:val="00BB26A9"/>
    <w:rsid w:val="00BB2882"/>
    <w:rsid w:val="00BC11CA"/>
    <w:rsid w:val="00BC319D"/>
    <w:rsid w:val="00BC449C"/>
    <w:rsid w:val="00BC5AB8"/>
    <w:rsid w:val="00BC6790"/>
    <w:rsid w:val="00BD363A"/>
    <w:rsid w:val="00BD3E3F"/>
    <w:rsid w:val="00BD5737"/>
    <w:rsid w:val="00BD7513"/>
    <w:rsid w:val="00BD75BE"/>
    <w:rsid w:val="00BE100C"/>
    <w:rsid w:val="00BE402B"/>
    <w:rsid w:val="00BF6209"/>
    <w:rsid w:val="00C00387"/>
    <w:rsid w:val="00C01A9C"/>
    <w:rsid w:val="00C01BBA"/>
    <w:rsid w:val="00C04A8B"/>
    <w:rsid w:val="00C0553D"/>
    <w:rsid w:val="00C0560C"/>
    <w:rsid w:val="00C07169"/>
    <w:rsid w:val="00C076C3"/>
    <w:rsid w:val="00C13940"/>
    <w:rsid w:val="00C1568C"/>
    <w:rsid w:val="00C1625B"/>
    <w:rsid w:val="00C2095E"/>
    <w:rsid w:val="00C21511"/>
    <w:rsid w:val="00C21E24"/>
    <w:rsid w:val="00C22EBF"/>
    <w:rsid w:val="00C2470D"/>
    <w:rsid w:val="00C25EF0"/>
    <w:rsid w:val="00C27709"/>
    <w:rsid w:val="00C30821"/>
    <w:rsid w:val="00C3086E"/>
    <w:rsid w:val="00C30D00"/>
    <w:rsid w:val="00C31B9E"/>
    <w:rsid w:val="00C3382C"/>
    <w:rsid w:val="00C34EA4"/>
    <w:rsid w:val="00C35CAB"/>
    <w:rsid w:val="00C3652A"/>
    <w:rsid w:val="00C37E26"/>
    <w:rsid w:val="00C4026D"/>
    <w:rsid w:val="00C41093"/>
    <w:rsid w:val="00C456D8"/>
    <w:rsid w:val="00C477BB"/>
    <w:rsid w:val="00C516DD"/>
    <w:rsid w:val="00C539C8"/>
    <w:rsid w:val="00C55197"/>
    <w:rsid w:val="00C55ADF"/>
    <w:rsid w:val="00C64583"/>
    <w:rsid w:val="00C67450"/>
    <w:rsid w:val="00C67601"/>
    <w:rsid w:val="00C7139D"/>
    <w:rsid w:val="00C72F46"/>
    <w:rsid w:val="00C73E1B"/>
    <w:rsid w:val="00C74194"/>
    <w:rsid w:val="00C74D11"/>
    <w:rsid w:val="00C75E13"/>
    <w:rsid w:val="00C762A3"/>
    <w:rsid w:val="00C805B5"/>
    <w:rsid w:val="00C80A7B"/>
    <w:rsid w:val="00C80F07"/>
    <w:rsid w:val="00C81900"/>
    <w:rsid w:val="00C81F76"/>
    <w:rsid w:val="00C822C1"/>
    <w:rsid w:val="00C83F1D"/>
    <w:rsid w:val="00C83F7D"/>
    <w:rsid w:val="00C908D9"/>
    <w:rsid w:val="00C91245"/>
    <w:rsid w:val="00C95891"/>
    <w:rsid w:val="00C95D54"/>
    <w:rsid w:val="00C963B7"/>
    <w:rsid w:val="00C96E21"/>
    <w:rsid w:val="00CA40F7"/>
    <w:rsid w:val="00CA4EE1"/>
    <w:rsid w:val="00CA764A"/>
    <w:rsid w:val="00CB0842"/>
    <w:rsid w:val="00CB1D38"/>
    <w:rsid w:val="00CB482F"/>
    <w:rsid w:val="00CB5ADC"/>
    <w:rsid w:val="00CB6F17"/>
    <w:rsid w:val="00CC1E97"/>
    <w:rsid w:val="00CE0019"/>
    <w:rsid w:val="00CE0558"/>
    <w:rsid w:val="00CE0DA1"/>
    <w:rsid w:val="00CE3939"/>
    <w:rsid w:val="00CE7212"/>
    <w:rsid w:val="00CF06D2"/>
    <w:rsid w:val="00CF1B25"/>
    <w:rsid w:val="00CF640A"/>
    <w:rsid w:val="00CF6FFB"/>
    <w:rsid w:val="00D00D84"/>
    <w:rsid w:val="00D013B5"/>
    <w:rsid w:val="00D018BF"/>
    <w:rsid w:val="00D06932"/>
    <w:rsid w:val="00D075F0"/>
    <w:rsid w:val="00D10CEA"/>
    <w:rsid w:val="00D12C6D"/>
    <w:rsid w:val="00D12CD5"/>
    <w:rsid w:val="00D14000"/>
    <w:rsid w:val="00D14628"/>
    <w:rsid w:val="00D1540C"/>
    <w:rsid w:val="00D2159F"/>
    <w:rsid w:val="00D21E01"/>
    <w:rsid w:val="00D22674"/>
    <w:rsid w:val="00D2507C"/>
    <w:rsid w:val="00D311FB"/>
    <w:rsid w:val="00D312DC"/>
    <w:rsid w:val="00D3418D"/>
    <w:rsid w:val="00D3716B"/>
    <w:rsid w:val="00D37696"/>
    <w:rsid w:val="00D41A75"/>
    <w:rsid w:val="00D47E3F"/>
    <w:rsid w:val="00D55801"/>
    <w:rsid w:val="00D572AD"/>
    <w:rsid w:val="00D62691"/>
    <w:rsid w:val="00D63C04"/>
    <w:rsid w:val="00D6517C"/>
    <w:rsid w:val="00D65201"/>
    <w:rsid w:val="00D661F4"/>
    <w:rsid w:val="00D667EA"/>
    <w:rsid w:val="00D670E9"/>
    <w:rsid w:val="00D67B44"/>
    <w:rsid w:val="00D701B4"/>
    <w:rsid w:val="00D71B5A"/>
    <w:rsid w:val="00D7268B"/>
    <w:rsid w:val="00D82F63"/>
    <w:rsid w:val="00D83348"/>
    <w:rsid w:val="00D847D4"/>
    <w:rsid w:val="00D84948"/>
    <w:rsid w:val="00D857AB"/>
    <w:rsid w:val="00D85E30"/>
    <w:rsid w:val="00D8725A"/>
    <w:rsid w:val="00D8744E"/>
    <w:rsid w:val="00D9096E"/>
    <w:rsid w:val="00D9155A"/>
    <w:rsid w:val="00D92114"/>
    <w:rsid w:val="00D935C1"/>
    <w:rsid w:val="00D93927"/>
    <w:rsid w:val="00D95C35"/>
    <w:rsid w:val="00D97EDD"/>
    <w:rsid w:val="00D97EF0"/>
    <w:rsid w:val="00D97F90"/>
    <w:rsid w:val="00DA5DEB"/>
    <w:rsid w:val="00DA61B4"/>
    <w:rsid w:val="00DA769D"/>
    <w:rsid w:val="00DB27E1"/>
    <w:rsid w:val="00DB396D"/>
    <w:rsid w:val="00DC2FE2"/>
    <w:rsid w:val="00DC3635"/>
    <w:rsid w:val="00DC4284"/>
    <w:rsid w:val="00DC4CFC"/>
    <w:rsid w:val="00DD10AC"/>
    <w:rsid w:val="00DD31FD"/>
    <w:rsid w:val="00DE2CB8"/>
    <w:rsid w:val="00DE3A70"/>
    <w:rsid w:val="00DE43BF"/>
    <w:rsid w:val="00DE7410"/>
    <w:rsid w:val="00DF043A"/>
    <w:rsid w:val="00DF15AB"/>
    <w:rsid w:val="00DF15C5"/>
    <w:rsid w:val="00DF46F7"/>
    <w:rsid w:val="00DF52D9"/>
    <w:rsid w:val="00DF749C"/>
    <w:rsid w:val="00DF76A5"/>
    <w:rsid w:val="00E0130B"/>
    <w:rsid w:val="00E03793"/>
    <w:rsid w:val="00E07132"/>
    <w:rsid w:val="00E1661C"/>
    <w:rsid w:val="00E20463"/>
    <w:rsid w:val="00E20D8F"/>
    <w:rsid w:val="00E248ED"/>
    <w:rsid w:val="00E2686A"/>
    <w:rsid w:val="00E26FA2"/>
    <w:rsid w:val="00E3166C"/>
    <w:rsid w:val="00E32D9B"/>
    <w:rsid w:val="00E3384C"/>
    <w:rsid w:val="00E3533E"/>
    <w:rsid w:val="00E35C6A"/>
    <w:rsid w:val="00E40333"/>
    <w:rsid w:val="00E40AD5"/>
    <w:rsid w:val="00E41644"/>
    <w:rsid w:val="00E41C6D"/>
    <w:rsid w:val="00E44269"/>
    <w:rsid w:val="00E46712"/>
    <w:rsid w:val="00E46F7A"/>
    <w:rsid w:val="00E50C15"/>
    <w:rsid w:val="00E50E60"/>
    <w:rsid w:val="00E51F4F"/>
    <w:rsid w:val="00E52CE8"/>
    <w:rsid w:val="00E53803"/>
    <w:rsid w:val="00E54086"/>
    <w:rsid w:val="00E545D8"/>
    <w:rsid w:val="00E54C50"/>
    <w:rsid w:val="00E60574"/>
    <w:rsid w:val="00E65E84"/>
    <w:rsid w:val="00E6691E"/>
    <w:rsid w:val="00E70DD7"/>
    <w:rsid w:val="00E73415"/>
    <w:rsid w:val="00E77032"/>
    <w:rsid w:val="00E77302"/>
    <w:rsid w:val="00E802A9"/>
    <w:rsid w:val="00E802B5"/>
    <w:rsid w:val="00E80E06"/>
    <w:rsid w:val="00E83710"/>
    <w:rsid w:val="00E903B2"/>
    <w:rsid w:val="00E91F7C"/>
    <w:rsid w:val="00E930A0"/>
    <w:rsid w:val="00E93E5C"/>
    <w:rsid w:val="00E945F0"/>
    <w:rsid w:val="00E946EE"/>
    <w:rsid w:val="00E94764"/>
    <w:rsid w:val="00E95E2B"/>
    <w:rsid w:val="00E96FDD"/>
    <w:rsid w:val="00EA019E"/>
    <w:rsid w:val="00EA2338"/>
    <w:rsid w:val="00EA2381"/>
    <w:rsid w:val="00EA2A17"/>
    <w:rsid w:val="00EA337D"/>
    <w:rsid w:val="00EB110B"/>
    <w:rsid w:val="00EB6B49"/>
    <w:rsid w:val="00EB7BDD"/>
    <w:rsid w:val="00EC0125"/>
    <w:rsid w:val="00EC0446"/>
    <w:rsid w:val="00EC2B75"/>
    <w:rsid w:val="00EC35B6"/>
    <w:rsid w:val="00EC4FBB"/>
    <w:rsid w:val="00EC5E69"/>
    <w:rsid w:val="00EC5F47"/>
    <w:rsid w:val="00ED065E"/>
    <w:rsid w:val="00ED1A01"/>
    <w:rsid w:val="00ED37B1"/>
    <w:rsid w:val="00ED7CCC"/>
    <w:rsid w:val="00EE13F9"/>
    <w:rsid w:val="00EE2AB8"/>
    <w:rsid w:val="00EE2FEA"/>
    <w:rsid w:val="00EE461F"/>
    <w:rsid w:val="00EE6213"/>
    <w:rsid w:val="00EF2F1C"/>
    <w:rsid w:val="00EF4F77"/>
    <w:rsid w:val="00F03A90"/>
    <w:rsid w:val="00F05DD7"/>
    <w:rsid w:val="00F06057"/>
    <w:rsid w:val="00F06E40"/>
    <w:rsid w:val="00F10615"/>
    <w:rsid w:val="00F10800"/>
    <w:rsid w:val="00F1122D"/>
    <w:rsid w:val="00F1169E"/>
    <w:rsid w:val="00F133C0"/>
    <w:rsid w:val="00F157B4"/>
    <w:rsid w:val="00F16B58"/>
    <w:rsid w:val="00F20495"/>
    <w:rsid w:val="00F22CC1"/>
    <w:rsid w:val="00F26B6E"/>
    <w:rsid w:val="00F2717F"/>
    <w:rsid w:val="00F27E0B"/>
    <w:rsid w:val="00F30D45"/>
    <w:rsid w:val="00F31FBB"/>
    <w:rsid w:val="00F33F6A"/>
    <w:rsid w:val="00F3771B"/>
    <w:rsid w:val="00F40373"/>
    <w:rsid w:val="00F4093B"/>
    <w:rsid w:val="00F41A36"/>
    <w:rsid w:val="00F41C79"/>
    <w:rsid w:val="00F4461F"/>
    <w:rsid w:val="00F47590"/>
    <w:rsid w:val="00F47653"/>
    <w:rsid w:val="00F50468"/>
    <w:rsid w:val="00F55325"/>
    <w:rsid w:val="00F55C97"/>
    <w:rsid w:val="00F574C8"/>
    <w:rsid w:val="00F63454"/>
    <w:rsid w:val="00F64EA5"/>
    <w:rsid w:val="00F70DA8"/>
    <w:rsid w:val="00F725D2"/>
    <w:rsid w:val="00F7392E"/>
    <w:rsid w:val="00F748BB"/>
    <w:rsid w:val="00F7638B"/>
    <w:rsid w:val="00F77CB4"/>
    <w:rsid w:val="00F82BEB"/>
    <w:rsid w:val="00F82D0C"/>
    <w:rsid w:val="00F8462B"/>
    <w:rsid w:val="00F858AE"/>
    <w:rsid w:val="00F85A47"/>
    <w:rsid w:val="00F85E81"/>
    <w:rsid w:val="00F86682"/>
    <w:rsid w:val="00F87695"/>
    <w:rsid w:val="00F87F8B"/>
    <w:rsid w:val="00F967E5"/>
    <w:rsid w:val="00FA13E2"/>
    <w:rsid w:val="00FA193D"/>
    <w:rsid w:val="00FA52B6"/>
    <w:rsid w:val="00FA54D6"/>
    <w:rsid w:val="00FA6F7F"/>
    <w:rsid w:val="00FB0A35"/>
    <w:rsid w:val="00FB2AFF"/>
    <w:rsid w:val="00FB3643"/>
    <w:rsid w:val="00FB4CB0"/>
    <w:rsid w:val="00FB6745"/>
    <w:rsid w:val="00FB778D"/>
    <w:rsid w:val="00FB7942"/>
    <w:rsid w:val="00FC034C"/>
    <w:rsid w:val="00FC0CE8"/>
    <w:rsid w:val="00FC0F88"/>
    <w:rsid w:val="00FC2FE0"/>
    <w:rsid w:val="00FC40F6"/>
    <w:rsid w:val="00FC70F9"/>
    <w:rsid w:val="00FC7B4A"/>
    <w:rsid w:val="00FD3167"/>
    <w:rsid w:val="00FD4268"/>
    <w:rsid w:val="00FD52BB"/>
    <w:rsid w:val="00FD535F"/>
    <w:rsid w:val="00FD66AA"/>
    <w:rsid w:val="00FD7FE2"/>
    <w:rsid w:val="00FE10C7"/>
    <w:rsid w:val="00FE3580"/>
    <w:rsid w:val="00FE66F5"/>
    <w:rsid w:val="00FE7DF6"/>
    <w:rsid w:val="00FF566F"/>
    <w:rsid w:val="00FF5773"/>
    <w:rsid w:val="00FF7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47097C48-491A-4549-BCA1-4829085C3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IE" w:eastAsia="en-I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67C"/>
    <w:rPr>
      <w:rFonts w:ascii="Times New Roman" w:eastAsia="Times New Roman" w:hAnsi="Times New Roman"/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AA167C"/>
    <w:pPr>
      <w:keepNext/>
      <w:spacing w:line="300" w:lineRule="exact"/>
      <w:jc w:val="both"/>
      <w:outlineLvl w:val="1"/>
    </w:pPr>
    <w:rPr>
      <w:rFonts w:ascii="Trebuchet MS" w:hAnsi="Trebuchet MS"/>
      <w:b/>
      <w:bCs/>
      <w:i/>
      <w:iCs/>
      <w:sz w:val="22"/>
      <w:u w:val="single"/>
      <w:lang w:val="en-GB"/>
    </w:rPr>
  </w:style>
  <w:style w:type="paragraph" w:styleId="Heading3">
    <w:name w:val="heading 3"/>
    <w:basedOn w:val="Normal"/>
    <w:next w:val="Normal"/>
    <w:link w:val="Heading3Char"/>
    <w:unhideWhenUsed/>
    <w:qFormat/>
    <w:rsid w:val="0084617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A167C"/>
    <w:pPr>
      <w:keepNext/>
      <w:outlineLvl w:val="3"/>
    </w:pPr>
    <w:rPr>
      <w:b/>
      <w:bCs/>
      <w:lang w:val="en-GB"/>
    </w:rPr>
  </w:style>
  <w:style w:type="paragraph" w:styleId="Heading9">
    <w:name w:val="heading 9"/>
    <w:basedOn w:val="Normal"/>
    <w:next w:val="Normal"/>
    <w:link w:val="Heading9Char"/>
    <w:qFormat/>
    <w:rsid w:val="00DE7410"/>
    <w:pPr>
      <w:keepNext/>
      <w:tabs>
        <w:tab w:val="left" w:pos="216"/>
        <w:tab w:val="left" w:pos="432"/>
        <w:tab w:val="left" w:pos="648"/>
        <w:tab w:val="left" w:pos="864"/>
        <w:tab w:val="left" w:pos="1080"/>
        <w:tab w:val="left" w:pos="1296"/>
        <w:tab w:val="left" w:pos="1512"/>
        <w:tab w:val="left" w:pos="1728"/>
        <w:tab w:val="left" w:pos="1944"/>
      </w:tabs>
      <w:suppressAutoHyphens/>
      <w:spacing w:line="220" w:lineRule="exact"/>
      <w:ind w:left="144" w:hanging="144"/>
      <w:outlineLvl w:val="8"/>
    </w:pPr>
    <w:rPr>
      <w:bCs/>
      <w:i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AA167C"/>
    <w:rPr>
      <w:rFonts w:ascii="Trebuchet MS" w:eastAsia="Times New Roman" w:hAnsi="Trebuchet MS" w:cs="Times New Roman"/>
      <w:b/>
      <w:bCs/>
      <w:i/>
      <w:iCs/>
      <w:szCs w:val="24"/>
      <w:u w:val="single"/>
      <w:lang w:val="en-GB"/>
    </w:rPr>
  </w:style>
  <w:style w:type="character" w:customStyle="1" w:styleId="Heading4Char">
    <w:name w:val="Heading 4 Char"/>
    <w:link w:val="Heading4"/>
    <w:rsid w:val="00AA167C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character" w:styleId="Hyperlink">
    <w:name w:val="Hyperlink"/>
    <w:rsid w:val="00AA167C"/>
    <w:rPr>
      <w:color w:val="0000FF"/>
      <w:u w:val="single"/>
    </w:rPr>
  </w:style>
  <w:style w:type="paragraph" w:styleId="Header">
    <w:name w:val="header"/>
    <w:basedOn w:val="Normal"/>
    <w:link w:val="HeaderChar"/>
    <w:rsid w:val="00AA167C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AA167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167C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AA167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F116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1169E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Heading3Char">
    <w:name w:val="Heading 3 Char"/>
    <w:link w:val="Heading3"/>
    <w:uiPriority w:val="9"/>
    <w:rsid w:val="0084617D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styleId="Emphasis">
    <w:name w:val="Emphasis"/>
    <w:uiPriority w:val="20"/>
    <w:qFormat/>
    <w:rsid w:val="00942078"/>
    <w:rPr>
      <w:i/>
      <w:iCs/>
    </w:rPr>
  </w:style>
  <w:style w:type="character" w:customStyle="1" w:styleId="Heading9Char">
    <w:name w:val="Heading 9 Char"/>
    <w:basedOn w:val="DefaultParagraphFont"/>
    <w:link w:val="Heading9"/>
    <w:rsid w:val="00DE7410"/>
    <w:rPr>
      <w:rFonts w:ascii="Times New Roman" w:eastAsia="Times New Roman" w:hAnsi="Times New Roman"/>
      <w:bCs/>
      <w:iCs/>
      <w:lang w:val="en-US" w:eastAsia="en-US"/>
    </w:rPr>
  </w:style>
  <w:style w:type="paragraph" w:styleId="EnvelopeAddress">
    <w:name w:val="envelope address"/>
    <w:basedOn w:val="Normal"/>
    <w:rsid w:val="00DE7410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sid w:val="00DE7410"/>
    <w:rPr>
      <w:rFonts w:cs="Arial"/>
      <w:sz w:val="20"/>
      <w:szCs w:val="20"/>
    </w:rPr>
  </w:style>
  <w:style w:type="paragraph" w:customStyle="1" w:styleId="CG-Title-Center-Bold">
    <w:name w:val="CG-Title-Center-Bold"/>
    <w:aliases w:val="t1"/>
    <w:basedOn w:val="Normal"/>
    <w:next w:val="Normal"/>
    <w:rsid w:val="00DE7410"/>
    <w:pPr>
      <w:keepNext/>
      <w:spacing w:after="240"/>
      <w:jc w:val="center"/>
    </w:pPr>
    <w:rPr>
      <w:b/>
      <w:sz w:val="32"/>
      <w:szCs w:val="20"/>
      <w:lang w:val="en-US"/>
    </w:rPr>
  </w:style>
  <w:style w:type="paragraph" w:customStyle="1" w:styleId="CG-Title-Center">
    <w:name w:val="CG-Title-Center"/>
    <w:aliases w:val="t5"/>
    <w:basedOn w:val="Normal"/>
    <w:next w:val="Normal"/>
    <w:rsid w:val="00DE7410"/>
    <w:pPr>
      <w:keepNext/>
      <w:spacing w:after="240"/>
      <w:jc w:val="center"/>
    </w:pPr>
    <w:rPr>
      <w:szCs w:val="20"/>
      <w:lang w:val="en-US"/>
    </w:rPr>
  </w:style>
  <w:style w:type="paragraph" w:customStyle="1" w:styleId="Outline3L1">
    <w:name w:val="Outline3_L1"/>
    <w:basedOn w:val="Normal"/>
    <w:next w:val="Normal"/>
    <w:rsid w:val="00DE7410"/>
    <w:pPr>
      <w:keepNext/>
      <w:numPr>
        <w:numId w:val="1"/>
      </w:numPr>
      <w:spacing w:after="240"/>
      <w:outlineLvl w:val="0"/>
    </w:pPr>
    <w:rPr>
      <w:szCs w:val="20"/>
      <w:lang w:val="en-US"/>
    </w:rPr>
  </w:style>
  <w:style w:type="paragraph" w:customStyle="1" w:styleId="Outline3L2">
    <w:name w:val="Outline3_L2"/>
    <w:basedOn w:val="Outline3L1"/>
    <w:next w:val="Normal"/>
    <w:rsid w:val="00DE7410"/>
    <w:pPr>
      <w:numPr>
        <w:ilvl w:val="1"/>
      </w:numPr>
      <w:outlineLvl w:val="1"/>
    </w:pPr>
  </w:style>
  <w:style w:type="paragraph" w:customStyle="1" w:styleId="Outline3L3">
    <w:name w:val="Outline3_L3"/>
    <w:basedOn w:val="Outline3L2"/>
    <w:next w:val="Normal"/>
    <w:rsid w:val="00DE7410"/>
    <w:pPr>
      <w:numPr>
        <w:ilvl w:val="2"/>
      </w:numPr>
      <w:outlineLvl w:val="2"/>
    </w:pPr>
  </w:style>
  <w:style w:type="paragraph" w:customStyle="1" w:styleId="Outline3L4">
    <w:name w:val="Outline3_L4"/>
    <w:basedOn w:val="Outline3L3"/>
    <w:next w:val="Normal"/>
    <w:rsid w:val="00DE7410"/>
    <w:pPr>
      <w:keepNext w:val="0"/>
      <w:numPr>
        <w:ilvl w:val="3"/>
      </w:numPr>
      <w:outlineLvl w:val="3"/>
    </w:pPr>
  </w:style>
  <w:style w:type="paragraph" w:customStyle="1" w:styleId="Outline3L5">
    <w:name w:val="Outline3_L5"/>
    <w:basedOn w:val="Outline3L4"/>
    <w:next w:val="Normal"/>
    <w:rsid w:val="00DE7410"/>
    <w:pPr>
      <w:numPr>
        <w:ilvl w:val="4"/>
      </w:numPr>
      <w:outlineLvl w:val="4"/>
    </w:pPr>
  </w:style>
  <w:style w:type="paragraph" w:customStyle="1" w:styleId="TableFN">
    <w:name w:val="TableFN"/>
    <w:aliases w:val="tfn"/>
    <w:basedOn w:val="Normal"/>
    <w:rsid w:val="00DE7410"/>
    <w:pPr>
      <w:spacing w:after="240"/>
    </w:pPr>
    <w:rPr>
      <w:sz w:val="18"/>
      <w:szCs w:val="20"/>
      <w:lang w:val="en-US"/>
    </w:rPr>
  </w:style>
  <w:style w:type="paragraph" w:styleId="Title">
    <w:name w:val="Title"/>
    <w:basedOn w:val="Normal"/>
    <w:link w:val="TitleChar"/>
    <w:qFormat/>
    <w:rsid w:val="00DE7410"/>
    <w:pPr>
      <w:ind w:right="983"/>
      <w:jc w:val="center"/>
    </w:pPr>
    <w:rPr>
      <w:b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DE7410"/>
    <w:rPr>
      <w:rFonts w:ascii="Times New Roman" w:eastAsia="Times New Roman" w:hAnsi="Times New Roman"/>
      <w:b/>
      <w:sz w:val="24"/>
      <w:lang w:val="en-GB" w:eastAsia="en-US"/>
    </w:rPr>
  </w:style>
  <w:style w:type="paragraph" w:styleId="BodyText3">
    <w:name w:val="Body Text 3"/>
    <w:basedOn w:val="Normal"/>
    <w:link w:val="BodyText3Char"/>
    <w:rsid w:val="00DE7410"/>
    <w:rPr>
      <w:b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rsid w:val="00DE7410"/>
    <w:rPr>
      <w:rFonts w:ascii="Times New Roman" w:eastAsia="Times New Roman" w:hAnsi="Times New Roman"/>
      <w:b/>
      <w:sz w:val="24"/>
      <w:lang w:val="en-GB" w:eastAsia="en-US"/>
    </w:rPr>
  </w:style>
  <w:style w:type="paragraph" w:customStyle="1" w:styleId="CG-SingleSp05">
    <w:name w:val="CG-Single Sp 0.5"/>
    <w:aliases w:val="s2,!Body Text .5(J),!Body Text .5s2(J),Normal + Interstate-RegularCondensed,9 pt"/>
    <w:basedOn w:val="Normal"/>
    <w:rsid w:val="00DE7410"/>
    <w:pPr>
      <w:spacing w:after="240"/>
      <w:ind w:firstLine="720"/>
      <w:jc w:val="both"/>
    </w:pPr>
    <w:rPr>
      <w:rFonts w:eastAsia="MS Mincho"/>
      <w:sz w:val="22"/>
      <w:szCs w:val="20"/>
      <w:lang w:val="en-US"/>
    </w:rPr>
  </w:style>
  <w:style w:type="character" w:styleId="PageNumber">
    <w:name w:val="page number"/>
    <w:basedOn w:val="DefaultParagraphFont"/>
    <w:rsid w:val="00DE7410"/>
  </w:style>
  <w:style w:type="table" w:styleId="TableGrid">
    <w:name w:val="Table Grid"/>
    <w:basedOn w:val="TableNormal"/>
    <w:uiPriority w:val="39"/>
    <w:rsid w:val="00DE74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G-SingleSp05s2">
    <w:name w:val="CG-Single Sp 0.5.s2"/>
    <w:basedOn w:val="Normal"/>
    <w:rsid w:val="00DE7410"/>
    <w:pPr>
      <w:spacing w:after="240"/>
      <w:ind w:firstLine="720"/>
      <w:jc w:val="both"/>
    </w:pPr>
    <w:rPr>
      <w:snapToGrid w:val="0"/>
      <w:sz w:val="22"/>
      <w:szCs w:val="20"/>
    </w:rPr>
  </w:style>
  <w:style w:type="character" w:styleId="CommentReference">
    <w:name w:val="annotation reference"/>
    <w:semiHidden/>
    <w:rsid w:val="00DE741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E741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E7410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DE74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E7410"/>
    <w:rPr>
      <w:rFonts w:ascii="Times New Roman" w:eastAsia="Times New Roman" w:hAnsi="Times New Roman"/>
      <w:b/>
      <w:bCs/>
      <w:lang w:eastAsia="en-US"/>
    </w:rPr>
  </w:style>
  <w:style w:type="paragraph" w:customStyle="1" w:styleId="S2">
    <w:name w:val="S2"/>
    <w:basedOn w:val="CG-SingleSp05"/>
    <w:link w:val="S2Char"/>
    <w:rsid w:val="00DE7410"/>
    <w:pPr>
      <w:spacing w:after="120"/>
      <w:ind w:right="144" w:firstLine="432"/>
    </w:pPr>
    <w:rPr>
      <w:rFonts w:eastAsia="Times New Roman"/>
    </w:rPr>
  </w:style>
  <w:style w:type="character" w:customStyle="1" w:styleId="S2Char">
    <w:name w:val="S2 Char"/>
    <w:link w:val="S2"/>
    <w:rsid w:val="00DE7410"/>
    <w:rPr>
      <w:rFonts w:ascii="Times New Roman" w:eastAsia="Times New Roman" w:hAnsi="Times New Roman"/>
      <w:sz w:val="22"/>
      <w:lang w:val="en-US" w:eastAsia="en-US"/>
    </w:rPr>
  </w:style>
  <w:style w:type="paragraph" w:customStyle="1" w:styleId="Text1bullet">
    <w:name w:val="Text 1 bullet"/>
    <w:basedOn w:val="Normal"/>
    <w:rsid w:val="00DE7410"/>
    <w:pPr>
      <w:overflowPunct w:val="0"/>
      <w:autoSpaceDE w:val="0"/>
      <w:autoSpaceDN w:val="0"/>
      <w:adjustRightInd w:val="0"/>
      <w:spacing w:before="100"/>
      <w:ind w:left="440" w:right="300" w:hanging="440"/>
      <w:jc w:val="both"/>
      <w:textAlignment w:val="baseline"/>
    </w:pPr>
    <w:rPr>
      <w:rFonts w:ascii="Times" w:hAnsi="Times"/>
      <w:sz w:val="20"/>
      <w:szCs w:val="20"/>
      <w:lang w:val="en-GB"/>
    </w:rPr>
  </w:style>
  <w:style w:type="paragraph" w:styleId="NormalWeb">
    <w:name w:val="Normal (Web)"/>
    <w:basedOn w:val="Normal"/>
    <w:uiPriority w:val="99"/>
    <w:rsid w:val="00DE7410"/>
    <w:pPr>
      <w:spacing w:before="100" w:beforeAutospacing="1" w:after="100" w:afterAutospacing="1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DE7410"/>
    <w:pPr>
      <w:ind w:left="720"/>
    </w:pPr>
  </w:style>
  <w:style w:type="paragraph" w:customStyle="1" w:styleId="CG-Bullet">
    <w:name w:val="CG-Bullet"/>
    <w:aliases w:val="b1"/>
    <w:basedOn w:val="Normal"/>
    <w:rsid w:val="00DE7410"/>
    <w:pPr>
      <w:numPr>
        <w:numId w:val="28"/>
      </w:numPr>
      <w:spacing w:after="240"/>
      <w:jc w:val="both"/>
    </w:pPr>
    <w:rPr>
      <w:rFonts w:eastAsia="MS Mincho"/>
      <w:sz w:val="22"/>
      <w:szCs w:val="22"/>
      <w:lang w:val="en-US"/>
    </w:rPr>
  </w:style>
  <w:style w:type="paragraph" w:customStyle="1" w:styleId="Default">
    <w:name w:val="Default"/>
    <w:rsid w:val="00DE7410"/>
    <w:pPr>
      <w:autoSpaceDE w:val="0"/>
      <w:autoSpaceDN w:val="0"/>
      <w:adjustRightInd w:val="0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DE7410"/>
    <w:pPr>
      <w:spacing w:line="191" w:lineRule="atLeast"/>
    </w:pPr>
    <w:rPr>
      <w:rFonts w:ascii="Univers LT Std 45 Light" w:hAnsi="Univers LT Std 45 Light" w:cs="Times New Roman"/>
      <w:color w:val="auto"/>
    </w:rPr>
  </w:style>
  <w:style w:type="paragraph" w:styleId="Revision">
    <w:name w:val="Revision"/>
    <w:hidden/>
    <w:uiPriority w:val="99"/>
    <w:semiHidden/>
    <w:rsid w:val="00DE7410"/>
    <w:rPr>
      <w:rFonts w:ascii="Times New Roman" w:eastAsia="Times New Roman" w:hAnsi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D7268B"/>
    <w:pPr>
      <w:suppressAutoHyphens/>
      <w:autoSpaceDN w:val="0"/>
    </w:pPr>
    <w:rPr>
      <w:sz w:val="22"/>
      <w:szCs w:val="22"/>
      <w:lang w:eastAsia="en-US"/>
    </w:rPr>
  </w:style>
  <w:style w:type="paragraph" w:customStyle="1" w:styleId="CG-SingleSp1">
    <w:name w:val="CG-Single Sp 1"/>
    <w:aliases w:val="s3"/>
    <w:basedOn w:val="Normal"/>
    <w:rsid w:val="009C3AC9"/>
    <w:pPr>
      <w:spacing w:after="240"/>
      <w:ind w:firstLine="1440"/>
    </w:pPr>
    <w:rPr>
      <w:rFonts w:eastAsia="MS Mincho"/>
      <w:lang w:val="en-US"/>
    </w:rPr>
  </w:style>
  <w:style w:type="paragraph" w:customStyle="1" w:styleId="CG-SingleSp">
    <w:name w:val="CG-Single Sp"/>
    <w:aliases w:val="s1"/>
    <w:basedOn w:val="Normal"/>
    <w:rsid w:val="009C3AC9"/>
    <w:pPr>
      <w:spacing w:after="240"/>
    </w:pPr>
    <w:rPr>
      <w:rFonts w:eastAsia="MS Mincho"/>
      <w:sz w:val="22"/>
      <w:szCs w:val="22"/>
      <w:lang w:val="en-US"/>
    </w:rPr>
  </w:style>
  <w:style w:type="paragraph" w:customStyle="1" w:styleId="CG-Title-Left-Bold">
    <w:name w:val="CG-Title-Left-Bold"/>
    <w:aliases w:val="t3"/>
    <w:basedOn w:val="Normal"/>
    <w:next w:val="CG-SingleSp1"/>
    <w:rsid w:val="009C3AC9"/>
    <w:pPr>
      <w:keepNext/>
      <w:spacing w:after="240"/>
    </w:pPr>
    <w:rPr>
      <w:rFonts w:eastAsia="MS Mincho"/>
      <w:b/>
      <w:bCs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@ryanai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yanair@edelma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2D33C-0BCE-48BA-8D92-D2232485B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2133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Ryanair Limited</Company>
  <LinksUpToDate>false</LinksUpToDate>
  <CharactersWithSpaces>2502</CharactersWithSpaces>
  <SharedDoc>false</SharedDoc>
  <HLinks>
    <vt:vector size="6" baseType="variant">
      <vt:variant>
        <vt:i4>2424943</vt:i4>
      </vt:variant>
      <vt:variant>
        <vt:i4>0</vt:i4>
      </vt:variant>
      <vt:variant>
        <vt:i4>0</vt:i4>
      </vt:variant>
      <vt:variant>
        <vt:i4>5</vt:i4>
      </vt:variant>
      <vt:variant>
        <vt:lpwstr>http://www.ryanair.com/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obriens</dc:creator>
  <cp:lastModifiedBy>Cashin, Lisa</cp:lastModifiedBy>
  <cp:revision>2</cp:revision>
  <cp:lastPrinted>2014-12-03T10:27:00Z</cp:lastPrinted>
  <dcterms:created xsi:type="dcterms:W3CDTF">2014-12-03T14:45:00Z</dcterms:created>
  <dcterms:modified xsi:type="dcterms:W3CDTF">2014-12-03T14:45:00Z</dcterms:modified>
</cp:coreProperties>
</file>