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8A79DB" w14:textId="77777777" w:rsidR="00C1494F" w:rsidRPr="00843C4E" w:rsidRDefault="00C1494F" w:rsidP="0062792A">
      <w:pPr>
        <w:rPr>
          <w:b/>
          <w:bCs/>
          <w:caps/>
          <w:kern w:val="36"/>
          <w:sz w:val="26"/>
          <w:szCs w:val="26"/>
        </w:rPr>
      </w:pPr>
      <w:bookmarkStart w:id="0" w:name="_GoBack"/>
      <w:bookmarkEnd w:id="0"/>
    </w:p>
    <w:p w14:paraId="6A71A4D1" w14:textId="7F1ADFBD" w:rsidR="00BF297F" w:rsidRPr="00843C4E" w:rsidRDefault="00BF297F" w:rsidP="00BF297F">
      <w:pPr>
        <w:jc w:val="center"/>
        <w:rPr>
          <w:b/>
          <w:bCs/>
          <w:caps/>
          <w:kern w:val="36"/>
          <w:sz w:val="26"/>
          <w:szCs w:val="26"/>
        </w:rPr>
      </w:pPr>
      <w:r w:rsidRPr="00843C4E">
        <w:rPr>
          <w:b/>
          <w:bCs/>
          <w:caps/>
          <w:kern w:val="36"/>
          <w:sz w:val="26"/>
          <w:szCs w:val="26"/>
        </w:rPr>
        <w:t xml:space="preserve">Ryanair </w:t>
      </w:r>
      <w:r w:rsidR="00233E1A" w:rsidRPr="00843C4E">
        <w:rPr>
          <w:b/>
          <w:bCs/>
          <w:caps/>
          <w:kern w:val="36"/>
          <w:sz w:val="26"/>
          <w:szCs w:val="26"/>
        </w:rPr>
        <w:t xml:space="preserve">LAUNCHES </w:t>
      </w:r>
      <w:r w:rsidR="00AB711A" w:rsidRPr="00843C4E">
        <w:rPr>
          <w:b/>
          <w:bCs/>
          <w:caps/>
          <w:kern w:val="36"/>
          <w:sz w:val="26"/>
          <w:szCs w:val="26"/>
        </w:rPr>
        <w:t xml:space="preserve">LOW FARES IN </w:t>
      </w:r>
      <w:r w:rsidR="00D56270" w:rsidRPr="00843C4E">
        <w:rPr>
          <w:b/>
          <w:bCs/>
          <w:caps/>
          <w:kern w:val="36"/>
          <w:sz w:val="26"/>
          <w:szCs w:val="26"/>
        </w:rPr>
        <w:t>UKRAINE</w:t>
      </w:r>
      <w:r w:rsidR="00776C54">
        <w:rPr>
          <w:b/>
          <w:bCs/>
          <w:caps/>
          <w:kern w:val="36"/>
          <w:sz w:val="26"/>
          <w:szCs w:val="26"/>
        </w:rPr>
        <w:t xml:space="preserve"> (COUNTRY nO.34)</w:t>
      </w:r>
    </w:p>
    <w:p w14:paraId="24CCD319" w14:textId="77777777" w:rsidR="00BF297F" w:rsidRPr="00843C4E" w:rsidRDefault="00BF297F" w:rsidP="00BF297F">
      <w:pPr>
        <w:jc w:val="center"/>
        <w:rPr>
          <w:b/>
          <w:bCs/>
          <w:caps/>
          <w:kern w:val="36"/>
          <w:sz w:val="26"/>
          <w:szCs w:val="26"/>
        </w:rPr>
      </w:pPr>
    </w:p>
    <w:p w14:paraId="60CB3282" w14:textId="1D583183" w:rsidR="00BF297F" w:rsidRPr="00843C4E" w:rsidRDefault="00776C54" w:rsidP="00BF297F">
      <w:pPr>
        <w:jc w:val="center"/>
        <w:rPr>
          <w:b/>
          <w:bCs/>
          <w:caps/>
          <w:kern w:val="36"/>
          <w:sz w:val="26"/>
          <w:szCs w:val="26"/>
        </w:rPr>
      </w:pPr>
      <w:r>
        <w:rPr>
          <w:b/>
          <w:bCs/>
          <w:caps/>
          <w:kern w:val="36"/>
          <w:sz w:val="26"/>
          <w:szCs w:val="26"/>
        </w:rPr>
        <w:t>11 NE</w:t>
      </w:r>
      <w:r w:rsidR="000F21DC">
        <w:rPr>
          <w:b/>
          <w:bCs/>
          <w:caps/>
          <w:kern w:val="36"/>
          <w:sz w:val="26"/>
          <w:szCs w:val="26"/>
        </w:rPr>
        <w:t>W ROUTES TO/FROM KIEV &amp; LVIV, 5</w:t>
      </w:r>
      <w:r w:rsidR="00351ED2">
        <w:rPr>
          <w:b/>
          <w:bCs/>
          <w:caps/>
          <w:kern w:val="36"/>
          <w:sz w:val="26"/>
          <w:szCs w:val="26"/>
        </w:rPr>
        <w:t>1</w:t>
      </w:r>
      <w:r w:rsidR="000F21DC">
        <w:rPr>
          <w:b/>
          <w:bCs/>
          <w:caps/>
          <w:kern w:val="36"/>
          <w:sz w:val="26"/>
          <w:szCs w:val="26"/>
        </w:rPr>
        <w:t>0,000</w:t>
      </w:r>
      <w:r>
        <w:rPr>
          <w:b/>
          <w:bCs/>
          <w:caps/>
          <w:kern w:val="36"/>
          <w:sz w:val="26"/>
          <w:szCs w:val="26"/>
        </w:rPr>
        <w:t xml:space="preserve"> CUSTOMERS </w:t>
      </w:r>
    </w:p>
    <w:p w14:paraId="6E5D898E" w14:textId="77777777" w:rsidR="00D92E8C" w:rsidRPr="00642C07" w:rsidRDefault="00D92E8C" w:rsidP="008C5CB7">
      <w:pPr>
        <w:rPr>
          <w:b/>
          <w:bCs/>
          <w:sz w:val="21"/>
          <w:szCs w:val="21"/>
        </w:rPr>
      </w:pPr>
    </w:p>
    <w:p w14:paraId="1572EEBF" w14:textId="6C6A8D38" w:rsidR="007F6168" w:rsidRPr="00256723" w:rsidRDefault="00730AFB" w:rsidP="00B665D9">
      <w:r w:rsidRPr="00256723">
        <w:t xml:space="preserve">Ryanair, </w:t>
      </w:r>
      <w:r w:rsidR="00660F88">
        <w:t>Europe’s No.1</w:t>
      </w:r>
      <w:r w:rsidRPr="00256723">
        <w:t xml:space="preserve"> airline, today </w:t>
      </w:r>
      <w:r w:rsidR="00D56270" w:rsidRPr="00256723">
        <w:t>(15</w:t>
      </w:r>
      <w:r w:rsidR="0065455F" w:rsidRPr="00256723">
        <w:t xml:space="preserve"> </w:t>
      </w:r>
      <w:r w:rsidR="00D56270" w:rsidRPr="00256723">
        <w:t>Mar</w:t>
      </w:r>
      <w:r w:rsidRPr="00256723">
        <w:t>)</w:t>
      </w:r>
      <w:r w:rsidR="007F6168" w:rsidRPr="00256723">
        <w:t xml:space="preserve"> </w:t>
      </w:r>
      <w:r w:rsidR="00F36A61" w:rsidRPr="00256723">
        <w:t xml:space="preserve">announced </w:t>
      </w:r>
      <w:r w:rsidR="00D56270" w:rsidRPr="00256723">
        <w:t>its first Ukraine</w:t>
      </w:r>
      <w:r w:rsidR="00910801" w:rsidRPr="00256723">
        <w:t xml:space="preserve"> flights, </w:t>
      </w:r>
      <w:r w:rsidR="00776C54">
        <w:t>its 34</w:t>
      </w:r>
      <w:r w:rsidR="00776C54" w:rsidRPr="00776C54">
        <w:rPr>
          <w:vertAlign w:val="superscript"/>
        </w:rPr>
        <w:t>th</w:t>
      </w:r>
      <w:r w:rsidR="00776C54">
        <w:t xml:space="preserve"> country, </w:t>
      </w:r>
      <w:r w:rsidR="00910801" w:rsidRPr="00256723">
        <w:t>with</w:t>
      </w:r>
      <w:r w:rsidR="00217267">
        <w:t xml:space="preserve"> 4 new Kiev routes to Eindhoven, London, Manchester and Stockholm, and</w:t>
      </w:r>
      <w:r w:rsidR="00910801" w:rsidRPr="00256723">
        <w:t xml:space="preserve"> </w:t>
      </w:r>
      <w:r w:rsidR="00046982">
        <w:t>7</w:t>
      </w:r>
      <w:r w:rsidR="00157C19" w:rsidRPr="00256723">
        <w:t xml:space="preserve"> </w:t>
      </w:r>
      <w:r w:rsidR="00910801" w:rsidRPr="00256723">
        <w:t xml:space="preserve">new </w:t>
      </w:r>
      <w:r w:rsidR="00046982">
        <w:t>Lviv</w:t>
      </w:r>
      <w:r w:rsidR="00D56270" w:rsidRPr="00256723">
        <w:t xml:space="preserve"> </w:t>
      </w:r>
      <w:r w:rsidR="004343BA" w:rsidRPr="00256723">
        <w:t>route</w:t>
      </w:r>
      <w:r w:rsidR="00E068F9" w:rsidRPr="00256723">
        <w:t>s</w:t>
      </w:r>
      <w:r w:rsidR="004343BA" w:rsidRPr="00256723">
        <w:t xml:space="preserve"> </w:t>
      </w:r>
      <w:r w:rsidR="00C160C3" w:rsidRPr="00256723">
        <w:t xml:space="preserve">to </w:t>
      </w:r>
      <w:r w:rsidR="00046982">
        <w:t xml:space="preserve">Berlin, Budapest, </w:t>
      </w:r>
      <w:r w:rsidR="00D56270" w:rsidRPr="00256723">
        <w:t xml:space="preserve">Eindhoven, </w:t>
      </w:r>
      <w:r w:rsidR="00046982">
        <w:t xml:space="preserve">Krakow, London, </w:t>
      </w:r>
      <w:r w:rsidR="00660F88">
        <w:t xml:space="preserve">Munich </w:t>
      </w:r>
      <w:r w:rsidR="00046982">
        <w:t>Memmingen and Wroclaw</w:t>
      </w:r>
      <w:r w:rsidR="00660F88">
        <w:t xml:space="preserve"> (</w:t>
      </w:r>
      <w:r w:rsidR="00621E70" w:rsidRPr="00256723">
        <w:t xml:space="preserve">starting </w:t>
      </w:r>
      <w:r w:rsidR="00D56270" w:rsidRPr="00256723">
        <w:t>from October</w:t>
      </w:r>
      <w:r w:rsidR="00660F88">
        <w:t>)</w:t>
      </w:r>
      <w:r w:rsidR="005F2C5F" w:rsidRPr="00256723">
        <w:t xml:space="preserve">, </w:t>
      </w:r>
      <w:r w:rsidR="00BC5E1B">
        <w:t>which will deliver 51</w:t>
      </w:r>
      <w:r w:rsidR="00D43F89">
        <w:t>0</w:t>
      </w:r>
      <w:r w:rsidR="00F00584" w:rsidRPr="00256723">
        <w:t>,000</w:t>
      </w:r>
      <w:r w:rsidR="007F6168" w:rsidRPr="00256723">
        <w:t xml:space="preserve"> customers p.a.</w:t>
      </w:r>
      <w:r w:rsidR="00046982">
        <w:t xml:space="preserve"> at </w:t>
      </w:r>
      <w:r w:rsidR="00217267">
        <w:t xml:space="preserve">Kiev and </w:t>
      </w:r>
      <w:r w:rsidR="00046982">
        <w:t>Lviv</w:t>
      </w:r>
      <w:r w:rsidR="00642C07" w:rsidRPr="00256723">
        <w:t xml:space="preserve"> Airport</w:t>
      </w:r>
      <w:r w:rsidR="00217267">
        <w:t>s</w:t>
      </w:r>
      <w:r w:rsidR="00660F88">
        <w:t xml:space="preserve">. </w:t>
      </w:r>
    </w:p>
    <w:p w14:paraId="753DC710" w14:textId="77777777" w:rsidR="009722EF" w:rsidRPr="00256723" w:rsidRDefault="009722EF" w:rsidP="00B665D9"/>
    <w:p w14:paraId="57EB7E2B" w14:textId="55159B91" w:rsidR="0062792A" w:rsidRDefault="00046982" w:rsidP="00B665D9">
      <w:r>
        <w:t>Ryanair’s Ukraine</w:t>
      </w:r>
      <w:r w:rsidR="0062792A" w:rsidRPr="00256723">
        <w:t xml:space="preserve"> </w:t>
      </w:r>
      <w:r w:rsidR="00660F88">
        <w:t xml:space="preserve">winter 2017 </w:t>
      </w:r>
      <w:r w:rsidR="0062792A" w:rsidRPr="00256723">
        <w:t xml:space="preserve">schedule </w:t>
      </w:r>
      <w:r w:rsidR="009722EF" w:rsidRPr="00256723">
        <w:t>will deliver:</w:t>
      </w:r>
    </w:p>
    <w:p w14:paraId="689AC035" w14:textId="77777777" w:rsidR="00776C54" w:rsidRDefault="00776C54" w:rsidP="00B665D9">
      <w:pPr>
        <w:rPr>
          <w:b/>
        </w:rPr>
      </w:pPr>
    </w:p>
    <w:p w14:paraId="298AE32F" w14:textId="77777777" w:rsidR="00776C54" w:rsidRPr="00046982" w:rsidRDefault="00776C54" w:rsidP="00776C54">
      <w:pPr>
        <w:rPr>
          <w:b/>
        </w:rPr>
      </w:pPr>
      <w:r>
        <w:rPr>
          <w:b/>
        </w:rPr>
        <w:t>Kiev:</w:t>
      </w:r>
      <w:r w:rsidRPr="00046982">
        <w:rPr>
          <w:b/>
        </w:rPr>
        <w:t xml:space="preserve"> </w:t>
      </w:r>
    </w:p>
    <w:p w14:paraId="503A5578" w14:textId="5BBB9E3B" w:rsidR="00776C54" w:rsidRPr="00256723" w:rsidRDefault="00776C54" w:rsidP="00776C54">
      <w:pPr>
        <w:pStyle w:val="ListParagraph"/>
        <w:numPr>
          <w:ilvl w:val="0"/>
          <w:numId w:val="2"/>
        </w:numPr>
      </w:pPr>
      <w:r w:rsidRPr="00256723">
        <w:t>4 new rou</w:t>
      </w:r>
      <w:r>
        <w:t>tes: Eindhoven (3 wkly), London Stansted (5 w</w:t>
      </w:r>
      <w:r w:rsidRPr="00256723">
        <w:t>kly)</w:t>
      </w:r>
    </w:p>
    <w:p w14:paraId="68EDBCCD" w14:textId="19202761" w:rsidR="00776C54" w:rsidRPr="00256723" w:rsidRDefault="00776C54" w:rsidP="00776C54">
      <w:pPr>
        <w:ind w:left="1800"/>
      </w:pPr>
      <w:r>
        <w:t xml:space="preserve">     Manchester (3 w</w:t>
      </w:r>
      <w:r w:rsidRPr="00256723">
        <w:t>kly) &amp; Stockholm Skavsta (4</w:t>
      </w:r>
      <w:r>
        <w:t xml:space="preserve"> </w:t>
      </w:r>
      <w:r w:rsidRPr="00256723">
        <w:t>wkly)</w:t>
      </w:r>
    </w:p>
    <w:p w14:paraId="0370E702" w14:textId="77777777" w:rsidR="00776C54" w:rsidRPr="00256723" w:rsidRDefault="00776C54" w:rsidP="00776C54">
      <w:pPr>
        <w:pStyle w:val="ListParagraph"/>
        <w:numPr>
          <w:ilvl w:val="0"/>
          <w:numId w:val="2"/>
        </w:numPr>
      </w:pPr>
      <w:r w:rsidRPr="00256723">
        <w:t>15 weekly flights</w:t>
      </w:r>
    </w:p>
    <w:p w14:paraId="1D5AE5BC" w14:textId="73926C31" w:rsidR="00776C54" w:rsidRPr="00256723" w:rsidRDefault="00D43F89" w:rsidP="00776C54">
      <w:pPr>
        <w:pStyle w:val="ListParagraph"/>
        <w:numPr>
          <w:ilvl w:val="0"/>
          <w:numId w:val="2"/>
        </w:numPr>
      </w:pPr>
      <w:r>
        <w:t>250</w:t>
      </w:r>
      <w:r w:rsidR="00776C54" w:rsidRPr="00256723">
        <w:t>,000 customers p.a.</w:t>
      </w:r>
    </w:p>
    <w:p w14:paraId="13CC8EB1" w14:textId="77777777" w:rsidR="00776C54" w:rsidRDefault="00776C54" w:rsidP="00B665D9">
      <w:pPr>
        <w:rPr>
          <w:b/>
        </w:rPr>
      </w:pPr>
    </w:p>
    <w:p w14:paraId="0F371AE1" w14:textId="5567F17C" w:rsidR="00046982" w:rsidRDefault="003D1941" w:rsidP="00B665D9">
      <w:pPr>
        <w:rPr>
          <w:b/>
        </w:rPr>
      </w:pPr>
      <w:r>
        <w:rPr>
          <w:b/>
        </w:rPr>
        <w:t>Lviv:</w:t>
      </w:r>
      <w:r w:rsidR="00046982">
        <w:rPr>
          <w:b/>
        </w:rPr>
        <w:t xml:space="preserve"> </w:t>
      </w:r>
    </w:p>
    <w:p w14:paraId="27657F81" w14:textId="599239E5" w:rsidR="003D1941" w:rsidRDefault="003D1941" w:rsidP="00660F88">
      <w:pPr>
        <w:pStyle w:val="ListParagraph"/>
        <w:numPr>
          <w:ilvl w:val="0"/>
          <w:numId w:val="2"/>
        </w:numPr>
      </w:pPr>
      <w:r>
        <w:t>7</w:t>
      </w:r>
      <w:r w:rsidR="00046982" w:rsidRPr="00256723">
        <w:t xml:space="preserve"> new routes: </w:t>
      </w:r>
      <w:r w:rsidR="00776C54">
        <w:t>Berlin (2 wkly), Budapest (2 w</w:t>
      </w:r>
      <w:r>
        <w:t>kly)</w:t>
      </w:r>
      <w:r w:rsidR="00660F88">
        <w:t xml:space="preserve">, </w:t>
      </w:r>
      <w:r w:rsidR="00046982" w:rsidRPr="00256723">
        <w:t>Eindhoven (</w:t>
      </w:r>
      <w:r>
        <w:t>2</w:t>
      </w:r>
      <w:r w:rsidR="00776C54">
        <w:t xml:space="preserve"> w</w:t>
      </w:r>
      <w:r w:rsidR="00046982" w:rsidRPr="00256723">
        <w:t xml:space="preserve">kly), </w:t>
      </w:r>
      <w:r w:rsidR="00776C54">
        <w:t>Krakow (3 w</w:t>
      </w:r>
      <w:r>
        <w:t>kly)</w:t>
      </w:r>
    </w:p>
    <w:p w14:paraId="3243D527" w14:textId="4E0B5B53" w:rsidR="00046982" w:rsidRPr="00256723" w:rsidRDefault="003D1941" w:rsidP="00776C54">
      <w:pPr>
        <w:ind w:left="1440" w:firstLine="360"/>
      </w:pPr>
      <w:r>
        <w:t xml:space="preserve">     </w:t>
      </w:r>
      <w:r w:rsidR="00046982" w:rsidRPr="00256723">
        <w:t>Londo</w:t>
      </w:r>
      <w:r w:rsidR="00776C54">
        <w:t>n</w:t>
      </w:r>
      <w:r>
        <w:t xml:space="preserve"> (2</w:t>
      </w:r>
      <w:r w:rsidR="00776C54">
        <w:t xml:space="preserve"> w</w:t>
      </w:r>
      <w:r w:rsidR="00046982" w:rsidRPr="00256723">
        <w:t>kly)</w:t>
      </w:r>
      <w:r>
        <w:t xml:space="preserve">, </w:t>
      </w:r>
      <w:r w:rsidR="00776C54">
        <w:t>Munich M</w:t>
      </w:r>
      <w:r w:rsidR="00660F88">
        <w:t>emmingen</w:t>
      </w:r>
      <w:r>
        <w:t xml:space="preserve"> (2</w:t>
      </w:r>
      <w:r w:rsidR="00776C54">
        <w:t xml:space="preserve"> w</w:t>
      </w:r>
      <w:r>
        <w:t>kly) &amp; Wroclaw</w:t>
      </w:r>
      <w:r w:rsidR="00046982" w:rsidRPr="00256723">
        <w:t xml:space="preserve"> </w:t>
      </w:r>
      <w:r w:rsidR="00776C54">
        <w:t>(3 w</w:t>
      </w:r>
      <w:r w:rsidR="00046982" w:rsidRPr="00256723">
        <w:t>kly)</w:t>
      </w:r>
    </w:p>
    <w:p w14:paraId="6F54F6FB" w14:textId="2366542C" w:rsidR="00046982" w:rsidRPr="00256723" w:rsidRDefault="00046982" w:rsidP="00046982">
      <w:pPr>
        <w:pStyle w:val="ListParagraph"/>
        <w:numPr>
          <w:ilvl w:val="0"/>
          <w:numId w:val="2"/>
        </w:numPr>
      </w:pPr>
      <w:r w:rsidRPr="00256723">
        <w:t>1</w:t>
      </w:r>
      <w:r w:rsidR="003D1941">
        <w:t>6</w:t>
      </w:r>
      <w:r w:rsidRPr="00256723">
        <w:t xml:space="preserve"> weekly flights</w:t>
      </w:r>
    </w:p>
    <w:p w14:paraId="2993F5C5" w14:textId="4CDE3B1C" w:rsidR="00046982" w:rsidRPr="00256723" w:rsidRDefault="00D43F89" w:rsidP="00046982">
      <w:pPr>
        <w:pStyle w:val="ListParagraph"/>
        <w:numPr>
          <w:ilvl w:val="0"/>
          <w:numId w:val="2"/>
        </w:numPr>
      </w:pPr>
      <w:r>
        <w:t>2</w:t>
      </w:r>
      <w:r w:rsidR="00BC5E1B">
        <w:t>6</w:t>
      </w:r>
      <w:r>
        <w:t>0</w:t>
      </w:r>
      <w:r w:rsidR="00046982" w:rsidRPr="00256723">
        <w:t>,000 customers p.a.</w:t>
      </w:r>
    </w:p>
    <w:p w14:paraId="51516DC8" w14:textId="77777777" w:rsidR="00962E4D" w:rsidRPr="00256723" w:rsidRDefault="00962E4D" w:rsidP="00B665D9"/>
    <w:p w14:paraId="4578EF95" w14:textId="4F194E7B" w:rsidR="007F6168" w:rsidRPr="00256723" w:rsidRDefault="00F00584" w:rsidP="00B665D9">
      <w:r w:rsidRPr="00256723">
        <w:t>Ryanair celebrated</w:t>
      </w:r>
      <w:r w:rsidR="00910801" w:rsidRPr="00256723">
        <w:t xml:space="preserve"> </w:t>
      </w:r>
      <w:r w:rsidR="00233E1A" w:rsidRPr="00256723">
        <w:t>its new</w:t>
      </w:r>
      <w:r w:rsidR="00776C54">
        <w:t xml:space="preserve"> Ukraine</w:t>
      </w:r>
      <w:r w:rsidR="00910801" w:rsidRPr="00256723">
        <w:t xml:space="preserve"> flights</w:t>
      </w:r>
      <w:r w:rsidR="000C39F8" w:rsidRPr="00256723">
        <w:t xml:space="preserve"> </w:t>
      </w:r>
      <w:r w:rsidR="007F6168" w:rsidRPr="00256723">
        <w:t>by releasing seats for sale</w:t>
      </w:r>
      <w:r w:rsidR="00644DD9" w:rsidRPr="00256723">
        <w:t xml:space="preserve"> </w:t>
      </w:r>
      <w:r w:rsidR="007F6168" w:rsidRPr="00256723">
        <w:t>at prices</w:t>
      </w:r>
      <w:r w:rsidR="004343BA" w:rsidRPr="00256723">
        <w:t xml:space="preserve"> starting </w:t>
      </w:r>
      <w:r w:rsidR="007F6168" w:rsidRPr="00256723">
        <w:t>from</w:t>
      </w:r>
      <w:r w:rsidR="0062792A" w:rsidRPr="00256723">
        <w:t xml:space="preserve"> just</w:t>
      </w:r>
      <w:r w:rsidR="007F6168" w:rsidRPr="00256723">
        <w:t xml:space="preserve"> </w:t>
      </w:r>
      <w:r w:rsidRPr="00256723">
        <w:t>€</w:t>
      </w:r>
      <w:r w:rsidR="004D6C10">
        <w:t>19</w:t>
      </w:r>
      <w:r w:rsidR="0062792A" w:rsidRPr="00256723">
        <w:t xml:space="preserve">.99 </w:t>
      </w:r>
      <w:r w:rsidR="00E068F9" w:rsidRPr="00256723">
        <w:t xml:space="preserve">for travel </w:t>
      </w:r>
      <w:r w:rsidR="00660F88">
        <w:t>in October and November</w:t>
      </w:r>
      <w:r w:rsidR="0062792A" w:rsidRPr="00256723">
        <w:t xml:space="preserve">, which </w:t>
      </w:r>
      <w:r w:rsidR="007F6168" w:rsidRPr="00256723">
        <w:t xml:space="preserve">are available for booking </w:t>
      </w:r>
      <w:r w:rsidR="006624F3" w:rsidRPr="00256723">
        <w:t xml:space="preserve">until midnight </w:t>
      </w:r>
      <w:r w:rsidR="00660F88">
        <w:t>Thursday</w:t>
      </w:r>
      <w:r w:rsidR="00852DB1" w:rsidRPr="00256723">
        <w:t xml:space="preserve"> </w:t>
      </w:r>
      <w:r w:rsidR="007F6168" w:rsidRPr="00256723">
        <w:t>(</w:t>
      </w:r>
      <w:r w:rsidR="00660F88">
        <w:t>16</w:t>
      </w:r>
      <w:r w:rsidR="00157C19" w:rsidRPr="00256723">
        <w:t xml:space="preserve"> </w:t>
      </w:r>
      <w:r w:rsidR="00962E4D" w:rsidRPr="00256723">
        <w:t>Mar</w:t>
      </w:r>
      <w:r w:rsidR="007F6168" w:rsidRPr="00256723">
        <w:t>).</w:t>
      </w:r>
    </w:p>
    <w:p w14:paraId="4B8BF5F4" w14:textId="77777777" w:rsidR="0073410C" w:rsidRPr="00256723" w:rsidRDefault="0073410C" w:rsidP="007E03F5">
      <w:pPr>
        <w:jc w:val="both"/>
      </w:pPr>
    </w:p>
    <w:p w14:paraId="53676EC7" w14:textId="41B9CFE5" w:rsidR="00F312C2" w:rsidRPr="00256723" w:rsidRDefault="003D1941" w:rsidP="00F312C2">
      <w:pPr>
        <w:rPr>
          <w:b/>
          <w:bCs/>
        </w:rPr>
      </w:pPr>
      <w:r>
        <w:rPr>
          <w:rStyle w:val="Strong"/>
        </w:rPr>
        <w:t>In Lviv</w:t>
      </w:r>
      <w:r w:rsidR="00CC5139" w:rsidRPr="00256723">
        <w:rPr>
          <w:rStyle w:val="Strong"/>
        </w:rPr>
        <w:t xml:space="preserve">, </w:t>
      </w:r>
      <w:r w:rsidR="00F312C2" w:rsidRPr="00256723">
        <w:rPr>
          <w:rStyle w:val="Strong"/>
        </w:rPr>
        <w:t xml:space="preserve">Ryanair’s </w:t>
      </w:r>
      <w:r w:rsidR="007C7B35" w:rsidRPr="00256723">
        <w:rPr>
          <w:rStyle w:val="Strong"/>
        </w:rPr>
        <w:t>Chief Commercial Officer, David O’Brien</w:t>
      </w:r>
      <w:r w:rsidR="00233E1A" w:rsidRPr="00256723">
        <w:rPr>
          <w:rStyle w:val="Strong"/>
        </w:rPr>
        <w:t xml:space="preserve"> said: </w:t>
      </w:r>
      <w:r w:rsidR="00F00584" w:rsidRPr="00256723">
        <w:rPr>
          <w:rStyle w:val="Strong"/>
        </w:rPr>
        <w:t xml:space="preserve"> </w:t>
      </w:r>
    </w:p>
    <w:p w14:paraId="421199AA" w14:textId="77777777" w:rsidR="00F312C2" w:rsidRPr="00256723" w:rsidRDefault="00F312C2" w:rsidP="00F312C2"/>
    <w:p w14:paraId="21AD58A0" w14:textId="1B5E5729" w:rsidR="003F5B08" w:rsidRPr="00256723" w:rsidRDefault="00F312C2" w:rsidP="003F5B08">
      <w:pPr>
        <w:ind w:left="720"/>
        <w:rPr>
          <w:i/>
        </w:rPr>
      </w:pPr>
      <w:r w:rsidRPr="00256723">
        <w:rPr>
          <w:i/>
        </w:rPr>
        <w:t xml:space="preserve">“Ryanair is </w:t>
      </w:r>
      <w:r w:rsidR="00181B4D" w:rsidRPr="00256723">
        <w:rPr>
          <w:i/>
        </w:rPr>
        <w:t>pleas</w:t>
      </w:r>
      <w:r w:rsidR="00F00584" w:rsidRPr="00256723">
        <w:rPr>
          <w:i/>
        </w:rPr>
        <w:t>ed to announce</w:t>
      </w:r>
      <w:r w:rsidR="00AB711A" w:rsidRPr="00256723">
        <w:rPr>
          <w:i/>
        </w:rPr>
        <w:t xml:space="preserve"> that low </w:t>
      </w:r>
      <w:r w:rsidR="003F5B08" w:rsidRPr="00256723">
        <w:rPr>
          <w:i/>
        </w:rPr>
        <w:t xml:space="preserve">fares have </w:t>
      </w:r>
      <w:r w:rsidR="00776C54">
        <w:rPr>
          <w:i/>
        </w:rPr>
        <w:t xml:space="preserve">finally </w:t>
      </w:r>
      <w:r w:rsidR="003F5B08" w:rsidRPr="00256723">
        <w:rPr>
          <w:i/>
        </w:rPr>
        <w:t>arrived in Ukraine</w:t>
      </w:r>
      <w:r w:rsidR="00CC5139" w:rsidRPr="00256723">
        <w:rPr>
          <w:i/>
        </w:rPr>
        <w:t>, our 3</w:t>
      </w:r>
      <w:r w:rsidR="003F5B08" w:rsidRPr="00256723">
        <w:rPr>
          <w:i/>
        </w:rPr>
        <w:t>4</w:t>
      </w:r>
      <w:r w:rsidR="003F5B08" w:rsidRPr="00256723">
        <w:rPr>
          <w:i/>
          <w:vertAlign w:val="superscript"/>
        </w:rPr>
        <w:t>th</w:t>
      </w:r>
      <w:r w:rsidR="003F5B08" w:rsidRPr="00256723">
        <w:rPr>
          <w:i/>
        </w:rPr>
        <w:t xml:space="preserve"> </w:t>
      </w:r>
      <w:r w:rsidR="00CC5139" w:rsidRPr="00256723">
        <w:rPr>
          <w:i/>
        </w:rPr>
        <w:t>country of operation,</w:t>
      </w:r>
      <w:r w:rsidR="00776C54">
        <w:rPr>
          <w:i/>
        </w:rPr>
        <w:t xml:space="preserve"> as we launch 4 new Kiev routes to Eindhoven, London, Manchester and Stockholm, and</w:t>
      </w:r>
      <w:r w:rsidR="0069606D">
        <w:rPr>
          <w:i/>
        </w:rPr>
        <w:t xml:space="preserve"> 7</w:t>
      </w:r>
      <w:r w:rsidR="00233E1A" w:rsidRPr="00256723">
        <w:rPr>
          <w:i/>
        </w:rPr>
        <w:t xml:space="preserve"> new</w:t>
      </w:r>
      <w:r w:rsidR="0069606D">
        <w:rPr>
          <w:i/>
        </w:rPr>
        <w:t xml:space="preserve"> Lviv</w:t>
      </w:r>
      <w:r w:rsidR="003F5B08" w:rsidRPr="00256723">
        <w:rPr>
          <w:i/>
        </w:rPr>
        <w:t xml:space="preserve"> routes to </w:t>
      </w:r>
      <w:r w:rsidR="0069606D">
        <w:rPr>
          <w:i/>
        </w:rPr>
        <w:t xml:space="preserve">Berlin, Budapest, </w:t>
      </w:r>
      <w:r w:rsidR="003F5B08" w:rsidRPr="00256723">
        <w:rPr>
          <w:i/>
        </w:rPr>
        <w:t xml:space="preserve">Eindhoven, </w:t>
      </w:r>
      <w:r w:rsidR="00660F88">
        <w:rPr>
          <w:i/>
        </w:rPr>
        <w:t>Krakow, London</w:t>
      </w:r>
      <w:r w:rsidR="0069606D">
        <w:rPr>
          <w:i/>
        </w:rPr>
        <w:t xml:space="preserve">, </w:t>
      </w:r>
      <w:r w:rsidR="00660F88">
        <w:rPr>
          <w:i/>
        </w:rPr>
        <w:t xml:space="preserve">Munich </w:t>
      </w:r>
      <w:r w:rsidR="0069606D">
        <w:rPr>
          <w:i/>
        </w:rPr>
        <w:t>Memmingen and Wroclaw</w:t>
      </w:r>
      <w:r w:rsidR="003F5B08" w:rsidRPr="00256723">
        <w:rPr>
          <w:i/>
        </w:rPr>
        <w:t>, beginning in October</w:t>
      </w:r>
      <w:r w:rsidR="00CC5139" w:rsidRPr="00256723">
        <w:rPr>
          <w:i/>
        </w:rPr>
        <w:t>, which will help d</w:t>
      </w:r>
      <w:r w:rsidR="00BC5E1B">
        <w:rPr>
          <w:i/>
        </w:rPr>
        <w:t>eliver 51</w:t>
      </w:r>
      <w:r w:rsidR="00D43F89">
        <w:rPr>
          <w:i/>
        </w:rPr>
        <w:t>0,000</w:t>
      </w:r>
      <w:r w:rsidR="0069606D">
        <w:rPr>
          <w:i/>
        </w:rPr>
        <w:t xml:space="preserve"> annual customers at </w:t>
      </w:r>
      <w:r w:rsidR="00217267">
        <w:rPr>
          <w:i/>
        </w:rPr>
        <w:t xml:space="preserve">Kiev and </w:t>
      </w:r>
      <w:r w:rsidR="0069606D">
        <w:rPr>
          <w:i/>
        </w:rPr>
        <w:t>Lviv</w:t>
      </w:r>
      <w:r w:rsidR="0062792A" w:rsidRPr="00256723">
        <w:rPr>
          <w:i/>
        </w:rPr>
        <w:t xml:space="preserve"> Airport</w:t>
      </w:r>
      <w:r w:rsidR="00217267">
        <w:rPr>
          <w:i/>
        </w:rPr>
        <w:t>s</w:t>
      </w:r>
      <w:r w:rsidR="0062792A" w:rsidRPr="00256723">
        <w:rPr>
          <w:i/>
        </w:rPr>
        <w:t>.</w:t>
      </w:r>
      <w:r w:rsidR="00642C07" w:rsidRPr="00256723">
        <w:rPr>
          <w:i/>
        </w:rPr>
        <w:t xml:space="preserve"> </w:t>
      </w:r>
    </w:p>
    <w:p w14:paraId="7D1FAC23" w14:textId="77777777" w:rsidR="003F5B08" w:rsidRPr="00256723" w:rsidRDefault="003F5B08" w:rsidP="003F5B08">
      <w:pPr>
        <w:ind w:left="720"/>
        <w:rPr>
          <w:i/>
        </w:rPr>
      </w:pPr>
    </w:p>
    <w:p w14:paraId="3F5C2CC4" w14:textId="7F5C03F4" w:rsidR="003F5B08" w:rsidRPr="00256723" w:rsidRDefault="003F5B08" w:rsidP="00A54324">
      <w:pPr>
        <w:ind w:left="720"/>
        <w:rPr>
          <w:i/>
        </w:rPr>
      </w:pPr>
      <w:r w:rsidRPr="00256723">
        <w:rPr>
          <w:i/>
        </w:rPr>
        <w:t xml:space="preserve">Ukrainian consumers and visitors </w:t>
      </w:r>
      <w:r w:rsidR="00660F88">
        <w:rPr>
          <w:i/>
        </w:rPr>
        <w:t>can fly on Ryanair’s low fares this winter and w</w:t>
      </w:r>
      <w:r w:rsidRPr="00256723">
        <w:rPr>
          <w:i/>
        </w:rPr>
        <w:t>e urge all customers who wish to book their flights to do so now on the Ryanair.com website or mobile app, where they can avail of the lowest fare air travel to and from Ukraine.</w:t>
      </w:r>
    </w:p>
    <w:p w14:paraId="413649C2" w14:textId="77777777" w:rsidR="0073410C" w:rsidRPr="00256723" w:rsidRDefault="0073410C" w:rsidP="009222EF">
      <w:pPr>
        <w:rPr>
          <w:i/>
          <w:color w:val="FF0000"/>
        </w:rPr>
      </w:pPr>
    </w:p>
    <w:p w14:paraId="5AB87E0D" w14:textId="145A9B19" w:rsidR="00D16287" w:rsidRPr="00256723" w:rsidRDefault="00776C54" w:rsidP="00D16287">
      <w:pPr>
        <w:ind w:left="720"/>
        <w:rPr>
          <w:i/>
        </w:rPr>
      </w:pPr>
      <w:r w:rsidRPr="00256723">
        <w:rPr>
          <w:rStyle w:val="Emphasis"/>
        </w:rPr>
        <w:t>T</w:t>
      </w:r>
      <w:r w:rsidRPr="00256723">
        <w:rPr>
          <w:i/>
        </w:rPr>
        <w:t xml:space="preserve">o celebrate our new </w:t>
      </w:r>
      <w:r>
        <w:rPr>
          <w:i/>
        </w:rPr>
        <w:t>Ukraine</w:t>
      </w:r>
      <w:r w:rsidRPr="00256723">
        <w:rPr>
          <w:i/>
        </w:rPr>
        <w:t xml:space="preserve"> routes, we are releasi</w:t>
      </w:r>
      <w:r w:rsidRPr="00256723">
        <w:rPr>
          <w:i/>
          <w:color w:val="000000" w:themeColor="text1"/>
        </w:rPr>
        <w:t xml:space="preserve">ng seats for sale </w:t>
      </w:r>
      <w:r>
        <w:rPr>
          <w:i/>
          <w:color w:val="000000" w:themeColor="text1"/>
        </w:rPr>
        <w:t>at prices starting</w:t>
      </w:r>
      <w:r w:rsidR="004D6C10">
        <w:rPr>
          <w:i/>
          <w:color w:val="000000" w:themeColor="text1"/>
        </w:rPr>
        <w:t xml:space="preserve"> from just €19</w:t>
      </w:r>
      <w:r w:rsidRPr="00256723">
        <w:rPr>
          <w:i/>
          <w:color w:val="000000" w:themeColor="text1"/>
        </w:rPr>
        <w:t xml:space="preserve">.99, </w:t>
      </w:r>
      <w:r w:rsidR="00D16287" w:rsidRPr="00256723">
        <w:rPr>
          <w:i/>
        </w:rPr>
        <w:t>which are available f</w:t>
      </w:r>
      <w:r w:rsidR="00F35F41" w:rsidRPr="00256723">
        <w:rPr>
          <w:i/>
        </w:rPr>
        <w:t xml:space="preserve">or booking until midnight </w:t>
      </w:r>
      <w:r w:rsidR="006D7D3B">
        <w:rPr>
          <w:i/>
        </w:rPr>
        <w:t>Thursday</w:t>
      </w:r>
      <w:r w:rsidR="00D16287" w:rsidRPr="00256723">
        <w:rPr>
          <w:i/>
        </w:rPr>
        <w:t xml:space="preserve"> (</w:t>
      </w:r>
      <w:r w:rsidR="006D7D3B">
        <w:rPr>
          <w:i/>
        </w:rPr>
        <w:t>16</w:t>
      </w:r>
      <w:r w:rsidR="003F5B08" w:rsidRPr="00256723">
        <w:rPr>
          <w:i/>
        </w:rPr>
        <w:t xml:space="preserve"> Mar</w:t>
      </w:r>
      <w:r w:rsidR="00D16287" w:rsidRPr="00256723">
        <w:rPr>
          <w:i/>
        </w:rPr>
        <w:t>). Since</w:t>
      </w:r>
      <w:r w:rsidR="00C808FD" w:rsidRPr="00256723">
        <w:rPr>
          <w:i/>
        </w:rPr>
        <w:t xml:space="preserve"> these</w:t>
      </w:r>
      <w:r w:rsidR="00D16287" w:rsidRPr="00256723">
        <w:rPr>
          <w:i/>
        </w:rPr>
        <w:t xml:space="preserve"> amazing</w:t>
      </w:r>
      <w:r w:rsidR="00C808FD" w:rsidRPr="00256723">
        <w:rPr>
          <w:i/>
        </w:rPr>
        <w:t xml:space="preserve"> low</w:t>
      </w:r>
      <w:r w:rsidR="00D16287" w:rsidRPr="00256723">
        <w:rPr>
          <w:i/>
        </w:rPr>
        <w:t xml:space="preserve"> prices will be snapped up quickly, customers should log onto </w:t>
      </w:r>
      <w:hyperlink r:id="rId8" w:history="1">
        <w:r w:rsidR="00D16287" w:rsidRPr="00256723">
          <w:rPr>
            <w:rStyle w:val="Hyperlink"/>
            <w:i/>
          </w:rPr>
          <w:t>www.ryanair.com</w:t>
        </w:r>
      </w:hyperlink>
      <w:r w:rsidR="00D16287" w:rsidRPr="00256723">
        <w:rPr>
          <w:i/>
        </w:rPr>
        <w:t xml:space="preserve"> and avoid missing out.”</w:t>
      </w:r>
    </w:p>
    <w:p w14:paraId="72C8AC1C" w14:textId="77777777" w:rsidR="0061211E" w:rsidRPr="00256723" w:rsidRDefault="0061211E" w:rsidP="00D16287">
      <w:pPr>
        <w:ind w:left="720"/>
        <w:rPr>
          <w:i/>
        </w:rPr>
      </w:pPr>
    </w:p>
    <w:p w14:paraId="419FF82C" w14:textId="77777777" w:rsidR="00473E02" w:rsidRDefault="00473E02" w:rsidP="00473E02">
      <w:pPr>
        <w:rPr>
          <w:b/>
          <w:bCs/>
        </w:rPr>
      </w:pPr>
      <w:r>
        <w:rPr>
          <w:b/>
        </w:rPr>
        <w:t>Minister of Infrastructure, Volodymyr Omelyan</w:t>
      </w:r>
      <w:r>
        <w:rPr>
          <w:rStyle w:val="Strong"/>
        </w:rPr>
        <w:t>, said:</w:t>
      </w:r>
    </w:p>
    <w:p w14:paraId="31009331" w14:textId="77777777" w:rsidR="00473E02" w:rsidRDefault="00473E02" w:rsidP="00473E02">
      <w:pPr>
        <w:spacing w:before="100" w:beforeAutospacing="1" w:after="100" w:afterAutospacing="1"/>
        <w:ind w:left="720"/>
        <w:rPr>
          <w:i/>
          <w:lang w:eastAsia="en-IE"/>
        </w:rPr>
      </w:pPr>
      <w:r>
        <w:rPr>
          <w:i/>
          <w:iCs/>
          <w:lang w:val="en-US"/>
        </w:rPr>
        <w:t>“</w:t>
      </w:r>
      <w:r>
        <w:rPr>
          <w:i/>
          <w:lang w:val="en-US"/>
        </w:rPr>
        <w:t>The arrival of Ryanair in Ukraine is without exaggeration, a remarkable event for Ukraine. Negotiations lasted for several years, and I am proud that our team was able to successfully hold them. Today we officially declare - Ryanair is in Ukraine!</w:t>
      </w:r>
    </w:p>
    <w:p w14:paraId="7E1B8528" w14:textId="77777777" w:rsidR="00473E02" w:rsidRDefault="00473E02" w:rsidP="00473E02">
      <w:pPr>
        <w:ind w:left="720"/>
        <w:rPr>
          <w:i/>
          <w:lang w:val="en-US"/>
        </w:rPr>
      </w:pPr>
      <w:r>
        <w:rPr>
          <w:i/>
          <w:lang w:val="en-US"/>
        </w:rPr>
        <w:t>I am convinced that Ryanair will be another bridge that connects the infrastructure of Ukraine with Europe and it will be a good signal for the world's major investors</w:t>
      </w:r>
      <w:r>
        <w:rPr>
          <w:i/>
        </w:rPr>
        <w:t>.</w:t>
      </w:r>
      <w:r>
        <w:rPr>
          <w:i/>
          <w:lang w:val="en-US"/>
        </w:rPr>
        <w:t>”</w:t>
      </w:r>
    </w:p>
    <w:p w14:paraId="05C500F5" w14:textId="77777777" w:rsidR="00535054" w:rsidRDefault="00535054" w:rsidP="00473E02">
      <w:pPr>
        <w:ind w:left="720"/>
        <w:rPr>
          <w:i/>
          <w:lang w:val="en-US"/>
        </w:rPr>
      </w:pPr>
    </w:p>
    <w:p w14:paraId="71C27318" w14:textId="77777777" w:rsidR="00535054" w:rsidRDefault="00535054" w:rsidP="00473E02">
      <w:pPr>
        <w:ind w:left="720"/>
        <w:rPr>
          <w:i/>
          <w:lang w:val="en-US"/>
        </w:rPr>
      </w:pPr>
    </w:p>
    <w:p w14:paraId="60B4777C" w14:textId="77777777" w:rsidR="002D59CA" w:rsidRDefault="002D59CA" w:rsidP="00473E02">
      <w:pPr>
        <w:ind w:left="720"/>
        <w:rPr>
          <w:i/>
          <w:lang w:val="en-US"/>
        </w:rPr>
      </w:pPr>
    </w:p>
    <w:p w14:paraId="0658B50E" w14:textId="77777777" w:rsidR="002D59CA" w:rsidRDefault="002D59CA" w:rsidP="00473E02">
      <w:pPr>
        <w:ind w:left="720"/>
        <w:rPr>
          <w:i/>
          <w:lang w:val="en-US"/>
        </w:rPr>
      </w:pPr>
    </w:p>
    <w:p w14:paraId="142687DF" w14:textId="77777777" w:rsidR="002D59CA" w:rsidRDefault="002D59CA" w:rsidP="00473E02">
      <w:pPr>
        <w:ind w:left="720"/>
        <w:rPr>
          <w:i/>
          <w:lang w:val="en-US"/>
        </w:rPr>
      </w:pPr>
    </w:p>
    <w:p w14:paraId="19D27C3F" w14:textId="29E86C03" w:rsidR="00535054" w:rsidRDefault="00535054" w:rsidP="00535054">
      <w:pPr>
        <w:jc w:val="both"/>
        <w:rPr>
          <w:b/>
          <w:lang w:val="uk-UA"/>
        </w:rPr>
      </w:pPr>
      <w:r>
        <w:rPr>
          <w:b/>
          <w:lang w:val="uk-UA"/>
        </w:rPr>
        <w:t xml:space="preserve">Director General of Danylo Halytskyi International Airport “Lviv”, Tetiana Vasylivna, </w:t>
      </w:r>
      <w:r>
        <w:rPr>
          <w:b/>
        </w:rPr>
        <w:t>said</w:t>
      </w:r>
      <w:r>
        <w:rPr>
          <w:b/>
          <w:lang w:val="uk-UA"/>
        </w:rPr>
        <w:t>:</w:t>
      </w:r>
    </w:p>
    <w:p w14:paraId="3AF53FB9" w14:textId="77777777" w:rsidR="00535054" w:rsidRDefault="00535054" w:rsidP="00535054">
      <w:pPr>
        <w:jc w:val="both"/>
        <w:rPr>
          <w:b/>
          <w:lang w:val="uk-UA"/>
        </w:rPr>
      </w:pPr>
    </w:p>
    <w:p w14:paraId="29B91F27" w14:textId="67363C41" w:rsidR="00014FDD" w:rsidRPr="00867075" w:rsidRDefault="0016555A" w:rsidP="00535054">
      <w:pPr>
        <w:ind w:left="709"/>
        <w:jc w:val="both"/>
        <w:rPr>
          <w:i/>
          <w:iCs/>
          <w:lang w:val="en-US"/>
        </w:rPr>
      </w:pPr>
      <w:r w:rsidRPr="00867075">
        <w:rPr>
          <w:i/>
          <w:lang w:val="uk-UA"/>
        </w:rPr>
        <w:t>"</w:t>
      </w:r>
      <w:r w:rsidR="00535054" w:rsidRPr="00867075">
        <w:rPr>
          <w:i/>
          <w:lang w:val="uk-UA"/>
        </w:rPr>
        <w:t>Ukraine Danylo Halytskyi International Airport “Lviv” is traditionally considered to be a western air gateway to Europe! Therefore, we are extremely proud and happy to be among the first airports in Ukraine to host flights operated by powe</w:t>
      </w:r>
      <w:r w:rsidR="007008C3" w:rsidRPr="00867075">
        <w:rPr>
          <w:i/>
          <w:lang w:val="uk-UA"/>
        </w:rPr>
        <w:t>rful low-cost</w:t>
      </w:r>
      <w:r w:rsidR="00535054" w:rsidRPr="00867075">
        <w:rPr>
          <w:i/>
          <w:lang w:val="uk-UA"/>
        </w:rPr>
        <w:t xml:space="preserve"> airline Ryanair, </w:t>
      </w:r>
      <w:r w:rsidR="00867075" w:rsidRPr="00867075">
        <w:rPr>
          <w:i/>
          <w:iCs/>
          <w:lang w:val="en-US"/>
        </w:rPr>
        <w:t>which now</w:t>
      </w:r>
      <w:r w:rsidR="00867075" w:rsidRPr="00867075">
        <w:rPr>
          <w:bCs/>
          <w:i/>
          <w:iCs/>
          <w:lang w:val="en-US"/>
        </w:rPr>
        <w:t xml:space="preserve"> handles the highest volume of air traffic</w:t>
      </w:r>
      <w:r w:rsidR="00867075" w:rsidRPr="00867075">
        <w:rPr>
          <w:i/>
          <w:iCs/>
          <w:lang w:val="en-US"/>
        </w:rPr>
        <w:t xml:space="preserve"> in Europe!</w:t>
      </w:r>
    </w:p>
    <w:p w14:paraId="26B27A9B" w14:textId="77777777" w:rsidR="00867075" w:rsidRDefault="00867075" w:rsidP="00535054">
      <w:pPr>
        <w:ind w:left="709"/>
        <w:jc w:val="both"/>
        <w:rPr>
          <w:i/>
          <w:lang w:val="uk-UA"/>
        </w:rPr>
      </w:pPr>
    </w:p>
    <w:p w14:paraId="3DECF622" w14:textId="5ED64F57" w:rsidR="00014FDD" w:rsidRDefault="00535054" w:rsidP="00535054">
      <w:pPr>
        <w:ind w:left="709"/>
        <w:jc w:val="both"/>
        <w:rPr>
          <w:i/>
          <w:lang w:val="uk-UA"/>
        </w:rPr>
      </w:pPr>
      <w:r>
        <w:rPr>
          <w:i/>
          <w:lang w:val="uk-UA"/>
        </w:rPr>
        <w:t xml:space="preserve">With the air carrier’s entry into </w:t>
      </w:r>
      <w:r w:rsidR="007008C3">
        <w:rPr>
          <w:i/>
        </w:rPr>
        <w:t xml:space="preserve">this </w:t>
      </w:r>
      <w:r>
        <w:rPr>
          <w:i/>
          <w:lang w:val="uk-UA"/>
        </w:rPr>
        <w:t>market</w:t>
      </w:r>
      <w:r w:rsidR="007008C3">
        <w:rPr>
          <w:i/>
        </w:rPr>
        <w:t>,</w:t>
      </w:r>
      <w:r>
        <w:rPr>
          <w:i/>
          <w:lang w:val="uk-UA"/>
        </w:rPr>
        <w:t xml:space="preserve"> citizens of Lviv will finally h</w:t>
      </w:r>
      <w:r w:rsidR="0016555A">
        <w:rPr>
          <w:i/>
          <w:lang w:val="uk-UA"/>
        </w:rPr>
        <w:t>ave the opportunity to fly on low fares</w:t>
      </w:r>
      <w:r>
        <w:rPr>
          <w:i/>
          <w:lang w:val="uk-UA"/>
        </w:rPr>
        <w:t xml:space="preserve"> to Europe, which is a great advantage over other airlines and </w:t>
      </w:r>
      <w:r w:rsidR="007008C3">
        <w:rPr>
          <w:i/>
        </w:rPr>
        <w:t xml:space="preserve">a </w:t>
      </w:r>
      <w:r>
        <w:rPr>
          <w:i/>
          <w:lang w:val="uk-UA"/>
        </w:rPr>
        <w:t xml:space="preserve">prerequisite for the development of competition in the air transportation market of Ukraine. Moreover, Ryanair’s launch of flights to Lviv is highly anticipated not only by its citizens, but also by the European tourists who have been waiting for the opportunity to travel to the city comfortably and inexpensively for a long time. </w:t>
      </w:r>
    </w:p>
    <w:p w14:paraId="326199CE" w14:textId="77777777" w:rsidR="00014FDD" w:rsidRDefault="00014FDD" w:rsidP="00535054">
      <w:pPr>
        <w:ind w:left="709"/>
        <w:jc w:val="both"/>
        <w:rPr>
          <w:i/>
          <w:lang w:val="uk-UA"/>
        </w:rPr>
      </w:pPr>
    </w:p>
    <w:p w14:paraId="6D9A76F1" w14:textId="2902B0D1" w:rsidR="00535054" w:rsidRDefault="007008C3" w:rsidP="00535054">
      <w:pPr>
        <w:ind w:left="709"/>
        <w:jc w:val="both"/>
        <w:rPr>
          <w:i/>
          <w:lang w:val="uk-UA"/>
        </w:rPr>
      </w:pPr>
      <w:r>
        <w:rPr>
          <w:i/>
        </w:rPr>
        <w:t xml:space="preserve">The Lviv </w:t>
      </w:r>
      <w:r>
        <w:rPr>
          <w:i/>
          <w:lang w:val="uk-UA"/>
        </w:rPr>
        <w:t>c</w:t>
      </w:r>
      <w:r w:rsidR="00535054">
        <w:rPr>
          <w:i/>
          <w:lang w:val="uk-UA"/>
        </w:rPr>
        <w:t>ity and region</w:t>
      </w:r>
      <w:r>
        <w:rPr>
          <w:i/>
        </w:rPr>
        <w:t>al authorities</w:t>
      </w:r>
      <w:r w:rsidR="00535054">
        <w:rPr>
          <w:i/>
          <w:lang w:val="uk-UA"/>
        </w:rPr>
        <w:t xml:space="preserve"> are actively developing tourism and logistics infrastructure, but they still resemble undiscovered gem</w:t>
      </w:r>
      <w:r>
        <w:rPr>
          <w:i/>
        </w:rPr>
        <w:t>s</w:t>
      </w:r>
      <w:r w:rsidR="00535054">
        <w:rPr>
          <w:i/>
          <w:lang w:val="uk-UA"/>
        </w:rPr>
        <w:t>, the last hidden treasure</w:t>
      </w:r>
      <w:r>
        <w:rPr>
          <w:i/>
        </w:rPr>
        <w:t>s</w:t>
      </w:r>
      <w:r w:rsidR="00535054">
        <w:rPr>
          <w:i/>
          <w:lang w:val="uk-UA"/>
        </w:rPr>
        <w:t xml:space="preserve"> of Europe. I take an optimistic view of the prospects for our c</w:t>
      </w:r>
      <w:r>
        <w:rPr>
          <w:i/>
          <w:lang w:val="uk-UA"/>
        </w:rPr>
        <w:t>ooperation with Ryanair</w:t>
      </w:r>
      <w:r w:rsidR="00535054">
        <w:rPr>
          <w:i/>
          <w:lang w:val="uk-UA"/>
        </w:rPr>
        <w:t xml:space="preserve"> and believe that it should signify that Lviv is open to the World!"</w:t>
      </w:r>
    </w:p>
    <w:p w14:paraId="4BC6537C" w14:textId="77777777" w:rsidR="00535054" w:rsidRPr="00535054" w:rsidRDefault="00535054" w:rsidP="00473E02">
      <w:pPr>
        <w:ind w:left="720"/>
        <w:rPr>
          <w:i/>
          <w:iCs/>
          <w:lang w:val="uk-UA"/>
        </w:rPr>
      </w:pPr>
    </w:p>
    <w:p w14:paraId="4FCD4384" w14:textId="77777777" w:rsidR="00642C07" w:rsidRPr="00473E02" w:rsidRDefault="00642C07" w:rsidP="00642C07">
      <w:pPr>
        <w:ind w:left="720"/>
        <w:jc w:val="center"/>
        <w:rPr>
          <w:i/>
          <w:sz w:val="21"/>
          <w:szCs w:val="21"/>
          <w:lang w:val="en-US"/>
        </w:rPr>
      </w:pPr>
    </w:p>
    <w:p w14:paraId="21331A93" w14:textId="0DEEC334" w:rsidR="00D16287" w:rsidRPr="00967FAA" w:rsidRDefault="00D16287" w:rsidP="00967FAA">
      <w:pPr>
        <w:rPr>
          <w:b/>
          <w:sz w:val="22"/>
          <w:szCs w:val="21"/>
        </w:rPr>
      </w:pPr>
      <w:r w:rsidRPr="0050602C">
        <w:rPr>
          <w:b/>
          <w:sz w:val="21"/>
          <w:szCs w:val="21"/>
        </w:rPr>
        <w:t>For further information</w:t>
      </w:r>
    </w:p>
    <w:p w14:paraId="408F4E99" w14:textId="0D9A4062" w:rsidR="00852DB1" w:rsidRPr="0050602C" w:rsidRDefault="00D16287" w:rsidP="00852DB1">
      <w:pPr>
        <w:pStyle w:val="NoSpacing"/>
        <w:rPr>
          <w:rFonts w:ascii="Times New Roman" w:hAnsi="Times New Roman"/>
          <w:b/>
          <w:sz w:val="21"/>
          <w:szCs w:val="21"/>
        </w:rPr>
      </w:pPr>
      <w:r w:rsidRPr="0050602C">
        <w:rPr>
          <w:rFonts w:ascii="Times New Roman" w:hAnsi="Times New Roman"/>
          <w:b/>
          <w:sz w:val="21"/>
          <w:szCs w:val="21"/>
        </w:rPr>
        <w:t>please contact:</w:t>
      </w:r>
      <w:r w:rsidR="00156D21" w:rsidRPr="0050602C">
        <w:rPr>
          <w:rFonts w:ascii="Times New Roman" w:hAnsi="Times New Roman"/>
          <w:b/>
          <w:sz w:val="21"/>
          <w:szCs w:val="21"/>
        </w:rPr>
        <w:tab/>
      </w:r>
      <w:r w:rsidR="00156D21" w:rsidRPr="0050602C">
        <w:rPr>
          <w:rFonts w:ascii="Times New Roman" w:hAnsi="Times New Roman"/>
          <w:b/>
          <w:sz w:val="21"/>
          <w:szCs w:val="21"/>
        </w:rPr>
        <w:tab/>
      </w:r>
      <w:r w:rsidR="00852DB1" w:rsidRPr="0050602C">
        <w:rPr>
          <w:rFonts w:ascii="Times New Roman" w:hAnsi="Times New Roman"/>
          <w:b/>
          <w:sz w:val="21"/>
          <w:szCs w:val="21"/>
        </w:rPr>
        <w:t xml:space="preserve">Robin </w:t>
      </w:r>
      <w:r w:rsidR="00E46983">
        <w:rPr>
          <w:rFonts w:ascii="Times New Roman" w:hAnsi="Times New Roman"/>
          <w:b/>
          <w:sz w:val="21"/>
          <w:szCs w:val="21"/>
        </w:rPr>
        <w:t>Kiely</w:t>
      </w:r>
      <w:r w:rsidR="00E46983">
        <w:rPr>
          <w:rFonts w:ascii="Times New Roman" w:hAnsi="Times New Roman"/>
          <w:b/>
          <w:sz w:val="21"/>
          <w:szCs w:val="21"/>
        </w:rPr>
        <w:tab/>
      </w:r>
      <w:r w:rsidR="00E46983">
        <w:rPr>
          <w:rFonts w:ascii="Times New Roman" w:hAnsi="Times New Roman"/>
          <w:b/>
          <w:sz w:val="21"/>
          <w:szCs w:val="21"/>
        </w:rPr>
        <w:tab/>
      </w:r>
      <w:r w:rsidR="00E46983">
        <w:rPr>
          <w:rFonts w:ascii="Times New Roman" w:hAnsi="Times New Roman"/>
          <w:b/>
          <w:sz w:val="21"/>
          <w:szCs w:val="21"/>
        </w:rPr>
        <w:tab/>
        <w:t>Olga Pawlonka</w:t>
      </w:r>
      <w:r w:rsidR="00852DB1" w:rsidRPr="0050602C">
        <w:rPr>
          <w:rFonts w:ascii="Times New Roman" w:hAnsi="Times New Roman"/>
          <w:b/>
          <w:sz w:val="21"/>
          <w:szCs w:val="21"/>
        </w:rPr>
        <w:tab/>
      </w:r>
    </w:p>
    <w:p w14:paraId="54C70B36" w14:textId="354EF4E9" w:rsidR="00852DB1" w:rsidRPr="0050602C" w:rsidRDefault="00852DB1" w:rsidP="00852DB1">
      <w:pPr>
        <w:pStyle w:val="NoSpacing"/>
        <w:rPr>
          <w:rFonts w:ascii="Times New Roman" w:hAnsi="Times New Roman"/>
          <w:b/>
          <w:sz w:val="21"/>
          <w:szCs w:val="21"/>
          <w:lang w:val="nl-BE"/>
        </w:rPr>
      </w:pPr>
      <w:r w:rsidRPr="0050602C">
        <w:rPr>
          <w:rFonts w:ascii="Times New Roman" w:hAnsi="Times New Roman"/>
          <w:b/>
          <w:sz w:val="21"/>
          <w:szCs w:val="21"/>
        </w:rPr>
        <w:tab/>
      </w:r>
      <w:r w:rsidRPr="0050602C">
        <w:rPr>
          <w:rFonts w:ascii="Times New Roman" w:hAnsi="Times New Roman"/>
          <w:b/>
          <w:sz w:val="21"/>
          <w:szCs w:val="21"/>
        </w:rPr>
        <w:tab/>
      </w:r>
      <w:r w:rsidRPr="0050602C">
        <w:rPr>
          <w:rFonts w:ascii="Times New Roman" w:hAnsi="Times New Roman"/>
          <w:b/>
          <w:sz w:val="21"/>
          <w:szCs w:val="21"/>
        </w:rPr>
        <w:tab/>
      </w:r>
      <w:r w:rsidR="00E46983">
        <w:rPr>
          <w:rFonts w:ascii="Times New Roman" w:hAnsi="Times New Roman"/>
          <w:b/>
          <w:sz w:val="21"/>
          <w:szCs w:val="21"/>
          <w:lang w:val="nl-BE"/>
        </w:rPr>
        <w:t>Ryanair DAC</w:t>
      </w:r>
      <w:r w:rsidR="00E46983">
        <w:rPr>
          <w:rFonts w:ascii="Times New Roman" w:hAnsi="Times New Roman"/>
          <w:b/>
          <w:sz w:val="21"/>
          <w:szCs w:val="21"/>
          <w:lang w:val="nl-BE"/>
        </w:rPr>
        <w:tab/>
      </w:r>
      <w:r w:rsidR="00E46983">
        <w:rPr>
          <w:rFonts w:ascii="Times New Roman" w:hAnsi="Times New Roman"/>
          <w:b/>
          <w:sz w:val="21"/>
          <w:szCs w:val="21"/>
          <w:lang w:val="nl-BE"/>
        </w:rPr>
        <w:tab/>
      </w:r>
      <w:r w:rsidR="00E46983">
        <w:rPr>
          <w:rFonts w:ascii="Times New Roman" w:hAnsi="Times New Roman"/>
          <w:b/>
          <w:sz w:val="21"/>
          <w:szCs w:val="21"/>
          <w:lang w:val="nl-BE"/>
        </w:rPr>
        <w:tab/>
        <w:t>Ryanair DAC</w:t>
      </w:r>
    </w:p>
    <w:p w14:paraId="73060954" w14:textId="1A87440D" w:rsidR="00852DB1" w:rsidRPr="0050602C" w:rsidRDefault="00852DB1" w:rsidP="00852DB1">
      <w:pPr>
        <w:pStyle w:val="NoSpacing"/>
        <w:rPr>
          <w:rFonts w:ascii="Times New Roman" w:hAnsi="Times New Roman"/>
          <w:b/>
          <w:sz w:val="21"/>
          <w:szCs w:val="21"/>
          <w:lang w:val="nl-BE"/>
        </w:rPr>
      </w:pPr>
      <w:r w:rsidRPr="0050602C">
        <w:rPr>
          <w:rFonts w:ascii="Times New Roman" w:hAnsi="Times New Roman"/>
          <w:b/>
          <w:sz w:val="21"/>
          <w:szCs w:val="21"/>
          <w:lang w:val="nl-BE"/>
        </w:rPr>
        <w:tab/>
      </w:r>
      <w:r w:rsidRPr="0050602C">
        <w:rPr>
          <w:rFonts w:ascii="Times New Roman" w:hAnsi="Times New Roman"/>
          <w:b/>
          <w:sz w:val="21"/>
          <w:szCs w:val="21"/>
          <w:lang w:val="nl-BE"/>
        </w:rPr>
        <w:tab/>
      </w:r>
      <w:r w:rsidRPr="0050602C">
        <w:rPr>
          <w:rFonts w:ascii="Times New Roman" w:hAnsi="Times New Roman"/>
          <w:b/>
          <w:sz w:val="21"/>
          <w:szCs w:val="21"/>
          <w:lang w:val="nl-BE"/>
        </w:rPr>
        <w:tab/>
      </w:r>
      <w:r w:rsidR="00E46983">
        <w:rPr>
          <w:rFonts w:ascii="Times New Roman" w:hAnsi="Times New Roman"/>
          <w:b/>
          <w:sz w:val="21"/>
          <w:szCs w:val="21"/>
          <w:lang w:val="nl-BE"/>
        </w:rPr>
        <w:t>Tel: +353-1-9451949</w:t>
      </w:r>
      <w:r w:rsidR="00E46983">
        <w:rPr>
          <w:rFonts w:ascii="Times New Roman" w:hAnsi="Times New Roman"/>
          <w:b/>
          <w:sz w:val="21"/>
          <w:szCs w:val="21"/>
          <w:lang w:val="nl-BE"/>
        </w:rPr>
        <w:tab/>
      </w:r>
      <w:r w:rsidR="00E46983">
        <w:rPr>
          <w:rFonts w:ascii="Times New Roman" w:hAnsi="Times New Roman"/>
          <w:b/>
          <w:sz w:val="21"/>
          <w:szCs w:val="21"/>
          <w:lang w:val="nl-BE"/>
        </w:rPr>
        <w:tab/>
        <w:t>Tel: +353-1-9451768</w:t>
      </w:r>
    </w:p>
    <w:p w14:paraId="49A0DF3D" w14:textId="47A2F4A0" w:rsidR="00621E70" w:rsidRDefault="00852DB1" w:rsidP="00852DB1">
      <w:pPr>
        <w:pStyle w:val="NoSpacing"/>
        <w:rPr>
          <w:rFonts w:ascii="Times New Roman" w:hAnsi="Times New Roman"/>
          <w:b/>
          <w:sz w:val="21"/>
          <w:szCs w:val="21"/>
          <w:lang w:val="nl-BE"/>
        </w:rPr>
      </w:pPr>
      <w:r w:rsidRPr="0050602C">
        <w:rPr>
          <w:rFonts w:ascii="Times New Roman" w:hAnsi="Times New Roman"/>
          <w:b/>
          <w:sz w:val="21"/>
          <w:szCs w:val="21"/>
          <w:lang w:val="nl-BE"/>
        </w:rPr>
        <w:tab/>
      </w:r>
      <w:r w:rsidRPr="0050602C">
        <w:rPr>
          <w:rFonts w:ascii="Times New Roman" w:hAnsi="Times New Roman"/>
          <w:b/>
          <w:sz w:val="21"/>
          <w:szCs w:val="21"/>
          <w:lang w:val="nl-BE"/>
        </w:rPr>
        <w:tab/>
      </w:r>
      <w:r w:rsidRPr="0050602C">
        <w:rPr>
          <w:rFonts w:ascii="Times New Roman" w:hAnsi="Times New Roman"/>
          <w:b/>
          <w:sz w:val="21"/>
          <w:szCs w:val="21"/>
          <w:lang w:val="nl-BE"/>
        </w:rPr>
        <w:tab/>
      </w:r>
      <w:hyperlink r:id="rId9" w:history="1">
        <w:r w:rsidRPr="0050602C">
          <w:rPr>
            <w:rStyle w:val="Hyperlink"/>
            <w:rFonts w:ascii="Times New Roman" w:hAnsi="Times New Roman"/>
            <w:b/>
            <w:sz w:val="21"/>
            <w:szCs w:val="21"/>
            <w:lang w:val="nl-BE"/>
          </w:rPr>
          <w:t>press@ryanair.com</w:t>
        </w:r>
      </w:hyperlink>
      <w:r w:rsidR="00156D21" w:rsidRPr="0050602C">
        <w:rPr>
          <w:rFonts w:ascii="Times New Roman" w:hAnsi="Times New Roman"/>
          <w:b/>
          <w:sz w:val="21"/>
          <w:szCs w:val="21"/>
          <w:lang w:val="nl-BE"/>
        </w:rPr>
        <w:tab/>
      </w:r>
      <w:r w:rsidRPr="0050602C">
        <w:rPr>
          <w:rFonts w:ascii="Times New Roman" w:hAnsi="Times New Roman"/>
          <w:b/>
          <w:sz w:val="21"/>
          <w:szCs w:val="21"/>
          <w:lang w:val="nl-BE"/>
        </w:rPr>
        <w:tab/>
      </w:r>
      <w:hyperlink r:id="rId10" w:history="1">
        <w:r w:rsidR="00E46983" w:rsidRPr="009C0C11">
          <w:rPr>
            <w:rStyle w:val="Hyperlink"/>
            <w:rFonts w:ascii="Times New Roman" w:hAnsi="Times New Roman"/>
            <w:b/>
            <w:sz w:val="21"/>
            <w:szCs w:val="21"/>
            <w:lang w:val="nl-BE"/>
          </w:rPr>
          <w:t>pawlonkao@ryanair.com</w:t>
        </w:r>
      </w:hyperlink>
      <w:r w:rsidR="0050602C">
        <w:rPr>
          <w:rFonts w:ascii="Times New Roman" w:hAnsi="Times New Roman"/>
          <w:b/>
          <w:sz w:val="21"/>
          <w:szCs w:val="21"/>
          <w:lang w:val="nl-BE"/>
        </w:rPr>
        <w:t xml:space="preserve"> </w:t>
      </w:r>
    </w:p>
    <w:p w14:paraId="494BD65A" w14:textId="77777777" w:rsidR="0050602C" w:rsidRPr="0050602C" w:rsidRDefault="0050602C" w:rsidP="00852DB1">
      <w:pPr>
        <w:pStyle w:val="NoSpacing"/>
        <w:rPr>
          <w:rFonts w:ascii="Times New Roman" w:hAnsi="Times New Roman"/>
          <w:b/>
          <w:sz w:val="21"/>
          <w:szCs w:val="21"/>
          <w:lang w:val="nl-BE"/>
        </w:rPr>
      </w:pPr>
    </w:p>
    <w:p w14:paraId="3BA10D96" w14:textId="77777777" w:rsidR="00156D21" w:rsidRPr="00156D21" w:rsidRDefault="00156D21" w:rsidP="00852DB1">
      <w:pPr>
        <w:pStyle w:val="NoSpacing"/>
        <w:rPr>
          <w:rFonts w:ascii="Times New Roman" w:hAnsi="Times New Roman"/>
          <w:b/>
          <w:color w:val="0000FF"/>
          <w:sz w:val="16"/>
          <w:szCs w:val="20"/>
          <w:u w:val="single"/>
          <w:lang w:val="nl-BE"/>
        </w:rPr>
      </w:pPr>
    </w:p>
    <w:p w14:paraId="15A555A2" w14:textId="654346F9" w:rsidR="00642C07" w:rsidRPr="00642C07" w:rsidRDefault="00F35F41" w:rsidP="00642C07">
      <w:pPr>
        <w:pStyle w:val="Body"/>
        <w:rPr>
          <w:rFonts w:ascii="Calibri Light" w:hAnsi="Calibri Light"/>
          <w:color w:val="1F4E79"/>
        </w:rPr>
      </w:pPr>
      <w:r w:rsidRPr="008A1126">
        <w:rPr>
          <w:rFonts w:ascii="Calibri Light" w:hAnsi="Calibri Light"/>
          <w:color w:val="1F4E79"/>
          <w:lang w:val="fr-FR"/>
        </w:rPr>
        <w:t xml:space="preserve">                                              </w:t>
      </w:r>
      <w:r>
        <w:rPr>
          <w:rFonts w:ascii="Calibri Light" w:hAnsi="Calibri Light"/>
          <w:noProof/>
          <w:color w:val="1F4E79"/>
        </w:rPr>
        <w:drawing>
          <wp:inline distT="0" distB="0" distL="0" distR="0" wp14:anchorId="2230D382" wp14:editId="462EE2AA">
            <wp:extent cx="466725" cy="495300"/>
            <wp:effectExtent l="0" t="0" r="9525" b="0"/>
            <wp:docPr id="1" name="Picture 1" descr="cid:image001.jpg@01D0D386.C45E30D0">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0D386.C45E30D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6725" cy="495300"/>
                    </a:xfrm>
                    <a:prstGeom prst="rect">
                      <a:avLst/>
                    </a:prstGeom>
                    <a:noFill/>
                    <a:ln>
                      <a:noFill/>
                    </a:ln>
                  </pic:spPr>
                </pic:pic>
              </a:graphicData>
            </a:graphic>
          </wp:inline>
        </w:drawing>
      </w:r>
      <w:r>
        <w:rPr>
          <w:rFonts w:ascii="Calibri Light" w:hAnsi="Calibri Light"/>
          <w:color w:val="1F4E79"/>
        </w:rPr>
        <w:t> </w:t>
      </w:r>
      <w:r>
        <w:rPr>
          <w:rFonts w:ascii="Calibri Light" w:hAnsi="Calibri Light"/>
          <w:noProof/>
          <w:color w:val="1F4E79"/>
        </w:rPr>
        <w:drawing>
          <wp:inline distT="0" distB="0" distL="0" distR="0" wp14:anchorId="0FBA75B1" wp14:editId="7F41CA48">
            <wp:extent cx="485775" cy="485775"/>
            <wp:effectExtent l="0" t="0" r="9525" b="9525"/>
            <wp:docPr id="2" name="Picture 2" descr="cid:image002.jpg@01D0D386.C45E30D0">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2.jpg@01D0D386.C45E30D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5775" cy="485775"/>
                    </a:xfrm>
                    <a:prstGeom prst="rect">
                      <a:avLst/>
                    </a:prstGeom>
                    <a:noFill/>
                    <a:ln>
                      <a:noFill/>
                    </a:ln>
                  </pic:spPr>
                </pic:pic>
              </a:graphicData>
            </a:graphic>
          </wp:inline>
        </w:drawing>
      </w:r>
      <w:r>
        <w:rPr>
          <w:rFonts w:ascii="Calibri Light" w:hAnsi="Calibri Light"/>
          <w:color w:val="1F4E79"/>
        </w:rPr>
        <w:t> </w:t>
      </w:r>
      <w:r>
        <w:rPr>
          <w:rFonts w:ascii="Calibri Light" w:hAnsi="Calibri Light"/>
          <w:noProof/>
          <w:color w:val="1F4E79"/>
        </w:rPr>
        <w:drawing>
          <wp:inline distT="0" distB="0" distL="0" distR="0" wp14:anchorId="19FA3B32" wp14:editId="2FBDBD90">
            <wp:extent cx="485775" cy="485775"/>
            <wp:effectExtent l="0" t="0" r="9525" b="9525"/>
            <wp:docPr id="3" name="Picture 3" descr="cid:image003.jpg@01D0D386.C45E30D0">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3.jpg@01D0D386.C45E30D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5775" cy="485775"/>
                    </a:xfrm>
                    <a:prstGeom prst="rect">
                      <a:avLst/>
                    </a:prstGeom>
                    <a:noFill/>
                    <a:ln>
                      <a:noFill/>
                    </a:ln>
                  </pic:spPr>
                </pic:pic>
              </a:graphicData>
            </a:graphic>
          </wp:inline>
        </w:drawing>
      </w:r>
      <w:r>
        <w:rPr>
          <w:rFonts w:ascii="Calibri Light" w:hAnsi="Calibri Light"/>
          <w:color w:val="1F4E79"/>
        </w:rPr>
        <w:t> </w:t>
      </w:r>
      <w:r>
        <w:rPr>
          <w:rFonts w:ascii="Calibri Light" w:hAnsi="Calibri Light"/>
          <w:noProof/>
          <w:color w:val="1F4E79"/>
        </w:rPr>
        <w:drawing>
          <wp:inline distT="0" distB="0" distL="0" distR="0" wp14:anchorId="1D1E1355" wp14:editId="25D86B70">
            <wp:extent cx="495300" cy="523875"/>
            <wp:effectExtent l="0" t="0" r="0" b="9525"/>
            <wp:docPr id="4" name="Picture 4" descr="cid:image004.jpg@01D0D386.C45E30D0">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4.jpg@01D0D386.C45E30D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95300" cy="523875"/>
                    </a:xfrm>
                    <a:prstGeom prst="rect">
                      <a:avLst/>
                    </a:prstGeom>
                    <a:noFill/>
                    <a:ln>
                      <a:noFill/>
                    </a:ln>
                  </pic:spPr>
                </pic:pic>
              </a:graphicData>
            </a:graphic>
          </wp:inline>
        </w:drawing>
      </w:r>
      <w:r>
        <w:rPr>
          <w:color w:val="1F3864"/>
        </w:rPr>
        <w:t> </w:t>
      </w:r>
      <w:r>
        <w:rPr>
          <w:noProof/>
          <w:color w:val="1F3864"/>
        </w:rPr>
        <w:drawing>
          <wp:inline distT="0" distB="0" distL="0" distR="0" wp14:anchorId="7A9E6D11" wp14:editId="2ACB2D06">
            <wp:extent cx="485775" cy="466725"/>
            <wp:effectExtent l="0" t="0" r="9525" b="9525"/>
            <wp:docPr id="5" name="Picture 5" descr="cid:image005.jpg@01D0D386.C45E30D0">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d:image005.jpg@01D0D386.C45E30D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5775" cy="466725"/>
                    </a:xfrm>
                    <a:prstGeom prst="rect">
                      <a:avLst/>
                    </a:prstGeom>
                    <a:noFill/>
                    <a:ln>
                      <a:noFill/>
                    </a:ln>
                  </pic:spPr>
                </pic:pic>
              </a:graphicData>
            </a:graphic>
          </wp:inline>
        </w:drawing>
      </w:r>
      <w:r>
        <w:rPr>
          <w:color w:val="1F3864"/>
        </w:rPr>
        <w:t> </w:t>
      </w:r>
      <w:r>
        <w:rPr>
          <w:rFonts w:ascii="Calibri Light" w:hAnsi="Calibri Light"/>
          <w:color w:val="1F4E79"/>
        </w:rPr>
        <w:t> </w:t>
      </w:r>
      <w:r>
        <w:rPr>
          <w:noProof/>
          <w:color w:val="1F3864"/>
        </w:rPr>
        <w:drawing>
          <wp:inline distT="0" distB="0" distL="0" distR="0" wp14:anchorId="4F8AFECB" wp14:editId="225D93C1">
            <wp:extent cx="447675" cy="457200"/>
            <wp:effectExtent l="0" t="0" r="9525" b="0"/>
            <wp:docPr id="6" name="Picture 6" descr="cid:image006.jpg@01D0D386.C45E30D0">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id:image006.jpg@01D0D386.C45E30D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7675" cy="457200"/>
                    </a:xfrm>
                    <a:prstGeom prst="rect">
                      <a:avLst/>
                    </a:prstGeom>
                    <a:noFill/>
                    <a:ln>
                      <a:noFill/>
                    </a:ln>
                  </pic:spPr>
                </pic:pic>
              </a:graphicData>
            </a:graphic>
          </wp:inline>
        </w:drawing>
      </w:r>
    </w:p>
    <w:p w14:paraId="5DD207C8" w14:textId="77777777" w:rsidR="00642C07" w:rsidRDefault="00642C07" w:rsidP="00642C07">
      <w:pPr>
        <w:jc w:val="both"/>
        <w:rPr>
          <w:i/>
          <w:iCs/>
          <w:sz w:val="21"/>
          <w:szCs w:val="21"/>
        </w:rPr>
      </w:pPr>
    </w:p>
    <w:p w14:paraId="35BDB995" w14:textId="77777777" w:rsidR="00E46983" w:rsidRDefault="00E46983" w:rsidP="00642C07">
      <w:pPr>
        <w:jc w:val="both"/>
        <w:rPr>
          <w:b/>
          <w:iCs/>
          <w:sz w:val="21"/>
          <w:szCs w:val="21"/>
        </w:rPr>
      </w:pPr>
    </w:p>
    <w:p w14:paraId="5D815999" w14:textId="48B800D1" w:rsidR="00642C07" w:rsidRPr="00967FAA" w:rsidRDefault="00EB0243" w:rsidP="00642C07">
      <w:pPr>
        <w:jc w:val="both"/>
        <w:rPr>
          <w:b/>
          <w:iCs/>
          <w:sz w:val="20"/>
          <w:szCs w:val="20"/>
        </w:rPr>
      </w:pPr>
      <w:r w:rsidRPr="00967FAA">
        <w:rPr>
          <w:b/>
          <w:iCs/>
          <w:sz w:val="20"/>
          <w:szCs w:val="20"/>
        </w:rPr>
        <w:t>About Ryanair:</w:t>
      </w:r>
    </w:p>
    <w:p w14:paraId="56FF8E0B" w14:textId="2FBA484E" w:rsidR="001872A1" w:rsidRPr="00967FAA" w:rsidRDefault="001872A1" w:rsidP="001872A1">
      <w:pPr>
        <w:rPr>
          <w:sz w:val="20"/>
          <w:szCs w:val="20"/>
        </w:rPr>
      </w:pPr>
      <w:r w:rsidRPr="00967FAA">
        <w:rPr>
          <w:sz w:val="20"/>
          <w:szCs w:val="20"/>
        </w:rPr>
        <w:t xml:space="preserve">Ryanair is Europe’s favourite </w:t>
      </w:r>
      <w:r w:rsidR="00967FAA" w:rsidRPr="00967FAA">
        <w:rPr>
          <w:sz w:val="20"/>
          <w:szCs w:val="20"/>
        </w:rPr>
        <w:t>airline, carrying 120</w:t>
      </w:r>
      <w:r w:rsidRPr="00967FAA">
        <w:rPr>
          <w:sz w:val="20"/>
          <w:szCs w:val="20"/>
        </w:rPr>
        <w:t>m p.a. on more than 1,800 daily flights from 85 bases, connecting over 200 destinations in 33 countries on a fleet of over 360 Boeing 737 aircraft, with a further 300 Boeing 737’s on order, which will enable Ryanair to lower fares and grow traffic to 200m p.a. by FY24. Ryanair has a team of more than 12,000 highly skilled aviation professionals delivering Europe’s No.1 on-time performance, and an industry leading 31 year safety record.</w:t>
      </w:r>
    </w:p>
    <w:p w14:paraId="0921383A" w14:textId="77777777" w:rsidR="00642C07" w:rsidRPr="00F35F41" w:rsidRDefault="00642C07" w:rsidP="00F35F41">
      <w:pPr>
        <w:pStyle w:val="Body"/>
        <w:rPr>
          <w:rFonts w:ascii="Times New Roman" w:eastAsia="Times New Roman" w:hAnsi="Times New Roman" w:cs="Times New Roman"/>
          <w:b/>
          <w:bCs/>
          <w:sz w:val="20"/>
          <w:szCs w:val="20"/>
          <w:lang w:val="fr-FR"/>
        </w:rPr>
      </w:pPr>
    </w:p>
    <w:sectPr w:rsidR="00642C07" w:rsidRPr="00F35F41" w:rsidSect="00156D21">
      <w:pgSz w:w="12240" w:h="15840"/>
      <w:pgMar w:top="-41" w:right="1183" w:bottom="64" w:left="993" w:header="53"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708D4D" w14:textId="77777777" w:rsidR="00E627ED" w:rsidRDefault="00E627ED" w:rsidP="00016038">
      <w:r>
        <w:separator/>
      </w:r>
    </w:p>
  </w:endnote>
  <w:endnote w:type="continuationSeparator" w:id="0">
    <w:p w14:paraId="2950F0CB" w14:textId="77777777" w:rsidR="00E627ED" w:rsidRDefault="00E627ED" w:rsidP="000160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MS Mincho">
    <w:altName w:val="Yu Gothic"/>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C221C8" w14:textId="77777777" w:rsidR="00E627ED" w:rsidRDefault="00E627ED" w:rsidP="00016038">
      <w:r>
        <w:separator/>
      </w:r>
    </w:p>
  </w:footnote>
  <w:footnote w:type="continuationSeparator" w:id="0">
    <w:p w14:paraId="51F8C666" w14:textId="77777777" w:rsidR="00E627ED" w:rsidRDefault="00E627ED" w:rsidP="000160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E665CD"/>
    <w:multiLevelType w:val="hybridMultilevel"/>
    <w:tmpl w:val="6CD83120"/>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15:restartNumberingAfterBreak="0">
    <w:nsid w:val="49202734"/>
    <w:multiLevelType w:val="hybridMultilevel"/>
    <w:tmpl w:val="5564610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12C2"/>
    <w:rsid w:val="000014B8"/>
    <w:rsid w:val="00011DF9"/>
    <w:rsid w:val="00014FDD"/>
    <w:rsid w:val="00016038"/>
    <w:rsid w:val="00021529"/>
    <w:rsid w:val="00024C8D"/>
    <w:rsid w:val="00025529"/>
    <w:rsid w:val="0004161F"/>
    <w:rsid w:val="00042A87"/>
    <w:rsid w:val="00046982"/>
    <w:rsid w:val="00046E08"/>
    <w:rsid w:val="0004700D"/>
    <w:rsid w:val="000524FE"/>
    <w:rsid w:val="00074F88"/>
    <w:rsid w:val="00080153"/>
    <w:rsid w:val="00082672"/>
    <w:rsid w:val="000856A9"/>
    <w:rsid w:val="000862DE"/>
    <w:rsid w:val="000C39F8"/>
    <w:rsid w:val="000C7E8A"/>
    <w:rsid w:val="000E46F2"/>
    <w:rsid w:val="000F21DC"/>
    <w:rsid w:val="000F3851"/>
    <w:rsid w:val="000F711F"/>
    <w:rsid w:val="00113D86"/>
    <w:rsid w:val="00120F96"/>
    <w:rsid w:val="001307BB"/>
    <w:rsid w:val="0014103C"/>
    <w:rsid w:val="00143A31"/>
    <w:rsid w:val="00147E39"/>
    <w:rsid w:val="00151D89"/>
    <w:rsid w:val="00156D21"/>
    <w:rsid w:val="00157C19"/>
    <w:rsid w:val="00160134"/>
    <w:rsid w:val="0016555A"/>
    <w:rsid w:val="001660E4"/>
    <w:rsid w:val="001701B1"/>
    <w:rsid w:val="00181B4D"/>
    <w:rsid w:val="00182645"/>
    <w:rsid w:val="0018530E"/>
    <w:rsid w:val="001872A1"/>
    <w:rsid w:val="00192341"/>
    <w:rsid w:val="00194D5C"/>
    <w:rsid w:val="001A3B04"/>
    <w:rsid w:val="001B442B"/>
    <w:rsid w:val="001B7F57"/>
    <w:rsid w:val="001D48F5"/>
    <w:rsid w:val="001E28BB"/>
    <w:rsid w:val="001E2D47"/>
    <w:rsid w:val="001E3AB3"/>
    <w:rsid w:val="0020439A"/>
    <w:rsid w:val="00206D99"/>
    <w:rsid w:val="00210648"/>
    <w:rsid w:val="00214042"/>
    <w:rsid w:val="002159B3"/>
    <w:rsid w:val="00217267"/>
    <w:rsid w:val="0023338C"/>
    <w:rsid w:val="00233E1A"/>
    <w:rsid w:val="002414E0"/>
    <w:rsid w:val="002458B8"/>
    <w:rsid w:val="00253F59"/>
    <w:rsid w:val="00256723"/>
    <w:rsid w:val="00256AC9"/>
    <w:rsid w:val="00277BA9"/>
    <w:rsid w:val="00296817"/>
    <w:rsid w:val="002A6470"/>
    <w:rsid w:val="002B4768"/>
    <w:rsid w:val="002C34C3"/>
    <w:rsid w:val="002C68A3"/>
    <w:rsid w:val="002C7D75"/>
    <w:rsid w:val="002D2290"/>
    <w:rsid w:val="002D551B"/>
    <w:rsid w:val="002D59CA"/>
    <w:rsid w:val="002D7142"/>
    <w:rsid w:val="002E4FA2"/>
    <w:rsid w:val="002F17DA"/>
    <w:rsid w:val="00302CF6"/>
    <w:rsid w:val="00313A7A"/>
    <w:rsid w:val="00343E6E"/>
    <w:rsid w:val="00347CB2"/>
    <w:rsid w:val="003503CA"/>
    <w:rsid w:val="00351ED2"/>
    <w:rsid w:val="0036139A"/>
    <w:rsid w:val="00364195"/>
    <w:rsid w:val="00372672"/>
    <w:rsid w:val="0037727D"/>
    <w:rsid w:val="00381E2F"/>
    <w:rsid w:val="0038350F"/>
    <w:rsid w:val="003A2142"/>
    <w:rsid w:val="003A765D"/>
    <w:rsid w:val="003B095D"/>
    <w:rsid w:val="003C7CB6"/>
    <w:rsid w:val="003D1941"/>
    <w:rsid w:val="003D564C"/>
    <w:rsid w:val="003E1F79"/>
    <w:rsid w:val="003E262D"/>
    <w:rsid w:val="003E4CF0"/>
    <w:rsid w:val="003F5B08"/>
    <w:rsid w:val="00411478"/>
    <w:rsid w:val="004130C8"/>
    <w:rsid w:val="00413690"/>
    <w:rsid w:val="004156EA"/>
    <w:rsid w:val="004161F2"/>
    <w:rsid w:val="00424F3B"/>
    <w:rsid w:val="004343BA"/>
    <w:rsid w:val="00463DFA"/>
    <w:rsid w:val="00467E63"/>
    <w:rsid w:val="00473E02"/>
    <w:rsid w:val="00485B5E"/>
    <w:rsid w:val="0049183E"/>
    <w:rsid w:val="0049638D"/>
    <w:rsid w:val="00497825"/>
    <w:rsid w:val="004B31A6"/>
    <w:rsid w:val="004C01C6"/>
    <w:rsid w:val="004C03BC"/>
    <w:rsid w:val="004C4E2D"/>
    <w:rsid w:val="004D1534"/>
    <w:rsid w:val="004D56CD"/>
    <w:rsid w:val="004D6C10"/>
    <w:rsid w:val="004E2C92"/>
    <w:rsid w:val="004E3261"/>
    <w:rsid w:val="004E6616"/>
    <w:rsid w:val="004F22DD"/>
    <w:rsid w:val="004F26F3"/>
    <w:rsid w:val="00505164"/>
    <w:rsid w:val="0050602C"/>
    <w:rsid w:val="00513B95"/>
    <w:rsid w:val="00514B97"/>
    <w:rsid w:val="005335F4"/>
    <w:rsid w:val="00534472"/>
    <w:rsid w:val="00535054"/>
    <w:rsid w:val="005633B8"/>
    <w:rsid w:val="005741B7"/>
    <w:rsid w:val="00577D4F"/>
    <w:rsid w:val="00586BC5"/>
    <w:rsid w:val="00591CB8"/>
    <w:rsid w:val="0059740D"/>
    <w:rsid w:val="005A4DB4"/>
    <w:rsid w:val="005B13A4"/>
    <w:rsid w:val="005B1EF1"/>
    <w:rsid w:val="005B7A1C"/>
    <w:rsid w:val="005D640E"/>
    <w:rsid w:val="005F2C5F"/>
    <w:rsid w:val="005F64BE"/>
    <w:rsid w:val="00600CB2"/>
    <w:rsid w:val="00604FBF"/>
    <w:rsid w:val="00611C18"/>
    <w:rsid w:val="0061211E"/>
    <w:rsid w:val="00615936"/>
    <w:rsid w:val="00621AE3"/>
    <w:rsid w:val="00621E70"/>
    <w:rsid w:val="00623FE9"/>
    <w:rsid w:val="0062787B"/>
    <w:rsid w:val="0062792A"/>
    <w:rsid w:val="00642C07"/>
    <w:rsid w:val="00642C6C"/>
    <w:rsid w:val="00644DD9"/>
    <w:rsid w:val="00645DE1"/>
    <w:rsid w:val="0065201D"/>
    <w:rsid w:val="0065368E"/>
    <w:rsid w:val="0065455F"/>
    <w:rsid w:val="00660F88"/>
    <w:rsid w:val="006624F3"/>
    <w:rsid w:val="00663B82"/>
    <w:rsid w:val="006760A5"/>
    <w:rsid w:val="006836FD"/>
    <w:rsid w:val="00692DF6"/>
    <w:rsid w:val="0069606D"/>
    <w:rsid w:val="006965D7"/>
    <w:rsid w:val="006A466A"/>
    <w:rsid w:val="006B518C"/>
    <w:rsid w:val="006C425B"/>
    <w:rsid w:val="006C539B"/>
    <w:rsid w:val="006D00C7"/>
    <w:rsid w:val="006D73D8"/>
    <w:rsid w:val="006D7D3B"/>
    <w:rsid w:val="006F2744"/>
    <w:rsid w:val="006F4AD8"/>
    <w:rsid w:val="007008C3"/>
    <w:rsid w:val="00701109"/>
    <w:rsid w:val="007106C1"/>
    <w:rsid w:val="00726212"/>
    <w:rsid w:val="007276D0"/>
    <w:rsid w:val="00730AFB"/>
    <w:rsid w:val="0073410C"/>
    <w:rsid w:val="00737700"/>
    <w:rsid w:val="00761450"/>
    <w:rsid w:val="007748D5"/>
    <w:rsid w:val="00776C54"/>
    <w:rsid w:val="00780EFB"/>
    <w:rsid w:val="007844C0"/>
    <w:rsid w:val="00784694"/>
    <w:rsid w:val="00784E1F"/>
    <w:rsid w:val="00795AAA"/>
    <w:rsid w:val="00795EB4"/>
    <w:rsid w:val="00796BFD"/>
    <w:rsid w:val="007B227D"/>
    <w:rsid w:val="007C632C"/>
    <w:rsid w:val="007C7B35"/>
    <w:rsid w:val="007D0487"/>
    <w:rsid w:val="007E03F5"/>
    <w:rsid w:val="007E741C"/>
    <w:rsid w:val="007F6168"/>
    <w:rsid w:val="00802E20"/>
    <w:rsid w:val="00807D06"/>
    <w:rsid w:val="00815753"/>
    <w:rsid w:val="00817504"/>
    <w:rsid w:val="00822087"/>
    <w:rsid w:val="008319D3"/>
    <w:rsid w:val="00843C4E"/>
    <w:rsid w:val="00852DB1"/>
    <w:rsid w:val="00854C5E"/>
    <w:rsid w:val="00867075"/>
    <w:rsid w:val="0089758A"/>
    <w:rsid w:val="008A57D5"/>
    <w:rsid w:val="008A714F"/>
    <w:rsid w:val="008C5CB7"/>
    <w:rsid w:val="008D29DC"/>
    <w:rsid w:val="008D4929"/>
    <w:rsid w:val="008F7AE9"/>
    <w:rsid w:val="00902C24"/>
    <w:rsid w:val="00910801"/>
    <w:rsid w:val="00915746"/>
    <w:rsid w:val="00915797"/>
    <w:rsid w:val="0092002E"/>
    <w:rsid w:val="009222EF"/>
    <w:rsid w:val="009244E3"/>
    <w:rsid w:val="00962E4D"/>
    <w:rsid w:val="009652BA"/>
    <w:rsid w:val="00967FAA"/>
    <w:rsid w:val="009722EF"/>
    <w:rsid w:val="0099126E"/>
    <w:rsid w:val="00994F6C"/>
    <w:rsid w:val="009B14BA"/>
    <w:rsid w:val="009B4B92"/>
    <w:rsid w:val="009B4E31"/>
    <w:rsid w:val="009B768A"/>
    <w:rsid w:val="009D2F80"/>
    <w:rsid w:val="00A01F19"/>
    <w:rsid w:val="00A03FCD"/>
    <w:rsid w:val="00A0683A"/>
    <w:rsid w:val="00A54324"/>
    <w:rsid w:val="00A83487"/>
    <w:rsid w:val="00A83822"/>
    <w:rsid w:val="00AA4B35"/>
    <w:rsid w:val="00AB711A"/>
    <w:rsid w:val="00AC7798"/>
    <w:rsid w:val="00AD1638"/>
    <w:rsid w:val="00AD76CD"/>
    <w:rsid w:val="00AE1560"/>
    <w:rsid w:val="00AF13E5"/>
    <w:rsid w:val="00AF74D6"/>
    <w:rsid w:val="00B07EE2"/>
    <w:rsid w:val="00B15063"/>
    <w:rsid w:val="00B33260"/>
    <w:rsid w:val="00B409AB"/>
    <w:rsid w:val="00B4567D"/>
    <w:rsid w:val="00B52098"/>
    <w:rsid w:val="00B665D9"/>
    <w:rsid w:val="00B76ECE"/>
    <w:rsid w:val="00B811EC"/>
    <w:rsid w:val="00B8766C"/>
    <w:rsid w:val="00B91F38"/>
    <w:rsid w:val="00BB1E62"/>
    <w:rsid w:val="00BB211D"/>
    <w:rsid w:val="00BC3F9B"/>
    <w:rsid w:val="00BC4BA8"/>
    <w:rsid w:val="00BC5E1B"/>
    <w:rsid w:val="00BD1449"/>
    <w:rsid w:val="00BE28E5"/>
    <w:rsid w:val="00BE333E"/>
    <w:rsid w:val="00BF297F"/>
    <w:rsid w:val="00C128CF"/>
    <w:rsid w:val="00C1494F"/>
    <w:rsid w:val="00C160C3"/>
    <w:rsid w:val="00C202E3"/>
    <w:rsid w:val="00C2065D"/>
    <w:rsid w:val="00C32EE0"/>
    <w:rsid w:val="00C3300E"/>
    <w:rsid w:val="00C56950"/>
    <w:rsid w:val="00C61E3E"/>
    <w:rsid w:val="00C62951"/>
    <w:rsid w:val="00C64B27"/>
    <w:rsid w:val="00C808FD"/>
    <w:rsid w:val="00CA6AF4"/>
    <w:rsid w:val="00CA77A9"/>
    <w:rsid w:val="00CB5D7B"/>
    <w:rsid w:val="00CB6623"/>
    <w:rsid w:val="00CC0E7E"/>
    <w:rsid w:val="00CC5139"/>
    <w:rsid w:val="00CD23D8"/>
    <w:rsid w:val="00CD52D7"/>
    <w:rsid w:val="00CD5D6E"/>
    <w:rsid w:val="00CD640A"/>
    <w:rsid w:val="00CD6B84"/>
    <w:rsid w:val="00CF579C"/>
    <w:rsid w:val="00CF7F8D"/>
    <w:rsid w:val="00D04B10"/>
    <w:rsid w:val="00D10120"/>
    <w:rsid w:val="00D112DB"/>
    <w:rsid w:val="00D16287"/>
    <w:rsid w:val="00D272E6"/>
    <w:rsid w:val="00D32B2A"/>
    <w:rsid w:val="00D36F12"/>
    <w:rsid w:val="00D372BC"/>
    <w:rsid w:val="00D42593"/>
    <w:rsid w:val="00D43F89"/>
    <w:rsid w:val="00D44C3B"/>
    <w:rsid w:val="00D44FA3"/>
    <w:rsid w:val="00D45B90"/>
    <w:rsid w:val="00D47411"/>
    <w:rsid w:val="00D551CA"/>
    <w:rsid w:val="00D56270"/>
    <w:rsid w:val="00D60153"/>
    <w:rsid w:val="00D62794"/>
    <w:rsid w:val="00D63127"/>
    <w:rsid w:val="00D663DB"/>
    <w:rsid w:val="00D73848"/>
    <w:rsid w:val="00D9117B"/>
    <w:rsid w:val="00D92E8C"/>
    <w:rsid w:val="00D969C4"/>
    <w:rsid w:val="00DA0291"/>
    <w:rsid w:val="00DB0DBF"/>
    <w:rsid w:val="00DB784E"/>
    <w:rsid w:val="00DC147E"/>
    <w:rsid w:val="00DE54C4"/>
    <w:rsid w:val="00DF0B06"/>
    <w:rsid w:val="00DF6866"/>
    <w:rsid w:val="00DF71AD"/>
    <w:rsid w:val="00E0467E"/>
    <w:rsid w:val="00E068F9"/>
    <w:rsid w:val="00E103AF"/>
    <w:rsid w:val="00E11F11"/>
    <w:rsid w:val="00E1354D"/>
    <w:rsid w:val="00E15E6C"/>
    <w:rsid w:val="00E46983"/>
    <w:rsid w:val="00E47BBD"/>
    <w:rsid w:val="00E57D22"/>
    <w:rsid w:val="00E627ED"/>
    <w:rsid w:val="00E84BCA"/>
    <w:rsid w:val="00E84C34"/>
    <w:rsid w:val="00E86D6A"/>
    <w:rsid w:val="00EB0243"/>
    <w:rsid w:val="00EB351B"/>
    <w:rsid w:val="00EB38EC"/>
    <w:rsid w:val="00EB5AF2"/>
    <w:rsid w:val="00EC5A01"/>
    <w:rsid w:val="00EE2FE3"/>
    <w:rsid w:val="00EF297E"/>
    <w:rsid w:val="00F00584"/>
    <w:rsid w:val="00F02444"/>
    <w:rsid w:val="00F068E4"/>
    <w:rsid w:val="00F163CF"/>
    <w:rsid w:val="00F16821"/>
    <w:rsid w:val="00F225DD"/>
    <w:rsid w:val="00F25F72"/>
    <w:rsid w:val="00F312C2"/>
    <w:rsid w:val="00F332FA"/>
    <w:rsid w:val="00F35F41"/>
    <w:rsid w:val="00F36A61"/>
    <w:rsid w:val="00F47087"/>
    <w:rsid w:val="00F518F4"/>
    <w:rsid w:val="00F571EB"/>
    <w:rsid w:val="00F66F11"/>
    <w:rsid w:val="00F7395E"/>
    <w:rsid w:val="00F82886"/>
    <w:rsid w:val="00F84CA3"/>
    <w:rsid w:val="00F94EF0"/>
    <w:rsid w:val="00FA1914"/>
    <w:rsid w:val="00FC2174"/>
    <w:rsid w:val="00FC5436"/>
    <w:rsid w:val="00FE0ED8"/>
  </w:rsids>
  <m:mathPr>
    <m:mathFont m:val="Cambria Math"/>
    <m:brkBin m:val="before"/>
    <m:brkBinSub m:val="--"/>
    <m:smallFrac m:val="0"/>
    <m:dispDef/>
    <m:lMargin m:val="0"/>
    <m:rMargin m:val="0"/>
    <m:defJc m:val="centerGroup"/>
    <m:wrapIndent m:val="1440"/>
    <m:intLim m:val="subSup"/>
    <m:naryLim m:val="undOvr"/>
  </m:mathPr>
  <w:themeFontLang w:val="en-I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6565B01D"/>
  <w15:docId w15:val="{6239C877-F74F-4340-863F-D7F354BCD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IE" w:eastAsia="en-IE" w:bidi="ar-SA"/>
      </w:rPr>
    </w:rPrDefault>
    <w:pPrDefault/>
  </w:docDefaults>
  <w:latentStyles w:defLockedState="0" w:defUIPriority="0" w:defSemiHidden="0" w:defUnhideWhenUsed="0" w:defQFormat="0" w:count="374">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F312C2"/>
    <w:rPr>
      <w:sz w:val="24"/>
      <w:szCs w:val="24"/>
      <w:lang w:eastAsia="en-US"/>
    </w:rPr>
  </w:style>
  <w:style w:type="paragraph" w:styleId="Heading3">
    <w:name w:val="heading 3"/>
    <w:basedOn w:val="Normal"/>
    <w:next w:val="Normal"/>
    <w:link w:val="Heading3Char"/>
    <w:unhideWhenUsed/>
    <w:qFormat/>
    <w:rsid w:val="00497825"/>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F312C2"/>
    <w:rPr>
      <w:color w:val="0000FF"/>
      <w:u w:val="single"/>
    </w:rPr>
  </w:style>
  <w:style w:type="character" w:styleId="Strong">
    <w:name w:val="Strong"/>
    <w:basedOn w:val="DefaultParagraphFont"/>
    <w:qFormat/>
    <w:rsid w:val="00F312C2"/>
    <w:rPr>
      <w:b/>
      <w:bCs/>
    </w:rPr>
  </w:style>
  <w:style w:type="paragraph" w:styleId="Header">
    <w:name w:val="header"/>
    <w:basedOn w:val="Normal"/>
    <w:link w:val="HeaderChar"/>
    <w:rsid w:val="00016038"/>
    <w:pPr>
      <w:tabs>
        <w:tab w:val="center" w:pos="4680"/>
        <w:tab w:val="right" w:pos="9360"/>
      </w:tabs>
    </w:pPr>
  </w:style>
  <w:style w:type="character" w:customStyle="1" w:styleId="HeaderChar">
    <w:name w:val="Header Char"/>
    <w:basedOn w:val="DefaultParagraphFont"/>
    <w:link w:val="Header"/>
    <w:rsid w:val="00016038"/>
    <w:rPr>
      <w:sz w:val="24"/>
      <w:szCs w:val="24"/>
      <w:lang w:val="en-IE"/>
    </w:rPr>
  </w:style>
  <w:style w:type="paragraph" w:styleId="Footer">
    <w:name w:val="footer"/>
    <w:basedOn w:val="Normal"/>
    <w:link w:val="FooterChar"/>
    <w:rsid w:val="00016038"/>
    <w:pPr>
      <w:tabs>
        <w:tab w:val="center" w:pos="4680"/>
        <w:tab w:val="right" w:pos="9360"/>
      </w:tabs>
    </w:pPr>
  </w:style>
  <w:style w:type="character" w:customStyle="1" w:styleId="FooterChar">
    <w:name w:val="Footer Char"/>
    <w:basedOn w:val="DefaultParagraphFont"/>
    <w:link w:val="Footer"/>
    <w:rsid w:val="00016038"/>
    <w:rPr>
      <w:sz w:val="24"/>
      <w:szCs w:val="24"/>
      <w:lang w:val="en-IE"/>
    </w:rPr>
  </w:style>
  <w:style w:type="table" w:styleId="TableGrid">
    <w:name w:val="Table Grid"/>
    <w:basedOn w:val="TableNormal"/>
    <w:uiPriority w:val="39"/>
    <w:rsid w:val="00302C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F71AD"/>
    <w:pPr>
      <w:ind w:left="720"/>
      <w:contextualSpacing/>
    </w:pPr>
  </w:style>
  <w:style w:type="paragraph" w:styleId="NoSpacing">
    <w:name w:val="No Spacing"/>
    <w:uiPriority w:val="1"/>
    <w:qFormat/>
    <w:rsid w:val="00FC2174"/>
    <w:rPr>
      <w:rFonts w:ascii="Calibri" w:eastAsia="Calibri" w:hAnsi="Calibri"/>
      <w:sz w:val="22"/>
      <w:szCs w:val="22"/>
      <w:lang w:eastAsia="en-US"/>
    </w:rPr>
  </w:style>
  <w:style w:type="character" w:customStyle="1" w:styleId="hps">
    <w:name w:val="hps"/>
    <w:basedOn w:val="DefaultParagraphFont"/>
    <w:rsid w:val="00D42593"/>
  </w:style>
  <w:style w:type="paragraph" w:styleId="BalloonText">
    <w:name w:val="Balloon Text"/>
    <w:basedOn w:val="Normal"/>
    <w:link w:val="BalloonTextChar"/>
    <w:semiHidden/>
    <w:unhideWhenUsed/>
    <w:rsid w:val="00F66F11"/>
    <w:rPr>
      <w:rFonts w:ascii="Segoe UI" w:hAnsi="Segoe UI" w:cs="Segoe UI"/>
      <w:sz w:val="18"/>
      <w:szCs w:val="18"/>
    </w:rPr>
  </w:style>
  <w:style w:type="character" w:customStyle="1" w:styleId="BalloonTextChar">
    <w:name w:val="Balloon Text Char"/>
    <w:basedOn w:val="DefaultParagraphFont"/>
    <w:link w:val="BalloonText"/>
    <w:semiHidden/>
    <w:rsid w:val="00F66F11"/>
    <w:rPr>
      <w:rFonts w:ascii="Segoe UI" w:hAnsi="Segoe UI" w:cs="Segoe UI"/>
      <w:sz w:val="18"/>
      <w:szCs w:val="18"/>
      <w:lang w:eastAsia="en-US"/>
    </w:rPr>
  </w:style>
  <w:style w:type="character" w:styleId="Emphasis">
    <w:name w:val="Emphasis"/>
    <w:basedOn w:val="DefaultParagraphFont"/>
    <w:qFormat/>
    <w:rsid w:val="00CC0E7E"/>
    <w:rPr>
      <w:i/>
      <w:iCs/>
    </w:rPr>
  </w:style>
  <w:style w:type="paragraph" w:styleId="NormalWeb">
    <w:name w:val="Normal (Web)"/>
    <w:basedOn w:val="Normal"/>
    <w:uiPriority w:val="99"/>
    <w:rsid w:val="00D16287"/>
    <w:pPr>
      <w:spacing w:before="100" w:beforeAutospacing="1" w:after="100" w:afterAutospacing="1"/>
    </w:pPr>
    <w:rPr>
      <w:rFonts w:ascii="Arial Unicode MS" w:eastAsia="Arial Unicode MS" w:hAnsi="Arial Unicode MS" w:cs="Arial Unicode MS"/>
      <w:lang w:val="en-GB"/>
    </w:rPr>
  </w:style>
  <w:style w:type="character" w:customStyle="1" w:styleId="Heading3Char">
    <w:name w:val="Heading 3 Char"/>
    <w:basedOn w:val="DefaultParagraphFont"/>
    <w:link w:val="Heading3"/>
    <w:rsid w:val="00497825"/>
    <w:rPr>
      <w:rFonts w:asciiTheme="majorHAnsi" w:eastAsiaTheme="majorEastAsia" w:hAnsiTheme="majorHAnsi" w:cstheme="majorBidi"/>
      <w:color w:val="243F60" w:themeColor="accent1" w:themeShade="7F"/>
      <w:sz w:val="24"/>
      <w:szCs w:val="24"/>
      <w:lang w:eastAsia="en-US"/>
    </w:rPr>
  </w:style>
  <w:style w:type="paragraph" w:customStyle="1" w:styleId="Body">
    <w:name w:val="Body"/>
    <w:rsid w:val="00F35F41"/>
    <w:pPr>
      <w:pBdr>
        <w:top w:val="nil"/>
        <w:left w:val="nil"/>
        <w:bottom w:val="nil"/>
        <w:right w:val="nil"/>
        <w:between w:val="nil"/>
        <w:bar w:val="nil"/>
      </w:pBdr>
    </w:pPr>
    <w:rPr>
      <w:rFonts w:ascii="Century Schoolbook" w:eastAsia="Arial Unicode MS" w:hAnsi="Arial Unicode MS" w:cs="Arial Unicode MS"/>
      <w:color w:val="000000"/>
      <w:sz w:val="24"/>
      <w:szCs w:val="24"/>
      <w:u w:color="000000"/>
      <w:bdr w:val="nil"/>
    </w:rPr>
  </w:style>
  <w:style w:type="character" w:styleId="FollowedHyperlink">
    <w:name w:val="FollowedHyperlink"/>
    <w:basedOn w:val="DefaultParagraphFont"/>
    <w:semiHidden/>
    <w:unhideWhenUsed/>
    <w:rsid w:val="00156D2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478700">
      <w:bodyDiv w:val="1"/>
      <w:marLeft w:val="0"/>
      <w:marRight w:val="0"/>
      <w:marTop w:val="0"/>
      <w:marBottom w:val="0"/>
      <w:divBdr>
        <w:top w:val="none" w:sz="0" w:space="0" w:color="auto"/>
        <w:left w:val="none" w:sz="0" w:space="0" w:color="auto"/>
        <w:bottom w:val="none" w:sz="0" w:space="0" w:color="auto"/>
        <w:right w:val="none" w:sz="0" w:space="0" w:color="auto"/>
      </w:divBdr>
    </w:div>
    <w:div w:id="428432580">
      <w:bodyDiv w:val="1"/>
      <w:marLeft w:val="0"/>
      <w:marRight w:val="0"/>
      <w:marTop w:val="0"/>
      <w:marBottom w:val="0"/>
      <w:divBdr>
        <w:top w:val="none" w:sz="0" w:space="0" w:color="auto"/>
        <w:left w:val="none" w:sz="0" w:space="0" w:color="auto"/>
        <w:bottom w:val="none" w:sz="0" w:space="0" w:color="auto"/>
        <w:right w:val="none" w:sz="0" w:space="0" w:color="auto"/>
      </w:divBdr>
    </w:div>
    <w:div w:id="687175912">
      <w:bodyDiv w:val="1"/>
      <w:marLeft w:val="0"/>
      <w:marRight w:val="0"/>
      <w:marTop w:val="0"/>
      <w:marBottom w:val="0"/>
      <w:divBdr>
        <w:top w:val="none" w:sz="0" w:space="0" w:color="auto"/>
        <w:left w:val="none" w:sz="0" w:space="0" w:color="auto"/>
        <w:bottom w:val="none" w:sz="0" w:space="0" w:color="auto"/>
        <w:right w:val="none" w:sz="0" w:space="0" w:color="auto"/>
      </w:divBdr>
    </w:div>
    <w:div w:id="991173588">
      <w:bodyDiv w:val="1"/>
      <w:marLeft w:val="0"/>
      <w:marRight w:val="0"/>
      <w:marTop w:val="0"/>
      <w:marBottom w:val="0"/>
      <w:divBdr>
        <w:top w:val="none" w:sz="0" w:space="0" w:color="auto"/>
        <w:left w:val="none" w:sz="0" w:space="0" w:color="auto"/>
        <w:bottom w:val="none" w:sz="0" w:space="0" w:color="auto"/>
        <w:right w:val="none" w:sz="0" w:space="0" w:color="auto"/>
      </w:divBdr>
    </w:div>
    <w:div w:id="1050882855">
      <w:bodyDiv w:val="1"/>
      <w:marLeft w:val="0"/>
      <w:marRight w:val="0"/>
      <w:marTop w:val="0"/>
      <w:marBottom w:val="0"/>
      <w:divBdr>
        <w:top w:val="none" w:sz="0" w:space="0" w:color="auto"/>
        <w:left w:val="none" w:sz="0" w:space="0" w:color="auto"/>
        <w:bottom w:val="none" w:sz="0" w:space="0" w:color="auto"/>
        <w:right w:val="none" w:sz="0" w:space="0" w:color="auto"/>
      </w:divBdr>
      <w:divsChild>
        <w:div w:id="1700164471">
          <w:marLeft w:val="0"/>
          <w:marRight w:val="0"/>
          <w:marTop w:val="0"/>
          <w:marBottom w:val="0"/>
          <w:divBdr>
            <w:top w:val="none" w:sz="0" w:space="0" w:color="auto"/>
            <w:left w:val="none" w:sz="0" w:space="0" w:color="auto"/>
            <w:bottom w:val="none" w:sz="0" w:space="0" w:color="auto"/>
            <w:right w:val="none" w:sz="0" w:space="0" w:color="auto"/>
          </w:divBdr>
          <w:divsChild>
            <w:div w:id="1602646977">
              <w:marLeft w:val="0"/>
              <w:marRight w:val="0"/>
              <w:marTop w:val="0"/>
              <w:marBottom w:val="0"/>
              <w:divBdr>
                <w:top w:val="none" w:sz="0" w:space="0" w:color="auto"/>
                <w:left w:val="none" w:sz="0" w:space="0" w:color="auto"/>
                <w:bottom w:val="none" w:sz="0" w:space="0" w:color="auto"/>
                <w:right w:val="none" w:sz="0" w:space="0" w:color="auto"/>
              </w:divBdr>
              <w:divsChild>
                <w:div w:id="839470528">
                  <w:marLeft w:val="0"/>
                  <w:marRight w:val="0"/>
                  <w:marTop w:val="0"/>
                  <w:marBottom w:val="0"/>
                  <w:divBdr>
                    <w:top w:val="none" w:sz="0" w:space="0" w:color="auto"/>
                    <w:left w:val="none" w:sz="0" w:space="0" w:color="auto"/>
                    <w:bottom w:val="none" w:sz="0" w:space="0" w:color="auto"/>
                    <w:right w:val="none" w:sz="0" w:space="0" w:color="auto"/>
                  </w:divBdr>
                  <w:divsChild>
                    <w:div w:id="785931041">
                      <w:marLeft w:val="0"/>
                      <w:marRight w:val="0"/>
                      <w:marTop w:val="0"/>
                      <w:marBottom w:val="0"/>
                      <w:divBdr>
                        <w:top w:val="none" w:sz="0" w:space="0" w:color="auto"/>
                        <w:left w:val="none" w:sz="0" w:space="0" w:color="auto"/>
                        <w:bottom w:val="none" w:sz="0" w:space="0" w:color="auto"/>
                        <w:right w:val="none" w:sz="0" w:space="0" w:color="auto"/>
                      </w:divBdr>
                      <w:divsChild>
                        <w:div w:id="872303522">
                          <w:marLeft w:val="0"/>
                          <w:marRight w:val="0"/>
                          <w:marTop w:val="0"/>
                          <w:marBottom w:val="0"/>
                          <w:divBdr>
                            <w:top w:val="none" w:sz="0" w:space="0" w:color="auto"/>
                            <w:left w:val="none" w:sz="0" w:space="0" w:color="auto"/>
                            <w:bottom w:val="none" w:sz="0" w:space="0" w:color="auto"/>
                            <w:right w:val="none" w:sz="0" w:space="0" w:color="auto"/>
                          </w:divBdr>
                          <w:divsChild>
                            <w:div w:id="1168911421">
                              <w:marLeft w:val="0"/>
                              <w:marRight w:val="0"/>
                              <w:marTop w:val="0"/>
                              <w:marBottom w:val="0"/>
                              <w:divBdr>
                                <w:top w:val="none" w:sz="0" w:space="0" w:color="auto"/>
                                <w:left w:val="none" w:sz="0" w:space="0" w:color="auto"/>
                                <w:bottom w:val="none" w:sz="0" w:space="0" w:color="auto"/>
                                <w:right w:val="none" w:sz="0" w:space="0" w:color="auto"/>
                              </w:divBdr>
                              <w:divsChild>
                                <w:div w:id="1980374563">
                                  <w:marLeft w:val="0"/>
                                  <w:marRight w:val="0"/>
                                  <w:marTop w:val="0"/>
                                  <w:marBottom w:val="0"/>
                                  <w:divBdr>
                                    <w:top w:val="none" w:sz="0" w:space="0" w:color="auto"/>
                                    <w:left w:val="none" w:sz="0" w:space="0" w:color="auto"/>
                                    <w:bottom w:val="none" w:sz="0" w:space="0" w:color="auto"/>
                                    <w:right w:val="none" w:sz="0" w:space="0" w:color="auto"/>
                                  </w:divBdr>
                                  <w:divsChild>
                                    <w:div w:id="515534739">
                                      <w:marLeft w:val="0"/>
                                      <w:marRight w:val="0"/>
                                      <w:marTop w:val="0"/>
                                      <w:marBottom w:val="0"/>
                                      <w:divBdr>
                                        <w:top w:val="none" w:sz="0" w:space="0" w:color="auto"/>
                                        <w:left w:val="none" w:sz="0" w:space="0" w:color="auto"/>
                                        <w:bottom w:val="none" w:sz="0" w:space="0" w:color="auto"/>
                                        <w:right w:val="none" w:sz="0" w:space="0" w:color="auto"/>
                                      </w:divBdr>
                                      <w:divsChild>
                                        <w:div w:id="367612321">
                                          <w:marLeft w:val="0"/>
                                          <w:marRight w:val="0"/>
                                          <w:marTop w:val="0"/>
                                          <w:marBottom w:val="0"/>
                                          <w:divBdr>
                                            <w:top w:val="none" w:sz="0" w:space="0" w:color="auto"/>
                                            <w:left w:val="none" w:sz="0" w:space="0" w:color="auto"/>
                                            <w:bottom w:val="none" w:sz="0" w:space="0" w:color="auto"/>
                                            <w:right w:val="none" w:sz="0" w:space="0" w:color="auto"/>
                                          </w:divBdr>
                                          <w:divsChild>
                                            <w:div w:id="1390154727">
                                              <w:marLeft w:val="0"/>
                                              <w:marRight w:val="0"/>
                                              <w:marTop w:val="0"/>
                                              <w:marBottom w:val="0"/>
                                              <w:divBdr>
                                                <w:top w:val="single" w:sz="6" w:space="0" w:color="F5F5F5"/>
                                                <w:left w:val="single" w:sz="6" w:space="0" w:color="F5F5F5"/>
                                                <w:bottom w:val="single" w:sz="6" w:space="0" w:color="F5F5F5"/>
                                                <w:right w:val="single" w:sz="6" w:space="0" w:color="F5F5F5"/>
                                              </w:divBdr>
                                              <w:divsChild>
                                                <w:div w:id="627904458">
                                                  <w:marLeft w:val="0"/>
                                                  <w:marRight w:val="0"/>
                                                  <w:marTop w:val="0"/>
                                                  <w:marBottom w:val="0"/>
                                                  <w:divBdr>
                                                    <w:top w:val="none" w:sz="0" w:space="0" w:color="auto"/>
                                                    <w:left w:val="none" w:sz="0" w:space="0" w:color="auto"/>
                                                    <w:bottom w:val="none" w:sz="0" w:space="0" w:color="auto"/>
                                                    <w:right w:val="none" w:sz="0" w:space="0" w:color="auto"/>
                                                  </w:divBdr>
                                                  <w:divsChild>
                                                    <w:div w:id="2026863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48034775">
      <w:bodyDiv w:val="1"/>
      <w:marLeft w:val="0"/>
      <w:marRight w:val="0"/>
      <w:marTop w:val="0"/>
      <w:marBottom w:val="0"/>
      <w:divBdr>
        <w:top w:val="none" w:sz="0" w:space="0" w:color="auto"/>
        <w:left w:val="none" w:sz="0" w:space="0" w:color="auto"/>
        <w:bottom w:val="none" w:sz="0" w:space="0" w:color="auto"/>
        <w:right w:val="none" w:sz="0" w:space="0" w:color="auto"/>
      </w:divBdr>
    </w:div>
    <w:div w:id="1254125554">
      <w:bodyDiv w:val="1"/>
      <w:marLeft w:val="0"/>
      <w:marRight w:val="0"/>
      <w:marTop w:val="0"/>
      <w:marBottom w:val="0"/>
      <w:divBdr>
        <w:top w:val="none" w:sz="0" w:space="0" w:color="auto"/>
        <w:left w:val="none" w:sz="0" w:space="0" w:color="auto"/>
        <w:bottom w:val="none" w:sz="0" w:space="0" w:color="auto"/>
        <w:right w:val="none" w:sz="0" w:space="0" w:color="auto"/>
      </w:divBdr>
    </w:div>
    <w:div w:id="1697582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yanair.com" TargetMode="External"/><Relationship Id="rId13" Type="http://schemas.openxmlformats.org/officeDocument/2006/relationships/hyperlink" Target="http://www.facebook.com/ryanair" TargetMode="External"/><Relationship Id="rId18" Type="http://schemas.openxmlformats.org/officeDocument/2006/relationships/image" Target="media/image4.jpeg"/><Relationship Id="rId3" Type="http://schemas.openxmlformats.org/officeDocument/2006/relationships/styles" Target="styles.xml"/><Relationship Id="rId21" Type="http://schemas.openxmlformats.org/officeDocument/2006/relationships/hyperlink" Target="https://plus.google.com/u/0/b/110399519223082701386/+ryanair/posts" TargetMode="Externa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hyperlink" Target="https://www.linkedin.com/company/ryanair" TargetMode="Externa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witter.com/ryanai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instagram.com/ryanair/" TargetMode="External"/><Relationship Id="rId23" Type="http://schemas.openxmlformats.org/officeDocument/2006/relationships/fontTable" Target="fontTable.xml"/><Relationship Id="rId10" Type="http://schemas.openxmlformats.org/officeDocument/2006/relationships/hyperlink" Target="mailto:pawlonkao@ryanair.com" TargetMode="External"/><Relationship Id="rId19" Type="http://schemas.openxmlformats.org/officeDocument/2006/relationships/hyperlink" Target="https://www.youtube.com/user/RyanairNews" TargetMode="External"/><Relationship Id="rId4" Type="http://schemas.openxmlformats.org/officeDocument/2006/relationships/settings" Target="settings.xml"/><Relationship Id="rId9" Type="http://schemas.openxmlformats.org/officeDocument/2006/relationships/hyperlink" Target="mailto:press@ryanair.com" TargetMode="External"/><Relationship Id="rId14" Type="http://schemas.openxmlformats.org/officeDocument/2006/relationships/image" Target="media/image2.jpeg"/><Relationship Id="rId22"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83969C-8B2A-4883-B983-1E2E2533E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709</Words>
  <Characters>4046</Characters>
  <Application>Microsoft Office Word</Application>
  <DocSecurity>4</DocSecurity>
  <Lines>33</Lines>
  <Paragraphs>9</Paragraphs>
  <ScaleCrop>false</ScaleCrop>
  <HeadingPairs>
    <vt:vector size="2" baseType="variant">
      <vt:variant>
        <vt:lpstr>Title</vt:lpstr>
      </vt:variant>
      <vt:variant>
        <vt:i4>1</vt:i4>
      </vt:variant>
    </vt:vector>
  </HeadingPairs>
  <TitlesOfParts>
    <vt:vector size="1" baseType="lpstr">
      <vt:lpstr>RYANAIR ANNOUNCES 45TH BASE AT PAPHOS (CYRUS)</vt:lpstr>
    </vt:vector>
  </TitlesOfParts>
  <Company>Microsoft</Company>
  <LinksUpToDate>false</LinksUpToDate>
  <CharactersWithSpaces>4746</CharactersWithSpaces>
  <SharedDoc>false</SharedDoc>
  <HLinks>
    <vt:vector size="12" baseType="variant">
      <vt:variant>
        <vt:i4>2424943</vt:i4>
      </vt:variant>
      <vt:variant>
        <vt:i4>3</vt:i4>
      </vt:variant>
      <vt:variant>
        <vt:i4>0</vt:i4>
      </vt:variant>
      <vt:variant>
        <vt:i4>5</vt:i4>
      </vt:variant>
      <vt:variant>
        <vt:lpwstr>http://www.ryanair.com/</vt:lpwstr>
      </vt:variant>
      <vt:variant>
        <vt:lpwstr/>
      </vt:variant>
      <vt:variant>
        <vt:i4>2424943</vt:i4>
      </vt:variant>
      <vt:variant>
        <vt:i4>0</vt:i4>
      </vt:variant>
      <vt:variant>
        <vt:i4>0</vt:i4>
      </vt:variant>
      <vt:variant>
        <vt:i4>5</vt:i4>
      </vt:variant>
      <vt:variant>
        <vt:lpwstr>http://www.ryanair.com/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RYANAIR ANNOUNCES 45TH BASE AT PAPHOS (CYRUS)</dc:title>
  <dc:creator>ryanair</dc:creator>
  <cp:lastModifiedBy>Tennant Humphreys, Stephen</cp:lastModifiedBy>
  <cp:revision>2</cp:revision>
  <cp:lastPrinted>2017-03-09T15:03:00Z</cp:lastPrinted>
  <dcterms:created xsi:type="dcterms:W3CDTF">2017-03-15T12:38:00Z</dcterms:created>
  <dcterms:modified xsi:type="dcterms:W3CDTF">2017-03-15T12:38:00Z</dcterms:modified>
</cp:coreProperties>
</file>