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7EB" w:rsidRDefault="006574EB" w:rsidP="00586B93">
      <w:pPr>
        <w:jc w:val="center"/>
        <w:rPr>
          <w:b/>
          <w:sz w:val="32"/>
          <w:szCs w:val="28"/>
          <w:lang w:val="en-IE"/>
        </w:rPr>
      </w:pPr>
      <w:r>
        <w:rPr>
          <w:b/>
          <w:sz w:val="32"/>
          <w:szCs w:val="28"/>
          <w:lang w:val="en-IE"/>
        </w:rPr>
        <w:t>RYANAIR</w:t>
      </w:r>
      <w:r w:rsidR="00586B93">
        <w:rPr>
          <w:b/>
          <w:sz w:val="32"/>
          <w:szCs w:val="28"/>
          <w:lang w:val="en-IE"/>
        </w:rPr>
        <w:t xml:space="preserve"> CANCEL</w:t>
      </w:r>
      <w:r>
        <w:rPr>
          <w:b/>
          <w:sz w:val="32"/>
          <w:szCs w:val="28"/>
          <w:lang w:val="en-IE"/>
        </w:rPr>
        <w:t>S</w:t>
      </w:r>
      <w:r w:rsidR="00586B93">
        <w:rPr>
          <w:b/>
          <w:sz w:val="32"/>
          <w:szCs w:val="28"/>
          <w:lang w:val="en-IE"/>
        </w:rPr>
        <w:t xml:space="preserve"> PLANNED UKRAINE SERVICES AS KIEV AIRPORT FAILS TO HONOUR COMMITMENTS</w:t>
      </w:r>
    </w:p>
    <w:p w:rsidR="003A47EB" w:rsidRDefault="003A47EB" w:rsidP="00D32B90">
      <w:pPr>
        <w:jc w:val="center"/>
        <w:rPr>
          <w:b/>
          <w:sz w:val="32"/>
          <w:szCs w:val="28"/>
          <w:lang w:val="en-IE"/>
        </w:rPr>
      </w:pPr>
    </w:p>
    <w:p w:rsidR="00106FE5" w:rsidRPr="003A47EB" w:rsidRDefault="003A47EB" w:rsidP="003A47EB">
      <w:pPr>
        <w:rPr>
          <w:lang w:val="en-IE"/>
        </w:rPr>
      </w:pPr>
      <w:r w:rsidRPr="003A47EB">
        <w:rPr>
          <w:lang w:val="en-IE"/>
        </w:rPr>
        <w:t xml:space="preserve">Ryanair, </w:t>
      </w:r>
      <w:r w:rsidR="003E7C8A" w:rsidRPr="003A47EB">
        <w:rPr>
          <w:lang w:val="en-IE"/>
        </w:rPr>
        <w:t xml:space="preserve">Europe’s </w:t>
      </w:r>
      <w:r w:rsidR="00E97443">
        <w:rPr>
          <w:lang w:val="en-IE"/>
        </w:rPr>
        <w:t>No.1</w:t>
      </w:r>
      <w:r w:rsidR="00106FE5" w:rsidRPr="003A47EB">
        <w:rPr>
          <w:lang w:val="en-IE"/>
        </w:rPr>
        <w:t xml:space="preserve"> </w:t>
      </w:r>
      <w:r w:rsidR="003E7C8A" w:rsidRPr="003A47EB">
        <w:rPr>
          <w:lang w:val="en-IE"/>
        </w:rPr>
        <w:t>airline</w:t>
      </w:r>
      <w:r w:rsidR="000C7F17" w:rsidRPr="003A47EB">
        <w:rPr>
          <w:lang w:val="en-IE"/>
        </w:rPr>
        <w:t xml:space="preserve">, today </w:t>
      </w:r>
      <w:r w:rsidR="00D32B90" w:rsidRPr="003A47EB">
        <w:rPr>
          <w:lang w:val="en-IE"/>
        </w:rPr>
        <w:t>(</w:t>
      </w:r>
      <w:r w:rsidR="00E97443">
        <w:rPr>
          <w:lang w:val="en-IE"/>
        </w:rPr>
        <w:t>10</w:t>
      </w:r>
      <w:r w:rsidR="00D13052">
        <w:rPr>
          <w:lang w:val="en-IE"/>
        </w:rPr>
        <w:t xml:space="preserve"> July</w:t>
      </w:r>
      <w:r w:rsidR="00D32B90" w:rsidRPr="003A47EB">
        <w:rPr>
          <w:lang w:val="en-IE"/>
        </w:rPr>
        <w:t>) a</w:t>
      </w:r>
      <w:r w:rsidR="00106FE5" w:rsidRPr="003A47EB">
        <w:rPr>
          <w:lang w:val="en-IE"/>
        </w:rPr>
        <w:t>nnounced that it has cancelled its planned entry into Ukraine following Kiev airport</w:t>
      </w:r>
      <w:r w:rsidR="00D32B90" w:rsidRPr="003A47EB">
        <w:rPr>
          <w:lang w:val="en-IE"/>
        </w:rPr>
        <w:t>’</w:t>
      </w:r>
      <w:r w:rsidR="00106FE5" w:rsidRPr="003A47EB">
        <w:rPr>
          <w:lang w:val="en-IE"/>
        </w:rPr>
        <w:t xml:space="preserve">s failure to honour a growth agreement </w:t>
      </w:r>
      <w:r w:rsidR="00D32B90" w:rsidRPr="003A47EB">
        <w:rPr>
          <w:lang w:val="en-IE"/>
        </w:rPr>
        <w:t xml:space="preserve">reached </w:t>
      </w:r>
      <w:r w:rsidR="004F2F1D">
        <w:rPr>
          <w:lang w:val="en-IE"/>
        </w:rPr>
        <w:t>at</w:t>
      </w:r>
      <w:r w:rsidR="00D32B90" w:rsidRPr="003A47EB">
        <w:rPr>
          <w:lang w:val="en-IE"/>
        </w:rPr>
        <w:t xml:space="preserve"> the M</w:t>
      </w:r>
      <w:r w:rsidR="00106FE5" w:rsidRPr="003A47EB">
        <w:rPr>
          <w:lang w:val="en-IE"/>
        </w:rPr>
        <w:t xml:space="preserve">inistry of </w:t>
      </w:r>
      <w:r w:rsidR="00D32B90" w:rsidRPr="003A47EB">
        <w:rPr>
          <w:lang w:val="en-IE"/>
        </w:rPr>
        <w:t>I</w:t>
      </w:r>
      <w:r w:rsidR="00106FE5" w:rsidRPr="003A47EB">
        <w:rPr>
          <w:lang w:val="en-IE"/>
        </w:rPr>
        <w:t>nfrastructure</w:t>
      </w:r>
      <w:r w:rsidR="004F2F1D">
        <w:rPr>
          <w:lang w:val="en-IE"/>
        </w:rPr>
        <w:t xml:space="preserve"> with</w:t>
      </w:r>
      <w:r w:rsidR="00D32B90" w:rsidRPr="003A47EB">
        <w:rPr>
          <w:lang w:val="en-IE"/>
        </w:rPr>
        <w:t xml:space="preserve"> airport </w:t>
      </w:r>
      <w:r w:rsidR="00A61B15">
        <w:rPr>
          <w:lang w:val="en-IE"/>
        </w:rPr>
        <w:t xml:space="preserve">officials </w:t>
      </w:r>
      <w:r w:rsidR="004F2F1D">
        <w:rPr>
          <w:lang w:val="en-IE"/>
        </w:rPr>
        <w:t>and</w:t>
      </w:r>
      <w:r w:rsidR="00106FE5" w:rsidRPr="003A47EB">
        <w:rPr>
          <w:lang w:val="en-IE"/>
        </w:rPr>
        <w:t xml:space="preserve"> the </w:t>
      </w:r>
      <w:r w:rsidR="00A935E0">
        <w:rPr>
          <w:lang w:val="en-IE"/>
        </w:rPr>
        <w:t xml:space="preserve">current </w:t>
      </w:r>
      <w:r w:rsidR="00C161CC">
        <w:rPr>
          <w:lang w:val="en-IE"/>
        </w:rPr>
        <w:t xml:space="preserve">Airport </w:t>
      </w:r>
      <w:r w:rsidR="00A935E0">
        <w:rPr>
          <w:lang w:val="en-IE"/>
        </w:rPr>
        <w:t>Director General, Mr</w:t>
      </w:r>
      <w:r w:rsidR="00106FE5" w:rsidRPr="003A47EB">
        <w:rPr>
          <w:lang w:val="en-IE"/>
        </w:rPr>
        <w:t xml:space="preserve"> </w:t>
      </w:r>
      <w:r w:rsidR="00C161CC" w:rsidRPr="00C161CC">
        <w:t>Riabikin</w:t>
      </w:r>
      <w:r w:rsidR="0026098C">
        <w:t>,</w:t>
      </w:r>
      <w:r w:rsidR="00D32B90" w:rsidRPr="003A47EB">
        <w:rPr>
          <w:lang w:val="en-IE"/>
        </w:rPr>
        <w:t xml:space="preserve"> </w:t>
      </w:r>
      <w:r w:rsidR="00106FE5" w:rsidRPr="003A47EB">
        <w:rPr>
          <w:lang w:val="en-IE"/>
        </w:rPr>
        <w:t>in March of this year.</w:t>
      </w:r>
    </w:p>
    <w:p w:rsidR="00106FE5" w:rsidRDefault="00106FE5" w:rsidP="000E1AAE">
      <w:pPr>
        <w:ind w:firstLine="720"/>
        <w:rPr>
          <w:lang w:val="en-IE"/>
        </w:rPr>
      </w:pPr>
    </w:p>
    <w:p w:rsidR="00E97443" w:rsidRDefault="00106FE5" w:rsidP="00465D4D">
      <w:pPr>
        <w:rPr>
          <w:lang w:val="en-IE"/>
        </w:rPr>
      </w:pPr>
      <w:r>
        <w:rPr>
          <w:lang w:val="en-IE"/>
        </w:rPr>
        <w:t xml:space="preserve">Regrettably, </w:t>
      </w:r>
      <w:r w:rsidR="00D32B90">
        <w:rPr>
          <w:lang w:val="en-IE"/>
        </w:rPr>
        <w:t>Kiev</w:t>
      </w:r>
      <w:r>
        <w:rPr>
          <w:lang w:val="en-IE"/>
        </w:rPr>
        <w:t xml:space="preserve"> airport has instead chosen</w:t>
      </w:r>
      <w:r w:rsidR="004F2F1D">
        <w:rPr>
          <w:lang w:val="en-IE"/>
        </w:rPr>
        <w:t xml:space="preserve"> to protect</w:t>
      </w:r>
      <w:r>
        <w:rPr>
          <w:lang w:val="en-IE"/>
        </w:rPr>
        <w:t xml:space="preserve"> high fare airlines </w:t>
      </w:r>
      <w:r w:rsidR="004F2F1D">
        <w:rPr>
          <w:lang w:val="en-IE"/>
        </w:rPr>
        <w:t>(</w:t>
      </w:r>
      <w:r>
        <w:rPr>
          <w:lang w:val="en-IE"/>
        </w:rPr>
        <w:t xml:space="preserve">including </w:t>
      </w:r>
      <w:r w:rsidR="00D32B90">
        <w:rPr>
          <w:lang w:val="en-IE"/>
        </w:rPr>
        <w:t>Ukr</w:t>
      </w:r>
      <w:r>
        <w:rPr>
          <w:lang w:val="en-IE"/>
        </w:rPr>
        <w:t>a</w:t>
      </w:r>
      <w:r w:rsidR="00D32B90">
        <w:rPr>
          <w:lang w:val="en-IE"/>
        </w:rPr>
        <w:t>i</w:t>
      </w:r>
      <w:r>
        <w:rPr>
          <w:lang w:val="en-IE"/>
        </w:rPr>
        <w:t>ne</w:t>
      </w:r>
      <w:r w:rsidR="00D32B90">
        <w:rPr>
          <w:lang w:val="en-IE"/>
        </w:rPr>
        <w:t xml:space="preserve"> I</w:t>
      </w:r>
      <w:r>
        <w:rPr>
          <w:lang w:val="en-IE"/>
        </w:rPr>
        <w:t xml:space="preserve">nternational </w:t>
      </w:r>
      <w:r w:rsidR="00D32B90">
        <w:rPr>
          <w:lang w:val="en-IE"/>
        </w:rPr>
        <w:t>A</w:t>
      </w:r>
      <w:r>
        <w:rPr>
          <w:lang w:val="en-IE"/>
        </w:rPr>
        <w:t>irlines</w:t>
      </w:r>
      <w:r w:rsidR="004F2F1D">
        <w:rPr>
          <w:lang w:val="en-IE"/>
        </w:rPr>
        <w:t>) and</w:t>
      </w:r>
      <w:r>
        <w:rPr>
          <w:lang w:val="en-IE"/>
        </w:rPr>
        <w:t xml:space="preserve"> deprive </w:t>
      </w:r>
      <w:r w:rsidR="00D32B90">
        <w:rPr>
          <w:lang w:val="en-IE"/>
        </w:rPr>
        <w:t>Ukrainian</w:t>
      </w:r>
      <w:r>
        <w:rPr>
          <w:lang w:val="en-IE"/>
        </w:rPr>
        <w:t xml:space="preserve"> consumers</w:t>
      </w:r>
      <w:r w:rsidR="004C4EC5">
        <w:rPr>
          <w:lang w:val="en-IE"/>
        </w:rPr>
        <w:t>/v</w:t>
      </w:r>
      <w:r>
        <w:rPr>
          <w:lang w:val="en-IE"/>
        </w:rPr>
        <w:t>isitors access to Europe’s lowest air</w:t>
      </w:r>
      <w:r w:rsidR="00D32B90">
        <w:rPr>
          <w:lang w:val="en-IE"/>
        </w:rPr>
        <w:t xml:space="preserve"> </w:t>
      </w:r>
      <w:r>
        <w:rPr>
          <w:lang w:val="en-IE"/>
        </w:rPr>
        <w:t xml:space="preserve">fares </w:t>
      </w:r>
      <w:r w:rsidR="00D32B90">
        <w:rPr>
          <w:lang w:val="en-IE"/>
        </w:rPr>
        <w:t>and widest</w:t>
      </w:r>
      <w:r>
        <w:rPr>
          <w:lang w:val="en-IE"/>
        </w:rPr>
        <w:t xml:space="preserve"> route network.</w:t>
      </w:r>
      <w:r w:rsidR="00E97443">
        <w:rPr>
          <w:lang w:val="en-IE"/>
        </w:rPr>
        <w:t xml:space="preserve"> </w:t>
      </w:r>
      <w:r>
        <w:rPr>
          <w:lang w:val="en-IE"/>
        </w:rPr>
        <w:t xml:space="preserve">As a result, Ryanair has </w:t>
      </w:r>
      <w:r w:rsidR="004C4EC5">
        <w:rPr>
          <w:lang w:val="en-IE"/>
        </w:rPr>
        <w:t>no choice but</w:t>
      </w:r>
      <w:r>
        <w:rPr>
          <w:lang w:val="en-IE"/>
        </w:rPr>
        <w:t xml:space="preserve"> to cance</w:t>
      </w:r>
      <w:r w:rsidR="00D32B90">
        <w:rPr>
          <w:lang w:val="en-IE"/>
        </w:rPr>
        <w:t>l 4 new Kiev routes and 7 new L</w:t>
      </w:r>
      <w:r>
        <w:rPr>
          <w:lang w:val="en-IE"/>
        </w:rPr>
        <w:t xml:space="preserve">viv </w:t>
      </w:r>
      <w:r w:rsidR="00D32B90">
        <w:rPr>
          <w:lang w:val="en-IE"/>
        </w:rPr>
        <w:t>routes</w:t>
      </w:r>
      <w:r>
        <w:rPr>
          <w:lang w:val="en-IE"/>
        </w:rPr>
        <w:t>, which will result in the loss of over 50</w:t>
      </w:r>
      <w:r w:rsidR="00E97443">
        <w:rPr>
          <w:lang w:val="en-IE"/>
        </w:rPr>
        <w:t xml:space="preserve">0,000 passengers and 400 jobs. </w:t>
      </w:r>
    </w:p>
    <w:p w:rsidR="00E97443" w:rsidRDefault="00E97443" w:rsidP="00465D4D">
      <w:pPr>
        <w:rPr>
          <w:lang w:val="en-IE"/>
        </w:rPr>
      </w:pPr>
    </w:p>
    <w:p w:rsidR="00465D4D" w:rsidRPr="00465D4D" w:rsidRDefault="00465D4D" w:rsidP="00465D4D">
      <w:pPr>
        <w:rPr>
          <w:lang w:val="en-IE"/>
        </w:rPr>
      </w:pPr>
      <w:r w:rsidRPr="00465D4D">
        <w:rPr>
          <w:lang w:val="en-IE"/>
        </w:rPr>
        <w:t xml:space="preserve">Ryanair sincerely apologises to the many customers who have booked </w:t>
      </w:r>
      <w:r>
        <w:rPr>
          <w:lang w:val="en-IE"/>
        </w:rPr>
        <w:t xml:space="preserve">low fare </w:t>
      </w:r>
      <w:r w:rsidRPr="00465D4D">
        <w:rPr>
          <w:lang w:val="en-IE"/>
        </w:rPr>
        <w:t>flights to/from the Ukraine, all of whom will be contacted by email and refunded for their cancelled flights. </w:t>
      </w:r>
    </w:p>
    <w:p w:rsidR="00D32B90" w:rsidRDefault="00D32B90" w:rsidP="00D32B90">
      <w:pPr>
        <w:rPr>
          <w:lang w:val="en-IE"/>
        </w:rPr>
      </w:pPr>
    </w:p>
    <w:p w:rsidR="00106FE5" w:rsidRPr="00E97443" w:rsidRDefault="00106FE5" w:rsidP="00D32B90">
      <w:pPr>
        <w:rPr>
          <w:b/>
          <w:lang w:val="en-IE"/>
        </w:rPr>
      </w:pPr>
      <w:r w:rsidRPr="00E97443">
        <w:rPr>
          <w:b/>
          <w:lang w:val="en-IE"/>
        </w:rPr>
        <w:t>Ryanair’s Chief Commercial Officer, David O’Brien said</w:t>
      </w:r>
      <w:r w:rsidR="00D32B90" w:rsidRPr="00E97443">
        <w:rPr>
          <w:b/>
          <w:lang w:val="en-IE"/>
        </w:rPr>
        <w:t>:</w:t>
      </w:r>
    </w:p>
    <w:p w:rsidR="00106FE5" w:rsidRDefault="00106FE5" w:rsidP="000E1AAE">
      <w:pPr>
        <w:ind w:firstLine="720"/>
        <w:rPr>
          <w:lang w:val="en-IE"/>
        </w:rPr>
      </w:pPr>
    </w:p>
    <w:p w:rsidR="00A61B15" w:rsidRDefault="00D32B90" w:rsidP="00E97443">
      <w:pPr>
        <w:ind w:left="720"/>
        <w:rPr>
          <w:i/>
          <w:lang w:val="en-IE"/>
        </w:rPr>
      </w:pPr>
      <w:r>
        <w:rPr>
          <w:lang w:val="en-IE"/>
        </w:rPr>
        <w:t>“</w:t>
      </w:r>
      <w:r w:rsidR="00106FE5" w:rsidRPr="00D32B90">
        <w:rPr>
          <w:i/>
          <w:lang w:val="en-IE"/>
        </w:rPr>
        <w:t xml:space="preserve">On behalf of Ukrainian </w:t>
      </w:r>
      <w:r w:rsidRPr="00D32B90">
        <w:rPr>
          <w:i/>
          <w:lang w:val="en-IE"/>
        </w:rPr>
        <w:t>visitors</w:t>
      </w:r>
      <w:r w:rsidR="00106FE5" w:rsidRPr="00D32B90">
        <w:rPr>
          <w:i/>
          <w:lang w:val="en-IE"/>
        </w:rPr>
        <w:t xml:space="preserve"> and </w:t>
      </w:r>
      <w:r w:rsidRPr="00D32B90">
        <w:rPr>
          <w:i/>
          <w:lang w:val="en-IE"/>
        </w:rPr>
        <w:t>c</w:t>
      </w:r>
      <w:r w:rsidR="00A61B15">
        <w:rPr>
          <w:i/>
          <w:lang w:val="en-IE"/>
        </w:rPr>
        <w:t>onsumers</w:t>
      </w:r>
      <w:r w:rsidR="00106FE5" w:rsidRPr="00D32B90">
        <w:rPr>
          <w:i/>
          <w:lang w:val="en-IE"/>
        </w:rPr>
        <w:t xml:space="preserve">, we regret that </w:t>
      </w:r>
      <w:r w:rsidRPr="00D32B90">
        <w:rPr>
          <w:i/>
          <w:lang w:val="en-IE"/>
        </w:rPr>
        <w:t>Kiev</w:t>
      </w:r>
      <w:r w:rsidR="00106FE5" w:rsidRPr="00D32B90">
        <w:rPr>
          <w:i/>
          <w:lang w:val="en-IE"/>
        </w:rPr>
        <w:t xml:space="preserve"> </w:t>
      </w:r>
      <w:r w:rsidRPr="00D32B90">
        <w:rPr>
          <w:i/>
          <w:lang w:val="en-IE"/>
        </w:rPr>
        <w:t>A</w:t>
      </w:r>
      <w:r w:rsidR="00106FE5" w:rsidRPr="00D32B90">
        <w:rPr>
          <w:i/>
          <w:lang w:val="en-IE"/>
        </w:rPr>
        <w:t>irport ha</w:t>
      </w:r>
      <w:r>
        <w:rPr>
          <w:i/>
          <w:lang w:val="en-IE"/>
        </w:rPr>
        <w:t>s demonstrated</w:t>
      </w:r>
      <w:r w:rsidR="00106FE5" w:rsidRPr="00D32B90">
        <w:rPr>
          <w:i/>
          <w:lang w:val="en-IE"/>
        </w:rPr>
        <w:t xml:space="preserve"> that Ukraine is not yet a sufficiently mature or reliable </w:t>
      </w:r>
      <w:r w:rsidR="00465D4D">
        <w:rPr>
          <w:i/>
          <w:lang w:val="en-IE"/>
        </w:rPr>
        <w:t xml:space="preserve">business </w:t>
      </w:r>
      <w:r w:rsidR="00106FE5" w:rsidRPr="00D32B90">
        <w:rPr>
          <w:i/>
          <w:lang w:val="en-IE"/>
        </w:rPr>
        <w:t xml:space="preserve">location to invest valuable </w:t>
      </w:r>
      <w:r w:rsidR="00465D4D">
        <w:rPr>
          <w:i/>
          <w:lang w:val="en-IE"/>
        </w:rPr>
        <w:t xml:space="preserve">Ryanair </w:t>
      </w:r>
      <w:r w:rsidR="00E97443">
        <w:rPr>
          <w:i/>
          <w:lang w:val="en-IE"/>
        </w:rPr>
        <w:t xml:space="preserve">aircraft capacity. </w:t>
      </w:r>
      <w:r w:rsidR="00465D4D">
        <w:rPr>
          <w:i/>
          <w:lang w:val="en-IE"/>
        </w:rPr>
        <w:t>Kiev</w:t>
      </w:r>
      <w:r w:rsidR="00106FE5" w:rsidRPr="00D32B90">
        <w:rPr>
          <w:i/>
          <w:lang w:val="en-IE"/>
        </w:rPr>
        <w:t xml:space="preserve"> Airport</w:t>
      </w:r>
      <w:r w:rsidR="00465D4D">
        <w:rPr>
          <w:i/>
          <w:lang w:val="en-IE"/>
        </w:rPr>
        <w:t>’s</w:t>
      </w:r>
      <w:r w:rsidR="00106FE5" w:rsidRPr="00D32B90">
        <w:rPr>
          <w:i/>
          <w:lang w:val="en-IE"/>
        </w:rPr>
        <w:t xml:space="preserve"> fail</w:t>
      </w:r>
      <w:r w:rsidR="00465D4D">
        <w:rPr>
          <w:i/>
          <w:lang w:val="en-IE"/>
        </w:rPr>
        <w:t>ure</w:t>
      </w:r>
      <w:r w:rsidR="00106FE5" w:rsidRPr="00D32B90">
        <w:rPr>
          <w:i/>
          <w:lang w:val="en-IE"/>
        </w:rPr>
        <w:t xml:space="preserve"> to honour </w:t>
      </w:r>
      <w:r w:rsidR="00465D4D">
        <w:rPr>
          <w:i/>
          <w:lang w:val="en-IE"/>
        </w:rPr>
        <w:t>commitments</w:t>
      </w:r>
      <w:r w:rsidR="00106FE5" w:rsidRPr="00D32B90">
        <w:rPr>
          <w:i/>
          <w:lang w:val="en-IE"/>
        </w:rPr>
        <w:t xml:space="preserve"> will result in the </w:t>
      </w:r>
      <w:r w:rsidR="0026098C">
        <w:rPr>
          <w:i/>
          <w:lang w:val="en-IE"/>
        </w:rPr>
        <w:t xml:space="preserve">loss of over 500,000 customers and </w:t>
      </w:r>
      <w:r w:rsidR="00106FE5" w:rsidRPr="00D32B90">
        <w:rPr>
          <w:i/>
          <w:lang w:val="en-IE"/>
        </w:rPr>
        <w:t>400 airport jobs</w:t>
      </w:r>
      <w:r w:rsidR="00465D4D">
        <w:rPr>
          <w:i/>
          <w:lang w:val="en-IE"/>
        </w:rPr>
        <w:t xml:space="preserve"> in the first year alone</w:t>
      </w:r>
      <w:r w:rsidR="00106FE5" w:rsidRPr="00D32B90">
        <w:rPr>
          <w:i/>
          <w:lang w:val="en-IE"/>
        </w:rPr>
        <w:t xml:space="preserve">, which would </w:t>
      </w:r>
      <w:r w:rsidR="00465D4D">
        <w:rPr>
          <w:i/>
          <w:lang w:val="en-IE"/>
        </w:rPr>
        <w:t xml:space="preserve">have </w:t>
      </w:r>
      <w:r w:rsidR="00106FE5" w:rsidRPr="00D32B90">
        <w:rPr>
          <w:i/>
          <w:lang w:val="en-IE"/>
        </w:rPr>
        <w:t>provide</w:t>
      </w:r>
      <w:r w:rsidR="00465D4D">
        <w:rPr>
          <w:i/>
          <w:lang w:val="en-IE"/>
        </w:rPr>
        <w:t>d</w:t>
      </w:r>
      <w:r w:rsidR="00106FE5" w:rsidRPr="00D32B90">
        <w:rPr>
          <w:i/>
          <w:lang w:val="en-IE"/>
        </w:rPr>
        <w:t xml:space="preserve"> a significant boost to the Ukrainian economy. </w:t>
      </w:r>
      <w:r w:rsidR="00A61B15" w:rsidRPr="00D32B90">
        <w:rPr>
          <w:i/>
          <w:lang w:val="en-IE"/>
        </w:rPr>
        <w:t xml:space="preserve">We regret </w:t>
      </w:r>
      <w:r w:rsidR="00A61B15">
        <w:rPr>
          <w:i/>
          <w:lang w:val="en-IE"/>
        </w:rPr>
        <w:t xml:space="preserve">also </w:t>
      </w:r>
      <w:r w:rsidR="00A61B15" w:rsidRPr="00D32B90">
        <w:rPr>
          <w:i/>
          <w:lang w:val="en-IE"/>
        </w:rPr>
        <w:t>that Lviv Airport has fallen victim t</w:t>
      </w:r>
      <w:r w:rsidR="00A61B15">
        <w:rPr>
          <w:i/>
          <w:lang w:val="en-IE"/>
        </w:rPr>
        <w:t>o Kiev A</w:t>
      </w:r>
      <w:r w:rsidR="00A61B15" w:rsidRPr="00D32B90">
        <w:rPr>
          <w:i/>
          <w:lang w:val="en-IE"/>
        </w:rPr>
        <w:t xml:space="preserve">irport’s </w:t>
      </w:r>
      <w:r w:rsidR="00A61B15">
        <w:rPr>
          <w:i/>
          <w:lang w:val="en-IE"/>
        </w:rPr>
        <w:t>decision</w:t>
      </w:r>
      <w:r w:rsidR="00A61B15" w:rsidRPr="00D32B90">
        <w:rPr>
          <w:i/>
          <w:lang w:val="en-IE"/>
        </w:rPr>
        <w:t>.</w:t>
      </w:r>
      <w:r w:rsidR="00A61B15">
        <w:rPr>
          <w:i/>
          <w:lang w:val="en-IE"/>
        </w:rPr>
        <w:t xml:space="preserve">  </w:t>
      </w:r>
    </w:p>
    <w:p w:rsidR="00A61B15" w:rsidRDefault="00A61B15" w:rsidP="000E1AAE">
      <w:pPr>
        <w:ind w:firstLine="720"/>
        <w:rPr>
          <w:i/>
          <w:lang w:val="en-IE"/>
        </w:rPr>
      </w:pPr>
    </w:p>
    <w:p w:rsidR="000E1AAE" w:rsidRPr="005B1C80" w:rsidRDefault="00106FE5" w:rsidP="00E97443">
      <w:pPr>
        <w:ind w:left="720"/>
        <w:rPr>
          <w:lang w:val="en-IE"/>
        </w:rPr>
      </w:pPr>
      <w:r w:rsidRPr="00D32B90">
        <w:rPr>
          <w:i/>
          <w:lang w:val="en-IE"/>
        </w:rPr>
        <w:t>Ryanair will now transfer this capacity to competing markets, such as Germany, Israel and Poland instead.</w:t>
      </w:r>
      <w:r w:rsidR="00E97443">
        <w:rPr>
          <w:i/>
          <w:lang w:val="en-IE"/>
        </w:rPr>
        <w:t xml:space="preserve"> </w:t>
      </w:r>
      <w:r w:rsidRPr="00D32B90">
        <w:rPr>
          <w:i/>
          <w:lang w:val="en-IE"/>
        </w:rPr>
        <w:t xml:space="preserve">Ryanair will grow from 130 million passengers </w:t>
      </w:r>
      <w:r w:rsidR="00A61B15">
        <w:rPr>
          <w:i/>
          <w:lang w:val="en-IE"/>
        </w:rPr>
        <w:t xml:space="preserve">this year </w:t>
      </w:r>
      <w:r w:rsidRPr="00D32B90">
        <w:rPr>
          <w:i/>
          <w:lang w:val="en-IE"/>
        </w:rPr>
        <w:t>to 200 million passengers by 2024</w:t>
      </w:r>
      <w:r w:rsidR="00465D4D">
        <w:rPr>
          <w:i/>
          <w:lang w:val="en-IE"/>
        </w:rPr>
        <w:t xml:space="preserve"> </w:t>
      </w:r>
      <w:r w:rsidR="00465D4D" w:rsidRPr="00D32B90">
        <w:rPr>
          <w:i/>
          <w:lang w:val="en-IE"/>
        </w:rPr>
        <w:t xml:space="preserve">and </w:t>
      </w:r>
      <w:r w:rsidR="00A61B15">
        <w:rPr>
          <w:i/>
          <w:lang w:val="en-IE"/>
        </w:rPr>
        <w:t>retain</w:t>
      </w:r>
      <w:r w:rsidR="006574EB">
        <w:rPr>
          <w:i/>
          <w:lang w:val="en-IE"/>
        </w:rPr>
        <w:t>s</w:t>
      </w:r>
      <w:bookmarkStart w:id="0" w:name="_GoBack"/>
      <w:bookmarkEnd w:id="0"/>
      <w:r w:rsidR="00A61B15">
        <w:rPr>
          <w:i/>
          <w:lang w:val="en-IE"/>
        </w:rPr>
        <w:t xml:space="preserve"> the </w:t>
      </w:r>
      <w:r w:rsidR="00465D4D" w:rsidRPr="00D32B90">
        <w:rPr>
          <w:i/>
          <w:lang w:val="en-IE"/>
        </w:rPr>
        <w:t>hope that Ukraine might participate in this growth at some point in the future</w:t>
      </w:r>
      <w:r w:rsidR="00A61B15">
        <w:rPr>
          <w:i/>
          <w:lang w:val="en-IE"/>
        </w:rPr>
        <w:t>.</w:t>
      </w:r>
      <w:r w:rsidR="000E1AAE" w:rsidRPr="005B1C80">
        <w:rPr>
          <w:lang w:val="en-IE"/>
        </w:rPr>
        <w:t>”</w:t>
      </w:r>
    </w:p>
    <w:p w:rsidR="000E1AAE" w:rsidRPr="005B1C80" w:rsidRDefault="000E1AAE" w:rsidP="000E1AAE">
      <w:pPr>
        <w:ind w:firstLine="720"/>
        <w:rPr>
          <w:i/>
          <w:lang w:val="en-IE"/>
        </w:rPr>
      </w:pPr>
    </w:p>
    <w:p w:rsidR="00370B6F" w:rsidRPr="00370B6F" w:rsidRDefault="00370B6F" w:rsidP="00370B6F">
      <w:pPr>
        <w:rPr>
          <w:rFonts w:eastAsia="Calibri"/>
          <w:b/>
          <w:lang w:val="en-IE"/>
        </w:rPr>
      </w:pPr>
      <w:r w:rsidRPr="00370B6F">
        <w:rPr>
          <w:rFonts w:eastAsia="Calibri"/>
          <w:b/>
          <w:lang w:val="en-IE"/>
        </w:rPr>
        <w:t>ENDS</w:t>
      </w:r>
    </w:p>
    <w:p w:rsidR="00370B6F" w:rsidRPr="00370B6F" w:rsidRDefault="00370B6F" w:rsidP="00370B6F">
      <w:pPr>
        <w:rPr>
          <w:rFonts w:eastAsia="Calibri"/>
          <w:b/>
          <w:lang w:val="en-IE"/>
        </w:rPr>
      </w:pPr>
    </w:p>
    <w:p w:rsidR="00370B6F" w:rsidRDefault="00370B6F" w:rsidP="00370B6F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further information</w:t>
      </w:r>
    </w:p>
    <w:p w:rsidR="00370B6F" w:rsidRDefault="00370B6F" w:rsidP="00370B6F">
      <w:pPr>
        <w:pStyle w:val="Body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>please contact:</w:t>
      </w:r>
      <w:r>
        <w:rPr>
          <w:rFonts w:ascii="Times New Roman" w:hAnsi="Times New Roman" w:cs="Times New Roman"/>
          <w:b/>
          <w:bCs/>
          <w:lang w:val="en-US"/>
        </w:rPr>
        <w:tab/>
      </w:r>
      <w:r>
        <w:rPr>
          <w:rFonts w:ascii="Times New Roman" w:hAnsi="Times New Roman" w:cs="Times New Roman"/>
          <w:b/>
          <w:bCs/>
          <w:lang w:val="en-US"/>
        </w:rPr>
        <w:tab/>
      </w:r>
      <w:r>
        <w:rPr>
          <w:rFonts w:ascii="Times New Roman" w:hAnsi="Times New Roman" w:cs="Times New Roman"/>
          <w:b/>
          <w:bCs/>
        </w:rPr>
        <w:t>Robin Kiely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Piaras Kelly</w:t>
      </w:r>
    </w:p>
    <w:p w:rsidR="00370B6F" w:rsidRDefault="00370B6F" w:rsidP="00370B6F">
      <w:pPr>
        <w:pStyle w:val="Body"/>
        <w:rPr>
          <w:rFonts w:ascii="Times New Roman" w:eastAsia="Times New Roman" w:hAnsi="Times New Roman" w:cs="Times New Roman"/>
          <w:b/>
          <w:bCs/>
          <w:lang w:val="fr-FR"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lang w:val="fr-FR"/>
        </w:rPr>
        <w:t xml:space="preserve">Ryanair </w:t>
      </w:r>
      <w:r w:rsidR="003338A0">
        <w:rPr>
          <w:rFonts w:ascii="Times New Roman" w:hAnsi="Times New Roman" w:cs="Times New Roman"/>
          <w:b/>
          <w:bCs/>
          <w:lang w:val="fr-FR"/>
        </w:rPr>
        <w:t>DAC</w:t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  <w:t>Edelman Ireland</w:t>
      </w:r>
    </w:p>
    <w:p w:rsidR="00370B6F" w:rsidRDefault="00370B6F" w:rsidP="00370B6F">
      <w:pPr>
        <w:pStyle w:val="Body"/>
        <w:ind w:left="2160"/>
        <w:rPr>
          <w:rFonts w:ascii="Times New Roman" w:eastAsia="Times New Roman" w:hAnsi="Times New Roman" w:cs="Times New Roman"/>
          <w:b/>
          <w:bCs/>
          <w:lang w:val="fr-FR"/>
        </w:rPr>
      </w:pPr>
      <w:r>
        <w:rPr>
          <w:rFonts w:ascii="Times New Roman" w:eastAsia="Times New Roman" w:hAnsi="Times New Roman" w:cs="Times New Roman"/>
          <w:b/>
          <w:bCs/>
          <w:lang w:val="fr-FR"/>
        </w:rPr>
        <w:tab/>
        <w:t>Tel: +353-1-9451949</w:t>
      </w:r>
      <w:r>
        <w:rPr>
          <w:rFonts w:ascii="Times New Roman" w:eastAsia="Times New Roman" w:hAnsi="Times New Roman" w:cs="Times New Roman"/>
          <w:b/>
          <w:bCs/>
          <w:lang w:val="fr-FR"/>
        </w:rPr>
        <w:tab/>
      </w:r>
      <w:r>
        <w:rPr>
          <w:rFonts w:ascii="Times New Roman" w:eastAsia="Times New Roman" w:hAnsi="Times New Roman" w:cs="Times New Roman"/>
          <w:b/>
          <w:bCs/>
          <w:lang w:val="fr-FR"/>
        </w:rPr>
        <w:tab/>
        <w:t xml:space="preserve">Tel: </w:t>
      </w:r>
      <w:r>
        <w:rPr>
          <w:rFonts w:ascii="Times New Roman" w:eastAsia="Times New Roman" w:hAnsi="Times New Roman" w:cs="Times New Roman"/>
          <w:b/>
        </w:rPr>
        <w:t>+353-1-6789333</w:t>
      </w:r>
    </w:p>
    <w:p w:rsidR="00370B6F" w:rsidRDefault="00370B6F" w:rsidP="00370B6F">
      <w:pPr>
        <w:pStyle w:val="Body"/>
        <w:ind w:left="2160"/>
        <w:rPr>
          <w:rFonts w:ascii="Times New Roman" w:eastAsia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</w:rPr>
        <w:tab/>
      </w:r>
      <w:hyperlink r:id="rId7" w:history="1">
        <w:r>
          <w:rPr>
            <w:rStyle w:val="Hyperlink1"/>
            <w:rFonts w:ascii="Times New Roman" w:hAnsi="Times New Roman" w:cs="Times New Roman"/>
          </w:rPr>
          <w:t>press@ryanair.com</w:t>
        </w:r>
      </w:hyperlink>
      <w:r>
        <w:rPr>
          <w:rFonts w:ascii="Times New Roman" w:eastAsia="Times New Roman" w:hAnsi="Times New Roman" w:cs="Times New Roman"/>
          <w:b/>
          <w:bCs/>
          <w:lang w:val="fr-FR"/>
        </w:rPr>
        <w:tab/>
      </w:r>
      <w:r>
        <w:rPr>
          <w:rFonts w:ascii="Times New Roman" w:eastAsia="Times New Roman" w:hAnsi="Times New Roman" w:cs="Times New Roman"/>
          <w:b/>
          <w:bCs/>
          <w:lang w:val="fr-FR"/>
        </w:rPr>
        <w:tab/>
      </w:r>
      <w:hyperlink r:id="rId8" w:history="1">
        <w:r>
          <w:rPr>
            <w:rStyle w:val="Hyperlink"/>
            <w:rFonts w:eastAsia="Times New Roman"/>
            <w:b/>
            <w:bCs/>
            <w:lang w:val="fr-FR"/>
          </w:rPr>
          <w:t>ryanair@edelman.com</w:t>
        </w:r>
      </w:hyperlink>
      <w:r>
        <w:rPr>
          <w:rFonts w:ascii="Times New Roman" w:eastAsia="Times New Roman" w:hAnsi="Times New Roman" w:cs="Times New Roman"/>
          <w:b/>
          <w:bCs/>
          <w:lang w:val="fr-F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fr-FR"/>
        </w:rPr>
        <w:tab/>
      </w:r>
      <w:r>
        <w:rPr>
          <w:rFonts w:ascii="Times New Roman" w:eastAsia="Times New Roman" w:hAnsi="Times New Roman" w:cs="Times New Roman"/>
          <w:b/>
          <w:bCs/>
          <w:lang w:val="fr-FR"/>
        </w:rPr>
        <w:tab/>
      </w:r>
    </w:p>
    <w:p w:rsidR="00370B6F" w:rsidRDefault="00370B6F" w:rsidP="00370B6F">
      <w:pPr>
        <w:pStyle w:val="Body"/>
        <w:ind w:left="2160"/>
        <w:rPr>
          <w:rFonts w:ascii="Times New Roman" w:eastAsia="Times New Roman" w:hAnsi="Times New Roman" w:cs="Times New Roman"/>
          <w:b/>
          <w:bCs/>
          <w:lang w:val="fr-FR"/>
        </w:rPr>
      </w:pPr>
    </w:p>
    <w:p w:rsidR="00370B6F" w:rsidRDefault="00370B6F" w:rsidP="00370B6F">
      <w:pPr>
        <w:pStyle w:val="Body"/>
        <w:rPr>
          <w:rFonts w:ascii="Times New Roman" w:eastAsia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color w:val="1F4E79"/>
        </w:rPr>
        <w:t xml:space="preserve">                                              </w:t>
      </w:r>
      <w:r>
        <w:rPr>
          <w:rFonts w:ascii="Times New Roman" w:hAnsi="Times New Roman" w:cs="Times New Roman"/>
          <w:noProof/>
          <w:color w:val="1F4E79"/>
        </w:rPr>
        <w:drawing>
          <wp:inline distT="0" distB="0" distL="0" distR="0">
            <wp:extent cx="466725" cy="495300"/>
            <wp:effectExtent l="0" t="0" r="9525" b="0"/>
            <wp:docPr id="18" name="Picture 18" descr="Description: cid:image001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id:image001.jpg@01D0D386.C45E30D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F4E79"/>
        </w:rPr>
        <w:t> </w:t>
      </w:r>
      <w:r>
        <w:rPr>
          <w:rFonts w:ascii="Times New Roman" w:hAnsi="Times New Roman" w:cs="Times New Roman"/>
          <w:noProof/>
          <w:color w:val="1F4E79"/>
        </w:rPr>
        <w:drawing>
          <wp:inline distT="0" distB="0" distL="0" distR="0">
            <wp:extent cx="485775" cy="485775"/>
            <wp:effectExtent l="0" t="0" r="9525" b="9525"/>
            <wp:docPr id="17" name="Picture 17" descr="Description: cid:image002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id:image002.jpg@01D0D386.C45E30D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F4E79"/>
        </w:rPr>
        <w:t> </w:t>
      </w:r>
      <w:r>
        <w:rPr>
          <w:rFonts w:ascii="Times New Roman" w:hAnsi="Times New Roman" w:cs="Times New Roman"/>
          <w:noProof/>
          <w:color w:val="1F4E79"/>
        </w:rPr>
        <w:drawing>
          <wp:inline distT="0" distB="0" distL="0" distR="0">
            <wp:extent cx="485775" cy="485775"/>
            <wp:effectExtent l="0" t="0" r="9525" b="9525"/>
            <wp:docPr id="16" name="Picture 16" descr="Description: cid:image003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cid:image003.jpg@01D0D386.C45E30D0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F4E79"/>
        </w:rPr>
        <w:t> </w:t>
      </w:r>
      <w:r>
        <w:rPr>
          <w:rFonts w:ascii="Times New Roman" w:hAnsi="Times New Roman" w:cs="Times New Roman"/>
          <w:noProof/>
          <w:color w:val="1F4E79"/>
        </w:rPr>
        <w:drawing>
          <wp:inline distT="0" distB="0" distL="0" distR="0">
            <wp:extent cx="495300" cy="523875"/>
            <wp:effectExtent l="0" t="0" r="0" b="9525"/>
            <wp:docPr id="15" name="Picture 15" descr="Description: cid:image004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cid:image004.jpg@01D0D386.C45E30D0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F3864"/>
        </w:rPr>
        <w:t> </w:t>
      </w:r>
      <w:r>
        <w:rPr>
          <w:rFonts w:ascii="Times New Roman" w:hAnsi="Times New Roman" w:cs="Times New Roman"/>
          <w:noProof/>
          <w:color w:val="1F3864"/>
        </w:rPr>
        <w:drawing>
          <wp:inline distT="0" distB="0" distL="0" distR="0">
            <wp:extent cx="485775" cy="466725"/>
            <wp:effectExtent l="0" t="0" r="9525" b="9525"/>
            <wp:docPr id="14" name="Picture 14" descr="Description: cid:image005.jpg@01D0D386.C45E30D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cid:image005.jpg@01D0D386.C45E30D0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F3864"/>
        </w:rPr>
        <w:t> </w:t>
      </w:r>
      <w:r>
        <w:rPr>
          <w:rFonts w:ascii="Times New Roman" w:hAnsi="Times New Roman" w:cs="Times New Roman"/>
          <w:color w:val="1F4E79"/>
        </w:rPr>
        <w:t> </w:t>
      </w:r>
      <w:r>
        <w:rPr>
          <w:rFonts w:ascii="Times New Roman" w:hAnsi="Times New Roman" w:cs="Times New Roman"/>
          <w:noProof/>
          <w:color w:val="1F3864"/>
        </w:rPr>
        <w:drawing>
          <wp:inline distT="0" distB="0" distL="0" distR="0">
            <wp:extent cx="447675" cy="457200"/>
            <wp:effectExtent l="0" t="0" r="9525" b="0"/>
            <wp:docPr id="13" name="Picture 13" descr="Description: cid:image006.jpg@01D0D386.C45E30D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cid:image006.jpg@01D0D386.C45E30D0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DE" w:rsidRPr="00CD557D" w:rsidRDefault="00316ADE" w:rsidP="00370B6F">
      <w:pPr>
        <w:rPr>
          <w:b/>
          <w:sz w:val="18"/>
          <w:szCs w:val="18"/>
          <w:lang w:val="en-IE"/>
        </w:rPr>
      </w:pPr>
    </w:p>
    <w:sectPr w:rsidR="00316ADE" w:rsidRPr="00CD557D" w:rsidSect="00D32B90">
      <w:headerReference w:type="even" r:id="rId21"/>
      <w:headerReference w:type="default" r:id="rId22"/>
      <w:headerReference w:type="first" r:id="rId23"/>
      <w:pgSz w:w="11906" w:h="16838"/>
      <w:pgMar w:top="1078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1CC" w:rsidRDefault="00C161CC">
      <w:r>
        <w:separator/>
      </w:r>
    </w:p>
  </w:endnote>
  <w:endnote w:type="continuationSeparator" w:id="0">
    <w:p w:rsidR="00C161CC" w:rsidRDefault="00C16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1CC" w:rsidRDefault="00C161CC">
      <w:r>
        <w:separator/>
      </w:r>
    </w:p>
  </w:footnote>
  <w:footnote w:type="continuationSeparator" w:id="0">
    <w:p w:rsidR="00C161CC" w:rsidRDefault="00C16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1CC" w:rsidRDefault="00C161C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1CC" w:rsidRDefault="00C161C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1CC" w:rsidRDefault="00C16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8863CE"/>
    <w:multiLevelType w:val="hybridMultilevel"/>
    <w:tmpl w:val="A5EAAC9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ADE"/>
    <w:rsid w:val="0003648F"/>
    <w:rsid w:val="00036A9B"/>
    <w:rsid w:val="00064494"/>
    <w:rsid w:val="00096C6C"/>
    <w:rsid w:val="000A28BC"/>
    <w:rsid w:val="000A3B0B"/>
    <w:rsid w:val="000C7F17"/>
    <w:rsid w:val="000E1AAE"/>
    <w:rsid w:val="00106FE5"/>
    <w:rsid w:val="002375A2"/>
    <w:rsid w:val="00244776"/>
    <w:rsid w:val="00254DD7"/>
    <w:rsid w:val="0026098C"/>
    <w:rsid w:val="002870F2"/>
    <w:rsid w:val="002D2B78"/>
    <w:rsid w:val="00316ADE"/>
    <w:rsid w:val="003338A0"/>
    <w:rsid w:val="003541CF"/>
    <w:rsid w:val="00370B6F"/>
    <w:rsid w:val="003A47EB"/>
    <w:rsid w:val="003D3E7C"/>
    <w:rsid w:val="003E7C8A"/>
    <w:rsid w:val="00465D4D"/>
    <w:rsid w:val="004A5E5E"/>
    <w:rsid w:val="004C4EC5"/>
    <w:rsid w:val="004D418E"/>
    <w:rsid w:val="004E59CD"/>
    <w:rsid w:val="004F2F1D"/>
    <w:rsid w:val="005066E7"/>
    <w:rsid w:val="00536D00"/>
    <w:rsid w:val="005518FF"/>
    <w:rsid w:val="00586B93"/>
    <w:rsid w:val="005B1C80"/>
    <w:rsid w:val="005C26CA"/>
    <w:rsid w:val="00604D58"/>
    <w:rsid w:val="006574EB"/>
    <w:rsid w:val="006923DD"/>
    <w:rsid w:val="006B3103"/>
    <w:rsid w:val="006E3F8F"/>
    <w:rsid w:val="00710315"/>
    <w:rsid w:val="0073122F"/>
    <w:rsid w:val="00786619"/>
    <w:rsid w:val="007A5688"/>
    <w:rsid w:val="007F6B2F"/>
    <w:rsid w:val="008923AF"/>
    <w:rsid w:val="00895F4E"/>
    <w:rsid w:val="0089721D"/>
    <w:rsid w:val="008A447E"/>
    <w:rsid w:val="008B31D5"/>
    <w:rsid w:val="008C7DD7"/>
    <w:rsid w:val="008F7CF3"/>
    <w:rsid w:val="00907652"/>
    <w:rsid w:val="00971D31"/>
    <w:rsid w:val="009D029A"/>
    <w:rsid w:val="00A242EE"/>
    <w:rsid w:val="00A3662C"/>
    <w:rsid w:val="00A40075"/>
    <w:rsid w:val="00A5142C"/>
    <w:rsid w:val="00A61B15"/>
    <w:rsid w:val="00A8088E"/>
    <w:rsid w:val="00A84B1A"/>
    <w:rsid w:val="00A935E0"/>
    <w:rsid w:val="00BF180F"/>
    <w:rsid w:val="00C161CC"/>
    <w:rsid w:val="00CA55EB"/>
    <w:rsid w:val="00CD557D"/>
    <w:rsid w:val="00CE446B"/>
    <w:rsid w:val="00D13052"/>
    <w:rsid w:val="00D32B90"/>
    <w:rsid w:val="00DA786A"/>
    <w:rsid w:val="00E1712E"/>
    <w:rsid w:val="00E2592A"/>
    <w:rsid w:val="00E758AC"/>
    <w:rsid w:val="00E97443"/>
    <w:rsid w:val="00ED091C"/>
    <w:rsid w:val="00ED5002"/>
    <w:rsid w:val="00EF24A4"/>
    <w:rsid w:val="00F37AFF"/>
    <w:rsid w:val="00FD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15B5839-00F5-4192-A1BC-2F721BA6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16A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8088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8088E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4E59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0B6F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qFormat/>
    <w:rsid w:val="00370B6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">
    <w:name w:val="Body"/>
    <w:rsid w:val="00370B6F"/>
    <w:rPr>
      <w:rFonts w:ascii="Century Schoolbook" w:eastAsia="Arial Unicode MS" w:hAnsi="Arial Unicode MS" w:cs="Arial Unicode MS"/>
      <w:color w:val="000000"/>
      <w:sz w:val="24"/>
      <w:szCs w:val="24"/>
      <w:u w:color="000000"/>
    </w:rPr>
  </w:style>
  <w:style w:type="character" w:customStyle="1" w:styleId="Hyperlink1">
    <w:name w:val="Hyperlink.1"/>
    <w:basedOn w:val="DefaultParagraphFont"/>
    <w:rsid w:val="00370B6F"/>
    <w:rPr>
      <w:b/>
      <w:bCs/>
      <w:color w:val="0000FF"/>
      <w:u w:val="single" w:color="0000FF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13" Type="http://schemas.openxmlformats.org/officeDocument/2006/relationships/hyperlink" Target="https://instagram.com/ryanair/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mailto:press@ryanair.com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www.youtube.com/user/RyanairNew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cebook.com/ryanair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linkedin.com/company/ryanair" TargetMode="External"/><Relationship Id="rId23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hyperlink" Target="https://plus.google.com/u/0/b/110399519223082701386/+ryanair/pos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ryanair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press release</vt:lpstr>
    </vt:vector>
  </TitlesOfParts>
  <Company>Ryanair Ltd</Company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press release</dc:title>
  <dc:creator>Murray, Tracy</dc:creator>
  <cp:lastModifiedBy>O'Keeffe, Ronan</cp:lastModifiedBy>
  <cp:revision>5</cp:revision>
  <cp:lastPrinted>2017-07-10T16:18:00Z</cp:lastPrinted>
  <dcterms:created xsi:type="dcterms:W3CDTF">2017-07-10T16:16:00Z</dcterms:created>
  <dcterms:modified xsi:type="dcterms:W3CDTF">2017-07-10T16:22:00Z</dcterms:modified>
</cp:coreProperties>
</file>