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3AD7274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F36D4">
              <w:rPr>
                <w:rFonts w:ascii="Helvetica" w:hAnsi="Helvetica" w:cs="Helvetica"/>
                <w:lang w:val="en-GB"/>
              </w:rPr>
              <w:t>X</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5DA4040E" w:rsidR="00BA72A7" w:rsidRPr="00140807" w:rsidRDefault="00C5065C" w:rsidP="00A65D90">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r w:rsidR="001F36D4">
              <w:rPr>
                <w:rFonts w:ascii="Helvetica" w:hAnsi="Helvetica" w:cs="Helvetica"/>
                <w:bCs/>
                <w:lang w:val="en-GB"/>
              </w:rPr>
              <w:t>10</w:t>
            </w:r>
            <w:r w:rsidR="00871BC2">
              <w:rPr>
                <w:rFonts w:ascii="Helvetica" w:hAnsi="Helvetica" w:cs="Helvetica"/>
                <w:vertAlign w:val="superscript"/>
                <w:lang w:val="en-GB"/>
              </w:rPr>
              <w:t>th</w:t>
            </w:r>
            <w:r w:rsidR="00AE0DBA" w:rsidRPr="00AE0DBA">
              <w:rPr>
                <w:rFonts w:ascii="Helvetica" w:hAnsi="Helvetica" w:cs="Helvetica"/>
                <w:lang w:val="en-GB"/>
              </w:rPr>
              <w:t xml:space="preserve"> </w:t>
            </w:r>
            <w:r w:rsidR="00012604">
              <w:rPr>
                <w:rFonts w:ascii="Helvetica" w:hAnsi="Helvetica" w:cs="Helvetica"/>
                <w:lang w:val="en-GB"/>
              </w:rPr>
              <w:t>June</w:t>
            </w:r>
            <w:r w:rsidR="00AE0DBA"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4B5B9A19"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1F36D4">
              <w:rPr>
                <w:rFonts w:ascii="Helvetica" w:hAnsi="Helvetica" w:cs="Helvetica"/>
                <w:bCs/>
                <w:lang w:val="en-GB"/>
              </w:rPr>
              <w:t>11</w:t>
            </w:r>
            <w:r w:rsidR="00012604">
              <w:rPr>
                <w:rFonts w:ascii="Helvetica" w:hAnsi="Helvetica" w:cs="Helvetica"/>
                <w:vertAlign w:val="superscript"/>
                <w:lang w:val="en-GB"/>
              </w:rPr>
              <w:t>th</w:t>
            </w:r>
            <w:r w:rsidR="00012604" w:rsidRPr="00AE0DBA">
              <w:rPr>
                <w:rFonts w:ascii="Helvetica" w:hAnsi="Helvetica" w:cs="Helvetica"/>
                <w:lang w:val="en-GB"/>
              </w:rPr>
              <w:t xml:space="preserve"> </w:t>
            </w:r>
            <w:r w:rsidR="00012604">
              <w:rPr>
                <w:rFonts w:ascii="Helvetica" w:hAnsi="Helvetica" w:cs="Helvetica"/>
                <w:lang w:val="en-GB"/>
              </w:rPr>
              <w:t>June</w:t>
            </w:r>
            <w:r w:rsidR="00012604" w:rsidRPr="00AE0DBA">
              <w:rPr>
                <w:rFonts w:ascii="Helvetica" w:hAnsi="Helvetica" w:cs="Helvetica"/>
                <w:lang w:val="en-GB"/>
              </w:rPr>
              <w:t xml:space="preserve"> 20</w:t>
            </w:r>
            <w:r w:rsidR="00012604">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6AEC5E10" w:rsidR="00D2326B" w:rsidRPr="00414AE3" w:rsidRDefault="001F36D4" w:rsidP="00AE0DBA">
            <w:pPr>
              <w:rPr>
                <w:rFonts w:ascii="Helvetica" w:hAnsi="Helvetica" w:cs="Helvetica"/>
                <w:lang w:val="en-GB"/>
              </w:rPr>
            </w:pPr>
            <w:r w:rsidRPr="001F36D4">
              <w:rPr>
                <w:rFonts w:ascii="Helvetica" w:hAnsi="Helvetica" w:cs="Helvetica"/>
                <w:lang w:val="en-GB"/>
              </w:rPr>
              <w:t>Total holdings for BlackRock, Inc. have gone below 7%. Additionally, voting rights attached to shares for BlackRock, Inc. have gone below 7%.</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2C87DA76" w:rsidR="00C5065C" w:rsidRPr="004A61D1" w:rsidRDefault="001F36D4" w:rsidP="00414AE3">
            <w:pPr>
              <w:jc w:val="center"/>
              <w:rPr>
                <w:rFonts w:ascii="Helvetica" w:hAnsi="Helvetica" w:cs="Helvetica"/>
                <w:lang w:val="en-GB"/>
              </w:rPr>
            </w:pPr>
            <w:r>
              <w:rPr>
                <w:rFonts w:ascii="Helvetica" w:hAnsi="Helvetica" w:cs="Helvetica"/>
                <w:lang w:val="en-GB"/>
              </w:rPr>
              <w:t>6.998%</w:t>
            </w:r>
          </w:p>
        </w:tc>
        <w:tc>
          <w:tcPr>
            <w:tcW w:w="2313" w:type="dxa"/>
            <w:vAlign w:val="center"/>
          </w:tcPr>
          <w:p w14:paraId="460C1236" w14:textId="51572F2C"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012604">
              <w:rPr>
                <w:rFonts w:ascii="Helvetica" w:hAnsi="Helvetica" w:cs="Helvetica"/>
                <w:lang w:val="en-GB"/>
              </w:rPr>
              <w:t>0</w:t>
            </w:r>
            <w:r>
              <w:rPr>
                <w:rFonts w:ascii="Helvetica" w:hAnsi="Helvetica" w:cs="Helvetica"/>
                <w:lang w:val="en-GB"/>
              </w:rPr>
              <w:t>%</w:t>
            </w:r>
          </w:p>
        </w:tc>
        <w:tc>
          <w:tcPr>
            <w:tcW w:w="2126" w:type="dxa"/>
            <w:vAlign w:val="center"/>
          </w:tcPr>
          <w:p w14:paraId="58237E61" w14:textId="2DCCE69B" w:rsidR="00C5065C" w:rsidRPr="004A61D1" w:rsidRDefault="001F36D4" w:rsidP="00414AE3">
            <w:pPr>
              <w:jc w:val="center"/>
              <w:rPr>
                <w:rFonts w:ascii="Helvetica" w:hAnsi="Helvetica" w:cs="Helvetica"/>
                <w:lang w:val="en-GB"/>
              </w:rPr>
            </w:pPr>
            <w:r>
              <w:rPr>
                <w:rFonts w:ascii="Helvetica" w:hAnsi="Helvetica" w:cs="Helvetica"/>
                <w:lang w:val="en-GB"/>
              </w:rPr>
              <w:t>6.998%</w:t>
            </w:r>
          </w:p>
        </w:tc>
        <w:tc>
          <w:tcPr>
            <w:tcW w:w="1933" w:type="dxa"/>
            <w:vAlign w:val="center"/>
          </w:tcPr>
          <w:p w14:paraId="64B42421" w14:textId="1DC2B868" w:rsidR="00C5065C" w:rsidRPr="004A61D1" w:rsidRDefault="001F36D4" w:rsidP="00A51AC4">
            <w:pPr>
              <w:rPr>
                <w:rFonts w:ascii="Helvetica" w:hAnsi="Helvetica" w:cs="Helvetica"/>
                <w:lang w:val="en-GB"/>
              </w:rPr>
            </w:pPr>
            <w:r w:rsidRPr="001F36D4">
              <w:rPr>
                <w:rFonts w:ascii="Helvetica" w:hAnsi="Helvetica" w:cs="Helvetica"/>
                <w:lang w:val="en-GB"/>
              </w:rPr>
              <w:t>181,189,560</w:t>
            </w:r>
          </w:p>
        </w:tc>
      </w:tr>
      <w:tr w:rsidR="00012604" w:rsidRPr="00C055A5" w14:paraId="7C87CE45" w14:textId="77777777" w:rsidTr="006D40EF">
        <w:trPr>
          <w:trHeight w:val="555"/>
        </w:trPr>
        <w:tc>
          <w:tcPr>
            <w:tcW w:w="2124" w:type="dxa"/>
            <w:vAlign w:val="center"/>
          </w:tcPr>
          <w:p w14:paraId="056144CC" w14:textId="77777777" w:rsidR="00012604" w:rsidRPr="008F18BE" w:rsidRDefault="00012604" w:rsidP="0001260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4CFACB4F" w:rsidR="00012604" w:rsidRPr="004A61D1" w:rsidRDefault="001F36D4" w:rsidP="00012604">
            <w:pPr>
              <w:jc w:val="center"/>
              <w:rPr>
                <w:rFonts w:ascii="Helvetica" w:hAnsi="Helvetica" w:cs="Helvetica"/>
                <w:lang w:val="en-GB"/>
              </w:rPr>
            </w:pPr>
            <w:r>
              <w:rPr>
                <w:rFonts w:ascii="Helvetica" w:hAnsi="Helvetica" w:cs="Helvetica"/>
                <w:lang w:val="en-GB"/>
              </w:rPr>
              <w:t>7.02%</w:t>
            </w:r>
          </w:p>
        </w:tc>
        <w:tc>
          <w:tcPr>
            <w:tcW w:w="2313" w:type="dxa"/>
            <w:vAlign w:val="center"/>
          </w:tcPr>
          <w:p w14:paraId="2AFC3D8B" w14:textId="0EF8DE86" w:rsidR="00012604" w:rsidRPr="004A61D1" w:rsidRDefault="00012604" w:rsidP="00012604">
            <w:pPr>
              <w:jc w:val="center"/>
              <w:rPr>
                <w:rFonts w:ascii="Helvetica" w:hAnsi="Helvetica" w:cs="Helvetica"/>
                <w:lang w:val="en-GB"/>
              </w:rPr>
            </w:pPr>
            <w:r>
              <w:rPr>
                <w:rFonts w:ascii="Helvetica" w:hAnsi="Helvetica" w:cs="Helvetica"/>
                <w:lang w:val="en-GB"/>
              </w:rPr>
              <w:t>0.0</w:t>
            </w:r>
            <w:r w:rsidR="00465236">
              <w:rPr>
                <w:rFonts w:ascii="Helvetica" w:hAnsi="Helvetica" w:cs="Helvetica"/>
                <w:lang w:val="en-GB"/>
              </w:rPr>
              <w:t>0</w:t>
            </w:r>
            <w:r>
              <w:rPr>
                <w:rFonts w:ascii="Helvetica" w:hAnsi="Helvetica" w:cs="Helvetica"/>
                <w:lang w:val="en-GB"/>
              </w:rPr>
              <w:t>%</w:t>
            </w:r>
          </w:p>
        </w:tc>
        <w:tc>
          <w:tcPr>
            <w:tcW w:w="2126" w:type="dxa"/>
            <w:vAlign w:val="center"/>
          </w:tcPr>
          <w:p w14:paraId="29D1D6BD" w14:textId="2CD37DDB" w:rsidR="00012604" w:rsidRPr="004A61D1" w:rsidRDefault="001F36D4" w:rsidP="00012604">
            <w:pPr>
              <w:jc w:val="center"/>
              <w:rPr>
                <w:rFonts w:ascii="Helvetica" w:hAnsi="Helvetica" w:cs="Helvetica"/>
                <w:lang w:val="en-GB"/>
              </w:rPr>
            </w:pPr>
            <w:r>
              <w:rPr>
                <w:rFonts w:ascii="Helvetica" w:hAnsi="Helvetica" w:cs="Helvetica"/>
                <w:lang w:val="en-GB"/>
              </w:rPr>
              <w:t>7.02%</w:t>
            </w:r>
          </w:p>
        </w:tc>
        <w:tc>
          <w:tcPr>
            <w:tcW w:w="1933" w:type="dxa"/>
            <w:shd w:val="thinDiagStripe" w:color="auto" w:fill="auto"/>
            <w:vAlign w:val="center"/>
          </w:tcPr>
          <w:p w14:paraId="7227D0F2" w14:textId="77777777" w:rsidR="00012604" w:rsidRPr="004A61D1" w:rsidRDefault="00012604" w:rsidP="00012604">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3FD0E97B" w:rsidR="00C5065C" w:rsidRPr="00C055A5" w:rsidRDefault="00462411" w:rsidP="00A51AC4">
            <w:pPr>
              <w:rPr>
                <w:rFonts w:ascii="Helvetica" w:hAnsi="Helvetica" w:cs="Helvetica"/>
                <w:lang w:val="en-GB"/>
              </w:rPr>
            </w:pPr>
            <w:r w:rsidRPr="00462411">
              <w:rPr>
                <w:rFonts w:ascii="Helvetica" w:hAnsi="Helvetica" w:cs="Helvetica"/>
                <w:lang w:val="en-GB"/>
              </w:rPr>
              <w:t>12,679,839</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03EB54DB" w:rsidR="00C5065C" w:rsidRPr="00C055A5" w:rsidRDefault="00462411" w:rsidP="00A51AC4">
            <w:pPr>
              <w:rPr>
                <w:rFonts w:ascii="Helvetica" w:hAnsi="Helvetica" w:cs="Helvetica"/>
                <w:lang w:val="en-GB"/>
              </w:rPr>
            </w:pPr>
            <w:r>
              <w:rPr>
                <w:rFonts w:ascii="Helvetica" w:hAnsi="Helvetica" w:cs="Helvetica"/>
                <w:lang w:val="en-GB"/>
              </w:rPr>
              <w:t>6</w:t>
            </w:r>
            <w:r w:rsidR="00EE06A4">
              <w:rPr>
                <w:rFonts w:ascii="Helvetica" w:hAnsi="Helvetica" w:cs="Helvetica"/>
                <w:lang w:val="en-GB"/>
              </w:rPr>
              <w:t>.</w:t>
            </w:r>
            <w:r>
              <w:rPr>
                <w:rFonts w:ascii="Helvetica" w:hAnsi="Helvetica" w:cs="Helvetica"/>
                <w:lang w:val="en-GB"/>
              </w:rPr>
              <w:t>998</w:t>
            </w:r>
            <w:r w:rsidR="003D010B">
              <w:rPr>
                <w:rFonts w:ascii="Helvetica" w:hAnsi="Helvetica" w:cs="Helvetica"/>
                <w:lang w:val="en-GB"/>
              </w:rPr>
              <w:t>%</w:t>
            </w:r>
          </w:p>
        </w:tc>
      </w:tr>
      <w:tr w:rsidR="00140807"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31C496D5" w:rsidR="00140807" w:rsidRPr="00C055A5" w:rsidRDefault="00462411" w:rsidP="00140807">
            <w:pPr>
              <w:jc w:val="center"/>
              <w:rPr>
                <w:rFonts w:ascii="Helvetica" w:hAnsi="Helvetica" w:cs="Helvetica"/>
                <w:lang w:val="en-GB"/>
              </w:rPr>
            </w:pPr>
            <w:r w:rsidRPr="00462411">
              <w:rPr>
                <w:rFonts w:ascii="Helvetica" w:hAnsi="Helvetica" w:cs="Helvetica"/>
                <w:lang w:val="en-GB"/>
              </w:rPr>
              <w:t>12,679,839</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2602D75D" w:rsidR="00140807" w:rsidRPr="00C055A5" w:rsidRDefault="00462411" w:rsidP="00140807">
            <w:pPr>
              <w:jc w:val="center"/>
              <w:rPr>
                <w:rFonts w:ascii="Helvetica" w:hAnsi="Helvetica" w:cs="Helvetica"/>
                <w:lang w:val="en-GB"/>
              </w:rPr>
            </w:pPr>
            <w:r>
              <w:rPr>
                <w:rFonts w:ascii="Helvetica" w:hAnsi="Helvetica" w:cs="Helvetica"/>
                <w:lang w:val="en-GB"/>
              </w:rPr>
              <w:t>6</w:t>
            </w:r>
            <w:r w:rsidR="00012604">
              <w:rPr>
                <w:rFonts w:ascii="Helvetica" w:hAnsi="Helvetica" w:cs="Helvetica"/>
                <w:lang w:val="en-GB"/>
              </w:rPr>
              <w:t>.</w:t>
            </w:r>
            <w:r>
              <w:rPr>
                <w:rFonts w:ascii="Helvetica" w:hAnsi="Helvetica" w:cs="Helvetica"/>
                <w:lang w:val="en-GB"/>
              </w:rPr>
              <w:t>998</w:t>
            </w:r>
            <w:r w:rsidR="00012604">
              <w:rPr>
                <w:rFonts w:ascii="Helvetica" w:hAnsi="Helvetica" w:cs="Helvetica"/>
                <w:lang w:val="en-GB"/>
              </w:rPr>
              <w:t>%</w:t>
            </w:r>
          </w:p>
        </w:tc>
      </w:tr>
      <w:tr w:rsidR="00C5065C"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C5065C" w:rsidRPr="00C055A5" w:rsidRDefault="00C5065C" w:rsidP="00C5065C">
            <w:pPr>
              <w:rPr>
                <w:rFonts w:ascii="Helvetica" w:hAnsi="Helvetica" w:cs="Helvetica"/>
                <w:lang w:val="en-GB"/>
              </w:rPr>
            </w:pPr>
          </w:p>
        </w:tc>
      </w:tr>
      <w:tr w:rsidR="00C5065C"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414AE3" w:rsidRPr="00C055A5" w:rsidRDefault="00414AE3" w:rsidP="00414AE3">
            <w:pPr>
              <w:rPr>
                <w:rFonts w:ascii="Helvetica" w:hAnsi="Helvetica" w:cs="Helvetica"/>
                <w:lang w:val="en-GB"/>
              </w:rPr>
            </w:pPr>
          </w:p>
        </w:tc>
      </w:tr>
      <w:tr w:rsidR="00414AE3"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414AE3" w:rsidRPr="00C055A5" w:rsidRDefault="00414AE3" w:rsidP="00414AE3">
            <w:pPr>
              <w:rPr>
                <w:rFonts w:ascii="Helvetica" w:hAnsi="Helvetica" w:cs="Helvetica"/>
                <w:lang w:val="en-GB"/>
              </w:rPr>
            </w:pPr>
          </w:p>
        </w:tc>
      </w:tr>
      <w:tr w:rsidR="00C5065C"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C5065C" w:rsidRPr="00C055A5" w:rsidRDefault="00C5065C" w:rsidP="00C5065C">
            <w:pPr>
              <w:rPr>
                <w:rFonts w:ascii="Helvetica" w:hAnsi="Helvetica" w:cs="Helvetica"/>
                <w:lang w:val="en-GB"/>
              </w:rPr>
            </w:pPr>
          </w:p>
        </w:tc>
      </w:tr>
      <w:tr w:rsidR="00C5065C"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452" w:type="dxa"/>
            <w:gridSpan w:val="3"/>
            <w:tcBorders>
              <w:top w:val="single" w:sz="4" w:space="0" w:color="auto"/>
              <w:left w:val="single" w:sz="4" w:space="0" w:color="auto"/>
              <w:bottom w:val="single" w:sz="4" w:space="0" w:color="auto"/>
            </w:tcBorders>
            <w:vAlign w:val="center"/>
          </w:tcPr>
          <w:p w14:paraId="6F33DD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44918"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A44918" w:rsidRPr="005D4F27" w:rsidRDefault="00A44918" w:rsidP="00A4491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A44918" w:rsidRPr="0019062A" w:rsidRDefault="00A44918" w:rsidP="00A44918">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6992523A" w:rsidR="00A44918" w:rsidRPr="00414AE3" w:rsidRDefault="00462411" w:rsidP="00A44918">
            <w:pPr>
              <w:rPr>
                <w:rFonts w:ascii="Helvetica" w:hAnsi="Helvetica" w:cs="Helvetica"/>
                <w:lang w:val="en-GB"/>
              </w:rPr>
            </w:pPr>
            <w:r>
              <w:rPr>
                <w:rFonts w:ascii="Helvetica" w:hAnsi="Helvetica" w:cs="Helvetica"/>
                <w:lang w:val="en-GB"/>
              </w:rPr>
              <w:t>631</w:t>
            </w:r>
          </w:p>
        </w:tc>
        <w:tc>
          <w:tcPr>
            <w:tcW w:w="1992" w:type="dxa"/>
            <w:tcBorders>
              <w:top w:val="single" w:sz="4" w:space="0" w:color="auto"/>
              <w:left w:val="single" w:sz="4" w:space="0" w:color="auto"/>
              <w:bottom w:val="single" w:sz="4" w:space="0" w:color="auto"/>
            </w:tcBorders>
            <w:vAlign w:val="center"/>
          </w:tcPr>
          <w:p w14:paraId="4809149B" w14:textId="69E61A1D" w:rsidR="00A44918" w:rsidRPr="00414AE3" w:rsidRDefault="00A44918" w:rsidP="00A44918">
            <w:pPr>
              <w:rPr>
                <w:rFonts w:ascii="Helvetica" w:hAnsi="Helvetica" w:cs="Helvetica"/>
                <w:lang w:val="en-GB"/>
              </w:rPr>
            </w:pPr>
            <w:r>
              <w:rPr>
                <w:rFonts w:ascii="Helvetica" w:hAnsi="Helvetica" w:cs="Helvetica"/>
                <w:lang w:val="en-GB"/>
              </w:rPr>
              <w:t>0.0</w:t>
            </w:r>
            <w:r w:rsidR="00012604">
              <w:rPr>
                <w:rFonts w:ascii="Helvetica" w:hAnsi="Helvetica" w:cs="Helvetica"/>
                <w:lang w:val="en-GB"/>
              </w:rPr>
              <w:t>0</w:t>
            </w:r>
            <w:r>
              <w:rPr>
                <w:rFonts w:ascii="Helvetica" w:hAnsi="Helvetica" w:cs="Helvetica"/>
                <w:lang w:val="en-GB"/>
              </w:rPr>
              <w:t>%</w:t>
            </w:r>
          </w:p>
        </w:tc>
      </w:tr>
      <w:tr w:rsidR="005D526E" w:rsidRPr="00C055A5" w14:paraId="2547FE2E" w14:textId="77777777" w:rsidTr="00341074">
        <w:trPr>
          <w:trHeight w:val="481"/>
          <w:jc w:val="center"/>
        </w:trPr>
        <w:tc>
          <w:tcPr>
            <w:tcW w:w="1861" w:type="dxa"/>
            <w:tcBorders>
              <w:top w:val="single" w:sz="4" w:space="0" w:color="auto"/>
              <w:left w:val="nil"/>
              <w:bottom w:val="nil"/>
              <w:right w:val="nil"/>
            </w:tcBorders>
          </w:tcPr>
          <w:p w14:paraId="7EB7763E" w14:textId="77777777" w:rsidR="005D526E" w:rsidRPr="00C055A5" w:rsidRDefault="005D526E" w:rsidP="005D526E">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5D526E" w:rsidRPr="00C055A5" w:rsidRDefault="005D526E" w:rsidP="005D526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5D526E" w:rsidRPr="00C055A5" w:rsidRDefault="005D526E" w:rsidP="005D526E">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5D526E" w:rsidRPr="00C055A5" w:rsidRDefault="005D526E" w:rsidP="005D526E">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6C3D240E" w:rsidR="005D526E" w:rsidRPr="00C055A5" w:rsidRDefault="00462411" w:rsidP="005D526E">
            <w:pPr>
              <w:rPr>
                <w:rFonts w:ascii="Helvetica" w:hAnsi="Helvetica" w:cs="Helvetica"/>
                <w:lang w:val="en-GB"/>
              </w:rPr>
            </w:pPr>
            <w:r>
              <w:rPr>
                <w:rFonts w:ascii="Helvetica" w:hAnsi="Helvetica" w:cs="Helvetica"/>
                <w:lang w:val="en-GB"/>
              </w:rPr>
              <w:t>631</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3B84B010" w:rsidR="005D526E" w:rsidRPr="00C055A5" w:rsidRDefault="005D526E" w:rsidP="005D526E">
            <w:pPr>
              <w:rPr>
                <w:rFonts w:ascii="Helvetica" w:hAnsi="Helvetica" w:cs="Helvetica"/>
                <w:lang w:val="en-GB"/>
              </w:rPr>
            </w:pPr>
            <w:r>
              <w:rPr>
                <w:rFonts w:ascii="Helvetica" w:hAnsi="Helvetica" w:cs="Helvetica"/>
                <w:lang w:val="en-GB"/>
              </w:rPr>
              <w:t>0.0</w:t>
            </w:r>
            <w:r w:rsidR="00012604">
              <w:rPr>
                <w:rFonts w:ascii="Helvetica" w:hAnsi="Helvetica" w:cs="Helvetica"/>
                <w:lang w:val="en-GB"/>
              </w:rPr>
              <w:t>0</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3B3E291E"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462411">
        <w:rPr>
          <w:rFonts w:ascii="Helvetica" w:hAnsi="Helvetica" w:cs="Helvetica"/>
          <w:lang w:val="en-GB"/>
        </w:rPr>
        <w:t>11</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012604">
        <w:rPr>
          <w:rFonts w:ascii="Helvetica" w:hAnsi="Helvetica" w:cs="Helvetica"/>
          <w:lang w:val="en-GB"/>
        </w:rPr>
        <w:t>June</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BlackRock (Singapore) Holdco Pte.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Finco S.a.r.l.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BlackRock Cayman West Bay Finco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1B67BC32"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5559E7">
              <w:rPr>
                <w:rFonts w:ascii="Helvetica" w:hAnsi="Helvetica" w:cs="Helvetica"/>
                <w:sz w:val="20"/>
                <w:szCs w:val="20"/>
                <w:lang w:val="en-GB"/>
              </w:rPr>
              <w:t>29</w:t>
            </w:r>
            <w:r>
              <w:rPr>
                <w:rFonts w:ascii="Helvetica" w:hAnsi="Helvetica" w:cs="Helvetica"/>
                <w:sz w:val="20"/>
                <w:szCs w:val="20"/>
                <w:lang w:val="en-GB"/>
              </w:rPr>
              <w:t>%</w:t>
            </w:r>
          </w:p>
        </w:tc>
        <w:tc>
          <w:tcPr>
            <w:tcW w:w="2186" w:type="dxa"/>
            <w:shd w:val="clear" w:color="auto" w:fill="auto"/>
          </w:tcPr>
          <w:p w14:paraId="557C250B" w14:textId="3EA1D2C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6DB0E7A7"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5559E7">
              <w:rPr>
                <w:rFonts w:ascii="Helvetica" w:hAnsi="Helvetica" w:cs="Helvetica"/>
                <w:sz w:val="20"/>
                <w:szCs w:val="20"/>
                <w:lang w:val="en-GB"/>
              </w:rPr>
              <w:t>29</w:t>
            </w:r>
            <w:r>
              <w:rPr>
                <w:rFonts w:ascii="Helvetica" w:hAnsi="Helvetica" w:cs="Helvetica"/>
                <w:sz w:val="20"/>
                <w:szCs w:val="20"/>
                <w:lang w:val="en-GB"/>
              </w:rPr>
              <w:t>%</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BlackRock Cayman West Bay Finco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BlackRock (Singapore) Holdco Pte.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A77F3C">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A77F3C">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A77F3C">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A77F3C">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A77F3C">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A77F3C">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A77F3C">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A77F3C">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BlackRock Cayman West Bay Finco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A77F3C">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A77F3C">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A77F3C">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A77F3C">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A77F3C">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BlackRock Cayman West Bay Finco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BlackRock (Singapore) Holdco Pte.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787D75" w:rsidRPr="00C949B0" w14:paraId="2D514F2E" w14:textId="77777777" w:rsidTr="00E716B3">
        <w:trPr>
          <w:trHeight w:val="270"/>
        </w:trPr>
        <w:tc>
          <w:tcPr>
            <w:tcW w:w="4644" w:type="dxa"/>
            <w:shd w:val="clear" w:color="auto" w:fill="auto"/>
          </w:tcPr>
          <w:p w14:paraId="6DAB2572" w14:textId="3B5B7B56" w:rsidR="00787D75" w:rsidRDefault="00787D75" w:rsidP="00787D75">
            <w:pPr>
              <w:rPr>
                <w:rFonts w:ascii="Arial" w:hAnsi="Arial" w:cs="Arial"/>
                <w:sz w:val="16"/>
                <w:szCs w:val="16"/>
              </w:rPr>
            </w:pPr>
            <w:r w:rsidRPr="00787D75">
              <w:rPr>
                <w:rFonts w:ascii="Arial" w:hAnsi="Arial" w:cs="Arial"/>
                <w:sz w:val="16"/>
                <w:szCs w:val="16"/>
              </w:rPr>
              <w:t>Trident Merger, LLC</w:t>
            </w:r>
          </w:p>
        </w:tc>
        <w:tc>
          <w:tcPr>
            <w:tcW w:w="1913" w:type="dxa"/>
            <w:shd w:val="clear" w:color="auto" w:fill="auto"/>
          </w:tcPr>
          <w:p w14:paraId="59C869EB" w14:textId="5795710F" w:rsidR="00787D75" w:rsidRPr="00C949B0" w:rsidRDefault="00787D75" w:rsidP="00787D75">
            <w:pPr>
              <w:rPr>
                <w:rFonts w:ascii="Helvetica" w:hAnsi="Helvetica" w:cs="Helvetica"/>
                <w:sz w:val="20"/>
                <w:szCs w:val="20"/>
                <w:lang w:val="en-GB"/>
              </w:rPr>
            </w:pPr>
          </w:p>
        </w:tc>
        <w:tc>
          <w:tcPr>
            <w:tcW w:w="2186" w:type="dxa"/>
            <w:shd w:val="clear" w:color="auto" w:fill="auto"/>
          </w:tcPr>
          <w:p w14:paraId="78943E99" w14:textId="1B1F2CF6" w:rsidR="00787D75" w:rsidRPr="00C949B0" w:rsidRDefault="00787D75" w:rsidP="00787D75">
            <w:pPr>
              <w:rPr>
                <w:rFonts w:ascii="Helvetica" w:hAnsi="Helvetica" w:cs="Helvetica"/>
                <w:sz w:val="20"/>
                <w:szCs w:val="20"/>
                <w:lang w:val="en-GB"/>
              </w:rPr>
            </w:pPr>
          </w:p>
        </w:tc>
        <w:tc>
          <w:tcPr>
            <w:tcW w:w="1882" w:type="dxa"/>
            <w:shd w:val="clear" w:color="auto" w:fill="auto"/>
          </w:tcPr>
          <w:p w14:paraId="6A3278CD" w14:textId="77777777" w:rsidR="00787D75" w:rsidRPr="00C949B0" w:rsidRDefault="00787D75" w:rsidP="00787D75">
            <w:pPr>
              <w:rPr>
                <w:rFonts w:ascii="Helvetica" w:hAnsi="Helvetica" w:cs="Helvetica"/>
                <w:sz w:val="20"/>
                <w:szCs w:val="20"/>
                <w:lang w:val="en-GB"/>
              </w:rPr>
            </w:pPr>
          </w:p>
        </w:tc>
      </w:tr>
      <w:tr w:rsidR="00787D75" w:rsidRPr="00C949B0" w14:paraId="237B770A" w14:textId="77777777" w:rsidTr="00E716B3">
        <w:trPr>
          <w:trHeight w:val="270"/>
        </w:trPr>
        <w:tc>
          <w:tcPr>
            <w:tcW w:w="4644" w:type="dxa"/>
            <w:shd w:val="clear" w:color="auto" w:fill="auto"/>
          </w:tcPr>
          <w:p w14:paraId="2357511C" w14:textId="2EDDE17B" w:rsidR="00787D75" w:rsidRDefault="00787D75" w:rsidP="00787D75">
            <w:pPr>
              <w:rPr>
                <w:rFonts w:ascii="Arial" w:hAnsi="Arial" w:cs="Arial"/>
                <w:sz w:val="16"/>
                <w:szCs w:val="16"/>
              </w:rPr>
            </w:pPr>
            <w:r w:rsidRPr="00787D75">
              <w:rPr>
                <w:rFonts w:ascii="Arial" w:hAnsi="Arial" w:cs="Arial"/>
                <w:sz w:val="16"/>
                <w:szCs w:val="16"/>
              </w:rPr>
              <w:t>BlackRock Investment Management, LLC</w:t>
            </w:r>
          </w:p>
        </w:tc>
        <w:tc>
          <w:tcPr>
            <w:tcW w:w="1913" w:type="dxa"/>
            <w:shd w:val="clear" w:color="auto" w:fill="auto"/>
          </w:tcPr>
          <w:p w14:paraId="67CF57E4" w14:textId="1BEC696E" w:rsidR="00787D75" w:rsidRPr="00C949B0" w:rsidRDefault="00787D75" w:rsidP="00787D75">
            <w:pPr>
              <w:rPr>
                <w:rFonts w:ascii="Helvetica" w:hAnsi="Helvetica" w:cs="Helvetica"/>
                <w:sz w:val="20"/>
                <w:szCs w:val="20"/>
                <w:lang w:val="en-GB"/>
              </w:rPr>
            </w:pPr>
          </w:p>
        </w:tc>
        <w:tc>
          <w:tcPr>
            <w:tcW w:w="2186" w:type="dxa"/>
            <w:shd w:val="clear" w:color="auto" w:fill="auto"/>
          </w:tcPr>
          <w:p w14:paraId="186BB2ED" w14:textId="160C8B0C" w:rsidR="00787D75" w:rsidRPr="00C949B0" w:rsidRDefault="00787D75" w:rsidP="00787D75">
            <w:pPr>
              <w:rPr>
                <w:rFonts w:ascii="Helvetica" w:hAnsi="Helvetica" w:cs="Helvetica"/>
                <w:sz w:val="20"/>
                <w:szCs w:val="20"/>
                <w:lang w:val="en-GB"/>
              </w:rPr>
            </w:pPr>
          </w:p>
        </w:tc>
        <w:tc>
          <w:tcPr>
            <w:tcW w:w="1882" w:type="dxa"/>
            <w:shd w:val="clear" w:color="auto" w:fill="auto"/>
          </w:tcPr>
          <w:p w14:paraId="76BBF38E" w14:textId="77777777" w:rsidR="00787D75" w:rsidRPr="00C949B0" w:rsidRDefault="00787D75" w:rsidP="00787D75">
            <w:pPr>
              <w:rPr>
                <w:rFonts w:ascii="Helvetica" w:hAnsi="Helvetica" w:cs="Helvetica"/>
                <w:sz w:val="20"/>
                <w:szCs w:val="20"/>
                <w:lang w:val="en-GB"/>
              </w:rPr>
            </w:pPr>
          </w:p>
        </w:tc>
      </w:tr>
      <w:tr w:rsidR="00787D75" w:rsidRPr="00C949B0" w14:paraId="31885369" w14:textId="77777777" w:rsidTr="00E716B3">
        <w:trPr>
          <w:trHeight w:val="270"/>
        </w:trPr>
        <w:tc>
          <w:tcPr>
            <w:tcW w:w="4644" w:type="dxa"/>
            <w:shd w:val="clear" w:color="auto" w:fill="auto"/>
          </w:tcPr>
          <w:p w14:paraId="52927633" w14:textId="14B47507" w:rsidR="00787D75" w:rsidRDefault="00787D75" w:rsidP="00787D75">
            <w:pPr>
              <w:rPr>
                <w:rFonts w:ascii="Arial" w:hAnsi="Arial" w:cs="Arial"/>
                <w:sz w:val="16"/>
                <w:szCs w:val="16"/>
              </w:rPr>
            </w:pPr>
            <w:r w:rsidRPr="00787D75">
              <w:rPr>
                <w:rFonts w:ascii="Arial" w:hAnsi="Arial" w:cs="Arial"/>
                <w:sz w:val="16"/>
                <w:szCs w:val="16"/>
              </w:rPr>
              <w:t>Amethyst Intermediate, LLC</w:t>
            </w:r>
          </w:p>
        </w:tc>
        <w:tc>
          <w:tcPr>
            <w:tcW w:w="1913" w:type="dxa"/>
            <w:shd w:val="clear" w:color="auto" w:fill="auto"/>
          </w:tcPr>
          <w:p w14:paraId="57CD6BE0" w14:textId="552CE20E" w:rsidR="00787D75" w:rsidRPr="00C949B0" w:rsidRDefault="00787D75" w:rsidP="00787D75">
            <w:pPr>
              <w:rPr>
                <w:rFonts w:ascii="Helvetica" w:hAnsi="Helvetica" w:cs="Helvetica"/>
                <w:sz w:val="20"/>
                <w:szCs w:val="20"/>
                <w:lang w:val="en-GB"/>
              </w:rPr>
            </w:pPr>
          </w:p>
        </w:tc>
        <w:tc>
          <w:tcPr>
            <w:tcW w:w="2186" w:type="dxa"/>
            <w:shd w:val="clear" w:color="auto" w:fill="auto"/>
          </w:tcPr>
          <w:p w14:paraId="7EB0590C" w14:textId="7A3F0F3E" w:rsidR="00787D75" w:rsidRPr="00C949B0" w:rsidRDefault="00787D75" w:rsidP="00787D75">
            <w:pPr>
              <w:rPr>
                <w:rFonts w:ascii="Helvetica" w:hAnsi="Helvetica" w:cs="Helvetica"/>
                <w:sz w:val="20"/>
                <w:szCs w:val="20"/>
                <w:lang w:val="en-GB"/>
              </w:rPr>
            </w:pPr>
          </w:p>
        </w:tc>
        <w:tc>
          <w:tcPr>
            <w:tcW w:w="1882" w:type="dxa"/>
            <w:shd w:val="clear" w:color="auto" w:fill="auto"/>
          </w:tcPr>
          <w:p w14:paraId="4E55180C" w14:textId="77777777" w:rsidR="00787D75" w:rsidRPr="00C949B0" w:rsidRDefault="00787D75" w:rsidP="00787D75">
            <w:pPr>
              <w:rPr>
                <w:rFonts w:ascii="Helvetica" w:hAnsi="Helvetica" w:cs="Helvetica"/>
                <w:sz w:val="20"/>
                <w:szCs w:val="20"/>
                <w:lang w:val="en-GB"/>
              </w:rPr>
            </w:pPr>
          </w:p>
        </w:tc>
      </w:tr>
      <w:tr w:rsidR="00787D75" w:rsidRPr="00C949B0" w14:paraId="1DECFBB2" w14:textId="77777777" w:rsidTr="00E716B3">
        <w:trPr>
          <w:trHeight w:val="270"/>
        </w:trPr>
        <w:tc>
          <w:tcPr>
            <w:tcW w:w="4644" w:type="dxa"/>
            <w:shd w:val="clear" w:color="auto" w:fill="auto"/>
          </w:tcPr>
          <w:p w14:paraId="55F4AED2" w14:textId="69FA431D" w:rsidR="00787D75" w:rsidRDefault="00787D75" w:rsidP="00787D75">
            <w:pPr>
              <w:rPr>
                <w:rFonts w:ascii="Arial" w:hAnsi="Arial" w:cs="Arial"/>
                <w:sz w:val="16"/>
                <w:szCs w:val="16"/>
              </w:rPr>
            </w:pPr>
            <w:r w:rsidRPr="00787D75">
              <w:rPr>
                <w:rFonts w:ascii="Arial" w:hAnsi="Arial" w:cs="Arial"/>
                <w:sz w:val="16"/>
                <w:szCs w:val="16"/>
              </w:rPr>
              <w:t>Aperio Holdings, LLC</w:t>
            </w:r>
          </w:p>
        </w:tc>
        <w:tc>
          <w:tcPr>
            <w:tcW w:w="1913" w:type="dxa"/>
            <w:shd w:val="clear" w:color="auto" w:fill="auto"/>
          </w:tcPr>
          <w:p w14:paraId="26E399AA" w14:textId="79553706" w:rsidR="00787D75" w:rsidRPr="00C949B0" w:rsidRDefault="00787D75" w:rsidP="00787D75">
            <w:pPr>
              <w:rPr>
                <w:rFonts w:ascii="Helvetica" w:hAnsi="Helvetica" w:cs="Helvetica"/>
                <w:sz w:val="20"/>
                <w:szCs w:val="20"/>
                <w:lang w:val="en-GB"/>
              </w:rPr>
            </w:pPr>
          </w:p>
        </w:tc>
        <w:tc>
          <w:tcPr>
            <w:tcW w:w="2186" w:type="dxa"/>
            <w:shd w:val="clear" w:color="auto" w:fill="auto"/>
          </w:tcPr>
          <w:p w14:paraId="048ACD67" w14:textId="6038AD17" w:rsidR="00787D75" w:rsidRPr="00C949B0" w:rsidRDefault="00787D75" w:rsidP="00787D75">
            <w:pPr>
              <w:rPr>
                <w:rFonts w:ascii="Helvetica" w:hAnsi="Helvetica" w:cs="Helvetica"/>
                <w:sz w:val="20"/>
                <w:szCs w:val="20"/>
                <w:lang w:val="en-GB"/>
              </w:rPr>
            </w:pPr>
          </w:p>
        </w:tc>
        <w:tc>
          <w:tcPr>
            <w:tcW w:w="1882" w:type="dxa"/>
            <w:shd w:val="clear" w:color="auto" w:fill="auto"/>
          </w:tcPr>
          <w:p w14:paraId="5BF69633" w14:textId="77777777" w:rsidR="00787D75" w:rsidRPr="00C949B0" w:rsidRDefault="00787D75" w:rsidP="00787D75">
            <w:pPr>
              <w:rPr>
                <w:rFonts w:ascii="Helvetica" w:hAnsi="Helvetica" w:cs="Helvetica"/>
                <w:sz w:val="20"/>
                <w:szCs w:val="20"/>
                <w:lang w:val="en-GB"/>
              </w:rPr>
            </w:pPr>
          </w:p>
        </w:tc>
      </w:tr>
      <w:tr w:rsidR="00787D75" w:rsidRPr="00C949B0" w14:paraId="1B0B6080" w14:textId="77777777" w:rsidTr="00E716B3">
        <w:trPr>
          <w:trHeight w:val="270"/>
        </w:trPr>
        <w:tc>
          <w:tcPr>
            <w:tcW w:w="4644" w:type="dxa"/>
            <w:shd w:val="clear" w:color="auto" w:fill="auto"/>
          </w:tcPr>
          <w:p w14:paraId="4D90BCF2" w14:textId="3C7A0075" w:rsidR="00787D75" w:rsidRPr="00787D75" w:rsidRDefault="00787D75" w:rsidP="00787D75">
            <w:pPr>
              <w:rPr>
                <w:rFonts w:ascii="Arial" w:hAnsi="Arial" w:cs="Arial"/>
                <w:sz w:val="16"/>
                <w:szCs w:val="16"/>
              </w:rPr>
            </w:pPr>
            <w:r w:rsidRPr="00787D75">
              <w:rPr>
                <w:rFonts w:ascii="Arial" w:hAnsi="Arial" w:cs="Arial"/>
                <w:sz w:val="16"/>
                <w:szCs w:val="16"/>
              </w:rPr>
              <w:t>Aperio Group, LLC</w:t>
            </w:r>
          </w:p>
        </w:tc>
        <w:tc>
          <w:tcPr>
            <w:tcW w:w="1913" w:type="dxa"/>
            <w:shd w:val="clear" w:color="auto" w:fill="auto"/>
          </w:tcPr>
          <w:p w14:paraId="44AD6269" w14:textId="77777777" w:rsidR="00787D75" w:rsidRPr="00C949B0" w:rsidRDefault="00787D75" w:rsidP="00787D75">
            <w:pPr>
              <w:rPr>
                <w:rFonts w:ascii="Helvetica" w:hAnsi="Helvetica" w:cs="Helvetica"/>
                <w:sz w:val="20"/>
                <w:szCs w:val="20"/>
                <w:lang w:val="en-GB"/>
              </w:rPr>
            </w:pPr>
          </w:p>
        </w:tc>
        <w:tc>
          <w:tcPr>
            <w:tcW w:w="2186" w:type="dxa"/>
            <w:shd w:val="clear" w:color="auto" w:fill="auto"/>
          </w:tcPr>
          <w:p w14:paraId="4AA52F75" w14:textId="77777777" w:rsidR="00787D75" w:rsidRPr="00C949B0" w:rsidRDefault="00787D75" w:rsidP="00787D75">
            <w:pPr>
              <w:rPr>
                <w:rFonts w:ascii="Helvetica" w:hAnsi="Helvetica" w:cs="Helvetica"/>
                <w:sz w:val="20"/>
                <w:szCs w:val="20"/>
                <w:lang w:val="en-GB"/>
              </w:rPr>
            </w:pPr>
          </w:p>
        </w:tc>
        <w:tc>
          <w:tcPr>
            <w:tcW w:w="1882" w:type="dxa"/>
            <w:shd w:val="clear" w:color="auto" w:fill="auto"/>
          </w:tcPr>
          <w:p w14:paraId="3E1A8920" w14:textId="77777777" w:rsidR="00787D75" w:rsidRPr="00C949B0" w:rsidRDefault="00787D75" w:rsidP="00787D75">
            <w:pPr>
              <w:rPr>
                <w:rFonts w:ascii="Helvetica" w:hAnsi="Helvetica" w:cs="Helvetica"/>
                <w:sz w:val="20"/>
                <w:szCs w:val="20"/>
                <w:lang w:val="en-GB"/>
              </w:rPr>
            </w:pPr>
          </w:p>
        </w:tc>
      </w:tr>
    </w:tbl>
    <w:p w14:paraId="74EE21FE" w14:textId="77777777" w:rsidR="00DF2822" w:rsidRDefault="00DF2822">
      <w:r>
        <w:br w:type="page"/>
      </w:r>
    </w:p>
    <w:p w14:paraId="3679F236" w14:textId="77777777" w:rsidR="007069A6" w:rsidRDefault="007069A6" w:rsidP="008F18BE">
      <w:pPr>
        <w:ind w:left="-709"/>
        <w:rPr>
          <w:rFonts w:ascii="Helvetica" w:hAnsi="Helvetica" w:cs="Helvetica"/>
          <w:b/>
          <w:bCs/>
          <w:lang w:val="en-GB"/>
        </w:rPr>
      </w:pP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47091" w14:textId="77777777" w:rsidR="00871BC2" w:rsidRDefault="00871BC2" w:rsidP="00871BC2">
      <w:pPr>
        <w:spacing w:after="0" w:line="240" w:lineRule="auto"/>
      </w:pPr>
      <w:r>
        <w:separator/>
      </w:r>
    </w:p>
  </w:endnote>
  <w:endnote w:type="continuationSeparator" w:id="0">
    <w:p w14:paraId="1478A934" w14:textId="77777777" w:rsidR="00871BC2" w:rsidRDefault="00871BC2"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4B96" w14:textId="77777777" w:rsidR="00871BC2" w:rsidRDefault="00871BC2" w:rsidP="00871BC2">
      <w:pPr>
        <w:spacing w:after="0" w:line="240" w:lineRule="auto"/>
      </w:pPr>
      <w:r>
        <w:separator/>
      </w:r>
    </w:p>
  </w:footnote>
  <w:footnote w:type="continuationSeparator" w:id="0">
    <w:p w14:paraId="20C8F963" w14:textId="77777777" w:rsidR="00871BC2" w:rsidRDefault="00871BC2"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2604"/>
    <w:rsid w:val="00045841"/>
    <w:rsid w:val="00076146"/>
    <w:rsid w:val="000A44F2"/>
    <w:rsid w:val="000B02F8"/>
    <w:rsid w:val="000B492D"/>
    <w:rsid w:val="000F47A3"/>
    <w:rsid w:val="001112EC"/>
    <w:rsid w:val="00140807"/>
    <w:rsid w:val="00146C53"/>
    <w:rsid w:val="0015068A"/>
    <w:rsid w:val="0015309D"/>
    <w:rsid w:val="00153BAC"/>
    <w:rsid w:val="00174213"/>
    <w:rsid w:val="00181E51"/>
    <w:rsid w:val="001961A0"/>
    <w:rsid w:val="001D7114"/>
    <w:rsid w:val="001E4CFE"/>
    <w:rsid w:val="001F36D4"/>
    <w:rsid w:val="00206DA2"/>
    <w:rsid w:val="002177A2"/>
    <w:rsid w:val="002211A1"/>
    <w:rsid w:val="00261119"/>
    <w:rsid w:val="00273460"/>
    <w:rsid w:val="002772AA"/>
    <w:rsid w:val="002D2A76"/>
    <w:rsid w:val="002D7AA4"/>
    <w:rsid w:val="002E08F1"/>
    <w:rsid w:val="00346B22"/>
    <w:rsid w:val="00347AA4"/>
    <w:rsid w:val="0036347B"/>
    <w:rsid w:val="00393F6B"/>
    <w:rsid w:val="003B73AB"/>
    <w:rsid w:val="003C2D94"/>
    <w:rsid w:val="003D010B"/>
    <w:rsid w:val="003F3425"/>
    <w:rsid w:val="00413475"/>
    <w:rsid w:val="00414AE3"/>
    <w:rsid w:val="0043013D"/>
    <w:rsid w:val="00462411"/>
    <w:rsid w:val="00465236"/>
    <w:rsid w:val="00485978"/>
    <w:rsid w:val="004A61D1"/>
    <w:rsid w:val="004F1B19"/>
    <w:rsid w:val="004F440A"/>
    <w:rsid w:val="00521E70"/>
    <w:rsid w:val="005506E5"/>
    <w:rsid w:val="00555228"/>
    <w:rsid w:val="005559E7"/>
    <w:rsid w:val="00555ABD"/>
    <w:rsid w:val="00562726"/>
    <w:rsid w:val="005D526E"/>
    <w:rsid w:val="005F5CED"/>
    <w:rsid w:val="00650120"/>
    <w:rsid w:val="00692996"/>
    <w:rsid w:val="006A6352"/>
    <w:rsid w:val="006D40EF"/>
    <w:rsid w:val="0070184B"/>
    <w:rsid w:val="007069A6"/>
    <w:rsid w:val="00737B55"/>
    <w:rsid w:val="00787D75"/>
    <w:rsid w:val="00795C4F"/>
    <w:rsid w:val="007A13B2"/>
    <w:rsid w:val="007C162B"/>
    <w:rsid w:val="007C1CF3"/>
    <w:rsid w:val="008547B6"/>
    <w:rsid w:val="00871BC2"/>
    <w:rsid w:val="00871CF7"/>
    <w:rsid w:val="008778CE"/>
    <w:rsid w:val="008810DA"/>
    <w:rsid w:val="008F18BE"/>
    <w:rsid w:val="00915FFE"/>
    <w:rsid w:val="009345B1"/>
    <w:rsid w:val="009D45FF"/>
    <w:rsid w:val="009E0A56"/>
    <w:rsid w:val="00A16D73"/>
    <w:rsid w:val="00A44918"/>
    <w:rsid w:val="00A51AC4"/>
    <w:rsid w:val="00A65D90"/>
    <w:rsid w:val="00A76EE9"/>
    <w:rsid w:val="00AB1483"/>
    <w:rsid w:val="00AD2869"/>
    <w:rsid w:val="00AE0DBA"/>
    <w:rsid w:val="00B200FF"/>
    <w:rsid w:val="00B40014"/>
    <w:rsid w:val="00B47EB3"/>
    <w:rsid w:val="00B878F3"/>
    <w:rsid w:val="00B94B2F"/>
    <w:rsid w:val="00BA42D8"/>
    <w:rsid w:val="00BA72A7"/>
    <w:rsid w:val="00BD273C"/>
    <w:rsid w:val="00C05225"/>
    <w:rsid w:val="00C055A5"/>
    <w:rsid w:val="00C5065C"/>
    <w:rsid w:val="00D1438C"/>
    <w:rsid w:val="00D14C43"/>
    <w:rsid w:val="00D2326B"/>
    <w:rsid w:val="00D2417E"/>
    <w:rsid w:val="00D31F60"/>
    <w:rsid w:val="00D363B8"/>
    <w:rsid w:val="00D53FFE"/>
    <w:rsid w:val="00DC2928"/>
    <w:rsid w:val="00DE1D88"/>
    <w:rsid w:val="00DF2822"/>
    <w:rsid w:val="00E31D38"/>
    <w:rsid w:val="00E876D4"/>
    <w:rsid w:val="00EE06A4"/>
    <w:rsid w:val="00EE5332"/>
    <w:rsid w:val="00EF36BB"/>
    <w:rsid w:val="00F21891"/>
    <w:rsid w:val="00F21FBB"/>
    <w:rsid w:val="00F26D04"/>
    <w:rsid w:val="00F27E9E"/>
    <w:rsid w:val="00F32B37"/>
    <w:rsid w:val="00F458F5"/>
    <w:rsid w:val="00F5790D"/>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2021-06-11T17:38:45+00:00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40D3-64AD-4232-925C-3A41D5B2F922}"/>
</file>

<file path=customXml/itemProps2.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Blumenstein, Jana</cp:lastModifiedBy>
  <cp:revision>2</cp:revision>
  <dcterms:created xsi:type="dcterms:W3CDTF">2021-06-11T13:51:00Z</dcterms:created>
  <dcterms:modified xsi:type="dcterms:W3CDTF">2021-06-11T13:51:00Z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2021-06-10_Kingspan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173905400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