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B73F5" w14:textId="4AE89832" w:rsidR="00273101" w:rsidRPr="002E6AA0" w:rsidRDefault="00273101" w:rsidP="000301EF">
      <w:pPr>
        <w:jc w:val="both"/>
        <w:rPr>
          <w:rFonts w:ascii="Calibri" w:hAnsi="Calibri" w:cs="Calibri"/>
          <w:b/>
          <w:bCs/>
          <w:color w:val="212721"/>
        </w:rPr>
      </w:pPr>
      <w:r w:rsidRPr="002E6AA0">
        <w:rPr>
          <w:rFonts w:ascii="Calibri" w:hAnsi="Calibri" w:cs="Calibri"/>
          <w:b/>
          <w:bCs/>
          <w:color w:val="212721"/>
        </w:rPr>
        <w:t xml:space="preserve">Kingspan Group </w:t>
      </w:r>
      <w:r w:rsidR="004D3B2F">
        <w:rPr>
          <w:rFonts w:ascii="Calibri" w:hAnsi="Calibri" w:cs="Calibri"/>
          <w:b/>
          <w:bCs/>
          <w:color w:val="212721"/>
        </w:rPr>
        <w:t>p</w:t>
      </w:r>
      <w:r w:rsidRPr="002E6AA0">
        <w:rPr>
          <w:rFonts w:ascii="Calibri" w:hAnsi="Calibri" w:cs="Calibri"/>
          <w:b/>
          <w:bCs/>
          <w:color w:val="212721"/>
        </w:rPr>
        <w:t>lc</w:t>
      </w:r>
    </w:p>
    <w:p w14:paraId="498C312E" w14:textId="77777777" w:rsidR="00273101" w:rsidRPr="002E6AA0" w:rsidRDefault="00273101" w:rsidP="000301EF">
      <w:pPr>
        <w:jc w:val="both"/>
        <w:rPr>
          <w:rFonts w:ascii="Calibri" w:hAnsi="Calibri" w:cs="Calibri"/>
          <w:b/>
          <w:bCs/>
          <w:color w:val="000000"/>
        </w:rPr>
      </w:pPr>
      <w:r w:rsidRPr="002E6AA0">
        <w:rPr>
          <w:rFonts w:ascii="Calibri" w:hAnsi="Calibri" w:cs="Calibri"/>
          <w:b/>
          <w:bCs/>
          <w:color w:val="000000"/>
        </w:rPr>
        <w:t>AGM results</w:t>
      </w:r>
    </w:p>
    <w:p w14:paraId="22478DE0" w14:textId="77777777" w:rsidR="00273101" w:rsidRPr="002E6AA0" w:rsidRDefault="00273101" w:rsidP="000301EF">
      <w:pPr>
        <w:jc w:val="both"/>
        <w:rPr>
          <w:rFonts w:ascii="Calibri" w:hAnsi="Calibri" w:cs="Calibri"/>
        </w:rPr>
      </w:pPr>
      <w:r>
        <w:rPr>
          <w:rFonts w:ascii="Calibri" w:hAnsi="Calibri" w:cs="Calibri"/>
        </w:rPr>
        <w:t>30 April 2021</w:t>
      </w:r>
    </w:p>
    <w:p w14:paraId="4306B7CE" w14:textId="77777777" w:rsidR="001D5DE8" w:rsidRDefault="001D5DE8" w:rsidP="000301EF">
      <w:pPr>
        <w:jc w:val="both"/>
        <w:rPr>
          <w:rFonts w:ascii="Calibri" w:hAnsi="Calibri" w:cs="Calibri"/>
        </w:rPr>
      </w:pPr>
    </w:p>
    <w:p w14:paraId="2E1A8DE3" w14:textId="5175849E" w:rsidR="00273101" w:rsidRDefault="004D3B2F" w:rsidP="000301EF">
      <w:pPr>
        <w:jc w:val="both"/>
        <w:rPr>
          <w:rFonts w:ascii="Calibri" w:hAnsi="Calibri" w:cs="Calibri"/>
        </w:rPr>
      </w:pPr>
      <w:r>
        <w:t>Shareholders of Kingspan Group plc ("the Company") are informed that following</w:t>
      </w:r>
      <w:r w:rsidRPr="002E6AA0">
        <w:rPr>
          <w:rFonts w:ascii="Calibri" w:hAnsi="Calibri" w:cs="Calibri"/>
        </w:rPr>
        <w:t xml:space="preserve"> </w:t>
      </w:r>
      <w:r w:rsidR="00273101" w:rsidRPr="002E6AA0">
        <w:rPr>
          <w:rFonts w:ascii="Calibri" w:hAnsi="Calibri" w:cs="Calibri"/>
        </w:rPr>
        <w:t>the Annual General Meeting held today</w:t>
      </w:r>
      <w:r w:rsidR="000F1C1E">
        <w:rPr>
          <w:rFonts w:ascii="Calibri" w:hAnsi="Calibri" w:cs="Calibri"/>
        </w:rPr>
        <w:t xml:space="preserve">, </w:t>
      </w:r>
      <w:r w:rsidR="00273101" w:rsidRPr="002E6AA0">
        <w:rPr>
          <w:rFonts w:ascii="Calibri" w:hAnsi="Calibri" w:cs="Calibri"/>
        </w:rPr>
        <w:t>the results of the</w:t>
      </w:r>
      <w:r w:rsidR="000F1C1E">
        <w:rPr>
          <w:rFonts w:ascii="Calibri" w:hAnsi="Calibri" w:cs="Calibri"/>
        </w:rPr>
        <w:t xml:space="preserve"> poll</w:t>
      </w:r>
      <w:r w:rsidR="00273101" w:rsidRPr="002E6AA0">
        <w:rPr>
          <w:rFonts w:ascii="Calibri" w:hAnsi="Calibri" w:cs="Calibri"/>
        </w:rPr>
        <w:t xml:space="preserve"> </w:t>
      </w:r>
      <w:r>
        <w:rPr>
          <w:rFonts w:ascii="Calibri" w:hAnsi="Calibri" w:cs="Calibri"/>
        </w:rPr>
        <w:t xml:space="preserve">vote </w:t>
      </w:r>
      <w:r w:rsidR="00273101" w:rsidRPr="002E6AA0">
        <w:rPr>
          <w:rFonts w:ascii="Calibri" w:hAnsi="Calibri" w:cs="Calibri"/>
        </w:rPr>
        <w:t xml:space="preserve">for each resolution are as follows: </w:t>
      </w:r>
    </w:p>
    <w:p w14:paraId="246D86DA" w14:textId="77777777" w:rsidR="001470FC" w:rsidRDefault="001470FC" w:rsidP="000301EF">
      <w:pPr>
        <w:jc w:val="both"/>
        <w:rPr>
          <w:rFonts w:ascii="Calibri" w:hAnsi="Calibri" w:cs="Calibri"/>
        </w:rPr>
      </w:pPr>
    </w:p>
    <w:tbl>
      <w:tblPr>
        <w:tblW w:w="10910" w:type="dxa"/>
        <w:tblLayout w:type="fixed"/>
        <w:tblLook w:val="04A0" w:firstRow="1" w:lastRow="0" w:firstColumn="1" w:lastColumn="0" w:noHBand="0" w:noVBand="1"/>
      </w:tblPr>
      <w:tblGrid>
        <w:gridCol w:w="3539"/>
        <w:gridCol w:w="1134"/>
        <w:gridCol w:w="709"/>
        <w:gridCol w:w="1134"/>
        <w:gridCol w:w="709"/>
        <w:gridCol w:w="1134"/>
        <w:gridCol w:w="1134"/>
        <w:gridCol w:w="283"/>
        <w:gridCol w:w="1134"/>
      </w:tblGrid>
      <w:tr w:rsidR="00F35FA4" w:rsidRPr="00F35FA4" w14:paraId="05E4FA0A" w14:textId="77777777" w:rsidTr="00F35FA4">
        <w:trPr>
          <w:trHeight w:val="290"/>
        </w:trPr>
        <w:tc>
          <w:tcPr>
            <w:tcW w:w="353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29D4F72" w14:textId="77777777" w:rsidR="00F35FA4" w:rsidRPr="00F35FA4" w:rsidRDefault="00F35FA4" w:rsidP="00F35FA4">
            <w:pPr>
              <w:spacing w:after="0" w:line="240" w:lineRule="auto"/>
              <w:jc w:val="center"/>
              <w:rPr>
                <w:rFonts w:ascii="Calibri" w:eastAsia="Times New Roman" w:hAnsi="Calibri" w:cs="Times New Roman"/>
                <w:b/>
                <w:bCs/>
                <w:color w:val="000000"/>
                <w:sz w:val="18"/>
                <w:szCs w:val="18"/>
                <w:lang w:val="en-IE" w:eastAsia="en-IE"/>
              </w:rPr>
            </w:pPr>
            <w:r w:rsidRPr="00F35FA4">
              <w:rPr>
                <w:rFonts w:ascii="Calibri" w:eastAsia="Times New Roman" w:hAnsi="Calibri" w:cs="Times New Roman"/>
                <w:b/>
                <w:bCs/>
                <w:color w:val="000000"/>
                <w:sz w:val="18"/>
                <w:szCs w:val="18"/>
                <w:lang w:val="en-IE" w:eastAsia="en-GB"/>
              </w:rPr>
              <w:t>RESOLUTION</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FD7C00" w14:textId="77777777" w:rsidR="00F35FA4" w:rsidRPr="00F35FA4" w:rsidRDefault="00F35FA4" w:rsidP="00F35FA4">
            <w:pPr>
              <w:spacing w:after="0" w:line="240" w:lineRule="auto"/>
              <w:jc w:val="center"/>
              <w:rPr>
                <w:rFonts w:ascii="Calibri" w:eastAsia="Times New Roman" w:hAnsi="Calibri" w:cs="Times New Roman"/>
                <w:b/>
                <w:bCs/>
                <w:color w:val="000000"/>
                <w:sz w:val="18"/>
                <w:szCs w:val="18"/>
                <w:lang w:val="en-IE" w:eastAsia="en-IE"/>
              </w:rPr>
            </w:pPr>
            <w:r w:rsidRPr="00F35FA4">
              <w:rPr>
                <w:rFonts w:ascii="Calibri" w:eastAsia="Times New Roman" w:hAnsi="Calibri" w:cs="Times New Roman"/>
                <w:b/>
                <w:bCs/>
                <w:color w:val="000000"/>
                <w:sz w:val="18"/>
                <w:szCs w:val="18"/>
                <w:lang w:val="en-US" w:eastAsia="en-GB"/>
              </w:rPr>
              <w:t>VOTES FOR</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8AFB50" w14:textId="77777777" w:rsidR="00F35FA4" w:rsidRPr="00F35FA4" w:rsidRDefault="00F35FA4" w:rsidP="00F35FA4">
            <w:pPr>
              <w:spacing w:after="0" w:line="240" w:lineRule="auto"/>
              <w:jc w:val="center"/>
              <w:rPr>
                <w:rFonts w:ascii="Calibri" w:eastAsia="Times New Roman" w:hAnsi="Calibri" w:cs="Times New Roman"/>
                <w:b/>
                <w:bCs/>
                <w:color w:val="000000"/>
                <w:sz w:val="18"/>
                <w:szCs w:val="18"/>
                <w:lang w:val="en-IE" w:eastAsia="en-IE"/>
              </w:rPr>
            </w:pPr>
            <w:r w:rsidRPr="00F35FA4">
              <w:rPr>
                <w:rFonts w:ascii="Calibri" w:eastAsia="Times New Roman" w:hAnsi="Calibri" w:cs="Times New Roman"/>
                <w:b/>
                <w:bCs/>
                <w:color w:val="000000"/>
                <w:sz w:val="18"/>
                <w:szCs w:val="18"/>
                <w:lang w:val="en-US" w:eastAsia="en-GB"/>
              </w:rPr>
              <w:t>VOTES AGAINST</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D7DCB1" w14:textId="77777777" w:rsidR="00F35FA4" w:rsidRPr="00F35FA4" w:rsidRDefault="00F35FA4" w:rsidP="00F35FA4">
            <w:pPr>
              <w:spacing w:after="0" w:line="240" w:lineRule="auto"/>
              <w:jc w:val="center"/>
              <w:rPr>
                <w:rFonts w:ascii="Calibri" w:eastAsia="Times New Roman" w:hAnsi="Calibri" w:cs="Times New Roman"/>
                <w:b/>
                <w:bCs/>
                <w:color w:val="000000"/>
                <w:sz w:val="18"/>
                <w:szCs w:val="18"/>
                <w:lang w:val="en-IE" w:eastAsia="en-IE"/>
              </w:rPr>
            </w:pPr>
            <w:r w:rsidRPr="00F35FA4">
              <w:rPr>
                <w:rFonts w:ascii="Calibri" w:eastAsia="Times New Roman" w:hAnsi="Calibri" w:cs="Times New Roman"/>
                <w:b/>
                <w:bCs/>
                <w:color w:val="000000"/>
                <w:sz w:val="18"/>
                <w:szCs w:val="18"/>
                <w:lang w:val="en-US" w:eastAsia="en-GB"/>
              </w:rPr>
              <w:t>TOTAL VOTES</w:t>
            </w:r>
          </w:p>
        </w:tc>
        <w:tc>
          <w:tcPr>
            <w:tcW w:w="283" w:type="dxa"/>
            <w:tcBorders>
              <w:top w:val="nil"/>
              <w:left w:val="nil"/>
              <w:bottom w:val="nil"/>
              <w:right w:val="nil"/>
            </w:tcBorders>
            <w:shd w:val="clear" w:color="auto" w:fill="auto"/>
            <w:noWrap/>
            <w:vAlign w:val="bottom"/>
            <w:hideMark/>
          </w:tcPr>
          <w:p w14:paraId="7C3A47B8" w14:textId="77777777" w:rsidR="00F35FA4" w:rsidRPr="00F35FA4" w:rsidRDefault="00F35FA4" w:rsidP="00F35FA4">
            <w:pPr>
              <w:spacing w:after="0" w:line="240" w:lineRule="auto"/>
              <w:jc w:val="center"/>
              <w:rPr>
                <w:rFonts w:ascii="Calibri" w:eastAsia="Times New Roman" w:hAnsi="Calibri" w:cs="Times New Roman"/>
                <w:b/>
                <w:bCs/>
                <w:color w:val="000000"/>
                <w:sz w:val="18"/>
                <w:szCs w:val="18"/>
                <w:lang w:val="en-IE" w:eastAsia="en-I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DE5162" w14:textId="77777777" w:rsidR="00F35FA4" w:rsidRPr="00F35FA4" w:rsidRDefault="00F35FA4" w:rsidP="00F35FA4">
            <w:pPr>
              <w:spacing w:after="0" w:line="240" w:lineRule="auto"/>
              <w:jc w:val="center"/>
              <w:rPr>
                <w:rFonts w:ascii="Calibri" w:eastAsia="Times New Roman" w:hAnsi="Calibri" w:cs="Times New Roman"/>
                <w:b/>
                <w:bCs/>
                <w:color w:val="000000"/>
                <w:sz w:val="18"/>
                <w:szCs w:val="18"/>
                <w:lang w:val="en-IE" w:eastAsia="en-IE"/>
              </w:rPr>
            </w:pPr>
            <w:r w:rsidRPr="00F35FA4">
              <w:rPr>
                <w:rFonts w:ascii="Calibri" w:eastAsia="Times New Roman" w:hAnsi="Calibri" w:cs="Times New Roman"/>
                <w:b/>
                <w:bCs/>
                <w:color w:val="000000"/>
                <w:sz w:val="18"/>
                <w:szCs w:val="18"/>
                <w:lang w:val="en-US" w:eastAsia="en-GB"/>
              </w:rPr>
              <w:t>VOTES WITHHELD</w:t>
            </w:r>
          </w:p>
        </w:tc>
      </w:tr>
      <w:tr w:rsidR="00F35FA4" w:rsidRPr="00F35FA4" w14:paraId="7B00D4FF" w14:textId="77777777" w:rsidTr="00F35FA4">
        <w:trPr>
          <w:trHeight w:val="810"/>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3C591884" w14:textId="77777777" w:rsidR="00F35FA4" w:rsidRPr="00F35FA4" w:rsidRDefault="00F35FA4" w:rsidP="00F35FA4">
            <w:pPr>
              <w:spacing w:after="0" w:line="240" w:lineRule="auto"/>
              <w:rPr>
                <w:rFonts w:ascii="Calibri" w:eastAsia="Times New Roman" w:hAnsi="Calibri" w:cs="Times New Roman"/>
                <w:b/>
                <w:bCs/>
                <w:color w:val="000000"/>
                <w:sz w:val="18"/>
                <w:szCs w:val="18"/>
                <w:lang w:val="en-IE" w:eastAsia="en-IE"/>
              </w:rPr>
            </w:pPr>
          </w:p>
        </w:tc>
        <w:tc>
          <w:tcPr>
            <w:tcW w:w="1134" w:type="dxa"/>
            <w:tcBorders>
              <w:top w:val="nil"/>
              <w:left w:val="nil"/>
              <w:bottom w:val="single" w:sz="4" w:space="0" w:color="auto"/>
              <w:right w:val="single" w:sz="4" w:space="0" w:color="auto"/>
            </w:tcBorders>
            <w:shd w:val="clear" w:color="auto" w:fill="auto"/>
            <w:noWrap/>
            <w:vAlign w:val="center"/>
            <w:hideMark/>
          </w:tcPr>
          <w:p w14:paraId="410E5359" w14:textId="77777777" w:rsidR="00F35FA4" w:rsidRPr="00F35FA4" w:rsidRDefault="00F35FA4" w:rsidP="00F35FA4">
            <w:pPr>
              <w:spacing w:after="0" w:line="240" w:lineRule="auto"/>
              <w:jc w:val="center"/>
              <w:rPr>
                <w:rFonts w:ascii="Calibri" w:eastAsia="Times New Roman" w:hAnsi="Calibri" w:cs="Times New Roman"/>
                <w:b/>
                <w:bCs/>
                <w:color w:val="000000"/>
                <w:sz w:val="18"/>
                <w:szCs w:val="18"/>
                <w:lang w:val="en-IE" w:eastAsia="en-IE"/>
              </w:rPr>
            </w:pPr>
            <w:r w:rsidRPr="00F35FA4">
              <w:rPr>
                <w:rFonts w:ascii="Calibri" w:eastAsia="Times New Roman" w:hAnsi="Calibri" w:cs="Times New Roman"/>
                <w:b/>
                <w:bCs/>
                <w:color w:val="000000"/>
                <w:sz w:val="18"/>
                <w:szCs w:val="18"/>
                <w:lang w:val="en-US" w:eastAsia="en-GB"/>
              </w:rPr>
              <w:t>NUMBER</w:t>
            </w:r>
          </w:p>
        </w:tc>
        <w:tc>
          <w:tcPr>
            <w:tcW w:w="709" w:type="dxa"/>
            <w:tcBorders>
              <w:top w:val="nil"/>
              <w:left w:val="nil"/>
              <w:bottom w:val="single" w:sz="4" w:space="0" w:color="auto"/>
              <w:right w:val="single" w:sz="4" w:space="0" w:color="auto"/>
            </w:tcBorders>
            <w:shd w:val="clear" w:color="auto" w:fill="auto"/>
            <w:noWrap/>
            <w:vAlign w:val="center"/>
            <w:hideMark/>
          </w:tcPr>
          <w:p w14:paraId="5DA05D8A" w14:textId="77777777" w:rsidR="00F35FA4" w:rsidRPr="00F35FA4" w:rsidRDefault="00F35FA4" w:rsidP="00F35FA4">
            <w:pPr>
              <w:spacing w:after="0" w:line="240" w:lineRule="auto"/>
              <w:jc w:val="center"/>
              <w:rPr>
                <w:rFonts w:ascii="Calibri" w:eastAsia="Times New Roman" w:hAnsi="Calibri" w:cs="Times New Roman"/>
                <w:b/>
                <w:bCs/>
                <w:color w:val="000000"/>
                <w:sz w:val="18"/>
                <w:szCs w:val="18"/>
                <w:lang w:val="en-IE" w:eastAsia="en-IE"/>
              </w:rPr>
            </w:pPr>
            <w:r w:rsidRPr="00F35FA4">
              <w:rPr>
                <w:rFonts w:ascii="Calibri" w:eastAsia="Times New Roman" w:hAnsi="Calibri" w:cs="Times New Roman"/>
                <w:b/>
                <w:bCs/>
                <w:color w:val="000000"/>
                <w:sz w:val="18"/>
                <w:szCs w:val="18"/>
                <w:lang w:val="en-US" w:eastAsia="en-IE"/>
              </w:rPr>
              <w:t>%</w:t>
            </w:r>
          </w:p>
        </w:tc>
        <w:tc>
          <w:tcPr>
            <w:tcW w:w="1134" w:type="dxa"/>
            <w:tcBorders>
              <w:top w:val="nil"/>
              <w:left w:val="nil"/>
              <w:bottom w:val="single" w:sz="4" w:space="0" w:color="auto"/>
              <w:right w:val="single" w:sz="4" w:space="0" w:color="auto"/>
            </w:tcBorders>
            <w:shd w:val="clear" w:color="auto" w:fill="auto"/>
            <w:noWrap/>
            <w:vAlign w:val="center"/>
            <w:hideMark/>
          </w:tcPr>
          <w:p w14:paraId="6C3159A9" w14:textId="77777777" w:rsidR="00F35FA4" w:rsidRPr="00F35FA4" w:rsidRDefault="00F35FA4" w:rsidP="00F35FA4">
            <w:pPr>
              <w:spacing w:after="0" w:line="240" w:lineRule="auto"/>
              <w:jc w:val="center"/>
              <w:rPr>
                <w:rFonts w:ascii="Calibri" w:eastAsia="Times New Roman" w:hAnsi="Calibri" w:cs="Times New Roman"/>
                <w:b/>
                <w:bCs/>
                <w:color w:val="000000"/>
                <w:sz w:val="18"/>
                <w:szCs w:val="18"/>
                <w:lang w:val="en-IE" w:eastAsia="en-IE"/>
              </w:rPr>
            </w:pPr>
            <w:r w:rsidRPr="00F35FA4">
              <w:rPr>
                <w:rFonts w:ascii="Calibri" w:eastAsia="Times New Roman" w:hAnsi="Calibri" w:cs="Times New Roman"/>
                <w:b/>
                <w:bCs/>
                <w:color w:val="000000"/>
                <w:sz w:val="18"/>
                <w:szCs w:val="18"/>
                <w:lang w:val="en-US" w:eastAsia="en-IE"/>
              </w:rPr>
              <w:t>NUMBER</w:t>
            </w:r>
          </w:p>
        </w:tc>
        <w:tc>
          <w:tcPr>
            <w:tcW w:w="709" w:type="dxa"/>
            <w:tcBorders>
              <w:top w:val="nil"/>
              <w:left w:val="nil"/>
              <w:bottom w:val="single" w:sz="4" w:space="0" w:color="auto"/>
              <w:right w:val="single" w:sz="4" w:space="0" w:color="auto"/>
            </w:tcBorders>
            <w:shd w:val="clear" w:color="auto" w:fill="auto"/>
            <w:noWrap/>
            <w:vAlign w:val="center"/>
            <w:hideMark/>
          </w:tcPr>
          <w:p w14:paraId="3C49A321" w14:textId="77777777" w:rsidR="00F35FA4" w:rsidRPr="00F35FA4" w:rsidRDefault="00F35FA4" w:rsidP="00F35FA4">
            <w:pPr>
              <w:spacing w:after="0" w:line="240" w:lineRule="auto"/>
              <w:jc w:val="center"/>
              <w:rPr>
                <w:rFonts w:ascii="Calibri" w:eastAsia="Times New Roman" w:hAnsi="Calibri" w:cs="Times New Roman"/>
                <w:b/>
                <w:bCs/>
                <w:color w:val="000000"/>
                <w:sz w:val="18"/>
                <w:szCs w:val="18"/>
                <w:lang w:val="en-IE" w:eastAsia="en-IE"/>
              </w:rPr>
            </w:pPr>
            <w:r w:rsidRPr="00F35FA4">
              <w:rPr>
                <w:rFonts w:ascii="Calibri" w:eastAsia="Times New Roman" w:hAnsi="Calibri" w:cs="Times New Roman"/>
                <w:b/>
                <w:bCs/>
                <w:color w:val="000000"/>
                <w:sz w:val="18"/>
                <w:szCs w:val="18"/>
                <w:lang w:val="en-US" w:eastAsia="en-IE"/>
              </w:rPr>
              <w:t>%</w:t>
            </w:r>
          </w:p>
        </w:tc>
        <w:tc>
          <w:tcPr>
            <w:tcW w:w="1134" w:type="dxa"/>
            <w:tcBorders>
              <w:top w:val="nil"/>
              <w:left w:val="nil"/>
              <w:bottom w:val="single" w:sz="4" w:space="0" w:color="auto"/>
              <w:right w:val="single" w:sz="4" w:space="0" w:color="auto"/>
            </w:tcBorders>
            <w:shd w:val="clear" w:color="auto" w:fill="auto"/>
            <w:noWrap/>
            <w:vAlign w:val="center"/>
            <w:hideMark/>
          </w:tcPr>
          <w:p w14:paraId="7003F0D8" w14:textId="77777777" w:rsidR="00F35FA4" w:rsidRPr="00F35FA4" w:rsidRDefault="00F35FA4" w:rsidP="00F35FA4">
            <w:pPr>
              <w:spacing w:after="0" w:line="240" w:lineRule="auto"/>
              <w:jc w:val="center"/>
              <w:rPr>
                <w:rFonts w:ascii="Calibri" w:eastAsia="Times New Roman" w:hAnsi="Calibri" w:cs="Times New Roman"/>
                <w:b/>
                <w:bCs/>
                <w:color w:val="000000"/>
                <w:sz w:val="18"/>
                <w:szCs w:val="18"/>
                <w:lang w:val="en-IE" w:eastAsia="en-IE"/>
              </w:rPr>
            </w:pPr>
            <w:r w:rsidRPr="00F35FA4">
              <w:rPr>
                <w:rFonts w:ascii="Calibri" w:eastAsia="Times New Roman" w:hAnsi="Calibri" w:cs="Times New Roman"/>
                <w:b/>
                <w:bCs/>
                <w:color w:val="000000"/>
                <w:sz w:val="18"/>
                <w:szCs w:val="18"/>
                <w:lang w:val="en-US" w:eastAsia="en-IE"/>
              </w:rPr>
              <w:t>NUMBER</w:t>
            </w:r>
          </w:p>
        </w:tc>
        <w:tc>
          <w:tcPr>
            <w:tcW w:w="1134" w:type="dxa"/>
            <w:tcBorders>
              <w:top w:val="nil"/>
              <w:left w:val="nil"/>
              <w:bottom w:val="single" w:sz="4" w:space="0" w:color="auto"/>
              <w:right w:val="single" w:sz="4" w:space="0" w:color="auto"/>
            </w:tcBorders>
            <w:shd w:val="clear" w:color="auto" w:fill="auto"/>
            <w:vAlign w:val="center"/>
            <w:hideMark/>
          </w:tcPr>
          <w:p w14:paraId="623B6FB9" w14:textId="77777777" w:rsidR="00F35FA4" w:rsidRPr="00F35FA4" w:rsidRDefault="00F35FA4" w:rsidP="00F35FA4">
            <w:pPr>
              <w:spacing w:after="0" w:line="240" w:lineRule="auto"/>
              <w:jc w:val="center"/>
              <w:rPr>
                <w:rFonts w:ascii="Calibri" w:eastAsia="Times New Roman" w:hAnsi="Calibri" w:cs="Times New Roman"/>
                <w:b/>
                <w:bCs/>
                <w:color w:val="000000"/>
                <w:sz w:val="18"/>
                <w:szCs w:val="18"/>
                <w:lang w:val="en-IE" w:eastAsia="en-IE"/>
              </w:rPr>
            </w:pPr>
            <w:r w:rsidRPr="00F35FA4">
              <w:rPr>
                <w:rFonts w:ascii="Calibri" w:eastAsia="Times New Roman" w:hAnsi="Calibri" w:cs="Times New Roman"/>
                <w:b/>
                <w:bCs/>
                <w:color w:val="000000"/>
                <w:sz w:val="18"/>
                <w:szCs w:val="18"/>
                <w:lang w:val="en-US" w:eastAsia="en-IE"/>
              </w:rPr>
              <w:t xml:space="preserve">% OF TOTAL </w:t>
            </w:r>
            <w:r w:rsidRPr="00F35FA4">
              <w:rPr>
                <w:rFonts w:ascii="Calibri" w:eastAsia="Times New Roman" w:hAnsi="Calibri" w:cs="Times New Roman"/>
                <w:b/>
                <w:bCs/>
                <w:color w:val="000000"/>
                <w:sz w:val="18"/>
                <w:szCs w:val="18"/>
                <w:lang w:val="en-US" w:eastAsia="en-IE"/>
              </w:rPr>
              <w:br/>
              <w:t xml:space="preserve">VOTING </w:t>
            </w:r>
            <w:r w:rsidRPr="00F35FA4">
              <w:rPr>
                <w:rFonts w:ascii="Calibri" w:eastAsia="Times New Roman" w:hAnsi="Calibri" w:cs="Times New Roman"/>
                <w:b/>
                <w:bCs/>
                <w:color w:val="000000"/>
                <w:sz w:val="18"/>
                <w:szCs w:val="18"/>
                <w:lang w:val="en-US" w:eastAsia="en-IE"/>
              </w:rPr>
              <w:br/>
              <w:t>RIGHTS</w:t>
            </w:r>
          </w:p>
        </w:tc>
        <w:tc>
          <w:tcPr>
            <w:tcW w:w="283" w:type="dxa"/>
            <w:tcBorders>
              <w:top w:val="nil"/>
              <w:left w:val="nil"/>
              <w:bottom w:val="nil"/>
              <w:right w:val="nil"/>
            </w:tcBorders>
            <w:shd w:val="clear" w:color="auto" w:fill="auto"/>
            <w:noWrap/>
            <w:vAlign w:val="bottom"/>
            <w:hideMark/>
          </w:tcPr>
          <w:p w14:paraId="1D3A03B8" w14:textId="77777777" w:rsidR="00F35FA4" w:rsidRPr="00F35FA4" w:rsidRDefault="00F35FA4" w:rsidP="00F35FA4">
            <w:pPr>
              <w:spacing w:after="0" w:line="240" w:lineRule="auto"/>
              <w:jc w:val="center"/>
              <w:rPr>
                <w:rFonts w:ascii="Calibri" w:eastAsia="Times New Roman" w:hAnsi="Calibri" w:cs="Times New Roman"/>
                <w:b/>
                <w:bCs/>
                <w:color w:val="000000"/>
                <w:sz w:val="18"/>
                <w:szCs w:val="18"/>
                <w:lang w:val="en-IE" w:eastAsia="en-I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AD78D1" w14:textId="77777777" w:rsidR="00F35FA4" w:rsidRPr="00F35FA4" w:rsidRDefault="00F35FA4" w:rsidP="00F35FA4">
            <w:pPr>
              <w:spacing w:after="0" w:line="240" w:lineRule="auto"/>
              <w:rPr>
                <w:rFonts w:ascii="Calibri" w:eastAsia="Times New Roman" w:hAnsi="Calibri" w:cs="Times New Roman"/>
                <w:b/>
                <w:bCs/>
                <w:color w:val="000000"/>
                <w:sz w:val="18"/>
                <w:szCs w:val="18"/>
                <w:lang w:val="en-IE" w:eastAsia="en-IE"/>
              </w:rPr>
            </w:pPr>
          </w:p>
        </w:tc>
      </w:tr>
      <w:tr w:rsidR="00F35FA4" w:rsidRPr="00F35FA4" w14:paraId="107219F4" w14:textId="77777777" w:rsidTr="00F35FA4">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9F82A21" w14:textId="77777777"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01, TO ADOPT THE FINANCIAL STATEMENTS.</w:t>
            </w:r>
          </w:p>
        </w:tc>
        <w:tc>
          <w:tcPr>
            <w:tcW w:w="1134" w:type="dxa"/>
            <w:tcBorders>
              <w:top w:val="nil"/>
              <w:left w:val="nil"/>
              <w:bottom w:val="single" w:sz="4" w:space="0" w:color="auto"/>
              <w:right w:val="single" w:sz="4" w:space="0" w:color="auto"/>
            </w:tcBorders>
            <w:shd w:val="clear" w:color="auto" w:fill="auto"/>
            <w:noWrap/>
            <w:vAlign w:val="center"/>
            <w:hideMark/>
          </w:tcPr>
          <w:p w14:paraId="7075189D"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90,029,400</w:t>
            </w:r>
          </w:p>
        </w:tc>
        <w:tc>
          <w:tcPr>
            <w:tcW w:w="709" w:type="dxa"/>
            <w:tcBorders>
              <w:top w:val="nil"/>
              <w:left w:val="nil"/>
              <w:bottom w:val="single" w:sz="4" w:space="0" w:color="auto"/>
              <w:right w:val="single" w:sz="4" w:space="0" w:color="auto"/>
            </w:tcBorders>
            <w:shd w:val="clear" w:color="auto" w:fill="auto"/>
            <w:noWrap/>
            <w:vAlign w:val="center"/>
            <w:hideMark/>
          </w:tcPr>
          <w:p w14:paraId="573E3D10"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99.87</w:t>
            </w:r>
          </w:p>
        </w:tc>
        <w:tc>
          <w:tcPr>
            <w:tcW w:w="1134" w:type="dxa"/>
            <w:tcBorders>
              <w:top w:val="nil"/>
              <w:left w:val="nil"/>
              <w:bottom w:val="single" w:sz="4" w:space="0" w:color="auto"/>
              <w:right w:val="single" w:sz="4" w:space="0" w:color="auto"/>
            </w:tcBorders>
            <w:shd w:val="clear" w:color="auto" w:fill="auto"/>
            <w:noWrap/>
            <w:vAlign w:val="center"/>
            <w:hideMark/>
          </w:tcPr>
          <w:p w14:paraId="09B97CBC"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119,733</w:t>
            </w:r>
          </w:p>
        </w:tc>
        <w:tc>
          <w:tcPr>
            <w:tcW w:w="709" w:type="dxa"/>
            <w:tcBorders>
              <w:top w:val="nil"/>
              <w:left w:val="nil"/>
              <w:bottom w:val="single" w:sz="4" w:space="0" w:color="auto"/>
              <w:right w:val="single" w:sz="4" w:space="0" w:color="auto"/>
            </w:tcBorders>
            <w:shd w:val="clear" w:color="auto" w:fill="auto"/>
            <w:noWrap/>
            <w:vAlign w:val="center"/>
            <w:hideMark/>
          </w:tcPr>
          <w:p w14:paraId="2BF2FDAF"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0.13</w:t>
            </w:r>
          </w:p>
        </w:tc>
        <w:tc>
          <w:tcPr>
            <w:tcW w:w="1134" w:type="dxa"/>
            <w:tcBorders>
              <w:top w:val="nil"/>
              <w:left w:val="nil"/>
              <w:bottom w:val="single" w:sz="4" w:space="0" w:color="auto"/>
              <w:right w:val="single" w:sz="4" w:space="0" w:color="auto"/>
            </w:tcBorders>
            <w:shd w:val="clear" w:color="auto" w:fill="auto"/>
            <w:noWrap/>
            <w:vAlign w:val="center"/>
            <w:hideMark/>
          </w:tcPr>
          <w:p w14:paraId="23FADDB2"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90,149,133</w:t>
            </w:r>
          </w:p>
        </w:tc>
        <w:tc>
          <w:tcPr>
            <w:tcW w:w="1134" w:type="dxa"/>
            <w:tcBorders>
              <w:top w:val="nil"/>
              <w:left w:val="nil"/>
              <w:bottom w:val="single" w:sz="4" w:space="0" w:color="auto"/>
              <w:right w:val="single" w:sz="4" w:space="0" w:color="auto"/>
            </w:tcBorders>
            <w:shd w:val="clear" w:color="auto" w:fill="auto"/>
            <w:noWrap/>
            <w:vAlign w:val="center"/>
            <w:hideMark/>
          </w:tcPr>
          <w:p w14:paraId="6A17B533"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49.60%</w:t>
            </w:r>
          </w:p>
        </w:tc>
        <w:tc>
          <w:tcPr>
            <w:tcW w:w="283" w:type="dxa"/>
            <w:tcBorders>
              <w:top w:val="nil"/>
              <w:left w:val="nil"/>
              <w:bottom w:val="nil"/>
              <w:right w:val="nil"/>
            </w:tcBorders>
            <w:shd w:val="clear" w:color="auto" w:fill="auto"/>
            <w:noWrap/>
            <w:vAlign w:val="center"/>
            <w:hideMark/>
          </w:tcPr>
          <w:p w14:paraId="2A8F66EE"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A6C8689"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183,958</w:t>
            </w:r>
          </w:p>
        </w:tc>
      </w:tr>
      <w:tr w:rsidR="00F35FA4" w:rsidRPr="00F35FA4" w14:paraId="4A8AC0AB" w14:textId="77777777" w:rsidTr="00F35FA4">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045A5380" w14:textId="77777777"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02, DECLARE A FINAL DIVIDEND.</w:t>
            </w:r>
          </w:p>
        </w:tc>
        <w:tc>
          <w:tcPr>
            <w:tcW w:w="1134" w:type="dxa"/>
            <w:tcBorders>
              <w:top w:val="nil"/>
              <w:left w:val="nil"/>
              <w:bottom w:val="single" w:sz="4" w:space="0" w:color="auto"/>
              <w:right w:val="single" w:sz="4" w:space="0" w:color="auto"/>
            </w:tcBorders>
            <w:shd w:val="clear" w:color="auto" w:fill="auto"/>
            <w:noWrap/>
            <w:vAlign w:val="center"/>
            <w:hideMark/>
          </w:tcPr>
          <w:p w14:paraId="18420F46"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90,061,591</w:t>
            </w:r>
          </w:p>
        </w:tc>
        <w:tc>
          <w:tcPr>
            <w:tcW w:w="709" w:type="dxa"/>
            <w:tcBorders>
              <w:top w:val="nil"/>
              <w:left w:val="nil"/>
              <w:bottom w:val="single" w:sz="4" w:space="0" w:color="auto"/>
              <w:right w:val="single" w:sz="4" w:space="0" w:color="auto"/>
            </w:tcBorders>
            <w:shd w:val="clear" w:color="auto" w:fill="auto"/>
            <w:noWrap/>
            <w:vAlign w:val="center"/>
            <w:hideMark/>
          </w:tcPr>
          <w:p w14:paraId="3950A5A1" w14:textId="67CD4192"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99.7</w:t>
            </w:r>
            <w:r w:rsidR="002663B5">
              <w:rPr>
                <w:rFonts w:ascii="Calibri" w:eastAsia="Times New Roman" w:hAnsi="Calibri" w:cs="Times New Roman"/>
                <w:color w:val="000000"/>
                <w:sz w:val="18"/>
                <w:szCs w:val="18"/>
                <w:lang w:val="en-IE" w:eastAsia="en-GB"/>
              </w:rPr>
              <w:t>0</w:t>
            </w:r>
          </w:p>
        </w:tc>
        <w:tc>
          <w:tcPr>
            <w:tcW w:w="1134" w:type="dxa"/>
            <w:tcBorders>
              <w:top w:val="nil"/>
              <w:left w:val="nil"/>
              <w:bottom w:val="single" w:sz="4" w:space="0" w:color="auto"/>
              <w:right w:val="single" w:sz="4" w:space="0" w:color="auto"/>
            </w:tcBorders>
            <w:shd w:val="clear" w:color="auto" w:fill="auto"/>
            <w:noWrap/>
            <w:vAlign w:val="center"/>
            <w:hideMark/>
          </w:tcPr>
          <w:p w14:paraId="65EEE9FA"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271,500</w:t>
            </w:r>
          </w:p>
        </w:tc>
        <w:tc>
          <w:tcPr>
            <w:tcW w:w="709" w:type="dxa"/>
            <w:tcBorders>
              <w:top w:val="nil"/>
              <w:left w:val="nil"/>
              <w:bottom w:val="single" w:sz="4" w:space="0" w:color="auto"/>
              <w:right w:val="single" w:sz="4" w:space="0" w:color="auto"/>
            </w:tcBorders>
            <w:shd w:val="clear" w:color="auto" w:fill="auto"/>
            <w:noWrap/>
            <w:vAlign w:val="center"/>
            <w:hideMark/>
          </w:tcPr>
          <w:p w14:paraId="19930985" w14:textId="274ADBE0"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0.3</w:t>
            </w:r>
            <w:r w:rsidR="002663B5">
              <w:rPr>
                <w:rFonts w:ascii="Calibri" w:eastAsia="Times New Roman" w:hAnsi="Calibri" w:cs="Times New Roman"/>
                <w:color w:val="000000"/>
                <w:sz w:val="18"/>
                <w:szCs w:val="18"/>
                <w:lang w:val="en-IE" w:eastAsia="en-GB"/>
              </w:rPr>
              <w:t>0</w:t>
            </w:r>
          </w:p>
        </w:tc>
        <w:tc>
          <w:tcPr>
            <w:tcW w:w="1134" w:type="dxa"/>
            <w:tcBorders>
              <w:top w:val="nil"/>
              <w:left w:val="nil"/>
              <w:bottom w:val="single" w:sz="4" w:space="0" w:color="auto"/>
              <w:right w:val="single" w:sz="4" w:space="0" w:color="auto"/>
            </w:tcBorders>
            <w:shd w:val="clear" w:color="auto" w:fill="auto"/>
            <w:noWrap/>
            <w:vAlign w:val="center"/>
            <w:hideMark/>
          </w:tcPr>
          <w:p w14:paraId="38E0E3CC"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90,333,091</w:t>
            </w:r>
          </w:p>
        </w:tc>
        <w:tc>
          <w:tcPr>
            <w:tcW w:w="1134" w:type="dxa"/>
            <w:tcBorders>
              <w:top w:val="nil"/>
              <w:left w:val="nil"/>
              <w:bottom w:val="single" w:sz="4" w:space="0" w:color="auto"/>
              <w:right w:val="single" w:sz="4" w:space="0" w:color="auto"/>
            </w:tcBorders>
            <w:shd w:val="clear" w:color="auto" w:fill="auto"/>
            <w:noWrap/>
            <w:vAlign w:val="center"/>
            <w:hideMark/>
          </w:tcPr>
          <w:p w14:paraId="268FD098"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49.70%</w:t>
            </w:r>
          </w:p>
        </w:tc>
        <w:tc>
          <w:tcPr>
            <w:tcW w:w="283" w:type="dxa"/>
            <w:tcBorders>
              <w:top w:val="nil"/>
              <w:left w:val="nil"/>
              <w:bottom w:val="nil"/>
              <w:right w:val="nil"/>
            </w:tcBorders>
            <w:shd w:val="clear" w:color="auto" w:fill="auto"/>
            <w:noWrap/>
            <w:vAlign w:val="center"/>
            <w:hideMark/>
          </w:tcPr>
          <w:p w14:paraId="764215A2"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044CD74"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0</w:t>
            </w:r>
          </w:p>
        </w:tc>
      </w:tr>
      <w:tr w:rsidR="00F35FA4" w:rsidRPr="00F35FA4" w14:paraId="6BE5B27B" w14:textId="77777777" w:rsidTr="00F35FA4">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80E3EAE" w14:textId="77777777"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03A, RE-ELECT GENE M. MURTAGH.</w:t>
            </w:r>
          </w:p>
        </w:tc>
        <w:tc>
          <w:tcPr>
            <w:tcW w:w="1134" w:type="dxa"/>
            <w:tcBorders>
              <w:top w:val="nil"/>
              <w:left w:val="nil"/>
              <w:bottom w:val="single" w:sz="4" w:space="0" w:color="auto"/>
              <w:right w:val="single" w:sz="4" w:space="0" w:color="auto"/>
            </w:tcBorders>
            <w:shd w:val="clear" w:color="auto" w:fill="auto"/>
            <w:noWrap/>
            <w:vAlign w:val="center"/>
            <w:hideMark/>
          </w:tcPr>
          <w:p w14:paraId="65877BE4"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70,560,920</w:t>
            </w:r>
          </w:p>
        </w:tc>
        <w:tc>
          <w:tcPr>
            <w:tcW w:w="709" w:type="dxa"/>
            <w:tcBorders>
              <w:top w:val="nil"/>
              <w:left w:val="nil"/>
              <w:bottom w:val="single" w:sz="4" w:space="0" w:color="auto"/>
              <w:right w:val="single" w:sz="4" w:space="0" w:color="auto"/>
            </w:tcBorders>
            <w:shd w:val="clear" w:color="auto" w:fill="auto"/>
            <w:noWrap/>
            <w:vAlign w:val="center"/>
            <w:hideMark/>
          </w:tcPr>
          <w:p w14:paraId="19A8BC23"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89.41</w:t>
            </w:r>
          </w:p>
        </w:tc>
        <w:tc>
          <w:tcPr>
            <w:tcW w:w="1134" w:type="dxa"/>
            <w:tcBorders>
              <w:top w:val="nil"/>
              <w:left w:val="nil"/>
              <w:bottom w:val="single" w:sz="4" w:space="0" w:color="auto"/>
              <w:right w:val="single" w:sz="4" w:space="0" w:color="auto"/>
            </w:tcBorders>
            <w:shd w:val="clear" w:color="auto" w:fill="auto"/>
            <w:noWrap/>
            <w:vAlign w:val="center"/>
            <w:hideMark/>
          </w:tcPr>
          <w:p w14:paraId="79464A2D"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8,358,375</w:t>
            </w:r>
          </w:p>
        </w:tc>
        <w:tc>
          <w:tcPr>
            <w:tcW w:w="709" w:type="dxa"/>
            <w:tcBorders>
              <w:top w:val="nil"/>
              <w:left w:val="nil"/>
              <w:bottom w:val="single" w:sz="4" w:space="0" w:color="auto"/>
              <w:right w:val="single" w:sz="4" w:space="0" w:color="auto"/>
            </w:tcBorders>
            <w:shd w:val="clear" w:color="auto" w:fill="auto"/>
            <w:noWrap/>
            <w:vAlign w:val="center"/>
            <w:hideMark/>
          </w:tcPr>
          <w:p w14:paraId="18989AC9"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10.59</w:t>
            </w:r>
          </w:p>
        </w:tc>
        <w:tc>
          <w:tcPr>
            <w:tcW w:w="1134" w:type="dxa"/>
            <w:tcBorders>
              <w:top w:val="nil"/>
              <w:left w:val="nil"/>
              <w:bottom w:val="single" w:sz="4" w:space="0" w:color="auto"/>
              <w:right w:val="single" w:sz="4" w:space="0" w:color="auto"/>
            </w:tcBorders>
            <w:shd w:val="clear" w:color="auto" w:fill="auto"/>
            <w:noWrap/>
            <w:vAlign w:val="center"/>
            <w:hideMark/>
          </w:tcPr>
          <w:p w14:paraId="3176BD01"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78,919,295</w:t>
            </w:r>
          </w:p>
        </w:tc>
        <w:tc>
          <w:tcPr>
            <w:tcW w:w="1134" w:type="dxa"/>
            <w:tcBorders>
              <w:top w:val="nil"/>
              <w:left w:val="nil"/>
              <w:bottom w:val="single" w:sz="4" w:space="0" w:color="auto"/>
              <w:right w:val="single" w:sz="4" w:space="0" w:color="auto"/>
            </w:tcBorders>
            <w:shd w:val="clear" w:color="auto" w:fill="auto"/>
            <w:noWrap/>
            <w:vAlign w:val="center"/>
            <w:hideMark/>
          </w:tcPr>
          <w:p w14:paraId="333D9ABE"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43.42%</w:t>
            </w:r>
          </w:p>
        </w:tc>
        <w:tc>
          <w:tcPr>
            <w:tcW w:w="283" w:type="dxa"/>
            <w:tcBorders>
              <w:top w:val="nil"/>
              <w:left w:val="nil"/>
              <w:bottom w:val="nil"/>
              <w:right w:val="nil"/>
            </w:tcBorders>
            <w:shd w:val="clear" w:color="auto" w:fill="auto"/>
            <w:noWrap/>
            <w:vAlign w:val="center"/>
            <w:hideMark/>
          </w:tcPr>
          <w:p w14:paraId="5D663A85"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DFF5CE"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11,413,796</w:t>
            </w:r>
          </w:p>
        </w:tc>
      </w:tr>
      <w:tr w:rsidR="00F35FA4" w:rsidRPr="00F35FA4" w14:paraId="17986515" w14:textId="77777777" w:rsidTr="00F35FA4">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5FCFFEF" w14:textId="77777777"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03B, RE-ELECT GEOFF DOHERTY.</w:t>
            </w:r>
          </w:p>
        </w:tc>
        <w:tc>
          <w:tcPr>
            <w:tcW w:w="1134" w:type="dxa"/>
            <w:tcBorders>
              <w:top w:val="nil"/>
              <w:left w:val="nil"/>
              <w:bottom w:val="single" w:sz="4" w:space="0" w:color="auto"/>
              <w:right w:val="single" w:sz="4" w:space="0" w:color="auto"/>
            </w:tcBorders>
            <w:shd w:val="clear" w:color="auto" w:fill="auto"/>
            <w:noWrap/>
            <w:vAlign w:val="center"/>
            <w:hideMark/>
          </w:tcPr>
          <w:p w14:paraId="35F3595A"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85,464,247</w:t>
            </w:r>
          </w:p>
        </w:tc>
        <w:tc>
          <w:tcPr>
            <w:tcW w:w="709" w:type="dxa"/>
            <w:tcBorders>
              <w:top w:val="nil"/>
              <w:left w:val="nil"/>
              <w:bottom w:val="single" w:sz="4" w:space="0" w:color="auto"/>
              <w:right w:val="single" w:sz="4" w:space="0" w:color="auto"/>
            </w:tcBorders>
            <w:shd w:val="clear" w:color="auto" w:fill="auto"/>
            <w:noWrap/>
            <w:vAlign w:val="center"/>
            <w:hideMark/>
          </w:tcPr>
          <w:p w14:paraId="53B7B041"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94.87</w:t>
            </w:r>
          </w:p>
        </w:tc>
        <w:tc>
          <w:tcPr>
            <w:tcW w:w="1134" w:type="dxa"/>
            <w:tcBorders>
              <w:top w:val="nil"/>
              <w:left w:val="nil"/>
              <w:bottom w:val="single" w:sz="4" w:space="0" w:color="auto"/>
              <w:right w:val="single" w:sz="4" w:space="0" w:color="auto"/>
            </w:tcBorders>
            <w:shd w:val="clear" w:color="auto" w:fill="auto"/>
            <w:noWrap/>
            <w:vAlign w:val="center"/>
            <w:hideMark/>
          </w:tcPr>
          <w:p w14:paraId="48F1904B"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4,619,871</w:t>
            </w:r>
          </w:p>
        </w:tc>
        <w:tc>
          <w:tcPr>
            <w:tcW w:w="709" w:type="dxa"/>
            <w:tcBorders>
              <w:top w:val="nil"/>
              <w:left w:val="nil"/>
              <w:bottom w:val="single" w:sz="4" w:space="0" w:color="auto"/>
              <w:right w:val="single" w:sz="4" w:space="0" w:color="auto"/>
            </w:tcBorders>
            <w:shd w:val="clear" w:color="auto" w:fill="auto"/>
            <w:noWrap/>
            <w:vAlign w:val="center"/>
            <w:hideMark/>
          </w:tcPr>
          <w:p w14:paraId="76396F8D"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5.13</w:t>
            </w:r>
          </w:p>
        </w:tc>
        <w:tc>
          <w:tcPr>
            <w:tcW w:w="1134" w:type="dxa"/>
            <w:tcBorders>
              <w:top w:val="nil"/>
              <w:left w:val="nil"/>
              <w:bottom w:val="single" w:sz="4" w:space="0" w:color="auto"/>
              <w:right w:val="single" w:sz="4" w:space="0" w:color="auto"/>
            </w:tcBorders>
            <w:shd w:val="clear" w:color="auto" w:fill="auto"/>
            <w:noWrap/>
            <w:vAlign w:val="center"/>
            <w:hideMark/>
          </w:tcPr>
          <w:p w14:paraId="14795A0E"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90,084,118</w:t>
            </w:r>
          </w:p>
        </w:tc>
        <w:tc>
          <w:tcPr>
            <w:tcW w:w="1134" w:type="dxa"/>
            <w:tcBorders>
              <w:top w:val="nil"/>
              <w:left w:val="nil"/>
              <w:bottom w:val="single" w:sz="4" w:space="0" w:color="auto"/>
              <w:right w:val="single" w:sz="4" w:space="0" w:color="auto"/>
            </w:tcBorders>
            <w:shd w:val="clear" w:color="auto" w:fill="auto"/>
            <w:noWrap/>
            <w:vAlign w:val="center"/>
            <w:hideMark/>
          </w:tcPr>
          <w:p w14:paraId="0E8078DF"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49.57%</w:t>
            </w:r>
          </w:p>
        </w:tc>
        <w:tc>
          <w:tcPr>
            <w:tcW w:w="283" w:type="dxa"/>
            <w:tcBorders>
              <w:top w:val="nil"/>
              <w:left w:val="nil"/>
              <w:bottom w:val="nil"/>
              <w:right w:val="nil"/>
            </w:tcBorders>
            <w:shd w:val="clear" w:color="auto" w:fill="auto"/>
            <w:noWrap/>
            <w:vAlign w:val="center"/>
            <w:hideMark/>
          </w:tcPr>
          <w:p w14:paraId="71A9B5CF"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6B0CC40"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245,361</w:t>
            </w:r>
          </w:p>
        </w:tc>
      </w:tr>
      <w:tr w:rsidR="00F35FA4" w:rsidRPr="00F35FA4" w14:paraId="121A57A4" w14:textId="77777777" w:rsidTr="00F35FA4">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C6A8216" w14:textId="77777777"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03C, RE-ELECT RUSSELL SHIELS.</w:t>
            </w:r>
          </w:p>
        </w:tc>
        <w:tc>
          <w:tcPr>
            <w:tcW w:w="1134" w:type="dxa"/>
            <w:tcBorders>
              <w:top w:val="nil"/>
              <w:left w:val="nil"/>
              <w:bottom w:val="single" w:sz="4" w:space="0" w:color="auto"/>
              <w:right w:val="single" w:sz="4" w:space="0" w:color="auto"/>
            </w:tcBorders>
            <w:shd w:val="clear" w:color="auto" w:fill="auto"/>
            <w:noWrap/>
            <w:vAlign w:val="center"/>
            <w:hideMark/>
          </w:tcPr>
          <w:p w14:paraId="2D0D6D52"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85,433,407</w:t>
            </w:r>
          </w:p>
        </w:tc>
        <w:tc>
          <w:tcPr>
            <w:tcW w:w="709" w:type="dxa"/>
            <w:tcBorders>
              <w:top w:val="nil"/>
              <w:left w:val="nil"/>
              <w:bottom w:val="single" w:sz="4" w:space="0" w:color="auto"/>
              <w:right w:val="single" w:sz="4" w:space="0" w:color="auto"/>
            </w:tcBorders>
            <w:shd w:val="clear" w:color="auto" w:fill="auto"/>
            <w:noWrap/>
            <w:vAlign w:val="center"/>
            <w:hideMark/>
          </w:tcPr>
          <w:p w14:paraId="7727A8C5"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94.85</w:t>
            </w:r>
          </w:p>
        </w:tc>
        <w:tc>
          <w:tcPr>
            <w:tcW w:w="1134" w:type="dxa"/>
            <w:tcBorders>
              <w:top w:val="nil"/>
              <w:left w:val="nil"/>
              <w:bottom w:val="single" w:sz="4" w:space="0" w:color="auto"/>
              <w:right w:val="single" w:sz="4" w:space="0" w:color="auto"/>
            </w:tcBorders>
            <w:shd w:val="clear" w:color="auto" w:fill="auto"/>
            <w:noWrap/>
            <w:vAlign w:val="center"/>
            <w:hideMark/>
          </w:tcPr>
          <w:p w14:paraId="4782806E"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4,638,243</w:t>
            </w:r>
          </w:p>
        </w:tc>
        <w:tc>
          <w:tcPr>
            <w:tcW w:w="709" w:type="dxa"/>
            <w:tcBorders>
              <w:top w:val="nil"/>
              <w:left w:val="nil"/>
              <w:bottom w:val="single" w:sz="4" w:space="0" w:color="auto"/>
              <w:right w:val="single" w:sz="4" w:space="0" w:color="auto"/>
            </w:tcBorders>
            <w:shd w:val="clear" w:color="auto" w:fill="auto"/>
            <w:noWrap/>
            <w:vAlign w:val="center"/>
            <w:hideMark/>
          </w:tcPr>
          <w:p w14:paraId="7485E755"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5.15</w:t>
            </w:r>
          </w:p>
        </w:tc>
        <w:tc>
          <w:tcPr>
            <w:tcW w:w="1134" w:type="dxa"/>
            <w:tcBorders>
              <w:top w:val="nil"/>
              <w:left w:val="nil"/>
              <w:bottom w:val="single" w:sz="4" w:space="0" w:color="auto"/>
              <w:right w:val="single" w:sz="4" w:space="0" w:color="auto"/>
            </w:tcBorders>
            <w:shd w:val="clear" w:color="auto" w:fill="auto"/>
            <w:noWrap/>
            <w:vAlign w:val="center"/>
            <w:hideMark/>
          </w:tcPr>
          <w:p w14:paraId="50088CE2"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90,071,650</w:t>
            </w:r>
          </w:p>
        </w:tc>
        <w:tc>
          <w:tcPr>
            <w:tcW w:w="1134" w:type="dxa"/>
            <w:tcBorders>
              <w:top w:val="nil"/>
              <w:left w:val="nil"/>
              <w:bottom w:val="single" w:sz="4" w:space="0" w:color="auto"/>
              <w:right w:val="single" w:sz="4" w:space="0" w:color="auto"/>
            </w:tcBorders>
            <w:shd w:val="clear" w:color="auto" w:fill="auto"/>
            <w:noWrap/>
            <w:vAlign w:val="center"/>
            <w:hideMark/>
          </w:tcPr>
          <w:p w14:paraId="73118E3E"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49.56%</w:t>
            </w:r>
          </w:p>
        </w:tc>
        <w:tc>
          <w:tcPr>
            <w:tcW w:w="283" w:type="dxa"/>
            <w:tcBorders>
              <w:top w:val="nil"/>
              <w:left w:val="nil"/>
              <w:bottom w:val="nil"/>
              <w:right w:val="nil"/>
            </w:tcBorders>
            <w:shd w:val="clear" w:color="auto" w:fill="auto"/>
            <w:noWrap/>
            <w:vAlign w:val="center"/>
            <w:hideMark/>
          </w:tcPr>
          <w:p w14:paraId="038AE00E"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C2328F"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261,441</w:t>
            </w:r>
          </w:p>
        </w:tc>
      </w:tr>
      <w:tr w:rsidR="00F35FA4" w:rsidRPr="00F35FA4" w14:paraId="232241AF" w14:textId="77777777" w:rsidTr="00F35FA4">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7A0F132" w14:textId="77777777"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 xml:space="preserve">03D, RE-ELECT GILBERT </w:t>
            </w:r>
            <w:proofErr w:type="spellStart"/>
            <w:r w:rsidRPr="00F35FA4">
              <w:rPr>
                <w:rFonts w:ascii="Calibri" w:eastAsia="Times New Roman" w:hAnsi="Calibri" w:cs="Times New Roman"/>
                <w:color w:val="000000"/>
                <w:sz w:val="18"/>
                <w:szCs w:val="18"/>
                <w:lang w:val="en-IE" w:eastAsia="en-IE"/>
              </w:rPr>
              <w:t>McCARTHY</w:t>
            </w:r>
            <w:proofErr w:type="spellEnd"/>
            <w:r w:rsidRPr="00F35FA4">
              <w:rPr>
                <w:rFonts w:ascii="Calibri" w:eastAsia="Times New Roman" w:hAnsi="Calibri" w:cs="Times New Roman"/>
                <w:color w:val="000000"/>
                <w:sz w:val="18"/>
                <w:szCs w:val="18"/>
                <w:lang w:val="en-IE" w:eastAsia="en-IE"/>
              </w:rPr>
              <w:t>.</w:t>
            </w:r>
          </w:p>
        </w:tc>
        <w:tc>
          <w:tcPr>
            <w:tcW w:w="1134" w:type="dxa"/>
            <w:tcBorders>
              <w:top w:val="nil"/>
              <w:left w:val="nil"/>
              <w:bottom w:val="single" w:sz="4" w:space="0" w:color="auto"/>
              <w:right w:val="single" w:sz="4" w:space="0" w:color="auto"/>
            </w:tcBorders>
            <w:shd w:val="clear" w:color="auto" w:fill="auto"/>
            <w:noWrap/>
            <w:vAlign w:val="center"/>
            <w:hideMark/>
          </w:tcPr>
          <w:p w14:paraId="1451C1A4"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84,690,063</w:t>
            </w:r>
          </w:p>
        </w:tc>
        <w:tc>
          <w:tcPr>
            <w:tcW w:w="709" w:type="dxa"/>
            <w:tcBorders>
              <w:top w:val="nil"/>
              <w:left w:val="nil"/>
              <w:bottom w:val="single" w:sz="4" w:space="0" w:color="auto"/>
              <w:right w:val="single" w:sz="4" w:space="0" w:color="auto"/>
            </w:tcBorders>
            <w:shd w:val="clear" w:color="auto" w:fill="auto"/>
            <w:noWrap/>
            <w:vAlign w:val="center"/>
            <w:hideMark/>
          </w:tcPr>
          <w:p w14:paraId="1F7E6614"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94.69</w:t>
            </w:r>
          </w:p>
        </w:tc>
        <w:tc>
          <w:tcPr>
            <w:tcW w:w="1134" w:type="dxa"/>
            <w:tcBorders>
              <w:top w:val="nil"/>
              <w:left w:val="nil"/>
              <w:bottom w:val="single" w:sz="4" w:space="0" w:color="auto"/>
              <w:right w:val="single" w:sz="4" w:space="0" w:color="auto"/>
            </w:tcBorders>
            <w:shd w:val="clear" w:color="auto" w:fill="auto"/>
            <w:noWrap/>
            <w:vAlign w:val="center"/>
            <w:hideMark/>
          </w:tcPr>
          <w:p w14:paraId="4F1EDB44"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4,752,695</w:t>
            </w:r>
          </w:p>
        </w:tc>
        <w:tc>
          <w:tcPr>
            <w:tcW w:w="709" w:type="dxa"/>
            <w:tcBorders>
              <w:top w:val="nil"/>
              <w:left w:val="nil"/>
              <w:bottom w:val="single" w:sz="4" w:space="0" w:color="auto"/>
              <w:right w:val="single" w:sz="4" w:space="0" w:color="auto"/>
            </w:tcBorders>
            <w:shd w:val="clear" w:color="auto" w:fill="auto"/>
            <w:noWrap/>
            <w:vAlign w:val="center"/>
            <w:hideMark/>
          </w:tcPr>
          <w:p w14:paraId="6DCE9CE9"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5.31</w:t>
            </w:r>
          </w:p>
        </w:tc>
        <w:tc>
          <w:tcPr>
            <w:tcW w:w="1134" w:type="dxa"/>
            <w:tcBorders>
              <w:top w:val="nil"/>
              <w:left w:val="nil"/>
              <w:bottom w:val="single" w:sz="4" w:space="0" w:color="auto"/>
              <w:right w:val="single" w:sz="4" w:space="0" w:color="auto"/>
            </w:tcBorders>
            <w:shd w:val="clear" w:color="auto" w:fill="auto"/>
            <w:noWrap/>
            <w:vAlign w:val="center"/>
            <w:hideMark/>
          </w:tcPr>
          <w:p w14:paraId="2A66955A"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89,442,758</w:t>
            </w:r>
          </w:p>
        </w:tc>
        <w:tc>
          <w:tcPr>
            <w:tcW w:w="1134" w:type="dxa"/>
            <w:tcBorders>
              <w:top w:val="nil"/>
              <w:left w:val="nil"/>
              <w:bottom w:val="single" w:sz="4" w:space="0" w:color="auto"/>
              <w:right w:val="single" w:sz="4" w:space="0" w:color="auto"/>
            </w:tcBorders>
            <w:shd w:val="clear" w:color="auto" w:fill="auto"/>
            <w:noWrap/>
            <w:vAlign w:val="center"/>
            <w:hideMark/>
          </w:tcPr>
          <w:p w14:paraId="3C7C572A"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49.21%</w:t>
            </w:r>
          </w:p>
        </w:tc>
        <w:tc>
          <w:tcPr>
            <w:tcW w:w="283" w:type="dxa"/>
            <w:tcBorders>
              <w:top w:val="nil"/>
              <w:left w:val="nil"/>
              <w:bottom w:val="nil"/>
              <w:right w:val="nil"/>
            </w:tcBorders>
            <w:shd w:val="clear" w:color="auto" w:fill="auto"/>
            <w:noWrap/>
            <w:vAlign w:val="center"/>
            <w:hideMark/>
          </w:tcPr>
          <w:p w14:paraId="0928CC50"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D32DBAC"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890,333</w:t>
            </w:r>
          </w:p>
        </w:tc>
      </w:tr>
      <w:tr w:rsidR="00F35FA4" w:rsidRPr="00F35FA4" w14:paraId="2F666F1F" w14:textId="77777777" w:rsidTr="00F35FA4">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43E9523" w14:textId="77777777"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03E, RE-ELECT LINDA HICKEY.</w:t>
            </w:r>
          </w:p>
        </w:tc>
        <w:tc>
          <w:tcPr>
            <w:tcW w:w="1134" w:type="dxa"/>
            <w:tcBorders>
              <w:top w:val="nil"/>
              <w:left w:val="nil"/>
              <w:bottom w:val="single" w:sz="4" w:space="0" w:color="auto"/>
              <w:right w:val="single" w:sz="4" w:space="0" w:color="auto"/>
            </w:tcBorders>
            <w:shd w:val="clear" w:color="auto" w:fill="auto"/>
            <w:noWrap/>
            <w:vAlign w:val="center"/>
            <w:hideMark/>
          </w:tcPr>
          <w:p w14:paraId="1FEC5342"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86,498,873</w:t>
            </w:r>
          </w:p>
        </w:tc>
        <w:tc>
          <w:tcPr>
            <w:tcW w:w="709" w:type="dxa"/>
            <w:tcBorders>
              <w:top w:val="nil"/>
              <w:left w:val="nil"/>
              <w:bottom w:val="single" w:sz="4" w:space="0" w:color="auto"/>
              <w:right w:val="single" w:sz="4" w:space="0" w:color="auto"/>
            </w:tcBorders>
            <w:shd w:val="clear" w:color="auto" w:fill="auto"/>
            <w:noWrap/>
            <w:vAlign w:val="center"/>
            <w:hideMark/>
          </w:tcPr>
          <w:p w14:paraId="4842C20C" w14:textId="48595CD3"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96.6</w:t>
            </w:r>
            <w:r w:rsidR="002663B5">
              <w:rPr>
                <w:rFonts w:ascii="Calibri" w:eastAsia="Times New Roman" w:hAnsi="Calibri" w:cs="Times New Roman"/>
                <w:color w:val="000000"/>
                <w:sz w:val="18"/>
                <w:szCs w:val="18"/>
                <w:lang w:val="en-IE" w:eastAsia="en-GB"/>
              </w:rPr>
              <w:t>0</w:t>
            </w:r>
          </w:p>
        </w:tc>
        <w:tc>
          <w:tcPr>
            <w:tcW w:w="1134" w:type="dxa"/>
            <w:tcBorders>
              <w:top w:val="nil"/>
              <w:left w:val="nil"/>
              <w:bottom w:val="single" w:sz="4" w:space="0" w:color="auto"/>
              <w:right w:val="single" w:sz="4" w:space="0" w:color="auto"/>
            </w:tcBorders>
            <w:shd w:val="clear" w:color="auto" w:fill="auto"/>
            <w:noWrap/>
            <w:vAlign w:val="center"/>
            <w:hideMark/>
          </w:tcPr>
          <w:p w14:paraId="441B339B"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3,046,107</w:t>
            </w:r>
          </w:p>
        </w:tc>
        <w:tc>
          <w:tcPr>
            <w:tcW w:w="709" w:type="dxa"/>
            <w:tcBorders>
              <w:top w:val="nil"/>
              <w:left w:val="nil"/>
              <w:bottom w:val="single" w:sz="4" w:space="0" w:color="auto"/>
              <w:right w:val="single" w:sz="4" w:space="0" w:color="auto"/>
            </w:tcBorders>
            <w:shd w:val="clear" w:color="auto" w:fill="auto"/>
            <w:noWrap/>
            <w:vAlign w:val="center"/>
            <w:hideMark/>
          </w:tcPr>
          <w:p w14:paraId="629794B4" w14:textId="7DE1F650"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3.4</w:t>
            </w:r>
            <w:r w:rsidR="002663B5">
              <w:rPr>
                <w:rFonts w:ascii="Calibri" w:eastAsia="Times New Roman" w:hAnsi="Calibri" w:cs="Times New Roman"/>
                <w:color w:val="000000"/>
                <w:sz w:val="18"/>
                <w:szCs w:val="18"/>
                <w:lang w:val="en-IE" w:eastAsia="en-GB"/>
              </w:rPr>
              <w:t>0</w:t>
            </w:r>
          </w:p>
        </w:tc>
        <w:tc>
          <w:tcPr>
            <w:tcW w:w="1134" w:type="dxa"/>
            <w:tcBorders>
              <w:top w:val="nil"/>
              <w:left w:val="nil"/>
              <w:bottom w:val="single" w:sz="4" w:space="0" w:color="auto"/>
              <w:right w:val="single" w:sz="4" w:space="0" w:color="auto"/>
            </w:tcBorders>
            <w:shd w:val="clear" w:color="auto" w:fill="auto"/>
            <w:noWrap/>
            <w:vAlign w:val="center"/>
            <w:hideMark/>
          </w:tcPr>
          <w:p w14:paraId="6C309D99"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89,544,980</w:t>
            </w:r>
          </w:p>
        </w:tc>
        <w:tc>
          <w:tcPr>
            <w:tcW w:w="1134" w:type="dxa"/>
            <w:tcBorders>
              <w:top w:val="nil"/>
              <w:left w:val="nil"/>
              <w:bottom w:val="single" w:sz="4" w:space="0" w:color="auto"/>
              <w:right w:val="single" w:sz="4" w:space="0" w:color="auto"/>
            </w:tcBorders>
            <w:shd w:val="clear" w:color="auto" w:fill="auto"/>
            <w:noWrap/>
            <w:vAlign w:val="center"/>
            <w:hideMark/>
          </w:tcPr>
          <w:p w14:paraId="201AD91D"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49.27%</w:t>
            </w:r>
          </w:p>
        </w:tc>
        <w:tc>
          <w:tcPr>
            <w:tcW w:w="283" w:type="dxa"/>
            <w:tcBorders>
              <w:top w:val="nil"/>
              <w:left w:val="nil"/>
              <w:bottom w:val="nil"/>
              <w:right w:val="nil"/>
            </w:tcBorders>
            <w:shd w:val="clear" w:color="auto" w:fill="auto"/>
            <w:noWrap/>
            <w:vAlign w:val="center"/>
            <w:hideMark/>
          </w:tcPr>
          <w:p w14:paraId="410801FB"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B40C8DB"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788,111</w:t>
            </w:r>
          </w:p>
        </w:tc>
      </w:tr>
      <w:tr w:rsidR="00F35FA4" w:rsidRPr="00F35FA4" w14:paraId="3A34484F" w14:textId="77777777" w:rsidTr="00F35FA4">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07C1D1F4" w14:textId="77777777"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03F, RE-ELECT MICHAEL CAWLEY.</w:t>
            </w:r>
          </w:p>
        </w:tc>
        <w:tc>
          <w:tcPr>
            <w:tcW w:w="1134" w:type="dxa"/>
            <w:tcBorders>
              <w:top w:val="nil"/>
              <w:left w:val="nil"/>
              <w:bottom w:val="single" w:sz="4" w:space="0" w:color="auto"/>
              <w:right w:val="single" w:sz="4" w:space="0" w:color="auto"/>
            </w:tcBorders>
            <w:shd w:val="clear" w:color="auto" w:fill="auto"/>
            <w:noWrap/>
            <w:vAlign w:val="center"/>
            <w:hideMark/>
          </w:tcPr>
          <w:p w14:paraId="31A04161"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71,058,585</w:t>
            </w:r>
          </w:p>
        </w:tc>
        <w:tc>
          <w:tcPr>
            <w:tcW w:w="709" w:type="dxa"/>
            <w:tcBorders>
              <w:top w:val="nil"/>
              <w:left w:val="nil"/>
              <w:bottom w:val="single" w:sz="4" w:space="0" w:color="auto"/>
              <w:right w:val="single" w:sz="4" w:space="0" w:color="auto"/>
            </w:tcBorders>
            <w:shd w:val="clear" w:color="auto" w:fill="auto"/>
            <w:noWrap/>
            <w:vAlign w:val="center"/>
            <w:hideMark/>
          </w:tcPr>
          <w:p w14:paraId="6BF8E181"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78.68</w:t>
            </w:r>
          </w:p>
        </w:tc>
        <w:tc>
          <w:tcPr>
            <w:tcW w:w="1134" w:type="dxa"/>
            <w:tcBorders>
              <w:top w:val="nil"/>
              <w:left w:val="nil"/>
              <w:bottom w:val="single" w:sz="4" w:space="0" w:color="auto"/>
              <w:right w:val="single" w:sz="4" w:space="0" w:color="auto"/>
            </w:tcBorders>
            <w:shd w:val="clear" w:color="auto" w:fill="auto"/>
            <w:noWrap/>
            <w:vAlign w:val="center"/>
            <w:hideMark/>
          </w:tcPr>
          <w:p w14:paraId="45F005B4"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19,251,430</w:t>
            </w:r>
          </w:p>
        </w:tc>
        <w:tc>
          <w:tcPr>
            <w:tcW w:w="709" w:type="dxa"/>
            <w:tcBorders>
              <w:top w:val="nil"/>
              <w:left w:val="nil"/>
              <w:bottom w:val="single" w:sz="4" w:space="0" w:color="auto"/>
              <w:right w:val="single" w:sz="4" w:space="0" w:color="auto"/>
            </w:tcBorders>
            <w:shd w:val="clear" w:color="auto" w:fill="auto"/>
            <w:noWrap/>
            <w:vAlign w:val="center"/>
            <w:hideMark/>
          </w:tcPr>
          <w:p w14:paraId="24179D57"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21.32</w:t>
            </w:r>
          </w:p>
        </w:tc>
        <w:tc>
          <w:tcPr>
            <w:tcW w:w="1134" w:type="dxa"/>
            <w:tcBorders>
              <w:top w:val="nil"/>
              <w:left w:val="nil"/>
              <w:bottom w:val="single" w:sz="4" w:space="0" w:color="auto"/>
              <w:right w:val="single" w:sz="4" w:space="0" w:color="auto"/>
            </w:tcBorders>
            <w:shd w:val="clear" w:color="auto" w:fill="auto"/>
            <w:noWrap/>
            <w:vAlign w:val="center"/>
            <w:hideMark/>
          </w:tcPr>
          <w:p w14:paraId="38FBC901"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90,310,015</w:t>
            </w:r>
          </w:p>
        </w:tc>
        <w:tc>
          <w:tcPr>
            <w:tcW w:w="1134" w:type="dxa"/>
            <w:tcBorders>
              <w:top w:val="nil"/>
              <w:left w:val="nil"/>
              <w:bottom w:val="single" w:sz="4" w:space="0" w:color="auto"/>
              <w:right w:val="single" w:sz="4" w:space="0" w:color="auto"/>
            </w:tcBorders>
            <w:shd w:val="clear" w:color="auto" w:fill="auto"/>
            <w:noWrap/>
            <w:vAlign w:val="center"/>
            <w:hideMark/>
          </w:tcPr>
          <w:p w14:paraId="2E5B0042"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49.69%</w:t>
            </w:r>
          </w:p>
        </w:tc>
        <w:tc>
          <w:tcPr>
            <w:tcW w:w="283" w:type="dxa"/>
            <w:tcBorders>
              <w:top w:val="nil"/>
              <w:left w:val="nil"/>
              <w:bottom w:val="nil"/>
              <w:right w:val="nil"/>
            </w:tcBorders>
            <w:shd w:val="clear" w:color="auto" w:fill="auto"/>
            <w:noWrap/>
            <w:vAlign w:val="center"/>
            <w:hideMark/>
          </w:tcPr>
          <w:p w14:paraId="7425B618"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5C7B9EB"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23,076</w:t>
            </w:r>
          </w:p>
        </w:tc>
      </w:tr>
      <w:tr w:rsidR="00F35FA4" w:rsidRPr="00F35FA4" w14:paraId="278202CB" w14:textId="77777777" w:rsidTr="00F35FA4">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02C6D3AC" w14:textId="77777777"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03G, RE-ELECT JOHN CRONIN.</w:t>
            </w:r>
          </w:p>
        </w:tc>
        <w:tc>
          <w:tcPr>
            <w:tcW w:w="1134" w:type="dxa"/>
            <w:tcBorders>
              <w:top w:val="nil"/>
              <w:left w:val="nil"/>
              <w:bottom w:val="single" w:sz="4" w:space="0" w:color="auto"/>
              <w:right w:val="single" w:sz="4" w:space="0" w:color="auto"/>
            </w:tcBorders>
            <w:shd w:val="clear" w:color="auto" w:fill="auto"/>
            <w:noWrap/>
            <w:vAlign w:val="center"/>
            <w:hideMark/>
          </w:tcPr>
          <w:p w14:paraId="20B32037"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87,314,035</w:t>
            </w:r>
          </w:p>
        </w:tc>
        <w:tc>
          <w:tcPr>
            <w:tcW w:w="709" w:type="dxa"/>
            <w:tcBorders>
              <w:top w:val="nil"/>
              <w:left w:val="nil"/>
              <w:bottom w:val="single" w:sz="4" w:space="0" w:color="auto"/>
              <w:right w:val="single" w:sz="4" w:space="0" w:color="auto"/>
            </w:tcBorders>
            <w:shd w:val="clear" w:color="auto" w:fill="auto"/>
            <w:noWrap/>
            <w:vAlign w:val="center"/>
            <w:hideMark/>
          </w:tcPr>
          <w:p w14:paraId="12E79056"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96.68</w:t>
            </w:r>
          </w:p>
        </w:tc>
        <w:tc>
          <w:tcPr>
            <w:tcW w:w="1134" w:type="dxa"/>
            <w:tcBorders>
              <w:top w:val="nil"/>
              <w:left w:val="nil"/>
              <w:bottom w:val="single" w:sz="4" w:space="0" w:color="auto"/>
              <w:right w:val="single" w:sz="4" w:space="0" w:color="auto"/>
            </w:tcBorders>
            <w:shd w:val="clear" w:color="auto" w:fill="auto"/>
            <w:noWrap/>
            <w:vAlign w:val="center"/>
            <w:hideMark/>
          </w:tcPr>
          <w:p w14:paraId="5899001E"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2,995,980</w:t>
            </w:r>
          </w:p>
        </w:tc>
        <w:tc>
          <w:tcPr>
            <w:tcW w:w="709" w:type="dxa"/>
            <w:tcBorders>
              <w:top w:val="nil"/>
              <w:left w:val="nil"/>
              <w:bottom w:val="single" w:sz="4" w:space="0" w:color="auto"/>
              <w:right w:val="single" w:sz="4" w:space="0" w:color="auto"/>
            </w:tcBorders>
            <w:shd w:val="clear" w:color="auto" w:fill="auto"/>
            <w:noWrap/>
            <w:vAlign w:val="center"/>
            <w:hideMark/>
          </w:tcPr>
          <w:p w14:paraId="00A666AE"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3.32</w:t>
            </w:r>
          </w:p>
        </w:tc>
        <w:tc>
          <w:tcPr>
            <w:tcW w:w="1134" w:type="dxa"/>
            <w:tcBorders>
              <w:top w:val="nil"/>
              <w:left w:val="nil"/>
              <w:bottom w:val="single" w:sz="4" w:space="0" w:color="auto"/>
              <w:right w:val="single" w:sz="4" w:space="0" w:color="auto"/>
            </w:tcBorders>
            <w:shd w:val="clear" w:color="auto" w:fill="auto"/>
            <w:noWrap/>
            <w:vAlign w:val="center"/>
            <w:hideMark/>
          </w:tcPr>
          <w:p w14:paraId="0ABDC448"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90,310,015</w:t>
            </w:r>
          </w:p>
        </w:tc>
        <w:tc>
          <w:tcPr>
            <w:tcW w:w="1134" w:type="dxa"/>
            <w:tcBorders>
              <w:top w:val="nil"/>
              <w:left w:val="nil"/>
              <w:bottom w:val="single" w:sz="4" w:space="0" w:color="auto"/>
              <w:right w:val="single" w:sz="4" w:space="0" w:color="auto"/>
            </w:tcBorders>
            <w:shd w:val="clear" w:color="auto" w:fill="auto"/>
            <w:noWrap/>
            <w:vAlign w:val="center"/>
            <w:hideMark/>
          </w:tcPr>
          <w:p w14:paraId="2D1FB1EF"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49.69%</w:t>
            </w:r>
          </w:p>
        </w:tc>
        <w:tc>
          <w:tcPr>
            <w:tcW w:w="283" w:type="dxa"/>
            <w:tcBorders>
              <w:top w:val="nil"/>
              <w:left w:val="nil"/>
              <w:bottom w:val="nil"/>
              <w:right w:val="nil"/>
            </w:tcBorders>
            <w:shd w:val="clear" w:color="auto" w:fill="auto"/>
            <w:noWrap/>
            <w:vAlign w:val="center"/>
            <w:hideMark/>
          </w:tcPr>
          <w:p w14:paraId="33F9F082"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68C82C8"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23,076</w:t>
            </w:r>
          </w:p>
        </w:tc>
      </w:tr>
      <w:tr w:rsidR="00F35FA4" w:rsidRPr="00F35FA4" w14:paraId="7D3D9B2B" w14:textId="77777777" w:rsidTr="00F35FA4">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1B1F68E" w14:textId="77777777"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03H, RE-ELECT JOST MASSENBERG.</w:t>
            </w:r>
          </w:p>
        </w:tc>
        <w:tc>
          <w:tcPr>
            <w:tcW w:w="1134" w:type="dxa"/>
            <w:tcBorders>
              <w:top w:val="nil"/>
              <w:left w:val="nil"/>
              <w:bottom w:val="single" w:sz="4" w:space="0" w:color="auto"/>
              <w:right w:val="single" w:sz="4" w:space="0" w:color="auto"/>
            </w:tcBorders>
            <w:shd w:val="clear" w:color="auto" w:fill="auto"/>
            <w:noWrap/>
            <w:vAlign w:val="center"/>
            <w:hideMark/>
          </w:tcPr>
          <w:p w14:paraId="634C8EBF"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85,185,608</w:t>
            </w:r>
          </w:p>
        </w:tc>
        <w:tc>
          <w:tcPr>
            <w:tcW w:w="709" w:type="dxa"/>
            <w:tcBorders>
              <w:top w:val="nil"/>
              <w:left w:val="nil"/>
              <w:bottom w:val="single" w:sz="4" w:space="0" w:color="auto"/>
              <w:right w:val="single" w:sz="4" w:space="0" w:color="auto"/>
            </w:tcBorders>
            <w:shd w:val="clear" w:color="auto" w:fill="auto"/>
            <w:noWrap/>
            <w:vAlign w:val="center"/>
            <w:hideMark/>
          </w:tcPr>
          <w:p w14:paraId="0B0D1FCA"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94.33</w:t>
            </w:r>
          </w:p>
        </w:tc>
        <w:tc>
          <w:tcPr>
            <w:tcW w:w="1134" w:type="dxa"/>
            <w:tcBorders>
              <w:top w:val="nil"/>
              <w:left w:val="nil"/>
              <w:bottom w:val="single" w:sz="4" w:space="0" w:color="auto"/>
              <w:right w:val="single" w:sz="4" w:space="0" w:color="auto"/>
            </w:tcBorders>
            <w:shd w:val="clear" w:color="auto" w:fill="auto"/>
            <w:noWrap/>
            <w:vAlign w:val="center"/>
            <w:hideMark/>
          </w:tcPr>
          <w:p w14:paraId="1189392A"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5,124,407</w:t>
            </w:r>
          </w:p>
        </w:tc>
        <w:tc>
          <w:tcPr>
            <w:tcW w:w="709" w:type="dxa"/>
            <w:tcBorders>
              <w:top w:val="nil"/>
              <w:left w:val="nil"/>
              <w:bottom w:val="single" w:sz="4" w:space="0" w:color="auto"/>
              <w:right w:val="single" w:sz="4" w:space="0" w:color="auto"/>
            </w:tcBorders>
            <w:shd w:val="clear" w:color="auto" w:fill="auto"/>
            <w:noWrap/>
            <w:vAlign w:val="center"/>
            <w:hideMark/>
          </w:tcPr>
          <w:p w14:paraId="5862BD40"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5.67</w:t>
            </w:r>
          </w:p>
        </w:tc>
        <w:tc>
          <w:tcPr>
            <w:tcW w:w="1134" w:type="dxa"/>
            <w:tcBorders>
              <w:top w:val="nil"/>
              <w:left w:val="nil"/>
              <w:bottom w:val="single" w:sz="4" w:space="0" w:color="auto"/>
              <w:right w:val="single" w:sz="4" w:space="0" w:color="auto"/>
            </w:tcBorders>
            <w:shd w:val="clear" w:color="auto" w:fill="auto"/>
            <w:noWrap/>
            <w:vAlign w:val="center"/>
            <w:hideMark/>
          </w:tcPr>
          <w:p w14:paraId="5F03148B"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90,310,015</w:t>
            </w:r>
          </w:p>
        </w:tc>
        <w:tc>
          <w:tcPr>
            <w:tcW w:w="1134" w:type="dxa"/>
            <w:tcBorders>
              <w:top w:val="nil"/>
              <w:left w:val="nil"/>
              <w:bottom w:val="single" w:sz="4" w:space="0" w:color="auto"/>
              <w:right w:val="single" w:sz="4" w:space="0" w:color="auto"/>
            </w:tcBorders>
            <w:shd w:val="clear" w:color="auto" w:fill="auto"/>
            <w:noWrap/>
            <w:vAlign w:val="center"/>
            <w:hideMark/>
          </w:tcPr>
          <w:p w14:paraId="1437FF9A"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49.69%</w:t>
            </w:r>
          </w:p>
        </w:tc>
        <w:tc>
          <w:tcPr>
            <w:tcW w:w="283" w:type="dxa"/>
            <w:tcBorders>
              <w:top w:val="nil"/>
              <w:left w:val="nil"/>
              <w:bottom w:val="nil"/>
              <w:right w:val="nil"/>
            </w:tcBorders>
            <w:shd w:val="clear" w:color="auto" w:fill="auto"/>
            <w:noWrap/>
            <w:vAlign w:val="center"/>
            <w:hideMark/>
          </w:tcPr>
          <w:p w14:paraId="43556806"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84870C"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23,076</w:t>
            </w:r>
          </w:p>
        </w:tc>
      </w:tr>
      <w:tr w:rsidR="00F35FA4" w:rsidRPr="00F35FA4" w14:paraId="707429F2" w14:textId="77777777" w:rsidTr="00F35FA4">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F76A939" w14:textId="77777777"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03I, RE-ELECT ANNE HERATY.</w:t>
            </w:r>
          </w:p>
        </w:tc>
        <w:tc>
          <w:tcPr>
            <w:tcW w:w="1134" w:type="dxa"/>
            <w:tcBorders>
              <w:top w:val="nil"/>
              <w:left w:val="nil"/>
              <w:bottom w:val="single" w:sz="4" w:space="0" w:color="auto"/>
              <w:right w:val="single" w:sz="4" w:space="0" w:color="auto"/>
            </w:tcBorders>
            <w:shd w:val="clear" w:color="auto" w:fill="auto"/>
            <w:noWrap/>
            <w:vAlign w:val="center"/>
            <w:hideMark/>
          </w:tcPr>
          <w:p w14:paraId="4646B910"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89,360,671</w:t>
            </w:r>
          </w:p>
        </w:tc>
        <w:tc>
          <w:tcPr>
            <w:tcW w:w="709" w:type="dxa"/>
            <w:tcBorders>
              <w:top w:val="nil"/>
              <w:left w:val="nil"/>
              <w:bottom w:val="single" w:sz="4" w:space="0" w:color="auto"/>
              <w:right w:val="single" w:sz="4" w:space="0" w:color="auto"/>
            </w:tcBorders>
            <w:shd w:val="clear" w:color="auto" w:fill="auto"/>
            <w:noWrap/>
            <w:vAlign w:val="center"/>
            <w:hideMark/>
          </w:tcPr>
          <w:p w14:paraId="22366DFC"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98.95</w:t>
            </w:r>
          </w:p>
        </w:tc>
        <w:tc>
          <w:tcPr>
            <w:tcW w:w="1134" w:type="dxa"/>
            <w:tcBorders>
              <w:top w:val="nil"/>
              <w:left w:val="nil"/>
              <w:bottom w:val="single" w:sz="4" w:space="0" w:color="auto"/>
              <w:right w:val="single" w:sz="4" w:space="0" w:color="auto"/>
            </w:tcBorders>
            <w:shd w:val="clear" w:color="auto" w:fill="auto"/>
            <w:noWrap/>
            <w:vAlign w:val="center"/>
            <w:hideMark/>
          </w:tcPr>
          <w:p w14:paraId="1D2627DA"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949,844</w:t>
            </w:r>
          </w:p>
        </w:tc>
        <w:tc>
          <w:tcPr>
            <w:tcW w:w="709" w:type="dxa"/>
            <w:tcBorders>
              <w:top w:val="nil"/>
              <w:left w:val="nil"/>
              <w:bottom w:val="single" w:sz="4" w:space="0" w:color="auto"/>
              <w:right w:val="single" w:sz="4" w:space="0" w:color="auto"/>
            </w:tcBorders>
            <w:shd w:val="clear" w:color="auto" w:fill="auto"/>
            <w:noWrap/>
            <w:vAlign w:val="center"/>
            <w:hideMark/>
          </w:tcPr>
          <w:p w14:paraId="5BD39EB9"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1.05</w:t>
            </w:r>
          </w:p>
        </w:tc>
        <w:tc>
          <w:tcPr>
            <w:tcW w:w="1134" w:type="dxa"/>
            <w:tcBorders>
              <w:top w:val="nil"/>
              <w:left w:val="nil"/>
              <w:bottom w:val="single" w:sz="4" w:space="0" w:color="auto"/>
              <w:right w:val="single" w:sz="4" w:space="0" w:color="auto"/>
            </w:tcBorders>
            <w:shd w:val="clear" w:color="auto" w:fill="auto"/>
            <w:noWrap/>
            <w:vAlign w:val="center"/>
            <w:hideMark/>
          </w:tcPr>
          <w:p w14:paraId="607D18D0"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90,310,515</w:t>
            </w:r>
          </w:p>
        </w:tc>
        <w:tc>
          <w:tcPr>
            <w:tcW w:w="1134" w:type="dxa"/>
            <w:tcBorders>
              <w:top w:val="nil"/>
              <w:left w:val="nil"/>
              <w:bottom w:val="single" w:sz="4" w:space="0" w:color="auto"/>
              <w:right w:val="single" w:sz="4" w:space="0" w:color="auto"/>
            </w:tcBorders>
            <w:shd w:val="clear" w:color="auto" w:fill="auto"/>
            <w:noWrap/>
            <w:vAlign w:val="center"/>
            <w:hideMark/>
          </w:tcPr>
          <w:p w14:paraId="3A2DDC33"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49.69%</w:t>
            </w:r>
          </w:p>
        </w:tc>
        <w:tc>
          <w:tcPr>
            <w:tcW w:w="283" w:type="dxa"/>
            <w:tcBorders>
              <w:top w:val="nil"/>
              <w:left w:val="nil"/>
              <w:bottom w:val="nil"/>
              <w:right w:val="nil"/>
            </w:tcBorders>
            <w:shd w:val="clear" w:color="auto" w:fill="auto"/>
            <w:noWrap/>
            <w:vAlign w:val="center"/>
            <w:hideMark/>
          </w:tcPr>
          <w:p w14:paraId="0C6554F1"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784ECF"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22,576</w:t>
            </w:r>
          </w:p>
        </w:tc>
      </w:tr>
      <w:tr w:rsidR="00F35FA4" w:rsidRPr="00F35FA4" w14:paraId="6BC960EE" w14:textId="77777777" w:rsidTr="00F35FA4">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A2572" w14:textId="77777777"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04, REMUNERATION OF AUDITORS.</w:t>
            </w:r>
          </w:p>
        </w:tc>
        <w:tc>
          <w:tcPr>
            <w:tcW w:w="1134" w:type="dxa"/>
            <w:tcBorders>
              <w:top w:val="nil"/>
              <w:left w:val="nil"/>
              <w:bottom w:val="single" w:sz="4" w:space="0" w:color="auto"/>
              <w:right w:val="single" w:sz="4" w:space="0" w:color="auto"/>
            </w:tcBorders>
            <w:shd w:val="clear" w:color="auto" w:fill="auto"/>
            <w:noWrap/>
            <w:vAlign w:val="center"/>
            <w:hideMark/>
          </w:tcPr>
          <w:p w14:paraId="6FFB5C0E"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90,280,738</w:t>
            </w:r>
          </w:p>
        </w:tc>
        <w:tc>
          <w:tcPr>
            <w:tcW w:w="709" w:type="dxa"/>
            <w:tcBorders>
              <w:top w:val="nil"/>
              <w:left w:val="nil"/>
              <w:bottom w:val="single" w:sz="4" w:space="0" w:color="auto"/>
              <w:right w:val="single" w:sz="4" w:space="0" w:color="auto"/>
            </w:tcBorders>
            <w:shd w:val="clear" w:color="auto" w:fill="auto"/>
            <w:noWrap/>
            <w:vAlign w:val="center"/>
            <w:hideMark/>
          </w:tcPr>
          <w:p w14:paraId="19077688"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99.94</w:t>
            </w:r>
          </w:p>
        </w:tc>
        <w:tc>
          <w:tcPr>
            <w:tcW w:w="1134" w:type="dxa"/>
            <w:tcBorders>
              <w:top w:val="nil"/>
              <w:left w:val="nil"/>
              <w:bottom w:val="single" w:sz="4" w:space="0" w:color="auto"/>
              <w:right w:val="single" w:sz="4" w:space="0" w:color="auto"/>
            </w:tcBorders>
            <w:shd w:val="clear" w:color="auto" w:fill="auto"/>
            <w:noWrap/>
            <w:vAlign w:val="center"/>
            <w:hideMark/>
          </w:tcPr>
          <w:p w14:paraId="4E5AF32E"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50,853</w:t>
            </w:r>
          </w:p>
        </w:tc>
        <w:tc>
          <w:tcPr>
            <w:tcW w:w="709" w:type="dxa"/>
            <w:tcBorders>
              <w:top w:val="nil"/>
              <w:left w:val="nil"/>
              <w:bottom w:val="single" w:sz="4" w:space="0" w:color="auto"/>
              <w:right w:val="single" w:sz="4" w:space="0" w:color="auto"/>
            </w:tcBorders>
            <w:shd w:val="clear" w:color="auto" w:fill="auto"/>
            <w:noWrap/>
            <w:vAlign w:val="center"/>
            <w:hideMark/>
          </w:tcPr>
          <w:p w14:paraId="12301942"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0.06</w:t>
            </w:r>
          </w:p>
        </w:tc>
        <w:tc>
          <w:tcPr>
            <w:tcW w:w="1134" w:type="dxa"/>
            <w:tcBorders>
              <w:top w:val="nil"/>
              <w:left w:val="nil"/>
              <w:bottom w:val="single" w:sz="4" w:space="0" w:color="auto"/>
              <w:right w:val="single" w:sz="4" w:space="0" w:color="auto"/>
            </w:tcBorders>
            <w:shd w:val="clear" w:color="auto" w:fill="auto"/>
            <w:noWrap/>
            <w:vAlign w:val="center"/>
            <w:hideMark/>
          </w:tcPr>
          <w:p w14:paraId="5A45C1E1"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90,331,591</w:t>
            </w:r>
          </w:p>
        </w:tc>
        <w:tc>
          <w:tcPr>
            <w:tcW w:w="1134" w:type="dxa"/>
            <w:tcBorders>
              <w:top w:val="nil"/>
              <w:left w:val="nil"/>
              <w:bottom w:val="single" w:sz="4" w:space="0" w:color="auto"/>
              <w:right w:val="single" w:sz="4" w:space="0" w:color="auto"/>
            </w:tcBorders>
            <w:shd w:val="clear" w:color="auto" w:fill="auto"/>
            <w:noWrap/>
            <w:vAlign w:val="center"/>
            <w:hideMark/>
          </w:tcPr>
          <w:p w14:paraId="412BCAD3"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49.70%</w:t>
            </w:r>
          </w:p>
        </w:tc>
        <w:tc>
          <w:tcPr>
            <w:tcW w:w="283" w:type="dxa"/>
            <w:tcBorders>
              <w:top w:val="nil"/>
              <w:left w:val="nil"/>
              <w:bottom w:val="nil"/>
              <w:right w:val="nil"/>
            </w:tcBorders>
            <w:shd w:val="clear" w:color="auto" w:fill="auto"/>
            <w:noWrap/>
            <w:vAlign w:val="center"/>
            <w:hideMark/>
          </w:tcPr>
          <w:p w14:paraId="4810E4AE"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B21D3DB"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1,500</w:t>
            </w:r>
          </w:p>
        </w:tc>
      </w:tr>
      <w:tr w:rsidR="00F35FA4" w:rsidRPr="00F35FA4" w14:paraId="7F4C9EC4" w14:textId="77777777" w:rsidTr="00F35FA4">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7988BA4" w14:textId="77777777"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05, RECEIVE REPORT ON REMUNERATION COMMITTEE.</w:t>
            </w:r>
          </w:p>
        </w:tc>
        <w:tc>
          <w:tcPr>
            <w:tcW w:w="1134" w:type="dxa"/>
            <w:tcBorders>
              <w:top w:val="nil"/>
              <w:left w:val="nil"/>
              <w:bottom w:val="single" w:sz="4" w:space="0" w:color="auto"/>
              <w:right w:val="single" w:sz="4" w:space="0" w:color="auto"/>
            </w:tcBorders>
            <w:shd w:val="clear" w:color="auto" w:fill="auto"/>
            <w:noWrap/>
            <w:vAlign w:val="center"/>
            <w:hideMark/>
          </w:tcPr>
          <w:p w14:paraId="2231CBC0"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55,351,412</w:t>
            </w:r>
          </w:p>
        </w:tc>
        <w:tc>
          <w:tcPr>
            <w:tcW w:w="709" w:type="dxa"/>
            <w:tcBorders>
              <w:top w:val="nil"/>
              <w:left w:val="nil"/>
              <w:bottom w:val="single" w:sz="4" w:space="0" w:color="auto"/>
              <w:right w:val="single" w:sz="4" w:space="0" w:color="auto"/>
            </w:tcBorders>
            <w:shd w:val="clear" w:color="auto" w:fill="auto"/>
            <w:noWrap/>
            <w:vAlign w:val="center"/>
            <w:hideMark/>
          </w:tcPr>
          <w:p w14:paraId="6B624EED"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63.23</w:t>
            </w:r>
          </w:p>
        </w:tc>
        <w:tc>
          <w:tcPr>
            <w:tcW w:w="1134" w:type="dxa"/>
            <w:tcBorders>
              <w:top w:val="nil"/>
              <w:left w:val="nil"/>
              <w:bottom w:val="single" w:sz="4" w:space="0" w:color="auto"/>
              <w:right w:val="single" w:sz="4" w:space="0" w:color="auto"/>
            </w:tcBorders>
            <w:shd w:val="clear" w:color="auto" w:fill="auto"/>
            <w:noWrap/>
            <w:vAlign w:val="center"/>
            <w:hideMark/>
          </w:tcPr>
          <w:p w14:paraId="357AD38F"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32,183,875</w:t>
            </w:r>
          </w:p>
        </w:tc>
        <w:tc>
          <w:tcPr>
            <w:tcW w:w="709" w:type="dxa"/>
            <w:tcBorders>
              <w:top w:val="nil"/>
              <w:left w:val="nil"/>
              <w:bottom w:val="single" w:sz="4" w:space="0" w:color="auto"/>
              <w:right w:val="single" w:sz="4" w:space="0" w:color="auto"/>
            </w:tcBorders>
            <w:shd w:val="clear" w:color="auto" w:fill="auto"/>
            <w:noWrap/>
            <w:vAlign w:val="center"/>
            <w:hideMark/>
          </w:tcPr>
          <w:p w14:paraId="4412D95C"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36.77</w:t>
            </w:r>
          </w:p>
        </w:tc>
        <w:tc>
          <w:tcPr>
            <w:tcW w:w="1134" w:type="dxa"/>
            <w:tcBorders>
              <w:top w:val="nil"/>
              <w:left w:val="nil"/>
              <w:bottom w:val="single" w:sz="4" w:space="0" w:color="auto"/>
              <w:right w:val="single" w:sz="4" w:space="0" w:color="auto"/>
            </w:tcBorders>
            <w:shd w:val="clear" w:color="auto" w:fill="auto"/>
            <w:noWrap/>
            <w:vAlign w:val="center"/>
            <w:hideMark/>
          </w:tcPr>
          <w:p w14:paraId="2229720B"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87,535,287</w:t>
            </w:r>
          </w:p>
        </w:tc>
        <w:tc>
          <w:tcPr>
            <w:tcW w:w="1134" w:type="dxa"/>
            <w:tcBorders>
              <w:top w:val="nil"/>
              <w:left w:val="nil"/>
              <w:bottom w:val="single" w:sz="4" w:space="0" w:color="auto"/>
              <w:right w:val="single" w:sz="4" w:space="0" w:color="auto"/>
            </w:tcBorders>
            <w:shd w:val="clear" w:color="auto" w:fill="auto"/>
            <w:noWrap/>
            <w:vAlign w:val="center"/>
            <w:hideMark/>
          </w:tcPr>
          <w:p w14:paraId="2B08DEBF"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48.16%</w:t>
            </w:r>
          </w:p>
        </w:tc>
        <w:tc>
          <w:tcPr>
            <w:tcW w:w="283" w:type="dxa"/>
            <w:tcBorders>
              <w:top w:val="nil"/>
              <w:left w:val="nil"/>
              <w:bottom w:val="nil"/>
              <w:right w:val="nil"/>
            </w:tcBorders>
            <w:shd w:val="clear" w:color="auto" w:fill="auto"/>
            <w:noWrap/>
            <w:vAlign w:val="center"/>
            <w:hideMark/>
          </w:tcPr>
          <w:p w14:paraId="0E561B8F"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86BEC15"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2,797,804</w:t>
            </w:r>
          </w:p>
        </w:tc>
      </w:tr>
      <w:tr w:rsidR="00F35FA4" w:rsidRPr="00F35FA4" w14:paraId="3B40167C" w14:textId="77777777" w:rsidTr="00F35FA4">
        <w:trPr>
          <w:trHeight w:val="490"/>
        </w:trPr>
        <w:tc>
          <w:tcPr>
            <w:tcW w:w="3539" w:type="dxa"/>
            <w:tcBorders>
              <w:top w:val="nil"/>
              <w:left w:val="single" w:sz="4" w:space="0" w:color="auto"/>
              <w:bottom w:val="single" w:sz="4" w:space="0" w:color="auto"/>
              <w:right w:val="single" w:sz="4" w:space="0" w:color="auto"/>
            </w:tcBorders>
            <w:shd w:val="clear" w:color="auto" w:fill="auto"/>
            <w:vAlign w:val="bottom"/>
            <w:hideMark/>
          </w:tcPr>
          <w:p w14:paraId="3973CDCC" w14:textId="1CE91745"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06, INCREASE THE LIMIT FOR NON-EXECUTIVE</w:t>
            </w:r>
            <w:r>
              <w:rPr>
                <w:rFonts w:ascii="Calibri" w:eastAsia="Times New Roman" w:hAnsi="Calibri" w:cs="Times New Roman"/>
                <w:color w:val="000000"/>
                <w:sz w:val="18"/>
                <w:szCs w:val="18"/>
                <w:lang w:val="en-IE" w:eastAsia="en-IE"/>
              </w:rPr>
              <w:t xml:space="preserve"> </w:t>
            </w:r>
            <w:r w:rsidRPr="00F35FA4">
              <w:rPr>
                <w:rFonts w:ascii="Calibri" w:eastAsia="Times New Roman" w:hAnsi="Calibri" w:cs="Times New Roman"/>
                <w:color w:val="000000"/>
                <w:sz w:val="18"/>
                <w:szCs w:val="18"/>
                <w:lang w:val="en-IE" w:eastAsia="en-IE"/>
              </w:rPr>
              <w:t>DIRECTORS' FEES.</w:t>
            </w:r>
          </w:p>
        </w:tc>
        <w:tc>
          <w:tcPr>
            <w:tcW w:w="1134" w:type="dxa"/>
            <w:tcBorders>
              <w:top w:val="nil"/>
              <w:left w:val="nil"/>
              <w:bottom w:val="single" w:sz="4" w:space="0" w:color="auto"/>
              <w:right w:val="single" w:sz="4" w:space="0" w:color="auto"/>
            </w:tcBorders>
            <w:shd w:val="clear" w:color="auto" w:fill="auto"/>
            <w:noWrap/>
            <w:vAlign w:val="center"/>
            <w:hideMark/>
          </w:tcPr>
          <w:p w14:paraId="2AAAEA0C"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88,888,301</w:t>
            </w:r>
          </w:p>
        </w:tc>
        <w:tc>
          <w:tcPr>
            <w:tcW w:w="709" w:type="dxa"/>
            <w:tcBorders>
              <w:top w:val="nil"/>
              <w:left w:val="nil"/>
              <w:bottom w:val="single" w:sz="4" w:space="0" w:color="auto"/>
              <w:right w:val="single" w:sz="4" w:space="0" w:color="auto"/>
            </w:tcBorders>
            <w:shd w:val="clear" w:color="auto" w:fill="auto"/>
            <w:noWrap/>
            <w:vAlign w:val="center"/>
            <w:hideMark/>
          </w:tcPr>
          <w:p w14:paraId="79E18727"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98.43</w:t>
            </w:r>
          </w:p>
        </w:tc>
        <w:tc>
          <w:tcPr>
            <w:tcW w:w="1134" w:type="dxa"/>
            <w:tcBorders>
              <w:top w:val="nil"/>
              <w:left w:val="nil"/>
              <w:bottom w:val="single" w:sz="4" w:space="0" w:color="auto"/>
              <w:right w:val="single" w:sz="4" w:space="0" w:color="auto"/>
            </w:tcBorders>
            <w:shd w:val="clear" w:color="auto" w:fill="auto"/>
            <w:noWrap/>
            <w:vAlign w:val="center"/>
            <w:hideMark/>
          </w:tcPr>
          <w:p w14:paraId="5C0AD73B"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1,417,714</w:t>
            </w:r>
          </w:p>
        </w:tc>
        <w:tc>
          <w:tcPr>
            <w:tcW w:w="709" w:type="dxa"/>
            <w:tcBorders>
              <w:top w:val="nil"/>
              <w:left w:val="nil"/>
              <w:bottom w:val="single" w:sz="4" w:space="0" w:color="auto"/>
              <w:right w:val="single" w:sz="4" w:space="0" w:color="auto"/>
            </w:tcBorders>
            <w:shd w:val="clear" w:color="auto" w:fill="auto"/>
            <w:noWrap/>
            <w:vAlign w:val="center"/>
            <w:hideMark/>
          </w:tcPr>
          <w:p w14:paraId="26EFDA36"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1.57</w:t>
            </w:r>
          </w:p>
        </w:tc>
        <w:tc>
          <w:tcPr>
            <w:tcW w:w="1134" w:type="dxa"/>
            <w:tcBorders>
              <w:top w:val="nil"/>
              <w:left w:val="nil"/>
              <w:bottom w:val="single" w:sz="4" w:space="0" w:color="auto"/>
              <w:right w:val="single" w:sz="4" w:space="0" w:color="auto"/>
            </w:tcBorders>
            <w:shd w:val="clear" w:color="auto" w:fill="auto"/>
            <w:noWrap/>
            <w:vAlign w:val="center"/>
            <w:hideMark/>
          </w:tcPr>
          <w:p w14:paraId="5A93130C"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90,306,015</w:t>
            </w:r>
          </w:p>
        </w:tc>
        <w:tc>
          <w:tcPr>
            <w:tcW w:w="1134" w:type="dxa"/>
            <w:tcBorders>
              <w:top w:val="nil"/>
              <w:left w:val="nil"/>
              <w:bottom w:val="single" w:sz="4" w:space="0" w:color="auto"/>
              <w:right w:val="single" w:sz="4" w:space="0" w:color="auto"/>
            </w:tcBorders>
            <w:shd w:val="clear" w:color="auto" w:fill="auto"/>
            <w:noWrap/>
            <w:vAlign w:val="center"/>
            <w:hideMark/>
          </w:tcPr>
          <w:p w14:paraId="574E8D7F"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49.69%</w:t>
            </w:r>
          </w:p>
        </w:tc>
        <w:tc>
          <w:tcPr>
            <w:tcW w:w="283" w:type="dxa"/>
            <w:tcBorders>
              <w:top w:val="nil"/>
              <w:left w:val="nil"/>
              <w:bottom w:val="nil"/>
              <w:right w:val="nil"/>
            </w:tcBorders>
            <w:shd w:val="clear" w:color="auto" w:fill="auto"/>
            <w:noWrap/>
            <w:vAlign w:val="center"/>
            <w:hideMark/>
          </w:tcPr>
          <w:p w14:paraId="7B972EAE"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1E6B87A"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27,076</w:t>
            </w:r>
          </w:p>
        </w:tc>
      </w:tr>
      <w:tr w:rsidR="00F35FA4" w:rsidRPr="00F35FA4" w14:paraId="415B0973" w14:textId="77777777" w:rsidTr="00F35FA4">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4AB57C2" w14:textId="77777777"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07, DIRECTORS TO ALLOT SECURITIES.</w:t>
            </w:r>
          </w:p>
        </w:tc>
        <w:tc>
          <w:tcPr>
            <w:tcW w:w="1134" w:type="dxa"/>
            <w:tcBorders>
              <w:top w:val="nil"/>
              <w:left w:val="nil"/>
              <w:bottom w:val="single" w:sz="4" w:space="0" w:color="auto"/>
              <w:right w:val="single" w:sz="4" w:space="0" w:color="auto"/>
            </w:tcBorders>
            <w:shd w:val="clear" w:color="auto" w:fill="auto"/>
            <w:noWrap/>
            <w:vAlign w:val="center"/>
            <w:hideMark/>
          </w:tcPr>
          <w:p w14:paraId="5C52769B"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89,154,662</w:t>
            </w:r>
          </w:p>
        </w:tc>
        <w:tc>
          <w:tcPr>
            <w:tcW w:w="709" w:type="dxa"/>
            <w:tcBorders>
              <w:top w:val="nil"/>
              <w:left w:val="nil"/>
              <w:bottom w:val="single" w:sz="4" w:space="0" w:color="auto"/>
              <w:right w:val="single" w:sz="4" w:space="0" w:color="auto"/>
            </w:tcBorders>
            <w:shd w:val="clear" w:color="auto" w:fill="auto"/>
            <w:noWrap/>
            <w:vAlign w:val="center"/>
            <w:hideMark/>
          </w:tcPr>
          <w:p w14:paraId="629CFCEF" w14:textId="5DB81AE4"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98.7</w:t>
            </w:r>
            <w:r w:rsidR="002663B5">
              <w:rPr>
                <w:rFonts w:ascii="Calibri" w:eastAsia="Times New Roman" w:hAnsi="Calibri" w:cs="Times New Roman"/>
                <w:color w:val="000000"/>
                <w:sz w:val="18"/>
                <w:szCs w:val="18"/>
                <w:lang w:val="en-IE" w:eastAsia="en-GB"/>
              </w:rPr>
              <w:t>0</w:t>
            </w:r>
          </w:p>
        </w:tc>
        <w:tc>
          <w:tcPr>
            <w:tcW w:w="1134" w:type="dxa"/>
            <w:tcBorders>
              <w:top w:val="nil"/>
              <w:left w:val="nil"/>
              <w:bottom w:val="single" w:sz="4" w:space="0" w:color="auto"/>
              <w:right w:val="single" w:sz="4" w:space="0" w:color="auto"/>
            </w:tcBorders>
            <w:shd w:val="clear" w:color="auto" w:fill="auto"/>
            <w:noWrap/>
            <w:vAlign w:val="center"/>
            <w:hideMark/>
          </w:tcPr>
          <w:p w14:paraId="3BA05ADB"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1,176,929</w:t>
            </w:r>
          </w:p>
        </w:tc>
        <w:tc>
          <w:tcPr>
            <w:tcW w:w="709" w:type="dxa"/>
            <w:tcBorders>
              <w:top w:val="nil"/>
              <w:left w:val="nil"/>
              <w:bottom w:val="single" w:sz="4" w:space="0" w:color="auto"/>
              <w:right w:val="single" w:sz="4" w:space="0" w:color="auto"/>
            </w:tcBorders>
            <w:shd w:val="clear" w:color="auto" w:fill="auto"/>
            <w:noWrap/>
            <w:vAlign w:val="center"/>
            <w:hideMark/>
          </w:tcPr>
          <w:p w14:paraId="11CA4AF8" w14:textId="60B36860"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1.3</w:t>
            </w:r>
            <w:r w:rsidR="002663B5">
              <w:rPr>
                <w:rFonts w:ascii="Calibri" w:eastAsia="Times New Roman" w:hAnsi="Calibri" w:cs="Times New Roman"/>
                <w:color w:val="000000"/>
                <w:sz w:val="18"/>
                <w:szCs w:val="18"/>
                <w:lang w:val="en-IE" w:eastAsia="en-GB"/>
              </w:rPr>
              <w:t>0</w:t>
            </w:r>
          </w:p>
        </w:tc>
        <w:tc>
          <w:tcPr>
            <w:tcW w:w="1134" w:type="dxa"/>
            <w:tcBorders>
              <w:top w:val="nil"/>
              <w:left w:val="nil"/>
              <w:bottom w:val="single" w:sz="4" w:space="0" w:color="auto"/>
              <w:right w:val="single" w:sz="4" w:space="0" w:color="auto"/>
            </w:tcBorders>
            <w:shd w:val="clear" w:color="auto" w:fill="auto"/>
            <w:noWrap/>
            <w:vAlign w:val="center"/>
            <w:hideMark/>
          </w:tcPr>
          <w:p w14:paraId="18AAC38B"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90,331,591</w:t>
            </w:r>
          </w:p>
        </w:tc>
        <w:tc>
          <w:tcPr>
            <w:tcW w:w="1134" w:type="dxa"/>
            <w:tcBorders>
              <w:top w:val="nil"/>
              <w:left w:val="nil"/>
              <w:bottom w:val="single" w:sz="4" w:space="0" w:color="auto"/>
              <w:right w:val="single" w:sz="4" w:space="0" w:color="auto"/>
            </w:tcBorders>
            <w:shd w:val="clear" w:color="auto" w:fill="auto"/>
            <w:noWrap/>
            <w:vAlign w:val="center"/>
            <w:hideMark/>
          </w:tcPr>
          <w:p w14:paraId="6A1C6EDB"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49.70%</w:t>
            </w:r>
          </w:p>
        </w:tc>
        <w:tc>
          <w:tcPr>
            <w:tcW w:w="283" w:type="dxa"/>
            <w:tcBorders>
              <w:top w:val="nil"/>
              <w:left w:val="nil"/>
              <w:bottom w:val="nil"/>
              <w:right w:val="nil"/>
            </w:tcBorders>
            <w:shd w:val="clear" w:color="auto" w:fill="auto"/>
            <w:noWrap/>
            <w:vAlign w:val="center"/>
            <w:hideMark/>
          </w:tcPr>
          <w:p w14:paraId="5FD5ACB6"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34FA433"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1,500</w:t>
            </w:r>
          </w:p>
        </w:tc>
      </w:tr>
      <w:tr w:rsidR="00F35FA4" w:rsidRPr="00F35FA4" w14:paraId="04F74E12" w14:textId="77777777" w:rsidTr="00F35FA4">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C866135" w14:textId="77777777"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08, DIS-APPLICATION OF PRE-EMPTION RIGHTS.</w:t>
            </w:r>
          </w:p>
        </w:tc>
        <w:tc>
          <w:tcPr>
            <w:tcW w:w="1134" w:type="dxa"/>
            <w:tcBorders>
              <w:top w:val="nil"/>
              <w:left w:val="nil"/>
              <w:bottom w:val="single" w:sz="4" w:space="0" w:color="auto"/>
              <w:right w:val="single" w:sz="4" w:space="0" w:color="auto"/>
            </w:tcBorders>
            <w:shd w:val="clear" w:color="auto" w:fill="auto"/>
            <w:noWrap/>
            <w:vAlign w:val="center"/>
            <w:hideMark/>
          </w:tcPr>
          <w:p w14:paraId="2A4C25B1"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86,693,037</w:t>
            </w:r>
          </w:p>
        </w:tc>
        <w:tc>
          <w:tcPr>
            <w:tcW w:w="709" w:type="dxa"/>
            <w:tcBorders>
              <w:top w:val="nil"/>
              <w:left w:val="nil"/>
              <w:bottom w:val="single" w:sz="4" w:space="0" w:color="auto"/>
              <w:right w:val="single" w:sz="4" w:space="0" w:color="auto"/>
            </w:tcBorders>
            <w:shd w:val="clear" w:color="auto" w:fill="auto"/>
            <w:noWrap/>
            <w:vAlign w:val="center"/>
            <w:hideMark/>
          </w:tcPr>
          <w:p w14:paraId="464EBF4F"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95.98</w:t>
            </w:r>
          </w:p>
        </w:tc>
        <w:tc>
          <w:tcPr>
            <w:tcW w:w="1134" w:type="dxa"/>
            <w:tcBorders>
              <w:top w:val="nil"/>
              <w:left w:val="nil"/>
              <w:bottom w:val="single" w:sz="4" w:space="0" w:color="auto"/>
              <w:right w:val="single" w:sz="4" w:space="0" w:color="auto"/>
            </w:tcBorders>
            <w:shd w:val="clear" w:color="auto" w:fill="auto"/>
            <w:noWrap/>
            <w:vAlign w:val="center"/>
            <w:hideMark/>
          </w:tcPr>
          <w:p w14:paraId="560E0287"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3,630,942</w:t>
            </w:r>
          </w:p>
        </w:tc>
        <w:tc>
          <w:tcPr>
            <w:tcW w:w="709" w:type="dxa"/>
            <w:tcBorders>
              <w:top w:val="nil"/>
              <w:left w:val="nil"/>
              <w:bottom w:val="single" w:sz="4" w:space="0" w:color="auto"/>
              <w:right w:val="single" w:sz="4" w:space="0" w:color="auto"/>
            </w:tcBorders>
            <w:shd w:val="clear" w:color="auto" w:fill="auto"/>
            <w:noWrap/>
            <w:vAlign w:val="center"/>
            <w:hideMark/>
          </w:tcPr>
          <w:p w14:paraId="7283E429"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4.02</w:t>
            </w:r>
          </w:p>
        </w:tc>
        <w:tc>
          <w:tcPr>
            <w:tcW w:w="1134" w:type="dxa"/>
            <w:tcBorders>
              <w:top w:val="nil"/>
              <w:left w:val="nil"/>
              <w:bottom w:val="single" w:sz="4" w:space="0" w:color="auto"/>
              <w:right w:val="single" w:sz="4" w:space="0" w:color="auto"/>
            </w:tcBorders>
            <w:shd w:val="clear" w:color="auto" w:fill="auto"/>
            <w:noWrap/>
            <w:vAlign w:val="center"/>
            <w:hideMark/>
          </w:tcPr>
          <w:p w14:paraId="48D4E10B"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90,323,979</w:t>
            </w:r>
          </w:p>
        </w:tc>
        <w:tc>
          <w:tcPr>
            <w:tcW w:w="1134" w:type="dxa"/>
            <w:tcBorders>
              <w:top w:val="nil"/>
              <w:left w:val="nil"/>
              <w:bottom w:val="single" w:sz="4" w:space="0" w:color="auto"/>
              <w:right w:val="single" w:sz="4" w:space="0" w:color="auto"/>
            </w:tcBorders>
            <w:shd w:val="clear" w:color="auto" w:fill="auto"/>
            <w:noWrap/>
            <w:vAlign w:val="center"/>
            <w:hideMark/>
          </w:tcPr>
          <w:p w14:paraId="29CA4F6B"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49.70%</w:t>
            </w:r>
          </w:p>
        </w:tc>
        <w:tc>
          <w:tcPr>
            <w:tcW w:w="283" w:type="dxa"/>
            <w:tcBorders>
              <w:top w:val="nil"/>
              <w:left w:val="nil"/>
              <w:bottom w:val="nil"/>
              <w:right w:val="nil"/>
            </w:tcBorders>
            <w:shd w:val="clear" w:color="auto" w:fill="auto"/>
            <w:noWrap/>
            <w:vAlign w:val="center"/>
            <w:hideMark/>
          </w:tcPr>
          <w:p w14:paraId="51558F57"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A68E3C8"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5,500</w:t>
            </w:r>
          </w:p>
        </w:tc>
      </w:tr>
      <w:tr w:rsidR="00F35FA4" w:rsidRPr="00F35FA4" w14:paraId="64783260" w14:textId="77777777" w:rsidTr="00F35FA4">
        <w:trPr>
          <w:trHeight w:val="560"/>
        </w:trPr>
        <w:tc>
          <w:tcPr>
            <w:tcW w:w="3539" w:type="dxa"/>
            <w:tcBorders>
              <w:top w:val="nil"/>
              <w:left w:val="single" w:sz="4" w:space="0" w:color="auto"/>
              <w:bottom w:val="single" w:sz="4" w:space="0" w:color="auto"/>
              <w:right w:val="single" w:sz="4" w:space="0" w:color="auto"/>
            </w:tcBorders>
            <w:shd w:val="clear" w:color="auto" w:fill="auto"/>
            <w:vAlign w:val="bottom"/>
            <w:hideMark/>
          </w:tcPr>
          <w:p w14:paraId="1E7AB6EC" w14:textId="4EC0B1E5"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 xml:space="preserve">09, ADDITIONAL 5% DIS-APPLICATION OF </w:t>
            </w:r>
            <w:r w:rsidRPr="00F35FA4">
              <w:rPr>
                <w:rFonts w:ascii="Calibri" w:eastAsia="Times New Roman" w:hAnsi="Calibri" w:cs="Times New Roman"/>
                <w:color w:val="000000"/>
                <w:sz w:val="18"/>
                <w:szCs w:val="18"/>
                <w:lang w:val="en-IE" w:eastAsia="en-IE"/>
              </w:rPr>
              <w:br/>
              <w:t>PRE-EMPTION RIGHTS.</w:t>
            </w:r>
          </w:p>
        </w:tc>
        <w:tc>
          <w:tcPr>
            <w:tcW w:w="1134" w:type="dxa"/>
            <w:tcBorders>
              <w:top w:val="nil"/>
              <w:left w:val="nil"/>
              <w:bottom w:val="single" w:sz="4" w:space="0" w:color="auto"/>
              <w:right w:val="single" w:sz="4" w:space="0" w:color="auto"/>
            </w:tcBorders>
            <w:shd w:val="clear" w:color="auto" w:fill="auto"/>
            <w:noWrap/>
            <w:vAlign w:val="center"/>
            <w:hideMark/>
          </w:tcPr>
          <w:p w14:paraId="64C83FEB"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89,807,900</w:t>
            </w:r>
          </w:p>
        </w:tc>
        <w:tc>
          <w:tcPr>
            <w:tcW w:w="709" w:type="dxa"/>
            <w:tcBorders>
              <w:top w:val="nil"/>
              <w:left w:val="nil"/>
              <w:bottom w:val="single" w:sz="4" w:space="0" w:color="auto"/>
              <w:right w:val="single" w:sz="4" w:space="0" w:color="auto"/>
            </w:tcBorders>
            <w:shd w:val="clear" w:color="auto" w:fill="auto"/>
            <w:noWrap/>
            <w:vAlign w:val="center"/>
            <w:hideMark/>
          </w:tcPr>
          <w:p w14:paraId="7148FF72"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99.42</w:t>
            </w:r>
          </w:p>
        </w:tc>
        <w:tc>
          <w:tcPr>
            <w:tcW w:w="1134" w:type="dxa"/>
            <w:tcBorders>
              <w:top w:val="nil"/>
              <w:left w:val="nil"/>
              <w:bottom w:val="single" w:sz="4" w:space="0" w:color="auto"/>
              <w:right w:val="single" w:sz="4" w:space="0" w:color="auto"/>
            </w:tcBorders>
            <w:shd w:val="clear" w:color="auto" w:fill="auto"/>
            <w:noWrap/>
            <w:vAlign w:val="center"/>
            <w:hideMark/>
          </w:tcPr>
          <w:p w14:paraId="187CB9E5"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520,079</w:t>
            </w:r>
          </w:p>
        </w:tc>
        <w:tc>
          <w:tcPr>
            <w:tcW w:w="709" w:type="dxa"/>
            <w:tcBorders>
              <w:top w:val="nil"/>
              <w:left w:val="nil"/>
              <w:bottom w:val="single" w:sz="4" w:space="0" w:color="auto"/>
              <w:right w:val="single" w:sz="4" w:space="0" w:color="auto"/>
            </w:tcBorders>
            <w:shd w:val="clear" w:color="auto" w:fill="auto"/>
            <w:noWrap/>
            <w:vAlign w:val="center"/>
            <w:hideMark/>
          </w:tcPr>
          <w:p w14:paraId="03F434E0"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0.58</w:t>
            </w:r>
          </w:p>
        </w:tc>
        <w:tc>
          <w:tcPr>
            <w:tcW w:w="1134" w:type="dxa"/>
            <w:tcBorders>
              <w:top w:val="nil"/>
              <w:left w:val="nil"/>
              <w:bottom w:val="single" w:sz="4" w:space="0" w:color="auto"/>
              <w:right w:val="single" w:sz="4" w:space="0" w:color="auto"/>
            </w:tcBorders>
            <w:shd w:val="clear" w:color="auto" w:fill="auto"/>
            <w:noWrap/>
            <w:vAlign w:val="center"/>
            <w:hideMark/>
          </w:tcPr>
          <w:p w14:paraId="4A9D2F12"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90,327,979</w:t>
            </w:r>
          </w:p>
        </w:tc>
        <w:tc>
          <w:tcPr>
            <w:tcW w:w="1134" w:type="dxa"/>
            <w:tcBorders>
              <w:top w:val="nil"/>
              <w:left w:val="nil"/>
              <w:bottom w:val="single" w:sz="4" w:space="0" w:color="auto"/>
              <w:right w:val="single" w:sz="4" w:space="0" w:color="auto"/>
            </w:tcBorders>
            <w:shd w:val="clear" w:color="auto" w:fill="auto"/>
            <w:noWrap/>
            <w:vAlign w:val="center"/>
            <w:hideMark/>
          </w:tcPr>
          <w:p w14:paraId="0B239A23"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49.70%</w:t>
            </w:r>
          </w:p>
        </w:tc>
        <w:tc>
          <w:tcPr>
            <w:tcW w:w="283" w:type="dxa"/>
            <w:tcBorders>
              <w:top w:val="nil"/>
              <w:left w:val="nil"/>
              <w:bottom w:val="nil"/>
              <w:right w:val="nil"/>
            </w:tcBorders>
            <w:shd w:val="clear" w:color="auto" w:fill="auto"/>
            <w:noWrap/>
            <w:vAlign w:val="center"/>
            <w:hideMark/>
          </w:tcPr>
          <w:p w14:paraId="6FDCE6F6"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89558B1"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1,500</w:t>
            </w:r>
          </w:p>
        </w:tc>
      </w:tr>
      <w:tr w:rsidR="00F35FA4" w:rsidRPr="00F35FA4" w14:paraId="7816CF95" w14:textId="77777777" w:rsidTr="00F35FA4">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2316FED" w14:textId="77777777"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10, PURCHASE OF COMPANY SHARES.</w:t>
            </w:r>
          </w:p>
        </w:tc>
        <w:tc>
          <w:tcPr>
            <w:tcW w:w="1134" w:type="dxa"/>
            <w:tcBorders>
              <w:top w:val="nil"/>
              <w:left w:val="nil"/>
              <w:bottom w:val="single" w:sz="4" w:space="0" w:color="auto"/>
              <w:right w:val="single" w:sz="4" w:space="0" w:color="auto"/>
            </w:tcBorders>
            <w:shd w:val="clear" w:color="auto" w:fill="auto"/>
            <w:noWrap/>
            <w:vAlign w:val="center"/>
            <w:hideMark/>
          </w:tcPr>
          <w:p w14:paraId="6D9FDC3E"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89,778,385</w:t>
            </w:r>
          </w:p>
        </w:tc>
        <w:tc>
          <w:tcPr>
            <w:tcW w:w="709" w:type="dxa"/>
            <w:tcBorders>
              <w:top w:val="nil"/>
              <w:left w:val="nil"/>
              <w:bottom w:val="single" w:sz="4" w:space="0" w:color="auto"/>
              <w:right w:val="single" w:sz="4" w:space="0" w:color="auto"/>
            </w:tcBorders>
            <w:shd w:val="clear" w:color="auto" w:fill="auto"/>
            <w:noWrap/>
            <w:vAlign w:val="center"/>
            <w:hideMark/>
          </w:tcPr>
          <w:p w14:paraId="28D12E30"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99.44</w:t>
            </w:r>
          </w:p>
        </w:tc>
        <w:tc>
          <w:tcPr>
            <w:tcW w:w="1134" w:type="dxa"/>
            <w:tcBorders>
              <w:top w:val="nil"/>
              <w:left w:val="nil"/>
              <w:bottom w:val="single" w:sz="4" w:space="0" w:color="auto"/>
              <w:right w:val="single" w:sz="4" w:space="0" w:color="auto"/>
            </w:tcBorders>
            <w:shd w:val="clear" w:color="auto" w:fill="auto"/>
            <w:noWrap/>
            <w:vAlign w:val="center"/>
            <w:hideMark/>
          </w:tcPr>
          <w:p w14:paraId="7BE59E0F"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501,806</w:t>
            </w:r>
          </w:p>
        </w:tc>
        <w:tc>
          <w:tcPr>
            <w:tcW w:w="709" w:type="dxa"/>
            <w:tcBorders>
              <w:top w:val="nil"/>
              <w:left w:val="nil"/>
              <w:bottom w:val="single" w:sz="4" w:space="0" w:color="auto"/>
              <w:right w:val="single" w:sz="4" w:space="0" w:color="auto"/>
            </w:tcBorders>
            <w:shd w:val="clear" w:color="auto" w:fill="auto"/>
            <w:noWrap/>
            <w:vAlign w:val="center"/>
            <w:hideMark/>
          </w:tcPr>
          <w:p w14:paraId="32ED8F40"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0.56</w:t>
            </w:r>
          </w:p>
        </w:tc>
        <w:tc>
          <w:tcPr>
            <w:tcW w:w="1134" w:type="dxa"/>
            <w:tcBorders>
              <w:top w:val="nil"/>
              <w:left w:val="nil"/>
              <w:bottom w:val="single" w:sz="4" w:space="0" w:color="auto"/>
              <w:right w:val="single" w:sz="4" w:space="0" w:color="auto"/>
            </w:tcBorders>
            <w:shd w:val="clear" w:color="auto" w:fill="auto"/>
            <w:noWrap/>
            <w:vAlign w:val="center"/>
            <w:hideMark/>
          </w:tcPr>
          <w:p w14:paraId="5E9D5002"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90,280,191</w:t>
            </w:r>
          </w:p>
        </w:tc>
        <w:tc>
          <w:tcPr>
            <w:tcW w:w="1134" w:type="dxa"/>
            <w:tcBorders>
              <w:top w:val="nil"/>
              <w:left w:val="nil"/>
              <w:bottom w:val="single" w:sz="4" w:space="0" w:color="auto"/>
              <w:right w:val="single" w:sz="4" w:space="0" w:color="auto"/>
            </w:tcBorders>
            <w:shd w:val="clear" w:color="auto" w:fill="auto"/>
            <w:noWrap/>
            <w:vAlign w:val="center"/>
            <w:hideMark/>
          </w:tcPr>
          <w:p w14:paraId="54133AB0"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49.67%</w:t>
            </w:r>
          </w:p>
        </w:tc>
        <w:tc>
          <w:tcPr>
            <w:tcW w:w="283" w:type="dxa"/>
            <w:tcBorders>
              <w:top w:val="nil"/>
              <w:left w:val="nil"/>
              <w:bottom w:val="nil"/>
              <w:right w:val="nil"/>
            </w:tcBorders>
            <w:shd w:val="clear" w:color="auto" w:fill="auto"/>
            <w:noWrap/>
            <w:vAlign w:val="center"/>
            <w:hideMark/>
          </w:tcPr>
          <w:p w14:paraId="00BF433D"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48331B5"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52,900</w:t>
            </w:r>
          </w:p>
        </w:tc>
      </w:tr>
      <w:tr w:rsidR="00F35FA4" w:rsidRPr="00F35FA4" w14:paraId="3588DA74" w14:textId="77777777" w:rsidTr="00F35FA4">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E2682D7" w14:textId="77777777"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11, RE-ISSUE OF TREASURY SHARES.</w:t>
            </w:r>
          </w:p>
        </w:tc>
        <w:tc>
          <w:tcPr>
            <w:tcW w:w="1134" w:type="dxa"/>
            <w:tcBorders>
              <w:top w:val="nil"/>
              <w:left w:val="nil"/>
              <w:bottom w:val="single" w:sz="4" w:space="0" w:color="auto"/>
              <w:right w:val="single" w:sz="4" w:space="0" w:color="auto"/>
            </w:tcBorders>
            <w:shd w:val="clear" w:color="auto" w:fill="auto"/>
            <w:noWrap/>
            <w:vAlign w:val="center"/>
            <w:hideMark/>
          </w:tcPr>
          <w:p w14:paraId="46762163"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89,979,194</w:t>
            </w:r>
          </w:p>
        </w:tc>
        <w:tc>
          <w:tcPr>
            <w:tcW w:w="709" w:type="dxa"/>
            <w:tcBorders>
              <w:top w:val="nil"/>
              <w:left w:val="nil"/>
              <w:bottom w:val="single" w:sz="4" w:space="0" w:color="auto"/>
              <w:right w:val="single" w:sz="4" w:space="0" w:color="auto"/>
            </w:tcBorders>
            <w:shd w:val="clear" w:color="auto" w:fill="auto"/>
            <w:noWrap/>
            <w:vAlign w:val="center"/>
            <w:hideMark/>
          </w:tcPr>
          <w:p w14:paraId="3CEB9E0B"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99.61</w:t>
            </w:r>
          </w:p>
        </w:tc>
        <w:tc>
          <w:tcPr>
            <w:tcW w:w="1134" w:type="dxa"/>
            <w:tcBorders>
              <w:top w:val="nil"/>
              <w:left w:val="nil"/>
              <w:bottom w:val="single" w:sz="4" w:space="0" w:color="auto"/>
              <w:right w:val="single" w:sz="4" w:space="0" w:color="auto"/>
            </w:tcBorders>
            <w:shd w:val="clear" w:color="auto" w:fill="auto"/>
            <w:noWrap/>
            <w:vAlign w:val="center"/>
            <w:hideMark/>
          </w:tcPr>
          <w:p w14:paraId="361AE5FC"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353,397</w:t>
            </w:r>
          </w:p>
        </w:tc>
        <w:tc>
          <w:tcPr>
            <w:tcW w:w="709" w:type="dxa"/>
            <w:tcBorders>
              <w:top w:val="nil"/>
              <w:left w:val="nil"/>
              <w:bottom w:val="single" w:sz="4" w:space="0" w:color="auto"/>
              <w:right w:val="single" w:sz="4" w:space="0" w:color="auto"/>
            </w:tcBorders>
            <w:shd w:val="clear" w:color="auto" w:fill="auto"/>
            <w:noWrap/>
            <w:vAlign w:val="center"/>
            <w:hideMark/>
          </w:tcPr>
          <w:p w14:paraId="40F5D428"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0.39</w:t>
            </w:r>
          </w:p>
        </w:tc>
        <w:tc>
          <w:tcPr>
            <w:tcW w:w="1134" w:type="dxa"/>
            <w:tcBorders>
              <w:top w:val="nil"/>
              <w:left w:val="nil"/>
              <w:bottom w:val="single" w:sz="4" w:space="0" w:color="auto"/>
              <w:right w:val="single" w:sz="4" w:space="0" w:color="auto"/>
            </w:tcBorders>
            <w:shd w:val="clear" w:color="auto" w:fill="auto"/>
            <w:noWrap/>
            <w:vAlign w:val="center"/>
            <w:hideMark/>
          </w:tcPr>
          <w:p w14:paraId="31D8D3AE"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90,332,591</w:t>
            </w:r>
          </w:p>
        </w:tc>
        <w:tc>
          <w:tcPr>
            <w:tcW w:w="1134" w:type="dxa"/>
            <w:tcBorders>
              <w:top w:val="nil"/>
              <w:left w:val="nil"/>
              <w:bottom w:val="single" w:sz="4" w:space="0" w:color="auto"/>
              <w:right w:val="single" w:sz="4" w:space="0" w:color="auto"/>
            </w:tcBorders>
            <w:shd w:val="clear" w:color="auto" w:fill="auto"/>
            <w:noWrap/>
            <w:vAlign w:val="center"/>
            <w:hideMark/>
          </w:tcPr>
          <w:p w14:paraId="663D892F"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49.70%</w:t>
            </w:r>
          </w:p>
        </w:tc>
        <w:tc>
          <w:tcPr>
            <w:tcW w:w="283" w:type="dxa"/>
            <w:tcBorders>
              <w:top w:val="nil"/>
              <w:left w:val="nil"/>
              <w:bottom w:val="nil"/>
              <w:right w:val="nil"/>
            </w:tcBorders>
            <w:shd w:val="clear" w:color="auto" w:fill="auto"/>
            <w:noWrap/>
            <w:vAlign w:val="center"/>
            <w:hideMark/>
          </w:tcPr>
          <w:p w14:paraId="61C4BB25"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34C69EF"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500</w:t>
            </w:r>
          </w:p>
        </w:tc>
      </w:tr>
      <w:tr w:rsidR="00F35FA4" w:rsidRPr="00F35FA4" w14:paraId="11FD36A7" w14:textId="77777777" w:rsidTr="00F35FA4">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E316BCE" w14:textId="77777777" w:rsidR="00F35FA4" w:rsidRPr="00F35FA4" w:rsidRDefault="00F35FA4" w:rsidP="00F35FA4">
            <w:pPr>
              <w:spacing w:after="0" w:line="240" w:lineRule="auto"/>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IE"/>
              </w:rPr>
              <w:t>12, APPROVE EGM ON 14 DAYS' NOTICE.</w:t>
            </w:r>
          </w:p>
        </w:tc>
        <w:tc>
          <w:tcPr>
            <w:tcW w:w="1134" w:type="dxa"/>
            <w:tcBorders>
              <w:top w:val="nil"/>
              <w:left w:val="nil"/>
              <w:bottom w:val="single" w:sz="4" w:space="0" w:color="auto"/>
              <w:right w:val="single" w:sz="4" w:space="0" w:color="auto"/>
            </w:tcBorders>
            <w:shd w:val="clear" w:color="auto" w:fill="auto"/>
            <w:noWrap/>
            <w:vAlign w:val="center"/>
            <w:hideMark/>
          </w:tcPr>
          <w:p w14:paraId="2901AB9C"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84,416,001</w:t>
            </w:r>
          </w:p>
        </w:tc>
        <w:tc>
          <w:tcPr>
            <w:tcW w:w="709" w:type="dxa"/>
            <w:tcBorders>
              <w:top w:val="nil"/>
              <w:left w:val="nil"/>
              <w:bottom w:val="single" w:sz="4" w:space="0" w:color="auto"/>
              <w:right w:val="single" w:sz="4" w:space="0" w:color="auto"/>
            </w:tcBorders>
            <w:shd w:val="clear" w:color="auto" w:fill="auto"/>
            <w:noWrap/>
            <w:vAlign w:val="center"/>
            <w:hideMark/>
          </w:tcPr>
          <w:p w14:paraId="4021371E"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93.45</w:t>
            </w:r>
          </w:p>
        </w:tc>
        <w:tc>
          <w:tcPr>
            <w:tcW w:w="1134" w:type="dxa"/>
            <w:tcBorders>
              <w:top w:val="nil"/>
              <w:left w:val="nil"/>
              <w:bottom w:val="single" w:sz="4" w:space="0" w:color="auto"/>
              <w:right w:val="single" w:sz="4" w:space="0" w:color="auto"/>
            </w:tcBorders>
            <w:shd w:val="clear" w:color="auto" w:fill="auto"/>
            <w:noWrap/>
            <w:vAlign w:val="center"/>
            <w:hideMark/>
          </w:tcPr>
          <w:p w14:paraId="554C639F"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5,917,090</w:t>
            </w:r>
          </w:p>
        </w:tc>
        <w:tc>
          <w:tcPr>
            <w:tcW w:w="709" w:type="dxa"/>
            <w:tcBorders>
              <w:top w:val="nil"/>
              <w:left w:val="nil"/>
              <w:bottom w:val="single" w:sz="4" w:space="0" w:color="auto"/>
              <w:right w:val="single" w:sz="4" w:space="0" w:color="auto"/>
            </w:tcBorders>
            <w:shd w:val="clear" w:color="auto" w:fill="auto"/>
            <w:noWrap/>
            <w:vAlign w:val="center"/>
            <w:hideMark/>
          </w:tcPr>
          <w:p w14:paraId="6E96AFEA"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6.55</w:t>
            </w:r>
          </w:p>
        </w:tc>
        <w:tc>
          <w:tcPr>
            <w:tcW w:w="1134" w:type="dxa"/>
            <w:tcBorders>
              <w:top w:val="nil"/>
              <w:left w:val="nil"/>
              <w:bottom w:val="single" w:sz="4" w:space="0" w:color="auto"/>
              <w:right w:val="single" w:sz="4" w:space="0" w:color="auto"/>
            </w:tcBorders>
            <w:shd w:val="clear" w:color="auto" w:fill="auto"/>
            <w:noWrap/>
            <w:vAlign w:val="center"/>
            <w:hideMark/>
          </w:tcPr>
          <w:p w14:paraId="25E78617"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90,333,091</w:t>
            </w:r>
          </w:p>
        </w:tc>
        <w:tc>
          <w:tcPr>
            <w:tcW w:w="1134" w:type="dxa"/>
            <w:tcBorders>
              <w:top w:val="nil"/>
              <w:left w:val="nil"/>
              <w:bottom w:val="single" w:sz="4" w:space="0" w:color="auto"/>
              <w:right w:val="single" w:sz="4" w:space="0" w:color="auto"/>
            </w:tcBorders>
            <w:shd w:val="clear" w:color="auto" w:fill="auto"/>
            <w:noWrap/>
            <w:vAlign w:val="center"/>
            <w:hideMark/>
          </w:tcPr>
          <w:p w14:paraId="3E0FF15A"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49.70%</w:t>
            </w:r>
          </w:p>
        </w:tc>
        <w:tc>
          <w:tcPr>
            <w:tcW w:w="283" w:type="dxa"/>
            <w:tcBorders>
              <w:top w:val="nil"/>
              <w:left w:val="nil"/>
              <w:bottom w:val="nil"/>
              <w:right w:val="nil"/>
            </w:tcBorders>
            <w:shd w:val="clear" w:color="auto" w:fill="auto"/>
            <w:noWrap/>
            <w:vAlign w:val="center"/>
            <w:hideMark/>
          </w:tcPr>
          <w:p w14:paraId="04AAF11A"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F01909" w14:textId="77777777" w:rsidR="00F35FA4" w:rsidRPr="00F35FA4" w:rsidRDefault="00F35FA4" w:rsidP="00F35FA4">
            <w:pPr>
              <w:spacing w:after="0" w:line="240" w:lineRule="auto"/>
              <w:jc w:val="right"/>
              <w:rPr>
                <w:rFonts w:ascii="Calibri" w:eastAsia="Times New Roman" w:hAnsi="Calibri" w:cs="Times New Roman"/>
                <w:color w:val="000000"/>
                <w:sz w:val="18"/>
                <w:szCs w:val="18"/>
                <w:lang w:val="en-IE" w:eastAsia="en-IE"/>
              </w:rPr>
            </w:pPr>
            <w:r w:rsidRPr="00F35FA4">
              <w:rPr>
                <w:rFonts w:ascii="Calibri" w:eastAsia="Times New Roman" w:hAnsi="Calibri" w:cs="Times New Roman"/>
                <w:color w:val="000000"/>
                <w:sz w:val="18"/>
                <w:szCs w:val="18"/>
                <w:lang w:val="en-IE" w:eastAsia="en-GB"/>
              </w:rPr>
              <w:t>0</w:t>
            </w:r>
          </w:p>
        </w:tc>
      </w:tr>
    </w:tbl>
    <w:p w14:paraId="2688DDD6" w14:textId="77777777" w:rsidR="00DE007D" w:rsidRPr="002E6AA0" w:rsidRDefault="00DE007D" w:rsidP="000301EF">
      <w:pPr>
        <w:jc w:val="both"/>
        <w:rPr>
          <w:rFonts w:ascii="Calibri" w:hAnsi="Calibri" w:cs="Calibri"/>
        </w:rPr>
      </w:pPr>
    </w:p>
    <w:p w14:paraId="69148209" w14:textId="260EB71E" w:rsidR="00B763A3" w:rsidRDefault="00601C11" w:rsidP="00B763A3">
      <w:pPr>
        <w:jc w:val="both"/>
        <w:rPr>
          <w:rFonts w:ascii="Calibri" w:hAnsi="Calibri" w:cs="Calibri"/>
        </w:rPr>
      </w:pPr>
      <w:r>
        <w:rPr>
          <w:rFonts w:ascii="Calibri" w:hAnsi="Calibri" w:cs="Calibri"/>
        </w:rPr>
        <w:t xml:space="preserve">Although supported by </w:t>
      </w:r>
      <w:proofErr w:type="gramStart"/>
      <w:r>
        <w:rPr>
          <w:rFonts w:ascii="Calibri" w:hAnsi="Calibri" w:cs="Calibri"/>
        </w:rPr>
        <w:t>a majority of</w:t>
      </w:r>
      <w:proofErr w:type="gramEnd"/>
      <w:r>
        <w:rPr>
          <w:rFonts w:ascii="Calibri" w:hAnsi="Calibri" w:cs="Calibri"/>
        </w:rPr>
        <w:t xml:space="preserve"> shareholders in each case, t</w:t>
      </w:r>
      <w:r w:rsidR="00273101" w:rsidRPr="002E6AA0">
        <w:rPr>
          <w:rFonts w:ascii="Calibri" w:hAnsi="Calibri" w:cs="Calibri"/>
        </w:rPr>
        <w:t xml:space="preserve">he Board </w:t>
      </w:r>
      <w:r w:rsidR="00273101">
        <w:rPr>
          <w:rFonts w:ascii="Calibri" w:hAnsi="Calibri" w:cs="Calibri"/>
        </w:rPr>
        <w:t>notes that</w:t>
      </w:r>
      <w:r w:rsidR="00273101" w:rsidRPr="002E6AA0">
        <w:rPr>
          <w:rFonts w:ascii="Calibri" w:hAnsi="Calibri" w:cs="Calibri"/>
        </w:rPr>
        <w:t xml:space="preserve"> </w:t>
      </w:r>
      <w:r w:rsidR="00084FA9" w:rsidRPr="00084FA9">
        <w:rPr>
          <w:rFonts w:ascii="Calibri" w:hAnsi="Calibri" w:cs="Calibri"/>
        </w:rPr>
        <w:t>Resolution</w:t>
      </w:r>
      <w:r w:rsidR="004D3B2F">
        <w:rPr>
          <w:rFonts w:ascii="Calibri" w:hAnsi="Calibri" w:cs="Calibri"/>
        </w:rPr>
        <w:t xml:space="preserve"> 3(f) and </w:t>
      </w:r>
      <w:r w:rsidR="00B763A3" w:rsidRPr="00084FA9">
        <w:rPr>
          <w:rFonts w:ascii="Calibri" w:hAnsi="Calibri" w:cs="Calibri"/>
        </w:rPr>
        <w:t>Resolution</w:t>
      </w:r>
      <w:r w:rsidR="00B763A3">
        <w:rPr>
          <w:rFonts w:ascii="Calibri" w:hAnsi="Calibri" w:cs="Calibri"/>
        </w:rPr>
        <w:t xml:space="preserve"> </w:t>
      </w:r>
      <w:r w:rsidR="00D841B0">
        <w:rPr>
          <w:rFonts w:ascii="Calibri" w:hAnsi="Calibri" w:cs="Calibri"/>
        </w:rPr>
        <w:t>5</w:t>
      </w:r>
      <w:r w:rsidR="00A42D4E">
        <w:rPr>
          <w:rFonts w:ascii="Calibri" w:hAnsi="Calibri" w:cs="Calibri"/>
        </w:rPr>
        <w:t xml:space="preserve">, </w:t>
      </w:r>
      <w:r w:rsidR="00084FA9">
        <w:rPr>
          <w:rFonts w:ascii="Calibri" w:hAnsi="Calibri" w:cs="Calibri"/>
        </w:rPr>
        <w:t xml:space="preserve">were opposed by more than 20% of voting shareholders. </w:t>
      </w:r>
      <w:r w:rsidR="00273101">
        <w:rPr>
          <w:rFonts w:ascii="Calibri" w:hAnsi="Calibri" w:cs="Calibri"/>
        </w:rPr>
        <w:t xml:space="preserve">In advance of the 2021 AGM, </w:t>
      </w:r>
      <w:r w:rsidR="00B763A3">
        <w:rPr>
          <w:rFonts w:ascii="Calibri" w:hAnsi="Calibri" w:cs="Calibri"/>
        </w:rPr>
        <w:t>the Company</w:t>
      </w:r>
      <w:r w:rsidR="00273101">
        <w:rPr>
          <w:rFonts w:ascii="Calibri" w:hAnsi="Calibri" w:cs="Calibri"/>
        </w:rPr>
        <w:t xml:space="preserve"> engaged extensively with shareholders</w:t>
      </w:r>
      <w:r w:rsidR="00A04E54">
        <w:rPr>
          <w:rFonts w:ascii="Calibri" w:hAnsi="Calibri" w:cs="Calibri"/>
        </w:rPr>
        <w:t xml:space="preserve"> to develop an understanding of their views on the resolutions being proposed. </w:t>
      </w:r>
      <w:r w:rsidR="00B763A3" w:rsidRPr="00E5420A">
        <w:rPr>
          <w:rFonts w:ascii="Calibri" w:hAnsi="Calibri" w:cs="Calibri"/>
        </w:rPr>
        <w:t xml:space="preserve">In the coming months, the Board will continue to consult with major shareholders on </w:t>
      </w:r>
      <w:r w:rsidR="00B763A3">
        <w:rPr>
          <w:rFonts w:ascii="Calibri" w:hAnsi="Calibri" w:cs="Calibri"/>
        </w:rPr>
        <w:t>these matters</w:t>
      </w:r>
      <w:r w:rsidR="00B763A3" w:rsidRPr="00E5420A">
        <w:rPr>
          <w:rFonts w:ascii="Calibri" w:hAnsi="Calibri" w:cs="Calibri"/>
        </w:rPr>
        <w:t xml:space="preserve">. </w:t>
      </w:r>
    </w:p>
    <w:p w14:paraId="29FAB7BE" w14:textId="31C23437" w:rsidR="003B2F33" w:rsidRDefault="003B2F33" w:rsidP="003B2F33">
      <w:pPr>
        <w:jc w:val="both"/>
        <w:rPr>
          <w:rFonts w:ascii="Calibri" w:hAnsi="Calibri" w:cs="Calibri"/>
          <w:b/>
          <w:bCs/>
        </w:rPr>
      </w:pPr>
      <w:r w:rsidRPr="003B2F33">
        <w:rPr>
          <w:rFonts w:ascii="Calibri" w:hAnsi="Calibri" w:cs="Calibri"/>
          <w:b/>
          <w:bCs/>
        </w:rPr>
        <w:t>Notes to AGM figures: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18"/>
      </w:tblGrid>
      <w:tr w:rsidR="00E322C0" w14:paraId="7D9699C7" w14:textId="77777777" w:rsidTr="00E322C0">
        <w:tc>
          <w:tcPr>
            <w:tcW w:w="704" w:type="dxa"/>
          </w:tcPr>
          <w:p w14:paraId="50F4C276" w14:textId="44FF3E2D" w:rsidR="00E322C0" w:rsidRPr="00E322C0" w:rsidRDefault="00E322C0" w:rsidP="003B2F33">
            <w:pPr>
              <w:jc w:val="both"/>
              <w:rPr>
                <w:rFonts w:ascii="Calibri" w:hAnsi="Calibri" w:cs="Calibri"/>
              </w:rPr>
            </w:pPr>
            <w:r>
              <w:rPr>
                <w:rFonts w:ascii="Calibri" w:hAnsi="Calibri" w:cs="Calibri"/>
              </w:rPr>
              <w:t>1</w:t>
            </w:r>
          </w:p>
        </w:tc>
        <w:tc>
          <w:tcPr>
            <w:tcW w:w="10018" w:type="dxa"/>
          </w:tcPr>
          <w:p w14:paraId="58D4FA63" w14:textId="6354D3BD" w:rsidR="00E322C0" w:rsidRDefault="00E322C0" w:rsidP="003B2F33">
            <w:pPr>
              <w:jc w:val="both"/>
              <w:rPr>
                <w:rFonts w:ascii="Calibri" w:hAnsi="Calibri" w:cs="Calibri"/>
                <w:b/>
                <w:bCs/>
              </w:rPr>
            </w:pPr>
            <w:r w:rsidRPr="003B2F33">
              <w:rPr>
                <w:rFonts w:ascii="Calibri" w:hAnsi="Calibri" w:cs="Calibri"/>
              </w:rPr>
              <w:t xml:space="preserve">The percentage of votes "For" and "Against" each resolution are expressed as a percentage of the total votes cast "For" and "Against" the resolution (together the "Total Votes"). </w:t>
            </w:r>
            <w:r>
              <w:rPr>
                <w:rFonts w:ascii="Calibri" w:hAnsi="Calibri" w:cs="Calibri"/>
              </w:rPr>
              <w:t xml:space="preserve"> </w:t>
            </w:r>
            <w:r w:rsidRPr="003B2F33">
              <w:rPr>
                <w:rFonts w:ascii="Calibri" w:hAnsi="Calibri" w:cs="Calibri"/>
              </w:rPr>
              <w:t>A vote withheld is not a vote in law and is not counted in the calculation of the proportion of votes "For" and "Against" a resolution.</w:t>
            </w:r>
          </w:p>
        </w:tc>
      </w:tr>
      <w:tr w:rsidR="00E322C0" w14:paraId="23BAB541" w14:textId="77777777" w:rsidTr="00E322C0">
        <w:tc>
          <w:tcPr>
            <w:tcW w:w="704" w:type="dxa"/>
          </w:tcPr>
          <w:p w14:paraId="15966420" w14:textId="77777777" w:rsidR="00E322C0" w:rsidRDefault="00E322C0" w:rsidP="003B2F33">
            <w:pPr>
              <w:jc w:val="both"/>
              <w:rPr>
                <w:rFonts w:ascii="Calibri" w:hAnsi="Calibri" w:cs="Calibri"/>
                <w:b/>
                <w:bCs/>
              </w:rPr>
            </w:pPr>
          </w:p>
        </w:tc>
        <w:tc>
          <w:tcPr>
            <w:tcW w:w="10018" w:type="dxa"/>
          </w:tcPr>
          <w:p w14:paraId="458BEAC7" w14:textId="77777777" w:rsidR="00E322C0" w:rsidRDefault="00E322C0" w:rsidP="003B2F33">
            <w:pPr>
              <w:jc w:val="both"/>
              <w:rPr>
                <w:rFonts w:ascii="Calibri" w:hAnsi="Calibri" w:cs="Calibri"/>
                <w:b/>
                <w:bCs/>
              </w:rPr>
            </w:pPr>
          </w:p>
        </w:tc>
      </w:tr>
      <w:tr w:rsidR="00E322C0" w14:paraId="3834F587" w14:textId="77777777" w:rsidTr="00E322C0">
        <w:tc>
          <w:tcPr>
            <w:tcW w:w="704" w:type="dxa"/>
          </w:tcPr>
          <w:p w14:paraId="4CC833BD" w14:textId="5EF4E617" w:rsidR="00E322C0" w:rsidRPr="00E322C0" w:rsidRDefault="00E322C0" w:rsidP="003B2F33">
            <w:pPr>
              <w:jc w:val="both"/>
              <w:rPr>
                <w:rFonts w:ascii="Calibri" w:hAnsi="Calibri" w:cs="Calibri"/>
              </w:rPr>
            </w:pPr>
            <w:r>
              <w:rPr>
                <w:rFonts w:ascii="Calibri" w:hAnsi="Calibri" w:cs="Calibri"/>
              </w:rPr>
              <w:t>2</w:t>
            </w:r>
          </w:p>
        </w:tc>
        <w:tc>
          <w:tcPr>
            <w:tcW w:w="10018" w:type="dxa"/>
          </w:tcPr>
          <w:p w14:paraId="3775AB2F" w14:textId="22B0906A" w:rsidR="00E322C0" w:rsidRDefault="00E322C0" w:rsidP="003B2F33">
            <w:pPr>
              <w:jc w:val="both"/>
              <w:rPr>
                <w:rFonts w:ascii="Calibri" w:hAnsi="Calibri" w:cs="Calibri"/>
                <w:b/>
                <w:bCs/>
              </w:rPr>
            </w:pPr>
            <w:r w:rsidRPr="007A3860">
              <w:t xml:space="preserve">The "% of </w:t>
            </w:r>
            <w:r>
              <w:t>T</w:t>
            </w:r>
            <w:r w:rsidRPr="007A3860">
              <w:t xml:space="preserve">otal </w:t>
            </w:r>
            <w:r>
              <w:t>V</w:t>
            </w:r>
            <w:r w:rsidRPr="007A3860">
              <w:t xml:space="preserve">oting </w:t>
            </w:r>
            <w:r>
              <w:t>R</w:t>
            </w:r>
            <w:r w:rsidRPr="007A3860">
              <w:t xml:space="preserve">ights" column shows the percentage that the Total Votes on that resolution represent of the total number of voting rights attached to shares in issue at the date of the AGM. The total number of voting rights attached to shares in issue at the date of the AGM was </w:t>
            </w:r>
            <w:r>
              <w:t>181,742,947</w:t>
            </w:r>
            <w:r w:rsidRPr="007A3860">
              <w:t>.</w:t>
            </w:r>
          </w:p>
        </w:tc>
      </w:tr>
      <w:tr w:rsidR="00E322C0" w14:paraId="12E6F83E" w14:textId="77777777" w:rsidTr="00E322C0">
        <w:tc>
          <w:tcPr>
            <w:tcW w:w="704" w:type="dxa"/>
          </w:tcPr>
          <w:p w14:paraId="62BC1282" w14:textId="77777777" w:rsidR="00E322C0" w:rsidRDefault="00E322C0" w:rsidP="003B2F33">
            <w:pPr>
              <w:jc w:val="both"/>
              <w:rPr>
                <w:rFonts w:ascii="Calibri" w:hAnsi="Calibri" w:cs="Calibri"/>
                <w:b/>
                <w:bCs/>
              </w:rPr>
            </w:pPr>
          </w:p>
        </w:tc>
        <w:tc>
          <w:tcPr>
            <w:tcW w:w="10018" w:type="dxa"/>
          </w:tcPr>
          <w:p w14:paraId="641EF697" w14:textId="77777777" w:rsidR="00E322C0" w:rsidRDefault="00E322C0" w:rsidP="003B2F33">
            <w:pPr>
              <w:jc w:val="both"/>
              <w:rPr>
                <w:rFonts w:ascii="Calibri" w:hAnsi="Calibri" w:cs="Calibri"/>
                <w:b/>
                <w:bCs/>
              </w:rPr>
            </w:pPr>
          </w:p>
        </w:tc>
      </w:tr>
      <w:tr w:rsidR="00E322C0" w14:paraId="6D306C70" w14:textId="77777777" w:rsidTr="00E322C0">
        <w:tc>
          <w:tcPr>
            <w:tcW w:w="704" w:type="dxa"/>
          </w:tcPr>
          <w:p w14:paraId="41CE1FE4" w14:textId="73D7A157" w:rsidR="00E322C0" w:rsidRPr="00E322C0" w:rsidRDefault="00E322C0" w:rsidP="003B2F33">
            <w:pPr>
              <w:jc w:val="both"/>
              <w:rPr>
                <w:rFonts w:ascii="Calibri" w:hAnsi="Calibri" w:cs="Calibri"/>
              </w:rPr>
            </w:pPr>
            <w:r w:rsidRPr="00E322C0">
              <w:rPr>
                <w:rFonts w:ascii="Calibri" w:hAnsi="Calibri" w:cs="Calibri"/>
              </w:rPr>
              <w:lastRenderedPageBreak/>
              <w:t>3</w:t>
            </w:r>
          </w:p>
        </w:tc>
        <w:tc>
          <w:tcPr>
            <w:tcW w:w="10018" w:type="dxa"/>
          </w:tcPr>
          <w:p w14:paraId="1BAA3E9A" w14:textId="68AEE086" w:rsidR="00E322C0" w:rsidRDefault="00E322C0" w:rsidP="003B2F33">
            <w:pPr>
              <w:jc w:val="both"/>
              <w:rPr>
                <w:rFonts w:ascii="Calibri" w:hAnsi="Calibri" w:cs="Calibri"/>
                <w:b/>
                <w:bCs/>
              </w:rPr>
            </w:pPr>
            <w:r w:rsidRPr="003B2F33">
              <w:rPr>
                <w:rFonts w:ascii="Calibri" w:hAnsi="Calibri" w:cs="Calibri"/>
              </w:rPr>
              <w:t>The full terms of all resolutions were set out in the Notice to shareholders dated 22 March 2021 and made available on the Company's website</w:t>
            </w:r>
            <w:r>
              <w:rPr>
                <w:rFonts w:ascii="Calibri" w:hAnsi="Calibri" w:cs="Calibri"/>
              </w:rPr>
              <w:t xml:space="preserve"> </w:t>
            </w:r>
            <w:hyperlink r:id="rId4" w:history="1">
              <w:r w:rsidRPr="00132BCD">
                <w:rPr>
                  <w:rStyle w:val="Hyperlink"/>
                  <w:rFonts w:cs="Arial"/>
                </w:rPr>
                <w:t>www.kingspan.com/agm2021</w:t>
              </w:r>
            </w:hyperlink>
            <w:r w:rsidRPr="00132BCD">
              <w:rPr>
                <w:rFonts w:cs="Calibri"/>
              </w:rPr>
              <w:t>.</w:t>
            </w:r>
          </w:p>
        </w:tc>
      </w:tr>
      <w:tr w:rsidR="00E322C0" w14:paraId="6A08D2BA" w14:textId="77777777" w:rsidTr="00E322C0">
        <w:tc>
          <w:tcPr>
            <w:tcW w:w="704" w:type="dxa"/>
          </w:tcPr>
          <w:p w14:paraId="75BD045D" w14:textId="77777777" w:rsidR="00E322C0" w:rsidRDefault="00E322C0" w:rsidP="003B2F33">
            <w:pPr>
              <w:jc w:val="both"/>
              <w:rPr>
                <w:rFonts w:ascii="Calibri" w:hAnsi="Calibri" w:cs="Calibri"/>
                <w:b/>
                <w:bCs/>
              </w:rPr>
            </w:pPr>
          </w:p>
        </w:tc>
        <w:tc>
          <w:tcPr>
            <w:tcW w:w="10018" w:type="dxa"/>
          </w:tcPr>
          <w:p w14:paraId="6F5D5167" w14:textId="77777777" w:rsidR="00E322C0" w:rsidRDefault="00E322C0" w:rsidP="003B2F33">
            <w:pPr>
              <w:jc w:val="both"/>
              <w:rPr>
                <w:rFonts w:ascii="Calibri" w:hAnsi="Calibri" w:cs="Calibri"/>
                <w:b/>
                <w:bCs/>
              </w:rPr>
            </w:pPr>
          </w:p>
        </w:tc>
      </w:tr>
      <w:tr w:rsidR="00E322C0" w14:paraId="5AAFD1FB" w14:textId="77777777" w:rsidTr="00E322C0">
        <w:tc>
          <w:tcPr>
            <w:tcW w:w="704" w:type="dxa"/>
          </w:tcPr>
          <w:p w14:paraId="6F892294" w14:textId="5C423AD3" w:rsidR="00E322C0" w:rsidRPr="00E322C0" w:rsidRDefault="00E322C0" w:rsidP="003B2F33">
            <w:pPr>
              <w:jc w:val="both"/>
              <w:rPr>
                <w:rFonts w:ascii="Calibri" w:hAnsi="Calibri" w:cs="Calibri"/>
              </w:rPr>
            </w:pPr>
            <w:r>
              <w:rPr>
                <w:rFonts w:ascii="Calibri" w:hAnsi="Calibri" w:cs="Calibri"/>
              </w:rPr>
              <w:t>4</w:t>
            </w:r>
          </w:p>
        </w:tc>
        <w:tc>
          <w:tcPr>
            <w:tcW w:w="10018" w:type="dxa"/>
          </w:tcPr>
          <w:p w14:paraId="7B006F03" w14:textId="59D9A96D" w:rsidR="00E322C0" w:rsidRDefault="00E322C0" w:rsidP="003B2F33">
            <w:pPr>
              <w:jc w:val="both"/>
              <w:rPr>
                <w:rFonts w:ascii="Calibri" w:hAnsi="Calibri" w:cs="Calibri"/>
                <w:b/>
                <w:bCs/>
              </w:rPr>
            </w:pPr>
            <w:r w:rsidRPr="003B2F33">
              <w:rPr>
                <w:rFonts w:ascii="Calibri" w:hAnsi="Calibri" w:cs="Calibri"/>
              </w:rPr>
              <w:t xml:space="preserve">Resolutions 5, 6, 7, 8, 9, 10, 11 and 12 were passed as items of special business.  In accordance with the Listing Rules, copies of the resolutions passed at the AGM have been submitted to Euronext Dublin and to the </w:t>
            </w:r>
            <w:r>
              <w:rPr>
                <w:rFonts w:ascii="Calibri" w:hAnsi="Calibri" w:cs="Calibri"/>
              </w:rPr>
              <w:t xml:space="preserve">UK </w:t>
            </w:r>
            <w:r w:rsidRPr="003B2F33">
              <w:rPr>
                <w:rFonts w:ascii="Calibri" w:hAnsi="Calibri" w:cs="Calibri"/>
              </w:rPr>
              <w:t>National Storage Mechanism where they will shortly be available for inspection.</w:t>
            </w:r>
          </w:p>
        </w:tc>
      </w:tr>
    </w:tbl>
    <w:p w14:paraId="53E2793B" w14:textId="60BDEE41" w:rsidR="003B2F33" w:rsidRDefault="003B2F33" w:rsidP="003B2F33">
      <w:pPr>
        <w:pStyle w:val="no"/>
        <w:spacing w:before="120" w:beforeAutospacing="0" w:after="0" w:afterAutospacing="0"/>
        <w:jc w:val="both"/>
        <w:rPr>
          <w:rFonts w:ascii="Arial" w:hAnsi="Arial" w:cs="Arial"/>
          <w:color w:val="221E1F"/>
          <w:sz w:val="20"/>
          <w:szCs w:val="20"/>
        </w:rPr>
      </w:pPr>
    </w:p>
    <w:p w14:paraId="4462D03E" w14:textId="77777777" w:rsidR="003B2F33" w:rsidRPr="00D13410" w:rsidRDefault="003B2F33" w:rsidP="003B2F33">
      <w:pPr>
        <w:jc w:val="both"/>
        <w:outlineLvl w:val="0"/>
        <w:rPr>
          <w:rFonts w:ascii="Arial" w:hAnsi="Arial" w:cs="Arial"/>
          <w:sz w:val="20"/>
          <w:szCs w:val="20"/>
        </w:rPr>
      </w:pPr>
      <w:r w:rsidRPr="00D13410">
        <w:rPr>
          <w:rFonts w:ascii="Arial" w:hAnsi="Arial" w:cs="Arial"/>
          <w:sz w:val="20"/>
          <w:szCs w:val="20"/>
        </w:rPr>
        <w:t>Lorcan Dowd</w:t>
      </w:r>
    </w:p>
    <w:p w14:paraId="1DDBA6BA" w14:textId="77777777" w:rsidR="003B2F33" w:rsidRPr="00D13410" w:rsidRDefault="003B2F33" w:rsidP="003B2F33">
      <w:pPr>
        <w:jc w:val="both"/>
        <w:rPr>
          <w:rFonts w:ascii="Arial" w:hAnsi="Arial" w:cs="Arial"/>
          <w:sz w:val="20"/>
          <w:szCs w:val="20"/>
        </w:rPr>
      </w:pPr>
      <w:r w:rsidRPr="00D13410">
        <w:rPr>
          <w:rFonts w:ascii="Arial" w:hAnsi="Arial" w:cs="Arial"/>
          <w:sz w:val="20"/>
          <w:szCs w:val="20"/>
        </w:rPr>
        <w:t>Group Company Secretary</w:t>
      </w:r>
    </w:p>
    <w:p w14:paraId="436D4B15" w14:textId="77777777" w:rsidR="003B2F33" w:rsidRDefault="003B2F33" w:rsidP="000301EF">
      <w:pPr>
        <w:jc w:val="both"/>
        <w:rPr>
          <w:rFonts w:ascii="Calibri" w:hAnsi="Calibri" w:cs="Calibri"/>
        </w:rPr>
      </w:pPr>
    </w:p>
    <w:sectPr w:rsidR="003B2F33" w:rsidSect="00F35FA4">
      <w:pgSz w:w="11906" w:h="16838"/>
      <w:pgMar w:top="720" w:right="720" w:bottom="720"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01"/>
    <w:rsid w:val="000301EF"/>
    <w:rsid w:val="00041B42"/>
    <w:rsid w:val="00084FA9"/>
    <w:rsid w:val="000B5A1C"/>
    <w:rsid w:val="000C6A8D"/>
    <w:rsid w:val="000F1C1E"/>
    <w:rsid w:val="00110627"/>
    <w:rsid w:val="00132BCD"/>
    <w:rsid w:val="001470FC"/>
    <w:rsid w:val="00171AA3"/>
    <w:rsid w:val="001D5DE8"/>
    <w:rsid w:val="001E6437"/>
    <w:rsid w:val="002663B5"/>
    <w:rsid w:val="00273101"/>
    <w:rsid w:val="002C0655"/>
    <w:rsid w:val="002D0E60"/>
    <w:rsid w:val="00364DC7"/>
    <w:rsid w:val="003B2F33"/>
    <w:rsid w:val="003C67CE"/>
    <w:rsid w:val="00476DD7"/>
    <w:rsid w:val="004D3B2F"/>
    <w:rsid w:val="00503491"/>
    <w:rsid w:val="00531CBE"/>
    <w:rsid w:val="00601C11"/>
    <w:rsid w:val="00683D4F"/>
    <w:rsid w:val="006B5B6D"/>
    <w:rsid w:val="00793136"/>
    <w:rsid w:val="007A3860"/>
    <w:rsid w:val="008571D0"/>
    <w:rsid w:val="00877363"/>
    <w:rsid w:val="009478BC"/>
    <w:rsid w:val="009868C1"/>
    <w:rsid w:val="009E0EB6"/>
    <w:rsid w:val="00A04E54"/>
    <w:rsid w:val="00A42D4E"/>
    <w:rsid w:val="00A66039"/>
    <w:rsid w:val="00B2348B"/>
    <w:rsid w:val="00B763A3"/>
    <w:rsid w:val="00B91E28"/>
    <w:rsid w:val="00CE3D58"/>
    <w:rsid w:val="00D841B0"/>
    <w:rsid w:val="00DE007D"/>
    <w:rsid w:val="00E322C0"/>
    <w:rsid w:val="00EB4A0A"/>
    <w:rsid w:val="00EE13E8"/>
    <w:rsid w:val="00EF2973"/>
    <w:rsid w:val="00F35FA4"/>
    <w:rsid w:val="00F656AE"/>
    <w:rsid w:val="00FB2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A00E"/>
  <w15:chartTrackingRefBased/>
  <w15:docId w15:val="{313E4167-908A-4509-8634-5432A6C1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E54"/>
    <w:rPr>
      <w:rFonts w:ascii="Segoe UI" w:hAnsi="Segoe UI" w:cs="Segoe UI"/>
      <w:sz w:val="18"/>
      <w:szCs w:val="18"/>
    </w:rPr>
  </w:style>
  <w:style w:type="paragraph" w:styleId="HTMLPreformatted">
    <w:name w:val="HTML Preformatted"/>
    <w:basedOn w:val="Normal"/>
    <w:link w:val="HTMLPreformattedChar"/>
    <w:rsid w:val="003B2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rsid w:val="003B2F33"/>
    <w:rPr>
      <w:rFonts w:ascii="Courier New" w:eastAsia="Times New Roman" w:hAnsi="Courier New" w:cs="Courier New"/>
      <w:sz w:val="20"/>
      <w:szCs w:val="20"/>
      <w:lang w:eastAsia="en-GB"/>
    </w:rPr>
  </w:style>
  <w:style w:type="character" w:styleId="Hyperlink">
    <w:name w:val="Hyperlink"/>
    <w:rsid w:val="003B2F33"/>
    <w:rPr>
      <w:color w:val="0563C1"/>
      <w:u w:val="single"/>
    </w:rPr>
  </w:style>
  <w:style w:type="paragraph" w:customStyle="1" w:styleId="nd">
    <w:name w:val="nd"/>
    <w:basedOn w:val="Normal"/>
    <w:rsid w:val="003B2F33"/>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no">
    <w:name w:val="no"/>
    <w:basedOn w:val="Normal"/>
    <w:rsid w:val="003B2F33"/>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3B2F33"/>
    <w:rPr>
      <w:color w:val="605E5C"/>
      <w:shd w:val="clear" w:color="auto" w:fill="E1DFDD"/>
    </w:rPr>
  </w:style>
  <w:style w:type="paragraph" w:styleId="NormalWeb">
    <w:name w:val="Normal (Web)"/>
    <w:basedOn w:val="Normal"/>
    <w:uiPriority w:val="99"/>
    <w:semiHidden/>
    <w:unhideWhenUsed/>
    <w:rsid w:val="009E0EB6"/>
    <w:pPr>
      <w:spacing w:before="100" w:beforeAutospacing="1" w:after="100" w:afterAutospacing="1" w:line="240" w:lineRule="auto"/>
    </w:pPr>
    <w:rPr>
      <w:rFonts w:ascii="Calibri" w:hAnsi="Calibri" w:cs="Calibri"/>
      <w:lang w:val="en-IE" w:eastAsia="en-IE"/>
    </w:rPr>
  </w:style>
  <w:style w:type="character" w:customStyle="1" w:styleId="s5">
    <w:name w:val="s5"/>
    <w:basedOn w:val="DefaultParagraphFont"/>
    <w:rsid w:val="00601C11"/>
  </w:style>
  <w:style w:type="character" w:styleId="FollowedHyperlink">
    <w:name w:val="FollowedHyperlink"/>
    <w:basedOn w:val="DefaultParagraphFont"/>
    <w:uiPriority w:val="99"/>
    <w:semiHidden/>
    <w:unhideWhenUsed/>
    <w:rsid w:val="00E322C0"/>
    <w:rPr>
      <w:color w:val="954F72" w:themeColor="followedHyperlink"/>
      <w:u w:val="single"/>
    </w:rPr>
  </w:style>
  <w:style w:type="table" w:styleId="TableGrid">
    <w:name w:val="Table Grid"/>
    <w:basedOn w:val="TableNormal"/>
    <w:uiPriority w:val="39"/>
    <w:rsid w:val="00E32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77114">
      <w:bodyDiv w:val="1"/>
      <w:marLeft w:val="0"/>
      <w:marRight w:val="0"/>
      <w:marTop w:val="0"/>
      <w:marBottom w:val="0"/>
      <w:divBdr>
        <w:top w:val="none" w:sz="0" w:space="0" w:color="auto"/>
        <w:left w:val="none" w:sz="0" w:space="0" w:color="auto"/>
        <w:bottom w:val="none" w:sz="0" w:space="0" w:color="auto"/>
        <w:right w:val="none" w:sz="0" w:space="0" w:color="auto"/>
      </w:divBdr>
    </w:div>
    <w:div w:id="905380255">
      <w:bodyDiv w:val="1"/>
      <w:marLeft w:val="0"/>
      <w:marRight w:val="0"/>
      <w:marTop w:val="0"/>
      <w:marBottom w:val="0"/>
      <w:divBdr>
        <w:top w:val="none" w:sz="0" w:space="0" w:color="auto"/>
        <w:left w:val="none" w:sz="0" w:space="0" w:color="auto"/>
        <w:bottom w:val="none" w:sz="0" w:space="0" w:color="auto"/>
        <w:right w:val="none" w:sz="0" w:space="0" w:color="auto"/>
      </w:divBdr>
    </w:div>
    <w:div w:id="1003633252">
      <w:bodyDiv w:val="1"/>
      <w:marLeft w:val="0"/>
      <w:marRight w:val="0"/>
      <w:marTop w:val="0"/>
      <w:marBottom w:val="0"/>
      <w:divBdr>
        <w:top w:val="none" w:sz="0" w:space="0" w:color="auto"/>
        <w:left w:val="none" w:sz="0" w:space="0" w:color="auto"/>
        <w:bottom w:val="none" w:sz="0" w:space="0" w:color="auto"/>
        <w:right w:val="none" w:sz="0" w:space="0" w:color="auto"/>
      </w:divBdr>
    </w:div>
    <w:div w:id="1422679999">
      <w:bodyDiv w:val="1"/>
      <w:marLeft w:val="0"/>
      <w:marRight w:val="0"/>
      <w:marTop w:val="0"/>
      <w:marBottom w:val="0"/>
      <w:divBdr>
        <w:top w:val="none" w:sz="0" w:space="0" w:color="auto"/>
        <w:left w:val="none" w:sz="0" w:space="0" w:color="auto"/>
        <w:bottom w:val="none" w:sz="0" w:space="0" w:color="auto"/>
        <w:right w:val="none" w:sz="0" w:space="0" w:color="auto"/>
      </w:divBdr>
    </w:div>
    <w:div w:id="1724672119">
      <w:bodyDiv w:val="1"/>
      <w:marLeft w:val="0"/>
      <w:marRight w:val="0"/>
      <w:marTop w:val="0"/>
      <w:marBottom w:val="0"/>
      <w:divBdr>
        <w:top w:val="none" w:sz="0" w:space="0" w:color="auto"/>
        <w:left w:val="none" w:sz="0" w:space="0" w:color="auto"/>
        <w:bottom w:val="none" w:sz="0" w:space="0" w:color="auto"/>
        <w:right w:val="none" w:sz="0" w:space="0" w:color="auto"/>
      </w:divBdr>
    </w:div>
    <w:div w:id="204579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ingspan.com/agm2021"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2021-04-30T13:21:31+00:00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09261F38-F6CC-47D2-BB89-B24D566612D1}"/>
</file>

<file path=customXml/itemProps2.xml><?xml version="1.0" encoding="utf-8"?>
<ds:datastoreItem xmlns:ds="http://schemas.openxmlformats.org/officeDocument/2006/customXml" ds:itemID="{B191C019-99E3-417C-8721-21F781A123C6}"/>
</file>

<file path=customXml/itemProps3.xml><?xml version="1.0" encoding="utf-8"?>
<ds:datastoreItem xmlns:ds="http://schemas.openxmlformats.org/officeDocument/2006/customXml" ds:itemID="{60619FDE-3D1D-4DE1-B7E5-C3E6C3B4EA82}"/>
</file>

<file path=docProps/app.xml><?xml version="1.0" encoding="utf-8"?>
<Properties xmlns="http://schemas.openxmlformats.org/officeDocument/2006/extended-properties" xmlns:vt="http://schemas.openxmlformats.org/officeDocument/2006/docPropsVTypes">
  <Template>Normal.dotm</Template>
  <TotalTime>56</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Peter</dc:creator>
  <cp:keywords/>
  <dc:description/>
  <cp:lastModifiedBy>Amanda McManus</cp:lastModifiedBy>
  <cp:revision>7</cp:revision>
  <cp:lastPrinted>2021-04-30T07:10:00Z</cp:lastPrinted>
  <dcterms:created xsi:type="dcterms:W3CDTF">2021-04-30T12:24:00Z</dcterms:created>
  <dcterms:modified xsi:type="dcterms:W3CDTF">2021-04-30T13:13:00Z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172876300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