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2DAB0874" w:rsidR="00BA72A7" w:rsidRPr="00032B46" w:rsidRDefault="00842F3E" w:rsidP="00DC03B7">
            <w:pPr>
              <w:spacing w:after="0"/>
              <w:rPr>
                <w:rFonts w:ascii="Arial" w:hAnsi="Arial" w:cs="Arial"/>
                <w:sz w:val="20"/>
                <w:szCs w:val="20"/>
                <w:lang w:val="en-GB"/>
              </w:rPr>
            </w:pPr>
            <w:r>
              <w:rPr>
                <w:rFonts w:ascii="Arial" w:hAnsi="Arial" w:cs="Arial"/>
                <w:sz w:val="20"/>
                <w:szCs w:val="20"/>
                <w:lang w:val="en-GB"/>
              </w:rPr>
              <w:t>03</w:t>
            </w:r>
            <w:r w:rsidR="0046759A">
              <w:rPr>
                <w:rFonts w:ascii="Arial" w:hAnsi="Arial" w:cs="Arial"/>
                <w:sz w:val="20"/>
                <w:szCs w:val="20"/>
                <w:lang w:val="en-GB"/>
              </w:rPr>
              <w:t xml:space="preserve"> </w:t>
            </w:r>
            <w:r>
              <w:rPr>
                <w:rFonts w:ascii="Arial" w:hAnsi="Arial" w:cs="Arial"/>
                <w:sz w:val="20"/>
                <w:szCs w:val="20"/>
                <w:lang w:val="en-GB"/>
              </w:rPr>
              <w:t>March</w:t>
            </w:r>
            <w:r w:rsidR="0046759A">
              <w:rPr>
                <w:rFonts w:ascii="Arial" w:hAnsi="Arial" w:cs="Arial"/>
                <w:sz w:val="20"/>
                <w:szCs w:val="20"/>
                <w:lang w:val="en-GB"/>
              </w:rPr>
              <w:t xml:space="preserve"> </w:t>
            </w:r>
            <w:r w:rsidR="00384F30">
              <w:rPr>
                <w:rFonts w:ascii="Arial" w:hAnsi="Arial" w:cs="Arial"/>
                <w:sz w:val="20"/>
                <w:szCs w:val="20"/>
                <w:lang w:val="en-GB"/>
              </w:rPr>
              <w:t>202</w:t>
            </w:r>
            <w:r w:rsidR="00657290">
              <w:rPr>
                <w:rFonts w:ascii="Arial" w:hAnsi="Arial" w:cs="Arial"/>
                <w:sz w:val="20"/>
                <w:szCs w:val="20"/>
                <w:lang w:val="en-GB"/>
              </w:rPr>
              <w:t>2</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1AD77B62" w:rsidR="00D2326B" w:rsidRPr="00032B46" w:rsidRDefault="00842F3E" w:rsidP="00DC03B7">
            <w:pPr>
              <w:spacing w:after="0"/>
              <w:rPr>
                <w:rFonts w:ascii="Arial" w:hAnsi="Arial" w:cs="Arial"/>
                <w:b/>
                <w:sz w:val="20"/>
                <w:szCs w:val="20"/>
                <w:lang w:val="en-GB"/>
              </w:rPr>
            </w:pPr>
            <w:r>
              <w:rPr>
                <w:rFonts w:ascii="Arial" w:hAnsi="Arial" w:cs="Arial"/>
                <w:sz w:val="20"/>
                <w:szCs w:val="20"/>
                <w:lang w:val="en-GB"/>
              </w:rPr>
              <w:t>0</w:t>
            </w:r>
            <w:r w:rsidR="009B300F">
              <w:rPr>
                <w:rFonts w:ascii="Arial" w:hAnsi="Arial" w:cs="Arial"/>
                <w:sz w:val="20"/>
                <w:szCs w:val="20"/>
                <w:lang w:val="en-GB"/>
              </w:rPr>
              <w:t>7</w:t>
            </w:r>
            <w:r w:rsidR="00657290">
              <w:rPr>
                <w:rFonts w:ascii="Arial" w:hAnsi="Arial" w:cs="Arial"/>
                <w:sz w:val="20"/>
                <w:szCs w:val="20"/>
                <w:lang w:val="en-GB"/>
              </w:rPr>
              <w:t xml:space="preserve"> </w:t>
            </w:r>
            <w:r>
              <w:rPr>
                <w:rFonts w:ascii="Arial" w:hAnsi="Arial" w:cs="Arial"/>
                <w:sz w:val="20"/>
                <w:szCs w:val="20"/>
                <w:lang w:val="en-GB"/>
              </w:rPr>
              <w:t>March</w:t>
            </w:r>
            <w:r w:rsidR="00384F30">
              <w:rPr>
                <w:rFonts w:ascii="Arial" w:hAnsi="Arial" w:cs="Arial"/>
                <w:sz w:val="20"/>
                <w:szCs w:val="20"/>
                <w:lang w:val="en-GB"/>
              </w:rPr>
              <w:t xml:space="preserve"> 202</w:t>
            </w:r>
            <w:r w:rsidR="00657290">
              <w:rPr>
                <w:rFonts w:ascii="Arial" w:hAnsi="Arial" w:cs="Arial"/>
                <w:sz w:val="20"/>
                <w:szCs w:val="20"/>
                <w:lang w:val="en-GB"/>
              </w:rPr>
              <w:t>2</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2CE8119A" w:rsidR="00D2326B" w:rsidRPr="00032B46" w:rsidRDefault="00657290" w:rsidP="00D735AD">
            <w:pPr>
              <w:spacing w:after="0"/>
              <w:rPr>
                <w:rFonts w:ascii="Arial" w:hAnsi="Arial" w:cs="Arial"/>
                <w:sz w:val="20"/>
                <w:szCs w:val="20"/>
                <w:lang w:val="en-GB"/>
              </w:rPr>
            </w:pPr>
            <w:r>
              <w:rPr>
                <w:rFonts w:ascii="Arial" w:hAnsi="Arial" w:cs="Arial"/>
                <w:sz w:val="20"/>
                <w:szCs w:val="20"/>
                <w:lang w:val="en-GB"/>
              </w:rPr>
              <w:t>4</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55203276" w:rsidR="000E187D" w:rsidRPr="00032B46" w:rsidRDefault="00842F3E" w:rsidP="00032B46">
            <w:pPr>
              <w:jc w:val="right"/>
              <w:rPr>
                <w:rFonts w:ascii="Arial" w:hAnsi="Arial" w:cs="Arial"/>
                <w:sz w:val="20"/>
                <w:szCs w:val="20"/>
                <w:lang w:val="en-GB"/>
              </w:rPr>
            </w:pPr>
            <w:r>
              <w:rPr>
                <w:rFonts w:ascii="Arial" w:hAnsi="Arial" w:cs="Arial"/>
                <w:sz w:val="20"/>
                <w:szCs w:val="20"/>
                <w:lang w:val="en-GB"/>
              </w:rPr>
              <w:t>4.02</w:t>
            </w:r>
            <w:r w:rsidR="00431707">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3A27E84C" w:rsidR="000E187D" w:rsidRPr="00032B46" w:rsidRDefault="00842F3E" w:rsidP="00032B46">
            <w:pPr>
              <w:jc w:val="right"/>
              <w:rPr>
                <w:rFonts w:ascii="Arial" w:hAnsi="Arial" w:cs="Arial"/>
                <w:sz w:val="20"/>
                <w:szCs w:val="20"/>
                <w:lang w:val="en-GB"/>
              </w:rPr>
            </w:pPr>
            <w:r>
              <w:rPr>
                <w:rFonts w:ascii="Arial" w:hAnsi="Arial" w:cs="Arial"/>
                <w:sz w:val="20"/>
                <w:szCs w:val="20"/>
                <w:lang w:val="en-GB"/>
              </w:rPr>
              <w:t>4.02</w:t>
            </w:r>
            <w:r w:rsidR="00FF475E">
              <w:rPr>
                <w:rFonts w:ascii="Arial" w:hAnsi="Arial" w:cs="Arial"/>
                <w:sz w:val="20"/>
                <w:szCs w:val="20"/>
                <w:lang w:val="en-GB"/>
              </w:rPr>
              <w:t>%</w:t>
            </w:r>
          </w:p>
        </w:tc>
        <w:tc>
          <w:tcPr>
            <w:tcW w:w="1933" w:type="dxa"/>
            <w:vAlign w:val="center"/>
          </w:tcPr>
          <w:p w14:paraId="5A72EA95" w14:textId="28D90F54" w:rsidR="000E187D" w:rsidRPr="00032B46" w:rsidRDefault="00842F3E" w:rsidP="00032B46">
            <w:pPr>
              <w:jc w:val="right"/>
              <w:rPr>
                <w:rFonts w:ascii="Arial" w:hAnsi="Arial" w:cs="Arial"/>
                <w:sz w:val="20"/>
                <w:szCs w:val="20"/>
                <w:lang w:val="en-GB"/>
              </w:rPr>
            </w:pPr>
            <w:r w:rsidRPr="00842F3E">
              <w:rPr>
                <w:rFonts w:ascii="Arial" w:hAnsi="Arial" w:cs="Arial"/>
                <w:sz w:val="20"/>
                <w:szCs w:val="20"/>
              </w:rPr>
              <w:t>181,556,842</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08FBFC5E" w:rsidR="00D2519D" w:rsidRPr="00032B46" w:rsidRDefault="00842F3E" w:rsidP="00D2519D">
            <w:pPr>
              <w:jc w:val="right"/>
              <w:rPr>
                <w:rFonts w:ascii="Arial" w:hAnsi="Arial" w:cs="Arial"/>
                <w:sz w:val="20"/>
                <w:szCs w:val="20"/>
                <w:lang w:val="en-GB"/>
              </w:rPr>
            </w:pPr>
            <w:r>
              <w:rPr>
                <w:rFonts w:ascii="Arial" w:hAnsi="Arial" w:cs="Arial"/>
                <w:sz w:val="20"/>
                <w:szCs w:val="20"/>
                <w:lang w:val="en-GB"/>
              </w:rPr>
              <w:t>3.98</w:t>
            </w:r>
            <w:r w:rsidR="00FF475E">
              <w:rPr>
                <w:rFonts w:ascii="Arial" w:hAnsi="Arial" w:cs="Arial"/>
                <w:sz w:val="20"/>
                <w:szCs w:val="20"/>
                <w:lang w:val="en-GB"/>
              </w:rPr>
              <w:t>%</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57A1FCC3" w:rsidR="00D2519D" w:rsidRPr="00032B46" w:rsidRDefault="00842F3E" w:rsidP="00D2519D">
            <w:pPr>
              <w:jc w:val="right"/>
              <w:rPr>
                <w:rFonts w:ascii="Arial" w:hAnsi="Arial" w:cs="Arial"/>
                <w:sz w:val="20"/>
                <w:szCs w:val="20"/>
                <w:lang w:val="en-GB"/>
              </w:rPr>
            </w:pPr>
            <w:r>
              <w:rPr>
                <w:rFonts w:ascii="Arial" w:hAnsi="Arial" w:cs="Arial"/>
                <w:sz w:val="20"/>
                <w:szCs w:val="20"/>
                <w:lang w:val="en-GB"/>
              </w:rPr>
              <w:t>3.98</w:t>
            </w:r>
            <w:r w:rsidR="00FF475E">
              <w:rPr>
                <w:rFonts w:ascii="Arial" w:hAnsi="Arial" w:cs="Arial"/>
                <w:sz w:val="20"/>
                <w:szCs w:val="20"/>
                <w:lang w:val="en-GB"/>
              </w:rPr>
              <w:t>%</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46C5540D" w:rsidR="00C5065C" w:rsidRPr="00032B46" w:rsidRDefault="00842F3E" w:rsidP="00A529AC">
            <w:pPr>
              <w:jc w:val="right"/>
              <w:rPr>
                <w:rFonts w:ascii="Arial" w:hAnsi="Arial" w:cs="Arial"/>
                <w:sz w:val="20"/>
                <w:szCs w:val="20"/>
                <w:lang w:val="en-GB"/>
              </w:rPr>
            </w:pPr>
            <w:r w:rsidRPr="00842F3E">
              <w:rPr>
                <w:rFonts w:ascii="Arial" w:hAnsi="Arial" w:cs="Arial"/>
                <w:sz w:val="20"/>
                <w:szCs w:val="20"/>
                <w:lang w:val="en-GB"/>
              </w:rPr>
              <w:t>7,302,526</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0D34D07C" w:rsidR="00C5065C" w:rsidRPr="00032B46" w:rsidRDefault="00842F3E" w:rsidP="00A529AC">
            <w:pPr>
              <w:jc w:val="right"/>
              <w:rPr>
                <w:rFonts w:ascii="Arial" w:hAnsi="Arial" w:cs="Arial"/>
                <w:sz w:val="20"/>
                <w:szCs w:val="20"/>
                <w:lang w:val="en-GB"/>
              </w:rPr>
            </w:pPr>
            <w:r>
              <w:rPr>
                <w:rFonts w:ascii="Arial" w:hAnsi="Arial" w:cs="Arial"/>
                <w:sz w:val="20"/>
                <w:szCs w:val="20"/>
                <w:lang w:val="en-GB"/>
              </w:rPr>
              <w:t>4.02</w:t>
            </w:r>
            <w:r w:rsidR="00431707">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6DBC9D61" w:rsidR="00C93654" w:rsidRPr="00032B46" w:rsidRDefault="00842F3E" w:rsidP="00A529AC">
            <w:pPr>
              <w:jc w:val="right"/>
              <w:rPr>
                <w:rFonts w:ascii="Arial" w:hAnsi="Arial" w:cs="Arial"/>
                <w:sz w:val="20"/>
                <w:szCs w:val="20"/>
                <w:lang w:val="en-GB"/>
              </w:rPr>
            </w:pPr>
            <w:r w:rsidRPr="00842F3E">
              <w:rPr>
                <w:rFonts w:ascii="Arial" w:hAnsi="Arial" w:cs="Arial"/>
                <w:sz w:val="20"/>
                <w:szCs w:val="20"/>
                <w:lang w:val="en-GB"/>
              </w:rPr>
              <w:t>7,302,526</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3D46BDC7" w:rsidR="00C93654" w:rsidRPr="00032B46" w:rsidRDefault="00842F3E" w:rsidP="00A529AC">
            <w:pPr>
              <w:jc w:val="right"/>
              <w:rPr>
                <w:rFonts w:ascii="Arial" w:hAnsi="Arial" w:cs="Arial"/>
                <w:sz w:val="20"/>
                <w:szCs w:val="20"/>
                <w:lang w:val="en-GB"/>
              </w:rPr>
            </w:pPr>
            <w:r>
              <w:rPr>
                <w:rFonts w:ascii="Arial" w:hAnsi="Arial" w:cs="Arial"/>
                <w:sz w:val="20"/>
                <w:szCs w:val="20"/>
                <w:lang w:val="en-GB"/>
              </w:rPr>
              <w:t>4.02</w:t>
            </w:r>
            <w:r w:rsidR="00431707">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842F3E" w:rsidRPr="00032B46" w14:paraId="78078425" w14:textId="77777777" w:rsidTr="00A24A3F">
        <w:trPr>
          <w:trHeight w:val="440"/>
        </w:trPr>
        <w:tc>
          <w:tcPr>
            <w:tcW w:w="2847" w:type="dxa"/>
            <w:vAlign w:val="bottom"/>
          </w:tcPr>
          <w:p w14:paraId="40C03D3C" w14:textId="6E1A9026"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29F9FFAA" w14:textId="77777777" w:rsidR="00842F3E" w:rsidRPr="004E15DF" w:rsidRDefault="00842F3E" w:rsidP="00842F3E">
            <w:pPr>
              <w:jc w:val="right"/>
              <w:rPr>
                <w:rFonts w:ascii="Arial" w:hAnsi="Arial" w:cs="Arial"/>
                <w:sz w:val="20"/>
                <w:szCs w:val="20"/>
              </w:rPr>
            </w:pPr>
          </w:p>
        </w:tc>
        <w:tc>
          <w:tcPr>
            <w:tcW w:w="2655" w:type="dxa"/>
          </w:tcPr>
          <w:p w14:paraId="76D1E091" w14:textId="77777777" w:rsidR="00842F3E" w:rsidRPr="004E15DF" w:rsidRDefault="00842F3E" w:rsidP="00842F3E">
            <w:pPr>
              <w:jc w:val="right"/>
              <w:rPr>
                <w:rFonts w:ascii="Arial" w:hAnsi="Arial" w:cs="Arial"/>
                <w:sz w:val="20"/>
                <w:szCs w:val="20"/>
              </w:rPr>
            </w:pPr>
          </w:p>
        </w:tc>
        <w:tc>
          <w:tcPr>
            <w:tcW w:w="2655" w:type="dxa"/>
          </w:tcPr>
          <w:p w14:paraId="6CA10346" w14:textId="77777777" w:rsidR="00842F3E" w:rsidRPr="004E15DF" w:rsidRDefault="00842F3E" w:rsidP="00842F3E">
            <w:pPr>
              <w:jc w:val="right"/>
              <w:rPr>
                <w:rFonts w:ascii="Arial" w:hAnsi="Arial" w:cs="Arial"/>
                <w:sz w:val="20"/>
                <w:szCs w:val="20"/>
              </w:rPr>
            </w:pPr>
          </w:p>
        </w:tc>
      </w:tr>
      <w:tr w:rsidR="00842F3E" w:rsidRPr="00032B46" w14:paraId="07B4EEE2" w14:textId="77777777" w:rsidTr="00A24A3F">
        <w:trPr>
          <w:trHeight w:val="440"/>
        </w:trPr>
        <w:tc>
          <w:tcPr>
            <w:tcW w:w="2847" w:type="dxa"/>
            <w:vAlign w:val="bottom"/>
          </w:tcPr>
          <w:p w14:paraId="5365790D" w14:textId="34CE0B4D" w:rsidR="00842F3E" w:rsidRPr="004E15DF" w:rsidRDefault="00842F3E" w:rsidP="00842F3E">
            <w:pPr>
              <w:rPr>
                <w:rFonts w:ascii="Arial" w:hAnsi="Arial" w:cs="Arial"/>
                <w:sz w:val="20"/>
                <w:szCs w:val="20"/>
              </w:rPr>
            </w:pPr>
            <w:r>
              <w:rPr>
                <w:rFonts w:ascii="Arial" w:hAnsi="Arial" w:cs="Arial"/>
                <w:sz w:val="20"/>
                <w:szCs w:val="20"/>
              </w:rPr>
              <w:t>FIAM Holdings LLC</w:t>
            </w:r>
          </w:p>
        </w:tc>
        <w:tc>
          <w:tcPr>
            <w:tcW w:w="2463" w:type="dxa"/>
          </w:tcPr>
          <w:p w14:paraId="76E1BA11" w14:textId="61427951" w:rsidR="00842F3E" w:rsidRPr="004E15DF" w:rsidRDefault="00842F3E" w:rsidP="00842F3E">
            <w:pPr>
              <w:jc w:val="right"/>
              <w:rPr>
                <w:rFonts w:ascii="Arial" w:hAnsi="Arial" w:cs="Arial"/>
                <w:sz w:val="20"/>
                <w:szCs w:val="20"/>
              </w:rPr>
            </w:pPr>
          </w:p>
        </w:tc>
        <w:tc>
          <w:tcPr>
            <w:tcW w:w="2655" w:type="dxa"/>
          </w:tcPr>
          <w:p w14:paraId="4CAC0FEB" w14:textId="1E1204A8" w:rsidR="00842F3E" w:rsidRPr="004E15DF" w:rsidRDefault="00842F3E" w:rsidP="00842F3E">
            <w:pPr>
              <w:jc w:val="right"/>
              <w:rPr>
                <w:rFonts w:ascii="Arial" w:hAnsi="Arial" w:cs="Arial"/>
                <w:sz w:val="20"/>
                <w:szCs w:val="20"/>
              </w:rPr>
            </w:pPr>
          </w:p>
        </w:tc>
        <w:tc>
          <w:tcPr>
            <w:tcW w:w="2655" w:type="dxa"/>
          </w:tcPr>
          <w:p w14:paraId="7FEB7A04" w14:textId="40231CBB" w:rsidR="00842F3E" w:rsidRPr="004E15DF" w:rsidRDefault="00842F3E" w:rsidP="00842F3E">
            <w:pPr>
              <w:jc w:val="right"/>
              <w:rPr>
                <w:rFonts w:ascii="Arial" w:hAnsi="Arial" w:cs="Arial"/>
                <w:sz w:val="20"/>
                <w:szCs w:val="20"/>
              </w:rPr>
            </w:pPr>
          </w:p>
        </w:tc>
      </w:tr>
      <w:tr w:rsidR="00842F3E" w:rsidRPr="00032B46" w14:paraId="67886B40" w14:textId="77777777" w:rsidTr="00A24A3F">
        <w:trPr>
          <w:trHeight w:val="440"/>
        </w:trPr>
        <w:tc>
          <w:tcPr>
            <w:tcW w:w="2847" w:type="dxa"/>
            <w:vAlign w:val="bottom"/>
          </w:tcPr>
          <w:p w14:paraId="433CF84B" w14:textId="5F94600A" w:rsidR="00842F3E" w:rsidRPr="004E15DF" w:rsidRDefault="00842F3E" w:rsidP="00842F3E">
            <w:pPr>
              <w:rPr>
                <w:rFonts w:ascii="Arial" w:hAnsi="Arial" w:cs="Arial"/>
                <w:sz w:val="20"/>
                <w:szCs w:val="20"/>
              </w:rPr>
            </w:pPr>
            <w:r>
              <w:rPr>
                <w:rFonts w:ascii="Arial" w:hAnsi="Arial" w:cs="Arial"/>
                <w:sz w:val="20"/>
                <w:szCs w:val="20"/>
              </w:rPr>
              <w:t>FIAM LLC</w:t>
            </w:r>
          </w:p>
        </w:tc>
        <w:tc>
          <w:tcPr>
            <w:tcW w:w="2463" w:type="dxa"/>
          </w:tcPr>
          <w:p w14:paraId="150E24D3" w14:textId="77777777" w:rsidR="00842F3E" w:rsidRPr="004E15DF" w:rsidRDefault="00842F3E" w:rsidP="00842F3E">
            <w:pPr>
              <w:jc w:val="right"/>
              <w:rPr>
                <w:rFonts w:ascii="Arial" w:hAnsi="Arial" w:cs="Arial"/>
                <w:sz w:val="20"/>
                <w:szCs w:val="20"/>
              </w:rPr>
            </w:pPr>
          </w:p>
        </w:tc>
        <w:tc>
          <w:tcPr>
            <w:tcW w:w="2655" w:type="dxa"/>
          </w:tcPr>
          <w:p w14:paraId="5AA76261" w14:textId="77777777" w:rsidR="00842F3E" w:rsidRPr="004E15DF" w:rsidRDefault="00842F3E" w:rsidP="00842F3E">
            <w:pPr>
              <w:jc w:val="right"/>
              <w:rPr>
                <w:rFonts w:ascii="Arial" w:hAnsi="Arial" w:cs="Arial"/>
                <w:sz w:val="20"/>
                <w:szCs w:val="20"/>
              </w:rPr>
            </w:pPr>
          </w:p>
        </w:tc>
        <w:tc>
          <w:tcPr>
            <w:tcW w:w="2655" w:type="dxa"/>
          </w:tcPr>
          <w:p w14:paraId="62761820" w14:textId="77777777" w:rsidR="00842F3E" w:rsidRPr="004E15DF" w:rsidRDefault="00842F3E" w:rsidP="00842F3E">
            <w:pPr>
              <w:jc w:val="right"/>
              <w:rPr>
                <w:rFonts w:ascii="Arial" w:hAnsi="Arial" w:cs="Arial"/>
                <w:sz w:val="20"/>
                <w:szCs w:val="20"/>
              </w:rPr>
            </w:pPr>
          </w:p>
        </w:tc>
      </w:tr>
      <w:tr w:rsidR="00842F3E" w:rsidRPr="00032B46" w14:paraId="10E660DA" w14:textId="77777777" w:rsidTr="00A24A3F">
        <w:trPr>
          <w:trHeight w:val="440"/>
        </w:trPr>
        <w:tc>
          <w:tcPr>
            <w:tcW w:w="2847" w:type="dxa"/>
            <w:vAlign w:val="bottom"/>
          </w:tcPr>
          <w:p w14:paraId="7787581A" w14:textId="5A353C05" w:rsidR="00842F3E" w:rsidRPr="004E15DF" w:rsidRDefault="00842F3E" w:rsidP="00842F3E">
            <w:pPr>
              <w:rPr>
                <w:rFonts w:ascii="Arial" w:hAnsi="Arial" w:cs="Arial"/>
                <w:sz w:val="20"/>
                <w:szCs w:val="20"/>
              </w:rPr>
            </w:pPr>
          </w:p>
        </w:tc>
        <w:tc>
          <w:tcPr>
            <w:tcW w:w="2463" w:type="dxa"/>
          </w:tcPr>
          <w:p w14:paraId="1E4BE631" w14:textId="77777777" w:rsidR="00842F3E" w:rsidRPr="004E15DF" w:rsidRDefault="00842F3E" w:rsidP="00842F3E">
            <w:pPr>
              <w:jc w:val="right"/>
              <w:rPr>
                <w:rFonts w:ascii="Arial" w:hAnsi="Arial" w:cs="Arial"/>
                <w:sz w:val="20"/>
                <w:szCs w:val="20"/>
              </w:rPr>
            </w:pPr>
          </w:p>
        </w:tc>
        <w:tc>
          <w:tcPr>
            <w:tcW w:w="2655" w:type="dxa"/>
          </w:tcPr>
          <w:p w14:paraId="60CAAC4E" w14:textId="77777777" w:rsidR="00842F3E" w:rsidRPr="004E15DF" w:rsidRDefault="00842F3E" w:rsidP="00842F3E">
            <w:pPr>
              <w:jc w:val="right"/>
              <w:rPr>
                <w:rFonts w:ascii="Arial" w:hAnsi="Arial" w:cs="Arial"/>
                <w:sz w:val="20"/>
                <w:szCs w:val="20"/>
              </w:rPr>
            </w:pPr>
          </w:p>
        </w:tc>
        <w:tc>
          <w:tcPr>
            <w:tcW w:w="2655" w:type="dxa"/>
          </w:tcPr>
          <w:p w14:paraId="5A41299D" w14:textId="77777777" w:rsidR="00842F3E" w:rsidRPr="004E15DF" w:rsidRDefault="00842F3E" w:rsidP="00842F3E">
            <w:pPr>
              <w:jc w:val="right"/>
              <w:rPr>
                <w:rFonts w:ascii="Arial" w:hAnsi="Arial" w:cs="Arial"/>
                <w:sz w:val="20"/>
                <w:szCs w:val="20"/>
              </w:rPr>
            </w:pPr>
          </w:p>
        </w:tc>
      </w:tr>
      <w:tr w:rsidR="00842F3E" w:rsidRPr="00032B46" w14:paraId="3A2FA597" w14:textId="77777777" w:rsidTr="00A24A3F">
        <w:trPr>
          <w:trHeight w:val="440"/>
        </w:trPr>
        <w:tc>
          <w:tcPr>
            <w:tcW w:w="2847" w:type="dxa"/>
            <w:vAlign w:val="bottom"/>
          </w:tcPr>
          <w:p w14:paraId="711E457D" w14:textId="58AE1229"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315CB264" w14:textId="77777777" w:rsidR="00842F3E" w:rsidRPr="004E15DF" w:rsidRDefault="00842F3E" w:rsidP="00842F3E">
            <w:pPr>
              <w:jc w:val="right"/>
              <w:rPr>
                <w:rFonts w:ascii="Arial" w:hAnsi="Arial" w:cs="Arial"/>
                <w:sz w:val="20"/>
                <w:szCs w:val="20"/>
              </w:rPr>
            </w:pPr>
          </w:p>
        </w:tc>
        <w:tc>
          <w:tcPr>
            <w:tcW w:w="2655" w:type="dxa"/>
          </w:tcPr>
          <w:p w14:paraId="4C34620C" w14:textId="77777777" w:rsidR="00842F3E" w:rsidRPr="004E15DF" w:rsidRDefault="00842F3E" w:rsidP="00842F3E">
            <w:pPr>
              <w:jc w:val="right"/>
              <w:rPr>
                <w:rFonts w:ascii="Arial" w:hAnsi="Arial" w:cs="Arial"/>
                <w:sz w:val="20"/>
                <w:szCs w:val="20"/>
              </w:rPr>
            </w:pPr>
          </w:p>
        </w:tc>
        <w:tc>
          <w:tcPr>
            <w:tcW w:w="2655" w:type="dxa"/>
          </w:tcPr>
          <w:p w14:paraId="10A23749" w14:textId="77777777" w:rsidR="00842F3E" w:rsidRPr="004E15DF" w:rsidRDefault="00842F3E" w:rsidP="00842F3E">
            <w:pPr>
              <w:jc w:val="right"/>
              <w:rPr>
                <w:rFonts w:ascii="Arial" w:hAnsi="Arial" w:cs="Arial"/>
                <w:sz w:val="20"/>
                <w:szCs w:val="20"/>
              </w:rPr>
            </w:pPr>
          </w:p>
        </w:tc>
      </w:tr>
      <w:tr w:rsidR="00842F3E" w:rsidRPr="00032B46" w14:paraId="67AE6AD8" w14:textId="77777777" w:rsidTr="00A24A3F">
        <w:trPr>
          <w:trHeight w:val="440"/>
        </w:trPr>
        <w:tc>
          <w:tcPr>
            <w:tcW w:w="2847" w:type="dxa"/>
            <w:vAlign w:val="bottom"/>
          </w:tcPr>
          <w:p w14:paraId="50F062ED" w14:textId="54E48407" w:rsidR="00842F3E" w:rsidRPr="004E15DF" w:rsidRDefault="00842F3E" w:rsidP="00842F3E">
            <w:pPr>
              <w:rPr>
                <w:rFonts w:ascii="Arial" w:hAnsi="Arial" w:cs="Arial"/>
                <w:sz w:val="20"/>
                <w:szCs w:val="20"/>
              </w:rPr>
            </w:pPr>
            <w:r>
              <w:rPr>
                <w:rFonts w:ascii="Arial" w:hAnsi="Arial" w:cs="Arial"/>
                <w:sz w:val="20"/>
                <w:szCs w:val="20"/>
              </w:rPr>
              <w:t>FIAM Holdings LLC</w:t>
            </w:r>
          </w:p>
        </w:tc>
        <w:tc>
          <w:tcPr>
            <w:tcW w:w="2463" w:type="dxa"/>
          </w:tcPr>
          <w:p w14:paraId="31100C78" w14:textId="77777777" w:rsidR="00842F3E" w:rsidRPr="004E15DF" w:rsidRDefault="00842F3E" w:rsidP="00842F3E">
            <w:pPr>
              <w:jc w:val="right"/>
              <w:rPr>
                <w:rFonts w:ascii="Arial" w:hAnsi="Arial" w:cs="Arial"/>
                <w:sz w:val="20"/>
                <w:szCs w:val="20"/>
              </w:rPr>
            </w:pPr>
          </w:p>
        </w:tc>
        <w:tc>
          <w:tcPr>
            <w:tcW w:w="2655" w:type="dxa"/>
          </w:tcPr>
          <w:p w14:paraId="4FBB206C" w14:textId="77777777" w:rsidR="00842F3E" w:rsidRPr="004E15DF" w:rsidRDefault="00842F3E" w:rsidP="00842F3E">
            <w:pPr>
              <w:jc w:val="right"/>
              <w:rPr>
                <w:rFonts w:ascii="Arial" w:hAnsi="Arial" w:cs="Arial"/>
                <w:sz w:val="20"/>
                <w:szCs w:val="20"/>
              </w:rPr>
            </w:pPr>
          </w:p>
        </w:tc>
        <w:tc>
          <w:tcPr>
            <w:tcW w:w="2655" w:type="dxa"/>
          </w:tcPr>
          <w:p w14:paraId="58D7BE5A" w14:textId="77777777" w:rsidR="00842F3E" w:rsidRPr="004E15DF" w:rsidRDefault="00842F3E" w:rsidP="00842F3E">
            <w:pPr>
              <w:jc w:val="right"/>
              <w:rPr>
                <w:rFonts w:ascii="Arial" w:hAnsi="Arial" w:cs="Arial"/>
                <w:sz w:val="20"/>
                <w:szCs w:val="20"/>
              </w:rPr>
            </w:pPr>
          </w:p>
        </w:tc>
      </w:tr>
      <w:tr w:rsidR="00842F3E" w:rsidRPr="00032B46" w14:paraId="182906D7" w14:textId="77777777" w:rsidTr="00A24A3F">
        <w:trPr>
          <w:trHeight w:val="440"/>
        </w:trPr>
        <w:tc>
          <w:tcPr>
            <w:tcW w:w="2847" w:type="dxa"/>
            <w:vAlign w:val="bottom"/>
          </w:tcPr>
          <w:p w14:paraId="2945CCBE" w14:textId="5DA9E8D7" w:rsidR="00842F3E" w:rsidRPr="004E15DF" w:rsidRDefault="00842F3E" w:rsidP="00842F3E">
            <w:pPr>
              <w:rPr>
                <w:rFonts w:ascii="Arial" w:hAnsi="Arial" w:cs="Arial"/>
                <w:sz w:val="20"/>
                <w:szCs w:val="20"/>
              </w:rPr>
            </w:pPr>
            <w:r>
              <w:rPr>
                <w:rFonts w:ascii="Arial" w:hAnsi="Arial" w:cs="Arial"/>
                <w:sz w:val="20"/>
                <w:szCs w:val="20"/>
              </w:rPr>
              <w:t>Fidelity Institutional Asset Management Trust Company</w:t>
            </w:r>
          </w:p>
        </w:tc>
        <w:tc>
          <w:tcPr>
            <w:tcW w:w="2463" w:type="dxa"/>
          </w:tcPr>
          <w:p w14:paraId="75CC5A8E" w14:textId="77777777" w:rsidR="00842F3E" w:rsidRPr="004E15DF" w:rsidRDefault="00842F3E" w:rsidP="00842F3E">
            <w:pPr>
              <w:jc w:val="right"/>
              <w:rPr>
                <w:rFonts w:ascii="Arial" w:hAnsi="Arial" w:cs="Arial"/>
                <w:sz w:val="20"/>
                <w:szCs w:val="20"/>
              </w:rPr>
            </w:pPr>
          </w:p>
        </w:tc>
        <w:tc>
          <w:tcPr>
            <w:tcW w:w="2655" w:type="dxa"/>
          </w:tcPr>
          <w:p w14:paraId="3BBAE901" w14:textId="77777777" w:rsidR="00842F3E" w:rsidRPr="004E15DF" w:rsidRDefault="00842F3E" w:rsidP="00842F3E">
            <w:pPr>
              <w:jc w:val="right"/>
              <w:rPr>
                <w:rFonts w:ascii="Arial" w:hAnsi="Arial" w:cs="Arial"/>
                <w:sz w:val="20"/>
                <w:szCs w:val="20"/>
              </w:rPr>
            </w:pPr>
          </w:p>
        </w:tc>
        <w:tc>
          <w:tcPr>
            <w:tcW w:w="2655" w:type="dxa"/>
          </w:tcPr>
          <w:p w14:paraId="0C89A91A" w14:textId="77777777" w:rsidR="00842F3E" w:rsidRPr="004E15DF" w:rsidRDefault="00842F3E" w:rsidP="00842F3E">
            <w:pPr>
              <w:jc w:val="right"/>
              <w:rPr>
                <w:rFonts w:ascii="Arial" w:hAnsi="Arial" w:cs="Arial"/>
                <w:sz w:val="20"/>
                <w:szCs w:val="20"/>
              </w:rPr>
            </w:pPr>
          </w:p>
        </w:tc>
      </w:tr>
      <w:tr w:rsidR="00842F3E" w:rsidRPr="00032B46" w14:paraId="7FB9725A" w14:textId="77777777" w:rsidTr="00A24A3F">
        <w:trPr>
          <w:trHeight w:val="440"/>
        </w:trPr>
        <w:tc>
          <w:tcPr>
            <w:tcW w:w="2847" w:type="dxa"/>
            <w:vAlign w:val="bottom"/>
          </w:tcPr>
          <w:p w14:paraId="78F82903" w14:textId="5A567A50" w:rsidR="00842F3E" w:rsidRPr="004E15DF" w:rsidRDefault="00842F3E" w:rsidP="00842F3E">
            <w:pPr>
              <w:rPr>
                <w:rFonts w:ascii="Arial" w:hAnsi="Arial" w:cs="Arial"/>
                <w:sz w:val="20"/>
                <w:szCs w:val="20"/>
              </w:rPr>
            </w:pPr>
          </w:p>
        </w:tc>
        <w:tc>
          <w:tcPr>
            <w:tcW w:w="2463" w:type="dxa"/>
          </w:tcPr>
          <w:p w14:paraId="634A6028" w14:textId="77777777" w:rsidR="00842F3E" w:rsidRPr="004E15DF" w:rsidRDefault="00842F3E" w:rsidP="00842F3E">
            <w:pPr>
              <w:jc w:val="right"/>
              <w:rPr>
                <w:rFonts w:ascii="Arial" w:hAnsi="Arial" w:cs="Arial"/>
                <w:sz w:val="20"/>
                <w:szCs w:val="20"/>
              </w:rPr>
            </w:pPr>
          </w:p>
        </w:tc>
        <w:tc>
          <w:tcPr>
            <w:tcW w:w="2655" w:type="dxa"/>
          </w:tcPr>
          <w:p w14:paraId="3757D957" w14:textId="77777777" w:rsidR="00842F3E" w:rsidRPr="004E15DF" w:rsidRDefault="00842F3E" w:rsidP="00842F3E">
            <w:pPr>
              <w:jc w:val="right"/>
              <w:rPr>
                <w:rFonts w:ascii="Arial" w:hAnsi="Arial" w:cs="Arial"/>
                <w:sz w:val="20"/>
                <w:szCs w:val="20"/>
              </w:rPr>
            </w:pPr>
          </w:p>
        </w:tc>
        <w:tc>
          <w:tcPr>
            <w:tcW w:w="2655" w:type="dxa"/>
          </w:tcPr>
          <w:p w14:paraId="4039AD48" w14:textId="77777777" w:rsidR="00842F3E" w:rsidRPr="004E15DF" w:rsidRDefault="00842F3E" w:rsidP="00842F3E">
            <w:pPr>
              <w:jc w:val="right"/>
              <w:rPr>
                <w:rFonts w:ascii="Arial" w:hAnsi="Arial" w:cs="Arial"/>
                <w:sz w:val="20"/>
                <w:szCs w:val="20"/>
              </w:rPr>
            </w:pPr>
          </w:p>
        </w:tc>
      </w:tr>
      <w:tr w:rsidR="00842F3E" w:rsidRPr="00032B46" w14:paraId="5F78D45D" w14:textId="77777777" w:rsidTr="00A24A3F">
        <w:trPr>
          <w:trHeight w:val="440"/>
        </w:trPr>
        <w:tc>
          <w:tcPr>
            <w:tcW w:w="2847" w:type="dxa"/>
            <w:vAlign w:val="bottom"/>
          </w:tcPr>
          <w:p w14:paraId="0864E6AD" w14:textId="706986A5"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21F2379E" w14:textId="77777777" w:rsidR="00842F3E" w:rsidRPr="004E15DF" w:rsidRDefault="00842F3E" w:rsidP="00842F3E">
            <w:pPr>
              <w:jc w:val="right"/>
              <w:rPr>
                <w:rFonts w:ascii="Arial" w:hAnsi="Arial" w:cs="Arial"/>
                <w:sz w:val="20"/>
                <w:szCs w:val="20"/>
              </w:rPr>
            </w:pPr>
          </w:p>
        </w:tc>
        <w:tc>
          <w:tcPr>
            <w:tcW w:w="2655" w:type="dxa"/>
          </w:tcPr>
          <w:p w14:paraId="644C67C9" w14:textId="77777777" w:rsidR="00842F3E" w:rsidRPr="004E15DF" w:rsidRDefault="00842F3E" w:rsidP="00842F3E">
            <w:pPr>
              <w:jc w:val="right"/>
              <w:rPr>
                <w:rFonts w:ascii="Arial" w:hAnsi="Arial" w:cs="Arial"/>
                <w:sz w:val="20"/>
                <w:szCs w:val="20"/>
              </w:rPr>
            </w:pPr>
          </w:p>
        </w:tc>
        <w:tc>
          <w:tcPr>
            <w:tcW w:w="2655" w:type="dxa"/>
          </w:tcPr>
          <w:p w14:paraId="62367D7B" w14:textId="77777777" w:rsidR="00842F3E" w:rsidRPr="004E15DF" w:rsidRDefault="00842F3E" w:rsidP="00842F3E">
            <w:pPr>
              <w:jc w:val="right"/>
              <w:rPr>
                <w:rFonts w:ascii="Arial" w:hAnsi="Arial" w:cs="Arial"/>
                <w:sz w:val="20"/>
                <w:szCs w:val="20"/>
              </w:rPr>
            </w:pPr>
          </w:p>
        </w:tc>
      </w:tr>
      <w:tr w:rsidR="00842F3E" w:rsidRPr="00032B46" w14:paraId="134A3D8F" w14:textId="77777777" w:rsidTr="00A24A3F">
        <w:trPr>
          <w:trHeight w:val="440"/>
        </w:trPr>
        <w:tc>
          <w:tcPr>
            <w:tcW w:w="2847" w:type="dxa"/>
            <w:vAlign w:val="bottom"/>
          </w:tcPr>
          <w:p w14:paraId="3977D737" w14:textId="35AF8AAD" w:rsidR="00842F3E" w:rsidRPr="004E15DF" w:rsidRDefault="00842F3E" w:rsidP="00842F3E">
            <w:pPr>
              <w:rPr>
                <w:rFonts w:ascii="Arial" w:hAnsi="Arial" w:cs="Arial"/>
                <w:sz w:val="20"/>
                <w:szCs w:val="20"/>
              </w:rPr>
            </w:pPr>
            <w:r>
              <w:rPr>
                <w:rFonts w:ascii="Arial" w:hAnsi="Arial" w:cs="Arial"/>
                <w:sz w:val="20"/>
                <w:szCs w:val="20"/>
              </w:rPr>
              <w:t>Fidelity Management &amp; Research Company LLC</w:t>
            </w:r>
          </w:p>
        </w:tc>
        <w:tc>
          <w:tcPr>
            <w:tcW w:w="2463" w:type="dxa"/>
          </w:tcPr>
          <w:p w14:paraId="4588343E" w14:textId="15D95A95" w:rsidR="00842F3E" w:rsidRPr="004E15DF" w:rsidRDefault="00842F3E" w:rsidP="00842F3E">
            <w:pPr>
              <w:jc w:val="right"/>
              <w:rPr>
                <w:rFonts w:ascii="Arial" w:hAnsi="Arial" w:cs="Arial"/>
                <w:sz w:val="20"/>
                <w:szCs w:val="20"/>
              </w:rPr>
            </w:pPr>
            <w:r>
              <w:rPr>
                <w:rFonts w:ascii="Arial" w:hAnsi="Arial" w:cs="Arial"/>
                <w:sz w:val="20"/>
                <w:szCs w:val="20"/>
              </w:rPr>
              <w:t>3.32%</w:t>
            </w:r>
          </w:p>
        </w:tc>
        <w:tc>
          <w:tcPr>
            <w:tcW w:w="2655" w:type="dxa"/>
          </w:tcPr>
          <w:p w14:paraId="15491182" w14:textId="64104067" w:rsidR="00842F3E" w:rsidRPr="004E15DF" w:rsidRDefault="00E460C6" w:rsidP="00842F3E">
            <w:pPr>
              <w:jc w:val="right"/>
              <w:rPr>
                <w:rFonts w:ascii="Arial" w:hAnsi="Arial" w:cs="Arial"/>
                <w:sz w:val="20"/>
                <w:szCs w:val="20"/>
              </w:rPr>
            </w:pPr>
            <w:r w:rsidRPr="004E15DF">
              <w:rPr>
                <w:rFonts w:ascii="Arial" w:hAnsi="Arial" w:cs="Arial"/>
                <w:sz w:val="20"/>
                <w:szCs w:val="20"/>
              </w:rPr>
              <w:t>0.00%</w:t>
            </w:r>
          </w:p>
        </w:tc>
        <w:tc>
          <w:tcPr>
            <w:tcW w:w="2655" w:type="dxa"/>
          </w:tcPr>
          <w:p w14:paraId="2F3159AE" w14:textId="58BC0545" w:rsidR="00842F3E" w:rsidRPr="004E15DF" w:rsidRDefault="00E460C6" w:rsidP="00842F3E">
            <w:pPr>
              <w:jc w:val="right"/>
              <w:rPr>
                <w:rFonts w:ascii="Arial" w:hAnsi="Arial" w:cs="Arial"/>
                <w:sz w:val="20"/>
                <w:szCs w:val="20"/>
              </w:rPr>
            </w:pPr>
            <w:r>
              <w:rPr>
                <w:rFonts w:ascii="Arial" w:hAnsi="Arial" w:cs="Arial"/>
                <w:sz w:val="20"/>
                <w:szCs w:val="20"/>
              </w:rPr>
              <w:t>3.32%</w:t>
            </w:r>
          </w:p>
        </w:tc>
      </w:tr>
      <w:tr w:rsidR="00842F3E" w:rsidRPr="00032B46" w14:paraId="7B7AF8A7" w14:textId="77777777" w:rsidTr="00A24A3F">
        <w:trPr>
          <w:trHeight w:val="440"/>
        </w:trPr>
        <w:tc>
          <w:tcPr>
            <w:tcW w:w="2847" w:type="dxa"/>
            <w:vAlign w:val="bottom"/>
          </w:tcPr>
          <w:p w14:paraId="22284628" w14:textId="77777777" w:rsidR="00842F3E" w:rsidRPr="004E15DF" w:rsidRDefault="00842F3E" w:rsidP="00842F3E">
            <w:pPr>
              <w:rPr>
                <w:rFonts w:ascii="Arial" w:hAnsi="Arial" w:cs="Arial"/>
                <w:sz w:val="20"/>
                <w:szCs w:val="20"/>
              </w:rPr>
            </w:pPr>
          </w:p>
        </w:tc>
        <w:tc>
          <w:tcPr>
            <w:tcW w:w="2463" w:type="dxa"/>
          </w:tcPr>
          <w:p w14:paraId="7E1830A3" w14:textId="77777777" w:rsidR="00842F3E" w:rsidRPr="004E15DF" w:rsidRDefault="00842F3E" w:rsidP="00842F3E">
            <w:pPr>
              <w:jc w:val="right"/>
              <w:rPr>
                <w:rFonts w:ascii="Arial" w:hAnsi="Arial" w:cs="Arial"/>
                <w:sz w:val="20"/>
                <w:szCs w:val="20"/>
              </w:rPr>
            </w:pPr>
          </w:p>
        </w:tc>
        <w:tc>
          <w:tcPr>
            <w:tcW w:w="2655" w:type="dxa"/>
          </w:tcPr>
          <w:p w14:paraId="010EE1B1" w14:textId="77777777" w:rsidR="00842F3E" w:rsidRPr="004E15DF" w:rsidRDefault="00842F3E" w:rsidP="00842F3E">
            <w:pPr>
              <w:jc w:val="right"/>
              <w:rPr>
                <w:rFonts w:ascii="Arial" w:hAnsi="Arial" w:cs="Arial"/>
                <w:sz w:val="20"/>
                <w:szCs w:val="20"/>
              </w:rPr>
            </w:pPr>
          </w:p>
        </w:tc>
        <w:tc>
          <w:tcPr>
            <w:tcW w:w="2655" w:type="dxa"/>
          </w:tcPr>
          <w:p w14:paraId="32F4FC2C" w14:textId="77777777" w:rsidR="00842F3E" w:rsidRPr="004E15DF" w:rsidRDefault="00842F3E" w:rsidP="00842F3E">
            <w:pPr>
              <w:jc w:val="right"/>
              <w:rPr>
                <w:rFonts w:ascii="Arial" w:hAnsi="Arial" w:cs="Arial"/>
                <w:sz w:val="20"/>
                <w:szCs w:val="20"/>
              </w:rPr>
            </w:pPr>
          </w:p>
        </w:tc>
      </w:tr>
      <w:tr w:rsidR="00842F3E" w:rsidRPr="00032B46" w14:paraId="53DD783F" w14:textId="77777777" w:rsidTr="00A24A3F">
        <w:trPr>
          <w:trHeight w:val="440"/>
        </w:trPr>
        <w:tc>
          <w:tcPr>
            <w:tcW w:w="2847" w:type="dxa"/>
            <w:vAlign w:val="bottom"/>
          </w:tcPr>
          <w:p w14:paraId="37A20DC0" w14:textId="6D14B39A"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5EF65058" w14:textId="77777777" w:rsidR="00842F3E" w:rsidRPr="004E15DF" w:rsidRDefault="00842F3E" w:rsidP="00842F3E">
            <w:pPr>
              <w:jc w:val="right"/>
              <w:rPr>
                <w:rFonts w:ascii="Arial" w:hAnsi="Arial" w:cs="Arial"/>
                <w:sz w:val="20"/>
                <w:szCs w:val="20"/>
              </w:rPr>
            </w:pPr>
          </w:p>
        </w:tc>
        <w:tc>
          <w:tcPr>
            <w:tcW w:w="2655" w:type="dxa"/>
          </w:tcPr>
          <w:p w14:paraId="2A7538C1" w14:textId="77777777" w:rsidR="00842F3E" w:rsidRPr="004E15DF" w:rsidRDefault="00842F3E" w:rsidP="00842F3E">
            <w:pPr>
              <w:jc w:val="right"/>
              <w:rPr>
                <w:rFonts w:ascii="Arial" w:hAnsi="Arial" w:cs="Arial"/>
                <w:sz w:val="20"/>
                <w:szCs w:val="20"/>
              </w:rPr>
            </w:pPr>
          </w:p>
        </w:tc>
        <w:tc>
          <w:tcPr>
            <w:tcW w:w="2655" w:type="dxa"/>
          </w:tcPr>
          <w:p w14:paraId="6E0F1675" w14:textId="77777777" w:rsidR="00842F3E" w:rsidRPr="004E15DF" w:rsidRDefault="00842F3E" w:rsidP="00842F3E">
            <w:pPr>
              <w:jc w:val="right"/>
              <w:rPr>
                <w:rFonts w:ascii="Arial" w:hAnsi="Arial" w:cs="Arial"/>
                <w:sz w:val="20"/>
                <w:szCs w:val="20"/>
              </w:rPr>
            </w:pPr>
          </w:p>
        </w:tc>
      </w:tr>
      <w:tr w:rsidR="00842F3E" w:rsidRPr="00032B46" w14:paraId="091AA84D" w14:textId="77777777" w:rsidTr="00A24A3F">
        <w:trPr>
          <w:trHeight w:val="440"/>
        </w:trPr>
        <w:tc>
          <w:tcPr>
            <w:tcW w:w="2847" w:type="dxa"/>
            <w:vAlign w:val="bottom"/>
          </w:tcPr>
          <w:p w14:paraId="725AD888" w14:textId="4A234E48" w:rsidR="00842F3E" w:rsidRPr="004E15DF" w:rsidRDefault="00842F3E" w:rsidP="00842F3E">
            <w:pPr>
              <w:rPr>
                <w:rFonts w:ascii="Arial" w:hAnsi="Arial" w:cs="Arial"/>
                <w:sz w:val="20"/>
                <w:szCs w:val="20"/>
              </w:rPr>
            </w:pPr>
            <w:r>
              <w:rPr>
                <w:rFonts w:ascii="Arial" w:hAnsi="Arial" w:cs="Arial"/>
                <w:sz w:val="20"/>
                <w:szCs w:val="20"/>
              </w:rPr>
              <w:t>Fidelity Management Trust Company</w:t>
            </w:r>
          </w:p>
        </w:tc>
        <w:tc>
          <w:tcPr>
            <w:tcW w:w="2463" w:type="dxa"/>
          </w:tcPr>
          <w:p w14:paraId="2231DCD5" w14:textId="77777777" w:rsidR="00842F3E" w:rsidRPr="004E15DF" w:rsidRDefault="00842F3E" w:rsidP="00842F3E">
            <w:pPr>
              <w:jc w:val="right"/>
              <w:rPr>
                <w:rFonts w:ascii="Arial" w:hAnsi="Arial" w:cs="Arial"/>
                <w:sz w:val="20"/>
                <w:szCs w:val="20"/>
              </w:rPr>
            </w:pPr>
          </w:p>
        </w:tc>
        <w:tc>
          <w:tcPr>
            <w:tcW w:w="2655" w:type="dxa"/>
          </w:tcPr>
          <w:p w14:paraId="6DF1A1EE" w14:textId="77777777" w:rsidR="00842F3E" w:rsidRPr="004E15DF" w:rsidRDefault="00842F3E" w:rsidP="00842F3E">
            <w:pPr>
              <w:jc w:val="right"/>
              <w:rPr>
                <w:rFonts w:ascii="Arial" w:hAnsi="Arial" w:cs="Arial"/>
                <w:sz w:val="20"/>
                <w:szCs w:val="20"/>
              </w:rPr>
            </w:pPr>
          </w:p>
        </w:tc>
        <w:tc>
          <w:tcPr>
            <w:tcW w:w="2655" w:type="dxa"/>
          </w:tcPr>
          <w:p w14:paraId="69DE1D65" w14:textId="77777777" w:rsidR="00842F3E" w:rsidRPr="004E15DF" w:rsidRDefault="00842F3E" w:rsidP="00842F3E">
            <w:pPr>
              <w:jc w:val="right"/>
              <w:rPr>
                <w:rFonts w:ascii="Arial" w:hAnsi="Arial" w:cs="Arial"/>
                <w:sz w:val="20"/>
                <w:szCs w:val="20"/>
              </w:rPr>
            </w:pPr>
          </w:p>
        </w:tc>
      </w:tr>
      <w:tr w:rsidR="00842F3E" w:rsidRPr="00032B46" w14:paraId="48C2B880" w14:textId="77777777" w:rsidTr="00A24A3F">
        <w:trPr>
          <w:trHeight w:val="440"/>
        </w:trPr>
        <w:tc>
          <w:tcPr>
            <w:tcW w:w="2847" w:type="dxa"/>
            <w:vAlign w:val="bottom"/>
          </w:tcPr>
          <w:p w14:paraId="5EB74812" w14:textId="477EFD38" w:rsidR="00842F3E" w:rsidRPr="004E15DF" w:rsidRDefault="00842F3E" w:rsidP="00842F3E">
            <w:pPr>
              <w:spacing w:after="0" w:line="240" w:lineRule="auto"/>
              <w:rPr>
                <w:rFonts w:ascii="Arial" w:hAnsi="Arial" w:cs="Arial"/>
                <w:color w:val="000000"/>
                <w:sz w:val="20"/>
                <w:szCs w:val="20"/>
                <w:lang w:eastAsia="zh-CN"/>
              </w:rPr>
            </w:pPr>
          </w:p>
        </w:tc>
        <w:tc>
          <w:tcPr>
            <w:tcW w:w="2463" w:type="dxa"/>
          </w:tcPr>
          <w:p w14:paraId="3854B9EC" w14:textId="77777777" w:rsidR="00842F3E" w:rsidRPr="004E15DF" w:rsidRDefault="00842F3E" w:rsidP="00842F3E">
            <w:pPr>
              <w:jc w:val="right"/>
              <w:rPr>
                <w:rFonts w:ascii="Arial" w:hAnsi="Arial" w:cs="Arial"/>
                <w:sz w:val="20"/>
                <w:szCs w:val="20"/>
              </w:rPr>
            </w:pPr>
          </w:p>
        </w:tc>
        <w:tc>
          <w:tcPr>
            <w:tcW w:w="2655" w:type="dxa"/>
          </w:tcPr>
          <w:p w14:paraId="256D7558" w14:textId="77777777" w:rsidR="00842F3E" w:rsidRPr="004E15DF" w:rsidRDefault="00842F3E" w:rsidP="00842F3E">
            <w:pPr>
              <w:jc w:val="right"/>
              <w:rPr>
                <w:rFonts w:ascii="Arial" w:hAnsi="Arial" w:cs="Arial"/>
                <w:sz w:val="20"/>
                <w:szCs w:val="20"/>
              </w:rPr>
            </w:pPr>
          </w:p>
        </w:tc>
        <w:tc>
          <w:tcPr>
            <w:tcW w:w="2655" w:type="dxa"/>
          </w:tcPr>
          <w:p w14:paraId="733B65F1" w14:textId="77777777" w:rsidR="00842F3E" w:rsidRPr="004E15DF" w:rsidRDefault="00842F3E" w:rsidP="00842F3E">
            <w:pPr>
              <w:jc w:val="right"/>
              <w:rPr>
                <w:rFonts w:ascii="Arial" w:hAnsi="Arial" w:cs="Arial"/>
                <w:sz w:val="20"/>
                <w:szCs w:val="20"/>
              </w:rPr>
            </w:pPr>
          </w:p>
        </w:tc>
      </w:tr>
      <w:tr w:rsidR="00842F3E" w:rsidRPr="00032B46" w14:paraId="0E8D98AA" w14:textId="77777777" w:rsidTr="00A24A3F">
        <w:trPr>
          <w:trHeight w:val="440"/>
        </w:trPr>
        <w:tc>
          <w:tcPr>
            <w:tcW w:w="2847" w:type="dxa"/>
            <w:vAlign w:val="bottom"/>
          </w:tcPr>
          <w:p w14:paraId="763407BC" w14:textId="6DC517BF" w:rsidR="00842F3E" w:rsidRPr="004E15DF" w:rsidRDefault="00842F3E" w:rsidP="00842F3E">
            <w:pPr>
              <w:spacing w:after="0" w:line="240" w:lineRule="auto"/>
              <w:rPr>
                <w:rFonts w:ascii="Arial" w:hAnsi="Arial" w:cs="Arial"/>
                <w:color w:val="000000"/>
                <w:sz w:val="20"/>
                <w:szCs w:val="20"/>
              </w:rPr>
            </w:pPr>
            <w:r>
              <w:rPr>
                <w:rFonts w:ascii="Arial" w:hAnsi="Arial" w:cs="Arial"/>
                <w:sz w:val="20"/>
                <w:szCs w:val="20"/>
              </w:rPr>
              <w:t>FMR LLC</w:t>
            </w:r>
          </w:p>
        </w:tc>
        <w:tc>
          <w:tcPr>
            <w:tcW w:w="2463" w:type="dxa"/>
          </w:tcPr>
          <w:p w14:paraId="4519A13F" w14:textId="77777777" w:rsidR="00842F3E" w:rsidRPr="004E15DF" w:rsidRDefault="00842F3E" w:rsidP="00842F3E">
            <w:pPr>
              <w:jc w:val="right"/>
              <w:rPr>
                <w:rFonts w:ascii="Arial" w:hAnsi="Arial" w:cs="Arial"/>
                <w:sz w:val="20"/>
                <w:szCs w:val="20"/>
              </w:rPr>
            </w:pPr>
          </w:p>
        </w:tc>
        <w:tc>
          <w:tcPr>
            <w:tcW w:w="2655" w:type="dxa"/>
          </w:tcPr>
          <w:p w14:paraId="034BC1BC" w14:textId="77777777" w:rsidR="00842F3E" w:rsidRPr="004E15DF" w:rsidRDefault="00842F3E" w:rsidP="00842F3E">
            <w:pPr>
              <w:jc w:val="right"/>
              <w:rPr>
                <w:rFonts w:ascii="Arial" w:hAnsi="Arial" w:cs="Arial"/>
                <w:sz w:val="20"/>
                <w:szCs w:val="20"/>
              </w:rPr>
            </w:pPr>
          </w:p>
        </w:tc>
        <w:tc>
          <w:tcPr>
            <w:tcW w:w="2655" w:type="dxa"/>
          </w:tcPr>
          <w:p w14:paraId="0C540697" w14:textId="77777777" w:rsidR="00842F3E" w:rsidRPr="004E15DF" w:rsidRDefault="00842F3E" w:rsidP="00842F3E">
            <w:pPr>
              <w:jc w:val="right"/>
              <w:rPr>
                <w:rFonts w:ascii="Arial" w:hAnsi="Arial" w:cs="Arial"/>
                <w:sz w:val="20"/>
                <w:szCs w:val="20"/>
              </w:rPr>
            </w:pPr>
          </w:p>
        </w:tc>
      </w:tr>
      <w:tr w:rsidR="00842F3E" w:rsidRPr="00032B46" w14:paraId="1B4A2F55" w14:textId="77777777" w:rsidTr="00A24A3F">
        <w:trPr>
          <w:trHeight w:val="440"/>
        </w:trPr>
        <w:tc>
          <w:tcPr>
            <w:tcW w:w="2847" w:type="dxa"/>
            <w:vAlign w:val="bottom"/>
          </w:tcPr>
          <w:p w14:paraId="56F7054C" w14:textId="7DF5CE4C" w:rsidR="00842F3E" w:rsidRPr="004E15DF" w:rsidRDefault="00842F3E" w:rsidP="00842F3E">
            <w:pPr>
              <w:spacing w:after="0" w:line="240" w:lineRule="auto"/>
              <w:rPr>
                <w:rFonts w:ascii="Arial" w:hAnsi="Arial" w:cs="Arial"/>
                <w:color w:val="000000"/>
                <w:sz w:val="20"/>
                <w:szCs w:val="20"/>
              </w:rPr>
            </w:pPr>
            <w:r>
              <w:rPr>
                <w:rFonts w:ascii="Arial" w:hAnsi="Arial" w:cs="Arial"/>
                <w:sz w:val="20"/>
                <w:szCs w:val="20"/>
              </w:rPr>
              <w:t>Fidelity Management &amp; Research Company LLC</w:t>
            </w:r>
          </w:p>
        </w:tc>
        <w:tc>
          <w:tcPr>
            <w:tcW w:w="2463" w:type="dxa"/>
          </w:tcPr>
          <w:p w14:paraId="5D931B8F" w14:textId="77777777" w:rsidR="00842F3E" w:rsidRPr="004E15DF" w:rsidRDefault="00842F3E" w:rsidP="00842F3E">
            <w:pPr>
              <w:jc w:val="right"/>
              <w:rPr>
                <w:rFonts w:ascii="Arial" w:hAnsi="Arial" w:cs="Arial"/>
                <w:sz w:val="20"/>
                <w:szCs w:val="20"/>
              </w:rPr>
            </w:pPr>
          </w:p>
        </w:tc>
        <w:tc>
          <w:tcPr>
            <w:tcW w:w="2655" w:type="dxa"/>
          </w:tcPr>
          <w:p w14:paraId="6F952CD1" w14:textId="77777777" w:rsidR="00842F3E" w:rsidRPr="004E15DF" w:rsidRDefault="00842F3E" w:rsidP="00842F3E">
            <w:pPr>
              <w:jc w:val="right"/>
              <w:rPr>
                <w:rFonts w:ascii="Arial" w:hAnsi="Arial" w:cs="Arial"/>
                <w:sz w:val="20"/>
                <w:szCs w:val="20"/>
              </w:rPr>
            </w:pPr>
          </w:p>
        </w:tc>
        <w:tc>
          <w:tcPr>
            <w:tcW w:w="2655" w:type="dxa"/>
          </w:tcPr>
          <w:p w14:paraId="48E52F08" w14:textId="77777777" w:rsidR="00842F3E" w:rsidRPr="004E15DF" w:rsidRDefault="00842F3E" w:rsidP="00842F3E">
            <w:pPr>
              <w:jc w:val="right"/>
              <w:rPr>
                <w:rFonts w:ascii="Arial" w:hAnsi="Arial" w:cs="Arial"/>
                <w:sz w:val="20"/>
                <w:szCs w:val="20"/>
              </w:rPr>
            </w:pPr>
          </w:p>
        </w:tc>
      </w:tr>
      <w:tr w:rsidR="00842F3E" w:rsidRPr="00032B46" w14:paraId="4BC2963A" w14:textId="77777777" w:rsidTr="00A24A3F">
        <w:trPr>
          <w:trHeight w:val="440"/>
        </w:trPr>
        <w:tc>
          <w:tcPr>
            <w:tcW w:w="2847" w:type="dxa"/>
            <w:vAlign w:val="bottom"/>
          </w:tcPr>
          <w:p w14:paraId="79750A13" w14:textId="20FFE735" w:rsidR="00842F3E" w:rsidRPr="004E15DF" w:rsidRDefault="00842F3E" w:rsidP="00842F3E">
            <w:pPr>
              <w:spacing w:after="0" w:line="240" w:lineRule="auto"/>
              <w:rPr>
                <w:rFonts w:ascii="Arial" w:hAnsi="Arial" w:cs="Arial"/>
                <w:color w:val="000000"/>
                <w:sz w:val="20"/>
                <w:szCs w:val="20"/>
                <w:lang w:eastAsia="zh-CN"/>
              </w:rPr>
            </w:pPr>
            <w:r>
              <w:rPr>
                <w:rFonts w:ascii="Arial" w:hAnsi="Arial" w:cs="Arial"/>
                <w:sz w:val="20"/>
                <w:szCs w:val="20"/>
              </w:rPr>
              <w:t>FMR Investment Management (UK) Limited</w:t>
            </w:r>
          </w:p>
        </w:tc>
        <w:tc>
          <w:tcPr>
            <w:tcW w:w="2463" w:type="dxa"/>
          </w:tcPr>
          <w:p w14:paraId="1A1083B9" w14:textId="77777777" w:rsidR="00842F3E" w:rsidRPr="004E15DF" w:rsidRDefault="00842F3E" w:rsidP="00842F3E">
            <w:pPr>
              <w:jc w:val="right"/>
              <w:rPr>
                <w:rFonts w:ascii="Arial" w:hAnsi="Arial" w:cs="Arial"/>
                <w:sz w:val="20"/>
                <w:szCs w:val="20"/>
              </w:rPr>
            </w:pPr>
          </w:p>
        </w:tc>
        <w:tc>
          <w:tcPr>
            <w:tcW w:w="2655" w:type="dxa"/>
          </w:tcPr>
          <w:p w14:paraId="069A1DC3" w14:textId="77777777" w:rsidR="00842F3E" w:rsidRPr="004E15DF" w:rsidRDefault="00842F3E" w:rsidP="00842F3E">
            <w:pPr>
              <w:jc w:val="right"/>
              <w:rPr>
                <w:rFonts w:ascii="Arial" w:hAnsi="Arial" w:cs="Arial"/>
                <w:sz w:val="20"/>
                <w:szCs w:val="20"/>
              </w:rPr>
            </w:pPr>
          </w:p>
        </w:tc>
        <w:tc>
          <w:tcPr>
            <w:tcW w:w="2655" w:type="dxa"/>
          </w:tcPr>
          <w:p w14:paraId="6174753D" w14:textId="77777777" w:rsidR="00842F3E" w:rsidRPr="004E15DF" w:rsidRDefault="00842F3E" w:rsidP="00842F3E">
            <w:pPr>
              <w:jc w:val="right"/>
              <w:rPr>
                <w:rFonts w:ascii="Arial" w:hAnsi="Arial" w:cs="Arial"/>
                <w:sz w:val="20"/>
                <w:szCs w:val="20"/>
              </w:rPr>
            </w:pPr>
          </w:p>
        </w:tc>
      </w:tr>
      <w:tr w:rsidR="00842F3E" w:rsidRPr="00032B46" w14:paraId="3BA00E5A" w14:textId="77777777" w:rsidTr="00A24A3F">
        <w:trPr>
          <w:trHeight w:val="440"/>
        </w:trPr>
        <w:tc>
          <w:tcPr>
            <w:tcW w:w="2847" w:type="dxa"/>
            <w:vAlign w:val="bottom"/>
          </w:tcPr>
          <w:p w14:paraId="7DF092A5" w14:textId="77777777" w:rsidR="00842F3E" w:rsidRPr="004E15DF" w:rsidRDefault="00842F3E" w:rsidP="00842F3E">
            <w:pPr>
              <w:spacing w:after="0" w:line="240" w:lineRule="auto"/>
              <w:rPr>
                <w:rFonts w:ascii="Arial" w:hAnsi="Arial" w:cs="Arial"/>
                <w:sz w:val="20"/>
                <w:szCs w:val="20"/>
              </w:rPr>
            </w:pPr>
          </w:p>
        </w:tc>
        <w:tc>
          <w:tcPr>
            <w:tcW w:w="2463" w:type="dxa"/>
          </w:tcPr>
          <w:p w14:paraId="1136C652" w14:textId="77777777" w:rsidR="00842F3E" w:rsidRPr="004E15DF" w:rsidRDefault="00842F3E" w:rsidP="00842F3E">
            <w:pPr>
              <w:jc w:val="right"/>
              <w:rPr>
                <w:rFonts w:ascii="Arial" w:hAnsi="Arial" w:cs="Arial"/>
                <w:sz w:val="20"/>
                <w:szCs w:val="20"/>
              </w:rPr>
            </w:pPr>
          </w:p>
        </w:tc>
        <w:tc>
          <w:tcPr>
            <w:tcW w:w="2655" w:type="dxa"/>
          </w:tcPr>
          <w:p w14:paraId="7D62ED5C" w14:textId="77777777" w:rsidR="00842F3E" w:rsidRPr="004E15DF" w:rsidRDefault="00842F3E" w:rsidP="00842F3E">
            <w:pPr>
              <w:jc w:val="right"/>
              <w:rPr>
                <w:rFonts w:ascii="Arial" w:hAnsi="Arial" w:cs="Arial"/>
                <w:sz w:val="20"/>
                <w:szCs w:val="20"/>
              </w:rPr>
            </w:pPr>
          </w:p>
        </w:tc>
        <w:tc>
          <w:tcPr>
            <w:tcW w:w="2655" w:type="dxa"/>
          </w:tcPr>
          <w:p w14:paraId="5738DDC1" w14:textId="77777777" w:rsidR="00842F3E" w:rsidRPr="004E15DF" w:rsidRDefault="00842F3E" w:rsidP="00842F3E">
            <w:pPr>
              <w:jc w:val="right"/>
              <w:rPr>
                <w:rFonts w:ascii="Arial" w:hAnsi="Arial" w:cs="Arial"/>
                <w:sz w:val="20"/>
                <w:szCs w:val="20"/>
              </w:rPr>
            </w:pPr>
          </w:p>
        </w:tc>
      </w:tr>
      <w:tr w:rsidR="00E460C6" w:rsidRPr="00032B46" w14:paraId="25A539FC" w14:textId="77777777" w:rsidTr="00A24A3F">
        <w:trPr>
          <w:trHeight w:val="440"/>
        </w:trPr>
        <w:tc>
          <w:tcPr>
            <w:tcW w:w="2847" w:type="dxa"/>
            <w:vAlign w:val="bottom"/>
          </w:tcPr>
          <w:p w14:paraId="315DE2A8" w14:textId="498350BC" w:rsidR="00E460C6" w:rsidRPr="004E15DF" w:rsidRDefault="00E460C6" w:rsidP="00E460C6">
            <w:pPr>
              <w:spacing w:after="0" w:line="240" w:lineRule="auto"/>
              <w:rPr>
                <w:rFonts w:ascii="Arial" w:hAnsi="Arial" w:cs="Arial"/>
                <w:sz w:val="20"/>
                <w:szCs w:val="20"/>
              </w:rPr>
            </w:pPr>
            <w:r>
              <w:rPr>
                <w:rFonts w:ascii="Arial" w:hAnsi="Arial" w:cs="Arial"/>
                <w:sz w:val="20"/>
                <w:szCs w:val="20"/>
              </w:rPr>
              <w:lastRenderedPageBreak/>
              <w:t>FMR LLC</w:t>
            </w:r>
          </w:p>
        </w:tc>
        <w:tc>
          <w:tcPr>
            <w:tcW w:w="2463" w:type="dxa"/>
          </w:tcPr>
          <w:p w14:paraId="79CD219E" w14:textId="77777777" w:rsidR="00E460C6" w:rsidRPr="004E15DF" w:rsidRDefault="00E460C6" w:rsidP="00E460C6">
            <w:pPr>
              <w:jc w:val="right"/>
              <w:rPr>
                <w:rFonts w:ascii="Arial" w:hAnsi="Arial" w:cs="Arial"/>
                <w:sz w:val="20"/>
                <w:szCs w:val="20"/>
              </w:rPr>
            </w:pPr>
          </w:p>
        </w:tc>
        <w:tc>
          <w:tcPr>
            <w:tcW w:w="2655" w:type="dxa"/>
          </w:tcPr>
          <w:p w14:paraId="4D8F9B64" w14:textId="77777777" w:rsidR="00E460C6" w:rsidRPr="004E15DF" w:rsidRDefault="00E460C6" w:rsidP="00E460C6">
            <w:pPr>
              <w:jc w:val="right"/>
              <w:rPr>
                <w:rFonts w:ascii="Arial" w:hAnsi="Arial" w:cs="Arial"/>
                <w:sz w:val="20"/>
                <w:szCs w:val="20"/>
              </w:rPr>
            </w:pPr>
          </w:p>
        </w:tc>
        <w:tc>
          <w:tcPr>
            <w:tcW w:w="2655" w:type="dxa"/>
          </w:tcPr>
          <w:p w14:paraId="194921DF" w14:textId="77777777" w:rsidR="00E460C6" w:rsidRPr="004E15DF" w:rsidRDefault="00E460C6" w:rsidP="00E460C6">
            <w:pPr>
              <w:jc w:val="right"/>
              <w:rPr>
                <w:rFonts w:ascii="Arial" w:hAnsi="Arial" w:cs="Arial"/>
                <w:sz w:val="20"/>
                <w:szCs w:val="20"/>
              </w:rPr>
            </w:pPr>
          </w:p>
        </w:tc>
      </w:tr>
      <w:tr w:rsidR="00E460C6" w:rsidRPr="00032B46" w14:paraId="0EE8835C" w14:textId="77777777" w:rsidTr="00A24A3F">
        <w:trPr>
          <w:trHeight w:val="440"/>
        </w:trPr>
        <w:tc>
          <w:tcPr>
            <w:tcW w:w="2847" w:type="dxa"/>
            <w:vAlign w:val="bottom"/>
          </w:tcPr>
          <w:p w14:paraId="66AD5315" w14:textId="4DBD056D" w:rsidR="00E460C6" w:rsidRPr="004E15DF" w:rsidRDefault="00E460C6" w:rsidP="00E460C6">
            <w:pPr>
              <w:spacing w:after="0" w:line="240" w:lineRule="auto"/>
              <w:rPr>
                <w:rFonts w:ascii="Arial" w:hAnsi="Arial" w:cs="Arial"/>
                <w:sz w:val="20"/>
                <w:szCs w:val="20"/>
              </w:rPr>
            </w:pPr>
            <w:r>
              <w:rPr>
                <w:rFonts w:ascii="Arial" w:hAnsi="Arial" w:cs="Arial"/>
                <w:sz w:val="20"/>
                <w:szCs w:val="20"/>
              </w:rPr>
              <w:t>Fidelity Advisory Holdings LLC</w:t>
            </w:r>
          </w:p>
        </w:tc>
        <w:tc>
          <w:tcPr>
            <w:tcW w:w="2463" w:type="dxa"/>
          </w:tcPr>
          <w:p w14:paraId="22594CAF" w14:textId="77777777" w:rsidR="00E460C6" w:rsidRPr="004E15DF" w:rsidRDefault="00E460C6" w:rsidP="00E460C6">
            <w:pPr>
              <w:jc w:val="right"/>
              <w:rPr>
                <w:rFonts w:ascii="Arial" w:hAnsi="Arial" w:cs="Arial"/>
                <w:sz w:val="20"/>
                <w:szCs w:val="20"/>
              </w:rPr>
            </w:pPr>
          </w:p>
        </w:tc>
        <w:tc>
          <w:tcPr>
            <w:tcW w:w="2655" w:type="dxa"/>
          </w:tcPr>
          <w:p w14:paraId="56DF994F" w14:textId="77777777" w:rsidR="00E460C6" w:rsidRPr="004E15DF" w:rsidRDefault="00E460C6" w:rsidP="00E460C6">
            <w:pPr>
              <w:jc w:val="right"/>
              <w:rPr>
                <w:rFonts w:ascii="Arial" w:hAnsi="Arial" w:cs="Arial"/>
                <w:sz w:val="20"/>
                <w:szCs w:val="20"/>
              </w:rPr>
            </w:pPr>
          </w:p>
        </w:tc>
        <w:tc>
          <w:tcPr>
            <w:tcW w:w="2655" w:type="dxa"/>
          </w:tcPr>
          <w:p w14:paraId="5B094D54" w14:textId="77777777" w:rsidR="00E460C6" w:rsidRPr="004E15DF" w:rsidRDefault="00E460C6" w:rsidP="00E460C6">
            <w:pPr>
              <w:jc w:val="right"/>
              <w:rPr>
                <w:rFonts w:ascii="Arial" w:hAnsi="Arial" w:cs="Arial"/>
                <w:sz w:val="20"/>
                <w:szCs w:val="20"/>
              </w:rPr>
            </w:pPr>
          </w:p>
        </w:tc>
      </w:tr>
      <w:tr w:rsidR="00E460C6" w:rsidRPr="00032B46" w14:paraId="39A0F331" w14:textId="77777777" w:rsidTr="00A24A3F">
        <w:trPr>
          <w:trHeight w:val="440"/>
        </w:trPr>
        <w:tc>
          <w:tcPr>
            <w:tcW w:w="2847" w:type="dxa"/>
            <w:vAlign w:val="bottom"/>
          </w:tcPr>
          <w:p w14:paraId="7B4C2BF2" w14:textId="67860B39" w:rsidR="00E460C6" w:rsidRPr="004E15DF" w:rsidRDefault="00E460C6" w:rsidP="00E460C6">
            <w:pPr>
              <w:spacing w:after="0" w:line="240" w:lineRule="auto"/>
              <w:rPr>
                <w:rFonts w:ascii="Arial" w:hAnsi="Arial" w:cs="Arial"/>
                <w:sz w:val="20"/>
                <w:szCs w:val="20"/>
              </w:rPr>
            </w:pPr>
            <w:r>
              <w:rPr>
                <w:rFonts w:ascii="Arial" w:hAnsi="Arial" w:cs="Arial"/>
                <w:sz w:val="20"/>
                <w:szCs w:val="20"/>
              </w:rPr>
              <w:t>Strategic Advisers LLC</w:t>
            </w:r>
          </w:p>
        </w:tc>
        <w:tc>
          <w:tcPr>
            <w:tcW w:w="2463" w:type="dxa"/>
          </w:tcPr>
          <w:p w14:paraId="343EEA89" w14:textId="77777777" w:rsidR="00E460C6" w:rsidRPr="004E15DF" w:rsidRDefault="00E460C6" w:rsidP="00E460C6">
            <w:pPr>
              <w:jc w:val="right"/>
              <w:rPr>
                <w:rFonts w:ascii="Arial" w:hAnsi="Arial" w:cs="Arial"/>
                <w:sz w:val="20"/>
                <w:szCs w:val="20"/>
              </w:rPr>
            </w:pPr>
          </w:p>
        </w:tc>
        <w:tc>
          <w:tcPr>
            <w:tcW w:w="2655" w:type="dxa"/>
          </w:tcPr>
          <w:p w14:paraId="6CB85AEA" w14:textId="77777777" w:rsidR="00E460C6" w:rsidRPr="004E15DF" w:rsidRDefault="00E460C6" w:rsidP="00E460C6">
            <w:pPr>
              <w:jc w:val="right"/>
              <w:rPr>
                <w:rFonts w:ascii="Arial" w:hAnsi="Arial" w:cs="Arial"/>
                <w:sz w:val="20"/>
                <w:szCs w:val="20"/>
              </w:rPr>
            </w:pPr>
          </w:p>
        </w:tc>
        <w:tc>
          <w:tcPr>
            <w:tcW w:w="2655" w:type="dxa"/>
          </w:tcPr>
          <w:p w14:paraId="7784B858" w14:textId="77777777" w:rsidR="00E460C6" w:rsidRPr="004E15DF" w:rsidRDefault="00E460C6" w:rsidP="00E460C6">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72F577F6"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Dublin</w:t>
      </w:r>
      <w:r w:rsidR="00223010">
        <w:rPr>
          <w:rFonts w:ascii="Arial" w:hAnsi="Arial" w:cs="Arial"/>
          <w:sz w:val="20"/>
          <w:szCs w:val="20"/>
          <w:lang w:val="en-GB"/>
        </w:rPr>
        <w:t>,</w:t>
      </w:r>
      <w:r w:rsidR="00F430D0">
        <w:rPr>
          <w:rFonts w:ascii="Arial" w:hAnsi="Arial" w:cs="Arial"/>
          <w:sz w:val="20"/>
          <w:szCs w:val="20"/>
          <w:lang w:val="en-GB"/>
        </w:rPr>
        <w:t xml:space="preserve"> Ireland</w:t>
      </w:r>
      <w:r w:rsidR="00223010">
        <w:rPr>
          <w:rFonts w:ascii="Arial" w:hAnsi="Arial" w:cs="Arial"/>
          <w:sz w:val="20"/>
          <w:szCs w:val="20"/>
          <w:lang w:val="en-GB"/>
        </w:rPr>
        <w:t>,</w:t>
      </w:r>
      <w:r w:rsidR="00A263A9" w:rsidRPr="00032B46">
        <w:rPr>
          <w:rFonts w:ascii="Arial" w:hAnsi="Arial" w:cs="Arial"/>
          <w:sz w:val="20"/>
          <w:szCs w:val="20"/>
          <w:lang w:val="en-GB"/>
        </w:rPr>
        <w:t xml:space="preserve"> </w:t>
      </w:r>
      <w:r w:rsidR="009B300F">
        <w:rPr>
          <w:rFonts w:ascii="Arial" w:hAnsi="Arial" w:cs="Arial"/>
          <w:sz w:val="20"/>
          <w:szCs w:val="20"/>
          <w:lang w:val="en-GB"/>
        </w:rPr>
        <w:t>7</w:t>
      </w:r>
      <w:r w:rsidR="00384F30">
        <w:rPr>
          <w:rFonts w:ascii="Arial" w:hAnsi="Arial" w:cs="Arial"/>
          <w:sz w:val="20"/>
          <w:szCs w:val="20"/>
          <w:lang w:val="en-GB"/>
        </w:rPr>
        <w:t xml:space="preserve"> </w:t>
      </w:r>
      <w:r w:rsidR="00842F3E">
        <w:rPr>
          <w:rFonts w:ascii="Arial" w:hAnsi="Arial" w:cs="Arial"/>
          <w:sz w:val="20"/>
          <w:szCs w:val="20"/>
          <w:lang w:val="en-GB"/>
        </w:rPr>
        <w:t>March</w:t>
      </w:r>
      <w:r w:rsidR="00384F30">
        <w:rPr>
          <w:rFonts w:ascii="Arial" w:hAnsi="Arial" w:cs="Arial"/>
          <w:sz w:val="20"/>
          <w:szCs w:val="20"/>
          <w:lang w:val="en-GB"/>
        </w:rPr>
        <w:t xml:space="preserve"> 202</w:t>
      </w:r>
      <w:r w:rsidR="00477F00">
        <w:rPr>
          <w:rFonts w:ascii="Arial" w:hAnsi="Arial" w:cs="Arial"/>
          <w:sz w:val="20"/>
          <w:szCs w:val="20"/>
          <w:lang w:val="en-GB"/>
        </w:rPr>
        <w:t>2</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57D3AD89" w:rsidR="000E546D" w:rsidRDefault="000E546D">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12CC7DB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574F"/>
    <w:rsid w:val="000E187D"/>
    <w:rsid w:val="000E546D"/>
    <w:rsid w:val="000F47A3"/>
    <w:rsid w:val="000F5D90"/>
    <w:rsid w:val="001034EC"/>
    <w:rsid w:val="001072D1"/>
    <w:rsid w:val="0011565A"/>
    <w:rsid w:val="00120187"/>
    <w:rsid w:val="0013708F"/>
    <w:rsid w:val="0014489B"/>
    <w:rsid w:val="00147DCF"/>
    <w:rsid w:val="0015068A"/>
    <w:rsid w:val="001900E8"/>
    <w:rsid w:val="001923CA"/>
    <w:rsid w:val="00201148"/>
    <w:rsid w:val="00215BB8"/>
    <w:rsid w:val="002177A2"/>
    <w:rsid w:val="00223010"/>
    <w:rsid w:val="00251437"/>
    <w:rsid w:val="00267A50"/>
    <w:rsid w:val="002772AA"/>
    <w:rsid w:val="00284409"/>
    <w:rsid w:val="002C61C0"/>
    <w:rsid w:val="002D1E67"/>
    <w:rsid w:val="002D7972"/>
    <w:rsid w:val="002D7AA4"/>
    <w:rsid w:val="002E08F1"/>
    <w:rsid w:val="002F69DA"/>
    <w:rsid w:val="00311A69"/>
    <w:rsid w:val="00347AA4"/>
    <w:rsid w:val="00373AF7"/>
    <w:rsid w:val="00384F30"/>
    <w:rsid w:val="003B2B22"/>
    <w:rsid w:val="003C2D94"/>
    <w:rsid w:val="003C5E40"/>
    <w:rsid w:val="003C671D"/>
    <w:rsid w:val="003D4C3B"/>
    <w:rsid w:val="003E3AFA"/>
    <w:rsid w:val="003E484A"/>
    <w:rsid w:val="004120AA"/>
    <w:rsid w:val="00413475"/>
    <w:rsid w:val="00414001"/>
    <w:rsid w:val="00416E39"/>
    <w:rsid w:val="00431707"/>
    <w:rsid w:val="00445A1A"/>
    <w:rsid w:val="0046759A"/>
    <w:rsid w:val="0047657B"/>
    <w:rsid w:val="00477F00"/>
    <w:rsid w:val="00485978"/>
    <w:rsid w:val="004E0B46"/>
    <w:rsid w:val="004E15DF"/>
    <w:rsid w:val="004F440A"/>
    <w:rsid w:val="004F732F"/>
    <w:rsid w:val="00504DFC"/>
    <w:rsid w:val="00506A71"/>
    <w:rsid w:val="00521E70"/>
    <w:rsid w:val="0052677B"/>
    <w:rsid w:val="0053719E"/>
    <w:rsid w:val="00562726"/>
    <w:rsid w:val="00563C25"/>
    <w:rsid w:val="00577B13"/>
    <w:rsid w:val="0058765E"/>
    <w:rsid w:val="005D2245"/>
    <w:rsid w:val="005E6F8A"/>
    <w:rsid w:val="006156BC"/>
    <w:rsid w:val="00657290"/>
    <w:rsid w:val="00682AC0"/>
    <w:rsid w:val="00686924"/>
    <w:rsid w:val="00692996"/>
    <w:rsid w:val="006A0E15"/>
    <w:rsid w:val="006D049B"/>
    <w:rsid w:val="0070184B"/>
    <w:rsid w:val="00704342"/>
    <w:rsid w:val="00737B55"/>
    <w:rsid w:val="00756DC1"/>
    <w:rsid w:val="00763216"/>
    <w:rsid w:val="00766928"/>
    <w:rsid w:val="00772818"/>
    <w:rsid w:val="007934DE"/>
    <w:rsid w:val="00795C4F"/>
    <w:rsid w:val="007C162B"/>
    <w:rsid w:val="007D63AD"/>
    <w:rsid w:val="007E232C"/>
    <w:rsid w:val="007E2EE7"/>
    <w:rsid w:val="0083623D"/>
    <w:rsid w:val="00842F3E"/>
    <w:rsid w:val="00860EBB"/>
    <w:rsid w:val="008778CE"/>
    <w:rsid w:val="00893105"/>
    <w:rsid w:val="00893CA7"/>
    <w:rsid w:val="008D4CB3"/>
    <w:rsid w:val="008D4E62"/>
    <w:rsid w:val="008F15D8"/>
    <w:rsid w:val="008F18BE"/>
    <w:rsid w:val="009210EE"/>
    <w:rsid w:val="00982D2B"/>
    <w:rsid w:val="00995D09"/>
    <w:rsid w:val="009B300F"/>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BE4FAB"/>
    <w:rsid w:val="00C055A5"/>
    <w:rsid w:val="00C35E00"/>
    <w:rsid w:val="00C45B27"/>
    <w:rsid w:val="00C5065C"/>
    <w:rsid w:val="00C54418"/>
    <w:rsid w:val="00C70DEC"/>
    <w:rsid w:val="00C93654"/>
    <w:rsid w:val="00CA7A2B"/>
    <w:rsid w:val="00CB4B8B"/>
    <w:rsid w:val="00CE47F3"/>
    <w:rsid w:val="00D03808"/>
    <w:rsid w:val="00D224BB"/>
    <w:rsid w:val="00D2326B"/>
    <w:rsid w:val="00D2417E"/>
    <w:rsid w:val="00D2519D"/>
    <w:rsid w:val="00D31F60"/>
    <w:rsid w:val="00D363B8"/>
    <w:rsid w:val="00D42739"/>
    <w:rsid w:val="00D70451"/>
    <w:rsid w:val="00D71D1E"/>
    <w:rsid w:val="00D735AD"/>
    <w:rsid w:val="00D816B1"/>
    <w:rsid w:val="00DB38CD"/>
    <w:rsid w:val="00DC03B7"/>
    <w:rsid w:val="00DC19AD"/>
    <w:rsid w:val="00DF35E5"/>
    <w:rsid w:val="00DF55B1"/>
    <w:rsid w:val="00E45538"/>
    <w:rsid w:val="00E460C6"/>
    <w:rsid w:val="00E53C85"/>
    <w:rsid w:val="00E7346D"/>
    <w:rsid w:val="00E8573B"/>
    <w:rsid w:val="00F21891"/>
    <w:rsid w:val="00F21FBB"/>
    <w:rsid w:val="00F26D04"/>
    <w:rsid w:val="00F32B37"/>
    <w:rsid w:val="00F430D0"/>
    <w:rsid w:val="00F610A0"/>
    <w:rsid w:val="00F74910"/>
    <w:rsid w:val="00F85B79"/>
    <w:rsid w:val="00F91F98"/>
    <w:rsid w:val="00FC2873"/>
    <w:rsid w:val="00FD17CE"/>
    <w:rsid w:val="00FD70FD"/>
    <w:rsid w:val="00FE7CF0"/>
    <w:rsid w:val="00FF47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12900689">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2022-03-07T18:05:54+00:00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EE7450F-D6CA-43BA-BC02-ADB5C1791AFE}"/>
</file>

<file path=customXml/itemProps3.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1659</Words>
  <Characters>9459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11096</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2022-03-07T17:53:00Z</dcterms:created>
  <dcterms:modified xsi:type="dcterms:W3CDTF">2022-03-07T17:53:00Z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179793200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