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89315" w14:textId="3F990DAF" w:rsidR="008D33CC" w:rsidRDefault="002B759B" w:rsidP="00E6645A">
      <w:pPr>
        <w:tabs>
          <w:tab w:val="left" w:pos="5220"/>
        </w:tabs>
        <w:rPr>
          <w:rFonts w:ascii="Arial" w:hAnsi="Arial" w:cs="Arial"/>
          <w:b/>
          <w:sz w:val="28"/>
          <w:szCs w:val="28"/>
        </w:rPr>
      </w:pPr>
      <w:r w:rsidRPr="004120E0">
        <w:rPr>
          <w:rFonts w:ascii="Arial" w:hAnsi="Arial" w:cs="Arial"/>
          <w:b/>
          <w:sz w:val="28"/>
          <w:szCs w:val="28"/>
        </w:rPr>
        <w:t>KINGSPAN GROUP PLC</w:t>
      </w:r>
    </w:p>
    <w:p w14:paraId="5EE0A20E" w14:textId="77777777" w:rsidR="00184EDE" w:rsidRDefault="00184EDE" w:rsidP="00184EDE">
      <w:pPr>
        <w:pStyle w:val="o"/>
        <w:shd w:val="clear" w:color="auto" w:fill="FFFFFF"/>
        <w:spacing w:before="0" w:beforeAutospacing="0" w:after="0" w:afterAutospacing="0"/>
        <w:rPr>
          <w:rStyle w:val="k"/>
          <w:rFonts w:ascii="Arial" w:hAnsi="Arial" w:cs="Arial"/>
          <w:b/>
          <w:bCs/>
          <w:color w:val="000000"/>
          <w:sz w:val="20"/>
          <w:szCs w:val="20"/>
        </w:rPr>
      </w:pPr>
    </w:p>
    <w:p w14:paraId="482D8DF0" w14:textId="77777777" w:rsidR="00184EDE" w:rsidRDefault="00184EDE" w:rsidP="00184EDE">
      <w:pPr>
        <w:pStyle w:val="o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rStyle w:val="k"/>
          <w:rFonts w:ascii="Arial" w:hAnsi="Arial" w:cs="Arial"/>
          <w:b/>
          <w:bCs/>
          <w:color w:val="000000"/>
          <w:sz w:val="20"/>
          <w:szCs w:val="20"/>
        </w:rPr>
        <w:t>Voting Rights and Capital</w:t>
      </w:r>
    </w:p>
    <w:p w14:paraId="16AB0B4E" w14:textId="77777777" w:rsidR="00184EDE" w:rsidRPr="00184EDE" w:rsidRDefault="00184EDE" w:rsidP="00184EDE">
      <w:pPr>
        <w:pStyle w:val="o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rStyle w:val="k"/>
          <w:rFonts w:ascii="Arial" w:hAnsi="Arial" w:cs="Arial"/>
          <w:b/>
          <w:bCs/>
          <w:color w:val="000000"/>
          <w:sz w:val="20"/>
          <w:szCs w:val="20"/>
        </w:rPr>
        <w:t>Transparency Directive</w:t>
      </w:r>
    </w:p>
    <w:p w14:paraId="3ADD5E04" w14:textId="77777777" w:rsidR="00184EDE" w:rsidRPr="00D6000F" w:rsidRDefault="00184EDE" w:rsidP="00184EDE">
      <w:pPr>
        <w:rPr>
          <w:rFonts w:ascii="Arial" w:hAnsi="Arial" w:cs="Arial"/>
          <w:b/>
          <w:sz w:val="20"/>
          <w:szCs w:val="20"/>
        </w:rPr>
      </w:pPr>
    </w:p>
    <w:p w14:paraId="1F63868D" w14:textId="77777777" w:rsidR="00184EDE" w:rsidRDefault="00184EDE" w:rsidP="00E6645A">
      <w:pPr>
        <w:jc w:val="both"/>
        <w:rPr>
          <w:rFonts w:ascii="Arial" w:hAnsi="Arial" w:cs="Arial"/>
          <w:sz w:val="20"/>
          <w:szCs w:val="20"/>
        </w:rPr>
      </w:pPr>
    </w:p>
    <w:p w14:paraId="14A095DF" w14:textId="340C755D" w:rsidR="00E6645A" w:rsidRPr="00D6000F" w:rsidRDefault="004E6425" w:rsidP="00E66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October</w:t>
      </w:r>
      <w:r w:rsidR="002F07AF">
        <w:rPr>
          <w:rFonts w:ascii="Arial" w:hAnsi="Arial" w:cs="Arial"/>
          <w:sz w:val="20"/>
          <w:szCs w:val="20"/>
        </w:rPr>
        <w:t xml:space="preserve"> </w:t>
      </w:r>
      <w:r w:rsidR="00D04E95">
        <w:rPr>
          <w:rFonts w:ascii="Arial" w:hAnsi="Arial" w:cs="Arial"/>
          <w:sz w:val="20"/>
          <w:szCs w:val="20"/>
        </w:rPr>
        <w:t>202</w:t>
      </w:r>
      <w:r w:rsidR="005E7B52">
        <w:rPr>
          <w:rFonts w:ascii="Arial" w:hAnsi="Arial" w:cs="Arial"/>
          <w:sz w:val="20"/>
          <w:szCs w:val="20"/>
        </w:rPr>
        <w:t>3</w:t>
      </w:r>
    </w:p>
    <w:p w14:paraId="6FA23C1D" w14:textId="738B65A8" w:rsidR="00CD7506" w:rsidRDefault="00CD7506" w:rsidP="00E6645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AE2AC00" w14:textId="455775F4" w:rsidR="00D24127" w:rsidRPr="00D6000F" w:rsidRDefault="006C6702" w:rsidP="00D2412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Kingspan</w:t>
      </w:r>
      <w:r w:rsidR="001A344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Group plc </w:t>
      </w:r>
      <w:r w:rsidR="00D24127" w:rsidRPr="00D6000F">
        <w:rPr>
          <w:rFonts w:ascii="Arial" w:hAnsi="Arial" w:cs="Arial"/>
          <w:sz w:val="20"/>
          <w:szCs w:val="20"/>
        </w:rPr>
        <w:t>would like to notify the market of the following change</w:t>
      </w:r>
      <w:r>
        <w:rPr>
          <w:rFonts w:ascii="Arial" w:hAnsi="Arial" w:cs="Arial"/>
          <w:sz w:val="20"/>
          <w:szCs w:val="20"/>
        </w:rPr>
        <w:t>s</w:t>
      </w:r>
      <w:r w:rsidR="00D24127" w:rsidRPr="00D6000F">
        <w:rPr>
          <w:rFonts w:ascii="Arial" w:hAnsi="Arial" w:cs="Arial"/>
          <w:sz w:val="20"/>
          <w:szCs w:val="20"/>
        </w:rPr>
        <w:t xml:space="preserve"> to the capital of the Company as </w:t>
      </w:r>
      <w:proofErr w:type="gramStart"/>
      <w:r w:rsidR="00D24127" w:rsidRPr="00D6000F">
        <w:rPr>
          <w:rFonts w:ascii="Arial" w:hAnsi="Arial" w:cs="Arial"/>
          <w:sz w:val="20"/>
          <w:szCs w:val="20"/>
        </w:rPr>
        <w:t>at</w:t>
      </w:r>
      <w:proofErr w:type="gramEnd"/>
      <w:r w:rsidR="00D24127" w:rsidRPr="00D6000F">
        <w:rPr>
          <w:rFonts w:ascii="Arial" w:hAnsi="Arial" w:cs="Arial"/>
          <w:sz w:val="20"/>
          <w:szCs w:val="20"/>
        </w:rPr>
        <w:t xml:space="preserve"> </w:t>
      </w:r>
      <w:bookmarkStart w:id="0" w:name="_Hlk494723082"/>
      <w:r w:rsidR="006A5E17">
        <w:rPr>
          <w:rFonts w:ascii="Arial" w:hAnsi="Arial" w:cs="Arial"/>
          <w:sz w:val="20"/>
          <w:szCs w:val="20"/>
        </w:rPr>
        <w:t>3</w:t>
      </w:r>
      <w:r w:rsidR="004E6425">
        <w:rPr>
          <w:rFonts w:ascii="Arial" w:hAnsi="Arial" w:cs="Arial"/>
          <w:sz w:val="20"/>
          <w:szCs w:val="20"/>
        </w:rPr>
        <w:t>0 September</w:t>
      </w:r>
      <w:r w:rsidR="00BF5F2D">
        <w:rPr>
          <w:rFonts w:ascii="Arial" w:hAnsi="Arial" w:cs="Arial"/>
          <w:sz w:val="20"/>
          <w:szCs w:val="20"/>
        </w:rPr>
        <w:t xml:space="preserve"> </w:t>
      </w:r>
      <w:r w:rsidR="00D04E95">
        <w:rPr>
          <w:rFonts w:ascii="Arial" w:hAnsi="Arial" w:cs="Arial"/>
          <w:sz w:val="20"/>
          <w:szCs w:val="20"/>
        </w:rPr>
        <w:t>202</w:t>
      </w:r>
      <w:r w:rsidR="001A344C">
        <w:rPr>
          <w:rFonts w:ascii="Arial" w:hAnsi="Arial" w:cs="Arial"/>
          <w:sz w:val="20"/>
          <w:szCs w:val="20"/>
        </w:rPr>
        <w:t>3</w:t>
      </w:r>
      <w:r w:rsidR="00D24127" w:rsidRPr="00D6000F">
        <w:rPr>
          <w:rFonts w:ascii="Arial" w:hAnsi="Arial" w:cs="Arial"/>
          <w:sz w:val="20"/>
          <w:szCs w:val="20"/>
        </w:rPr>
        <w:t>:</w:t>
      </w:r>
      <w:bookmarkEnd w:id="0"/>
    </w:p>
    <w:p w14:paraId="4797F018" w14:textId="77777777" w:rsidR="00D24127" w:rsidRPr="00603E5D" w:rsidRDefault="00D24127" w:rsidP="00E6645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6140463" w14:textId="02BC80C5" w:rsidR="00603E5D" w:rsidRPr="006C6702" w:rsidRDefault="00603E5D" w:rsidP="006C670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C6702">
        <w:rPr>
          <w:rFonts w:ascii="Arial" w:hAnsi="Arial" w:cs="Arial"/>
          <w:b/>
          <w:bCs/>
          <w:sz w:val="20"/>
          <w:szCs w:val="20"/>
        </w:rPr>
        <w:t>Re-issue of Treasury Shares</w:t>
      </w:r>
    </w:p>
    <w:p w14:paraId="4543CE18" w14:textId="377C1D4D" w:rsidR="00451D17" w:rsidRDefault="00A80486" w:rsidP="006C670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Company </w:t>
      </w:r>
      <w:r w:rsidR="00451D17">
        <w:rPr>
          <w:rFonts w:ascii="Arial" w:hAnsi="Arial" w:cs="Arial"/>
          <w:sz w:val="20"/>
          <w:szCs w:val="20"/>
        </w:rPr>
        <w:t xml:space="preserve">announces that </w:t>
      </w:r>
      <w:r w:rsidR="0027591A">
        <w:rPr>
          <w:rFonts w:ascii="Arial" w:hAnsi="Arial" w:cs="Arial"/>
          <w:sz w:val="20"/>
          <w:szCs w:val="20"/>
        </w:rPr>
        <w:t>27,220</w:t>
      </w:r>
      <w:r w:rsidR="007D7669">
        <w:rPr>
          <w:rFonts w:ascii="Arial" w:hAnsi="Arial" w:cs="Arial"/>
          <w:sz w:val="20"/>
          <w:szCs w:val="20"/>
        </w:rPr>
        <w:t xml:space="preserve"> </w:t>
      </w:r>
      <w:r w:rsidR="00451D17">
        <w:rPr>
          <w:rFonts w:ascii="Arial" w:hAnsi="Arial" w:cs="Arial"/>
          <w:sz w:val="20"/>
          <w:szCs w:val="20"/>
        </w:rPr>
        <w:t>Ordinary Shares of €0.13 each were transferred out of the Company’s holding of treasury shares pursuant to the exercise of options under the Kingspan Group Performance Share Pla</w:t>
      </w:r>
      <w:r w:rsidR="00603E5D">
        <w:rPr>
          <w:rFonts w:ascii="Arial" w:hAnsi="Arial" w:cs="Arial"/>
          <w:sz w:val="20"/>
          <w:szCs w:val="20"/>
        </w:rPr>
        <w:t>n.  The shares were transferred at a</w:t>
      </w:r>
      <w:r w:rsidR="00D04E95">
        <w:rPr>
          <w:rFonts w:ascii="Arial" w:hAnsi="Arial" w:cs="Arial"/>
          <w:sz w:val="20"/>
          <w:szCs w:val="20"/>
        </w:rPr>
        <w:t xml:space="preserve"> weighted average</w:t>
      </w:r>
      <w:r w:rsidR="00603E5D">
        <w:rPr>
          <w:rFonts w:ascii="Arial" w:hAnsi="Arial" w:cs="Arial"/>
          <w:sz w:val="20"/>
          <w:szCs w:val="20"/>
        </w:rPr>
        <w:t xml:space="preserve"> price of </w:t>
      </w:r>
      <w:r w:rsidR="00603E5D" w:rsidRPr="00B47986">
        <w:rPr>
          <w:rFonts w:ascii="Arial" w:hAnsi="Arial" w:cs="Arial"/>
          <w:sz w:val="20"/>
          <w:szCs w:val="20"/>
        </w:rPr>
        <w:t>€</w:t>
      </w:r>
      <w:r w:rsidR="000E4E8D">
        <w:rPr>
          <w:rFonts w:ascii="Arial" w:hAnsi="Arial" w:cs="Arial"/>
          <w:sz w:val="20"/>
          <w:szCs w:val="20"/>
        </w:rPr>
        <w:t>76.14</w:t>
      </w:r>
      <w:r w:rsidR="00603E5D">
        <w:rPr>
          <w:rFonts w:ascii="Arial" w:hAnsi="Arial" w:cs="Arial"/>
          <w:sz w:val="20"/>
          <w:szCs w:val="20"/>
        </w:rPr>
        <w:t xml:space="preserve"> per share.</w:t>
      </w:r>
    </w:p>
    <w:p w14:paraId="0631D26A" w14:textId="098241C6" w:rsidR="00451D17" w:rsidRDefault="00451D17" w:rsidP="006C6702">
      <w:pPr>
        <w:jc w:val="both"/>
        <w:rPr>
          <w:rFonts w:ascii="Arial" w:hAnsi="Arial" w:cs="Arial"/>
          <w:sz w:val="20"/>
          <w:szCs w:val="20"/>
        </w:rPr>
      </w:pPr>
    </w:p>
    <w:p w14:paraId="73AC5CA7" w14:textId="77777777" w:rsidR="00603E5D" w:rsidRPr="006C6702" w:rsidRDefault="00603E5D" w:rsidP="006C6702">
      <w:pPr>
        <w:pStyle w:val="ag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  <w:lang w:val="en-US" w:eastAsia="en-US"/>
        </w:rPr>
      </w:pPr>
      <w:r w:rsidRPr="006C6702">
        <w:rPr>
          <w:rFonts w:ascii="Arial" w:hAnsi="Arial" w:cs="Arial"/>
          <w:b/>
          <w:bCs/>
          <w:sz w:val="20"/>
          <w:szCs w:val="20"/>
          <w:lang w:val="en-US" w:eastAsia="en-US"/>
        </w:rPr>
        <w:t>Issued Share Capital Update</w:t>
      </w:r>
    </w:p>
    <w:p w14:paraId="0A791525" w14:textId="5916B28A" w:rsidR="00800FD7" w:rsidRPr="006C6702" w:rsidRDefault="00B27E4A" w:rsidP="006C6702">
      <w:pPr>
        <w:jc w:val="both"/>
        <w:rPr>
          <w:rFonts w:ascii="Arial" w:hAnsi="Arial" w:cs="Arial"/>
          <w:sz w:val="20"/>
          <w:szCs w:val="20"/>
        </w:rPr>
      </w:pPr>
      <w:bookmarkStart w:id="1" w:name="OLE_LINK1"/>
      <w:r w:rsidRPr="00D6000F">
        <w:rPr>
          <w:rFonts w:ascii="Arial" w:hAnsi="Arial" w:cs="Arial"/>
          <w:sz w:val="20"/>
          <w:szCs w:val="20"/>
        </w:rPr>
        <w:t>T</w:t>
      </w:r>
      <w:r w:rsidR="002B759B" w:rsidRPr="00D6000F">
        <w:rPr>
          <w:rFonts w:ascii="Arial" w:hAnsi="Arial" w:cs="Arial"/>
          <w:sz w:val="20"/>
          <w:szCs w:val="20"/>
        </w:rPr>
        <w:t xml:space="preserve">he Company’s </w:t>
      </w:r>
      <w:r w:rsidR="008A10FB">
        <w:rPr>
          <w:rFonts w:ascii="Arial" w:hAnsi="Arial" w:cs="Arial"/>
          <w:sz w:val="20"/>
          <w:szCs w:val="20"/>
        </w:rPr>
        <w:t xml:space="preserve">issued share </w:t>
      </w:r>
      <w:r w:rsidR="002B759B" w:rsidRPr="00D6000F">
        <w:rPr>
          <w:rFonts w:ascii="Arial" w:hAnsi="Arial" w:cs="Arial"/>
          <w:sz w:val="20"/>
          <w:szCs w:val="20"/>
        </w:rPr>
        <w:t>capital consist</w:t>
      </w:r>
      <w:r w:rsidR="002B759B" w:rsidRPr="00E45508">
        <w:rPr>
          <w:rFonts w:ascii="Arial" w:hAnsi="Arial" w:cs="Arial"/>
          <w:sz w:val="20"/>
          <w:szCs w:val="20"/>
        </w:rPr>
        <w:t>s of</w:t>
      </w:r>
      <w:r w:rsidR="00370EC7">
        <w:rPr>
          <w:rFonts w:ascii="Arial" w:hAnsi="Arial" w:cs="Arial"/>
          <w:sz w:val="20"/>
          <w:szCs w:val="20"/>
        </w:rPr>
        <w:t xml:space="preserve"> 183</w:t>
      </w:r>
      <w:r w:rsidR="00164795">
        <w:rPr>
          <w:rFonts w:ascii="Arial" w:hAnsi="Arial" w:cs="Arial"/>
          <w:sz w:val="20"/>
          <w:szCs w:val="20"/>
        </w:rPr>
        <w:t>,</w:t>
      </w:r>
      <w:r w:rsidR="00620860">
        <w:rPr>
          <w:rFonts w:ascii="Arial" w:hAnsi="Arial" w:cs="Arial"/>
          <w:sz w:val="20"/>
          <w:szCs w:val="20"/>
        </w:rPr>
        <w:t>5</w:t>
      </w:r>
      <w:r w:rsidR="001032AF">
        <w:rPr>
          <w:rFonts w:ascii="Arial" w:hAnsi="Arial" w:cs="Arial"/>
          <w:sz w:val="20"/>
          <w:szCs w:val="20"/>
        </w:rPr>
        <w:t>91,682</w:t>
      </w:r>
      <w:r w:rsidR="00F80BE8" w:rsidRPr="00E45508">
        <w:rPr>
          <w:rFonts w:ascii="Arial" w:hAnsi="Arial" w:cs="Arial"/>
          <w:sz w:val="20"/>
          <w:szCs w:val="20"/>
        </w:rPr>
        <w:t xml:space="preserve"> </w:t>
      </w:r>
      <w:r w:rsidR="002B759B" w:rsidRPr="00E45508">
        <w:rPr>
          <w:rFonts w:ascii="Arial" w:hAnsi="Arial" w:cs="Arial"/>
          <w:sz w:val="20"/>
          <w:szCs w:val="20"/>
        </w:rPr>
        <w:t>ordinary shares</w:t>
      </w:r>
      <w:r w:rsidR="000132AF">
        <w:rPr>
          <w:rFonts w:ascii="Arial" w:hAnsi="Arial" w:cs="Arial"/>
          <w:sz w:val="20"/>
          <w:szCs w:val="20"/>
        </w:rPr>
        <w:t xml:space="preserve"> of €0.13 each</w:t>
      </w:r>
      <w:r w:rsidR="008A10FB">
        <w:rPr>
          <w:rFonts w:ascii="Arial" w:hAnsi="Arial" w:cs="Arial"/>
          <w:sz w:val="20"/>
          <w:szCs w:val="20"/>
        </w:rPr>
        <w:t>.</w:t>
      </w:r>
      <w:r w:rsidR="002B759B" w:rsidRPr="00E45508">
        <w:rPr>
          <w:rFonts w:ascii="Arial" w:hAnsi="Arial" w:cs="Arial"/>
          <w:sz w:val="20"/>
          <w:szCs w:val="20"/>
        </w:rPr>
        <w:t xml:space="preserve">  </w:t>
      </w:r>
      <w:r w:rsidR="00603E5D">
        <w:rPr>
          <w:rFonts w:ascii="Arial" w:hAnsi="Arial" w:cs="Arial"/>
          <w:sz w:val="20"/>
          <w:szCs w:val="20"/>
        </w:rPr>
        <w:t xml:space="preserve"> Following the above transfer</w:t>
      </w:r>
      <w:r w:rsidR="00D24127">
        <w:rPr>
          <w:rFonts w:ascii="Arial" w:hAnsi="Arial" w:cs="Arial"/>
          <w:sz w:val="20"/>
          <w:szCs w:val="20"/>
        </w:rPr>
        <w:t>,</w:t>
      </w:r>
      <w:r w:rsidR="00603E5D">
        <w:rPr>
          <w:rFonts w:ascii="Arial" w:hAnsi="Arial" w:cs="Arial"/>
          <w:sz w:val="20"/>
          <w:szCs w:val="20"/>
        </w:rPr>
        <w:t xml:space="preserve"> the Company now holds </w:t>
      </w:r>
      <w:r w:rsidR="00971562" w:rsidRPr="00816F92">
        <w:rPr>
          <w:rFonts w:ascii="Arial" w:hAnsi="Arial" w:cs="Arial"/>
          <w:sz w:val="20"/>
          <w:szCs w:val="20"/>
        </w:rPr>
        <w:t>1,</w:t>
      </w:r>
      <w:r w:rsidR="0027591A">
        <w:rPr>
          <w:rFonts w:ascii="Arial" w:hAnsi="Arial" w:cs="Arial"/>
          <w:sz w:val="20"/>
          <w:szCs w:val="20"/>
        </w:rPr>
        <w:t>596,515</w:t>
      </w:r>
      <w:r w:rsidR="00950F10">
        <w:rPr>
          <w:rFonts w:ascii="Arial" w:hAnsi="Arial" w:cs="Arial"/>
          <w:sz w:val="20"/>
          <w:szCs w:val="20"/>
        </w:rPr>
        <w:t xml:space="preserve"> </w:t>
      </w:r>
      <w:r w:rsidR="00D24127">
        <w:rPr>
          <w:rFonts w:ascii="Arial" w:hAnsi="Arial" w:cs="Arial"/>
          <w:sz w:val="20"/>
          <w:szCs w:val="20"/>
        </w:rPr>
        <w:t xml:space="preserve">ordinary </w:t>
      </w:r>
      <w:r w:rsidR="00603E5D">
        <w:rPr>
          <w:rFonts w:ascii="Arial" w:hAnsi="Arial" w:cs="Arial"/>
          <w:sz w:val="20"/>
          <w:szCs w:val="20"/>
        </w:rPr>
        <w:t xml:space="preserve">shares in </w:t>
      </w:r>
      <w:proofErr w:type="gramStart"/>
      <w:r w:rsidR="00603E5D">
        <w:rPr>
          <w:rFonts w:ascii="Arial" w:hAnsi="Arial" w:cs="Arial"/>
          <w:sz w:val="20"/>
          <w:szCs w:val="20"/>
        </w:rPr>
        <w:t>treasury</w:t>
      </w:r>
      <w:proofErr w:type="gramEnd"/>
      <w:r w:rsidR="00603E5D">
        <w:rPr>
          <w:rFonts w:ascii="Arial" w:hAnsi="Arial" w:cs="Arial"/>
          <w:sz w:val="20"/>
          <w:szCs w:val="20"/>
        </w:rPr>
        <w:t xml:space="preserve">. </w:t>
      </w:r>
      <w:r w:rsidR="00D24127">
        <w:rPr>
          <w:rFonts w:ascii="Arial" w:hAnsi="Arial" w:cs="Arial"/>
          <w:sz w:val="20"/>
          <w:szCs w:val="20"/>
        </w:rPr>
        <w:t xml:space="preserve">  </w:t>
      </w:r>
      <w:r w:rsidR="002B759B" w:rsidRPr="00E45508">
        <w:rPr>
          <w:rFonts w:ascii="Arial" w:hAnsi="Arial" w:cs="Arial"/>
          <w:sz w:val="20"/>
          <w:szCs w:val="20"/>
        </w:rPr>
        <w:t>Therefore, the total number of voting rights in the Company is</w:t>
      </w:r>
      <w:r w:rsidR="00370EC7">
        <w:rPr>
          <w:rFonts w:ascii="Arial" w:hAnsi="Arial" w:cs="Arial"/>
          <w:sz w:val="20"/>
          <w:szCs w:val="20"/>
        </w:rPr>
        <w:t xml:space="preserve"> </w:t>
      </w:r>
      <w:r w:rsidR="00971562" w:rsidRPr="00816F92">
        <w:rPr>
          <w:rFonts w:ascii="Arial" w:hAnsi="Arial" w:cs="Arial"/>
          <w:sz w:val="20"/>
          <w:szCs w:val="20"/>
        </w:rPr>
        <w:t>181,</w:t>
      </w:r>
      <w:r w:rsidR="00816F92" w:rsidRPr="00816F92">
        <w:rPr>
          <w:rFonts w:ascii="Arial" w:hAnsi="Arial" w:cs="Arial"/>
          <w:sz w:val="20"/>
          <w:szCs w:val="20"/>
        </w:rPr>
        <w:t>9</w:t>
      </w:r>
      <w:r w:rsidR="0027591A">
        <w:rPr>
          <w:rFonts w:ascii="Arial" w:hAnsi="Arial" w:cs="Arial"/>
          <w:sz w:val="20"/>
          <w:szCs w:val="20"/>
        </w:rPr>
        <w:t>95,167</w:t>
      </w:r>
      <w:r w:rsidR="00800FD7" w:rsidRPr="00BE7B3E">
        <w:rPr>
          <w:rFonts w:ascii="Arial" w:hAnsi="Arial" w:cs="Arial"/>
          <w:sz w:val="20"/>
          <w:szCs w:val="20"/>
        </w:rPr>
        <w:t>.</w:t>
      </w:r>
    </w:p>
    <w:bookmarkEnd w:id="1"/>
    <w:p w14:paraId="622CDBDF" w14:textId="77777777" w:rsidR="002B759B" w:rsidRPr="006C6702" w:rsidRDefault="002B759B" w:rsidP="006C6702">
      <w:pPr>
        <w:jc w:val="both"/>
        <w:rPr>
          <w:rFonts w:ascii="Arial" w:hAnsi="Arial" w:cs="Arial"/>
          <w:sz w:val="20"/>
          <w:szCs w:val="20"/>
        </w:rPr>
      </w:pPr>
    </w:p>
    <w:p w14:paraId="7E0DAC82" w14:textId="78DD7D74" w:rsidR="006C6702" w:rsidRPr="006C6702" w:rsidRDefault="006C6702" w:rsidP="006C670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C6702">
        <w:rPr>
          <w:rFonts w:ascii="Arial" w:hAnsi="Arial" w:cs="Arial"/>
          <w:b/>
          <w:bCs/>
          <w:sz w:val="20"/>
          <w:szCs w:val="20"/>
        </w:rPr>
        <w:t>Confirmation of number of voting rights</w:t>
      </w:r>
    </w:p>
    <w:p w14:paraId="6DFBD306" w14:textId="4AEBF236" w:rsidR="002B759B" w:rsidRPr="00D6000F" w:rsidRDefault="00CD419E" w:rsidP="006C6702">
      <w:pPr>
        <w:jc w:val="both"/>
        <w:rPr>
          <w:rFonts w:ascii="Arial" w:hAnsi="Arial" w:cs="Arial"/>
          <w:sz w:val="20"/>
          <w:szCs w:val="20"/>
        </w:rPr>
      </w:pPr>
      <w:r w:rsidRPr="00E45508">
        <w:rPr>
          <w:rFonts w:ascii="Arial" w:hAnsi="Arial" w:cs="Arial"/>
          <w:sz w:val="20"/>
          <w:szCs w:val="20"/>
        </w:rPr>
        <w:t>The above figure</w:t>
      </w:r>
      <w:r w:rsidR="00370EC7">
        <w:rPr>
          <w:rFonts w:ascii="Arial" w:hAnsi="Arial" w:cs="Arial"/>
          <w:sz w:val="20"/>
          <w:szCs w:val="20"/>
        </w:rPr>
        <w:t xml:space="preserve"> </w:t>
      </w:r>
      <w:r w:rsidR="00971562" w:rsidRPr="00816F92">
        <w:rPr>
          <w:rFonts w:ascii="Arial" w:hAnsi="Arial" w:cs="Arial"/>
          <w:sz w:val="20"/>
          <w:szCs w:val="20"/>
        </w:rPr>
        <w:t>181,</w:t>
      </w:r>
      <w:r w:rsidR="00816F92" w:rsidRPr="00816F92">
        <w:rPr>
          <w:rFonts w:ascii="Arial" w:hAnsi="Arial" w:cs="Arial"/>
          <w:sz w:val="20"/>
          <w:szCs w:val="20"/>
        </w:rPr>
        <w:t>9</w:t>
      </w:r>
      <w:r w:rsidR="0027591A">
        <w:rPr>
          <w:rFonts w:ascii="Arial" w:hAnsi="Arial" w:cs="Arial"/>
          <w:sz w:val="20"/>
          <w:szCs w:val="20"/>
        </w:rPr>
        <w:t>95,167</w:t>
      </w:r>
      <w:r w:rsidR="00B539E1">
        <w:rPr>
          <w:rFonts w:ascii="Arial" w:hAnsi="Arial" w:cs="Arial"/>
          <w:sz w:val="20"/>
          <w:szCs w:val="20"/>
        </w:rPr>
        <w:t xml:space="preserve"> </w:t>
      </w:r>
      <w:r w:rsidR="002B759B" w:rsidRPr="00D6000F">
        <w:rPr>
          <w:rFonts w:ascii="Arial" w:hAnsi="Arial" w:cs="Arial"/>
          <w:sz w:val="20"/>
          <w:szCs w:val="20"/>
        </w:rPr>
        <w:t>may be used by shareholders as the denominator for the calculations by which they will determine if they are required to notify their interest</w:t>
      </w:r>
      <w:r w:rsidR="006C6702">
        <w:rPr>
          <w:rFonts w:ascii="Arial" w:hAnsi="Arial" w:cs="Arial"/>
          <w:sz w:val="20"/>
          <w:szCs w:val="20"/>
        </w:rPr>
        <w:t xml:space="preserve">, </w:t>
      </w:r>
      <w:r w:rsidR="002B759B" w:rsidRPr="00D6000F">
        <w:rPr>
          <w:rFonts w:ascii="Arial" w:hAnsi="Arial" w:cs="Arial"/>
          <w:sz w:val="20"/>
          <w:szCs w:val="20"/>
        </w:rPr>
        <w:t>or a change to their interest</w:t>
      </w:r>
      <w:r w:rsidR="006C6702">
        <w:rPr>
          <w:rFonts w:ascii="Arial" w:hAnsi="Arial" w:cs="Arial"/>
          <w:sz w:val="20"/>
          <w:szCs w:val="20"/>
        </w:rPr>
        <w:t>,</w:t>
      </w:r>
      <w:r w:rsidR="002B759B" w:rsidRPr="00D6000F">
        <w:rPr>
          <w:rFonts w:ascii="Arial" w:hAnsi="Arial" w:cs="Arial"/>
          <w:sz w:val="20"/>
          <w:szCs w:val="20"/>
        </w:rPr>
        <w:t xml:space="preserve"> in Kingspan Group plc under the Disclosure and Transparency Rules.</w:t>
      </w:r>
    </w:p>
    <w:p w14:paraId="03E7D87A" w14:textId="77777777" w:rsidR="00451D17" w:rsidRDefault="00451D17" w:rsidP="004120E0">
      <w:pPr>
        <w:jc w:val="both"/>
        <w:rPr>
          <w:rFonts w:ascii="Arial" w:hAnsi="Arial" w:cs="Arial"/>
          <w:sz w:val="20"/>
          <w:szCs w:val="20"/>
        </w:rPr>
      </w:pPr>
    </w:p>
    <w:p w14:paraId="30954851" w14:textId="70F99D42"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For further information please contact:</w:t>
      </w:r>
    </w:p>
    <w:p w14:paraId="3FB455C5" w14:textId="77777777" w:rsidR="00451D17" w:rsidRPr="00D6000F" w:rsidRDefault="00451D17" w:rsidP="002B759B">
      <w:pPr>
        <w:rPr>
          <w:rFonts w:ascii="Arial" w:hAnsi="Arial" w:cs="Arial"/>
          <w:sz w:val="20"/>
          <w:szCs w:val="20"/>
        </w:rPr>
      </w:pPr>
    </w:p>
    <w:p w14:paraId="3AC90261" w14:textId="77777777"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Lorcan Dowd</w:t>
      </w:r>
    </w:p>
    <w:p w14:paraId="4C6D07F2" w14:textId="77777777"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Company Secretary</w:t>
      </w:r>
    </w:p>
    <w:p w14:paraId="0DD6BE69" w14:textId="77777777" w:rsidR="002B759B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 xml:space="preserve">+ 353 </w:t>
      </w:r>
      <w:r w:rsidR="002016E6" w:rsidRPr="00D6000F">
        <w:rPr>
          <w:rFonts w:ascii="Arial" w:hAnsi="Arial" w:cs="Arial"/>
          <w:sz w:val="20"/>
          <w:szCs w:val="20"/>
        </w:rPr>
        <w:t>(0)</w:t>
      </w:r>
      <w:r w:rsidRPr="00D6000F">
        <w:rPr>
          <w:rFonts w:ascii="Arial" w:hAnsi="Arial" w:cs="Arial"/>
          <w:sz w:val="20"/>
          <w:szCs w:val="20"/>
        </w:rPr>
        <w:t>42 9698000</w:t>
      </w:r>
    </w:p>
    <w:p w14:paraId="0253806A" w14:textId="77777777" w:rsidR="00F80BE8" w:rsidRDefault="00F80BE8" w:rsidP="002B759B">
      <w:pPr>
        <w:rPr>
          <w:rFonts w:ascii="Arial" w:hAnsi="Arial" w:cs="Arial"/>
          <w:sz w:val="20"/>
          <w:szCs w:val="20"/>
        </w:rPr>
      </w:pPr>
    </w:p>
    <w:p w14:paraId="587213CF" w14:textId="77777777" w:rsidR="008B330F" w:rsidRPr="00D6000F" w:rsidRDefault="008B330F" w:rsidP="002B759B">
      <w:pPr>
        <w:rPr>
          <w:rFonts w:ascii="Arial" w:hAnsi="Arial" w:cs="Arial"/>
          <w:sz w:val="20"/>
          <w:szCs w:val="20"/>
        </w:rPr>
      </w:pPr>
    </w:p>
    <w:p w14:paraId="2B6ED9F9" w14:textId="77777777" w:rsidR="006734B5" w:rsidRPr="00D6000F" w:rsidRDefault="006734B5" w:rsidP="002B759B">
      <w:pPr>
        <w:rPr>
          <w:rFonts w:ascii="Arial" w:hAnsi="Arial" w:cs="Arial"/>
          <w:sz w:val="20"/>
          <w:szCs w:val="20"/>
        </w:rPr>
      </w:pPr>
    </w:p>
    <w:sectPr w:rsidR="006734B5" w:rsidRPr="00D6000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05791D5-D704-44F7-8AD3-43D8BA645897}"/>
    <w:docVar w:name="dgnword-eventsink" w:val="614744496"/>
  </w:docVars>
  <w:rsids>
    <w:rsidRoot w:val="002B759B"/>
    <w:rsid w:val="00000441"/>
    <w:rsid w:val="00002526"/>
    <w:rsid w:val="000132AF"/>
    <w:rsid w:val="0001520A"/>
    <w:rsid w:val="0006345C"/>
    <w:rsid w:val="000657F1"/>
    <w:rsid w:val="00071F24"/>
    <w:rsid w:val="000863B0"/>
    <w:rsid w:val="000938F8"/>
    <w:rsid w:val="00097C1D"/>
    <w:rsid w:val="000B0263"/>
    <w:rsid w:val="000C00CA"/>
    <w:rsid w:val="000E039E"/>
    <w:rsid w:val="000E4E8D"/>
    <w:rsid w:val="000F4FFA"/>
    <w:rsid w:val="000F6B2A"/>
    <w:rsid w:val="001032AF"/>
    <w:rsid w:val="00114DCB"/>
    <w:rsid w:val="0012138D"/>
    <w:rsid w:val="00121567"/>
    <w:rsid w:val="001217A2"/>
    <w:rsid w:val="0013118B"/>
    <w:rsid w:val="00136267"/>
    <w:rsid w:val="001439B6"/>
    <w:rsid w:val="00152820"/>
    <w:rsid w:val="00160E08"/>
    <w:rsid w:val="00164795"/>
    <w:rsid w:val="001731B2"/>
    <w:rsid w:val="001771EA"/>
    <w:rsid w:val="00184EDE"/>
    <w:rsid w:val="001863F5"/>
    <w:rsid w:val="001A344C"/>
    <w:rsid w:val="001A5170"/>
    <w:rsid w:val="001B6814"/>
    <w:rsid w:val="001D00EC"/>
    <w:rsid w:val="001E1B96"/>
    <w:rsid w:val="001F0038"/>
    <w:rsid w:val="001F289B"/>
    <w:rsid w:val="002016E6"/>
    <w:rsid w:val="002021C4"/>
    <w:rsid w:val="00210E53"/>
    <w:rsid w:val="0021257F"/>
    <w:rsid w:val="002135DA"/>
    <w:rsid w:val="00220C70"/>
    <w:rsid w:val="00240851"/>
    <w:rsid w:val="002409FE"/>
    <w:rsid w:val="002653E6"/>
    <w:rsid w:val="0027591A"/>
    <w:rsid w:val="00287FAD"/>
    <w:rsid w:val="002B66D4"/>
    <w:rsid w:val="002B759B"/>
    <w:rsid w:val="002C3284"/>
    <w:rsid w:val="002F07AF"/>
    <w:rsid w:val="002F1ECC"/>
    <w:rsid w:val="002F2662"/>
    <w:rsid w:val="002F5769"/>
    <w:rsid w:val="002F59F8"/>
    <w:rsid w:val="002F6471"/>
    <w:rsid w:val="002F6BF0"/>
    <w:rsid w:val="002F7BED"/>
    <w:rsid w:val="00307940"/>
    <w:rsid w:val="00324859"/>
    <w:rsid w:val="003364C9"/>
    <w:rsid w:val="00347C7B"/>
    <w:rsid w:val="00370EC7"/>
    <w:rsid w:val="003749CF"/>
    <w:rsid w:val="00385A0E"/>
    <w:rsid w:val="003A4FCC"/>
    <w:rsid w:val="003B7B5A"/>
    <w:rsid w:val="003D790E"/>
    <w:rsid w:val="00404E21"/>
    <w:rsid w:val="00410877"/>
    <w:rsid w:val="004120E0"/>
    <w:rsid w:val="00413321"/>
    <w:rsid w:val="00416B4C"/>
    <w:rsid w:val="00431734"/>
    <w:rsid w:val="00451D17"/>
    <w:rsid w:val="00484F9B"/>
    <w:rsid w:val="0048662C"/>
    <w:rsid w:val="004A53AC"/>
    <w:rsid w:val="004B32F7"/>
    <w:rsid w:val="004C0836"/>
    <w:rsid w:val="004D325F"/>
    <w:rsid w:val="004D784B"/>
    <w:rsid w:val="004E6425"/>
    <w:rsid w:val="004F2B19"/>
    <w:rsid w:val="00500D35"/>
    <w:rsid w:val="005356B1"/>
    <w:rsid w:val="00555EFB"/>
    <w:rsid w:val="00595950"/>
    <w:rsid w:val="00596CBC"/>
    <w:rsid w:val="005A056C"/>
    <w:rsid w:val="005B71D4"/>
    <w:rsid w:val="005C60C7"/>
    <w:rsid w:val="005E7B4C"/>
    <w:rsid w:val="005E7B52"/>
    <w:rsid w:val="00600634"/>
    <w:rsid w:val="00600945"/>
    <w:rsid w:val="00603E5D"/>
    <w:rsid w:val="00605727"/>
    <w:rsid w:val="00620860"/>
    <w:rsid w:val="006307F3"/>
    <w:rsid w:val="00640AF3"/>
    <w:rsid w:val="00654708"/>
    <w:rsid w:val="006734B5"/>
    <w:rsid w:val="00676015"/>
    <w:rsid w:val="006903F9"/>
    <w:rsid w:val="00692926"/>
    <w:rsid w:val="006A11FC"/>
    <w:rsid w:val="006A5E17"/>
    <w:rsid w:val="006C3D93"/>
    <w:rsid w:val="006C3E81"/>
    <w:rsid w:val="006C42C4"/>
    <w:rsid w:val="006C6702"/>
    <w:rsid w:val="006D52F5"/>
    <w:rsid w:val="006E0291"/>
    <w:rsid w:val="006E2402"/>
    <w:rsid w:val="00721562"/>
    <w:rsid w:val="007376B3"/>
    <w:rsid w:val="00751246"/>
    <w:rsid w:val="00764C45"/>
    <w:rsid w:val="00766EFD"/>
    <w:rsid w:val="00792FE8"/>
    <w:rsid w:val="007A123F"/>
    <w:rsid w:val="007B7D03"/>
    <w:rsid w:val="007D7669"/>
    <w:rsid w:val="007F211B"/>
    <w:rsid w:val="00800FD7"/>
    <w:rsid w:val="008100B8"/>
    <w:rsid w:val="00816F92"/>
    <w:rsid w:val="0082050B"/>
    <w:rsid w:val="008812A8"/>
    <w:rsid w:val="0088436E"/>
    <w:rsid w:val="0088715E"/>
    <w:rsid w:val="008933CA"/>
    <w:rsid w:val="008A10FB"/>
    <w:rsid w:val="008B330F"/>
    <w:rsid w:val="008B659F"/>
    <w:rsid w:val="008C425A"/>
    <w:rsid w:val="008D33CC"/>
    <w:rsid w:val="008D3A68"/>
    <w:rsid w:val="008D6CF8"/>
    <w:rsid w:val="008E3CFA"/>
    <w:rsid w:val="008E3D09"/>
    <w:rsid w:val="008F0A1B"/>
    <w:rsid w:val="008F7FB0"/>
    <w:rsid w:val="0092473B"/>
    <w:rsid w:val="00937FB6"/>
    <w:rsid w:val="00940405"/>
    <w:rsid w:val="00941481"/>
    <w:rsid w:val="00945A08"/>
    <w:rsid w:val="00950F10"/>
    <w:rsid w:val="009574F8"/>
    <w:rsid w:val="00971562"/>
    <w:rsid w:val="00977B77"/>
    <w:rsid w:val="00983CC9"/>
    <w:rsid w:val="009E0C8C"/>
    <w:rsid w:val="009E3449"/>
    <w:rsid w:val="009E3967"/>
    <w:rsid w:val="009E3BF7"/>
    <w:rsid w:val="009F4D30"/>
    <w:rsid w:val="00A00E11"/>
    <w:rsid w:val="00A0338C"/>
    <w:rsid w:val="00A13528"/>
    <w:rsid w:val="00A2794D"/>
    <w:rsid w:val="00A35493"/>
    <w:rsid w:val="00A3716A"/>
    <w:rsid w:val="00A42311"/>
    <w:rsid w:val="00A52E3E"/>
    <w:rsid w:val="00A57366"/>
    <w:rsid w:val="00A80486"/>
    <w:rsid w:val="00A936F0"/>
    <w:rsid w:val="00A94347"/>
    <w:rsid w:val="00AB3EB3"/>
    <w:rsid w:val="00AC0C8D"/>
    <w:rsid w:val="00AC195F"/>
    <w:rsid w:val="00B15485"/>
    <w:rsid w:val="00B16313"/>
    <w:rsid w:val="00B2040D"/>
    <w:rsid w:val="00B27E4A"/>
    <w:rsid w:val="00B30F00"/>
    <w:rsid w:val="00B416AF"/>
    <w:rsid w:val="00B47986"/>
    <w:rsid w:val="00B51DE8"/>
    <w:rsid w:val="00B539E1"/>
    <w:rsid w:val="00B56C54"/>
    <w:rsid w:val="00B64793"/>
    <w:rsid w:val="00B831EC"/>
    <w:rsid w:val="00B8439D"/>
    <w:rsid w:val="00BB2B2F"/>
    <w:rsid w:val="00BD2768"/>
    <w:rsid w:val="00BE7B3E"/>
    <w:rsid w:val="00BE7DBD"/>
    <w:rsid w:val="00BF5F2D"/>
    <w:rsid w:val="00C1409D"/>
    <w:rsid w:val="00C17919"/>
    <w:rsid w:val="00C34C06"/>
    <w:rsid w:val="00C50DF7"/>
    <w:rsid w:val="00C55E41"/>
    <w:rsid w:val="00C57EDC"/>
    <w:rsid w:val="00C77822"/>
    <w:rsid w:val="00C82AF9"/>
    <w:rsid w:val="00C879B0"/>
    <w:rsid w:val="00CA5194"/>
    <w:rsid w:val="00CA57CD"/>
    <w:rsid w:val="00CC241F"/>
    <w:rsid w:val="00CD419E"/>
    <w:rsid w:val="00CD4716"/>
    <w:rsid w:val="00CD7506"/>
    <w:rsid w:val="00CE15EB"/>
    <w:rsid w:val="00CE1798"/>
    <w:rsid w:val="00D04E95"/>
    <w:rsid w:val="00D163A3"/>
    <w:rsid w:val="00D211AE"/>
    <w:rsid w:val="00D24127"/>
    <w:rsid w:val="00D6000F"/>
    <w:rsid w:val="00D722D9"/>
    <w:rsid w:val="00D72AD4"/>
    <w:rsid w:val="00D93AA2"/>
    <w:rsid w:val="00D9433F"/>
    <w:rsid w:val="00DA2510"/>
    <w:rsid w:val="00DA5499"/>
    <w:rsid w:val="00DC7DC6"/>
    <w:rsid w:val="00DE3C6A"/>
    <w:rsid w:val="00E30D67"/>
    <w:rsid w:val="00E378D1"/>
    <w:rsid w:val="00E40E85"/>
    <w:rsid w:val="00E446CD"/>
    <w:rsid w:val="00E45508"/>
    <w:rsid w:val="00E57C6A"/>
    <w:rsid w:val="00E6645A"/>
    <w:rsid w:val="00E82FC2"/>
    <w:rsid w:val="00E9118F"/>
    <w:rsid w:val="00E91F46"/>
    <w:rsid w:val="00E938F6"/>
    <w:rsid w:val="00E95E5E"/>
    <w:rsid w:val="00EA43D6"/>
    <w:rsid w:val="00EA6829"/>
    <w:rsid w:val="00ED5B09"/>
    <w:rsid w:val="00F76ABE"/>
    <w:rsid w:val="00F7761B"/>
    <w:rsid w:val="00F80BE8"/>
    <w:rsid w:val="00F91CD4"/>
    <w:rsid w:val="00FA66D9"/>
    <w:rsid w:val="00FB4839"/>
    <w:rsid w:val="00FC65B8"/>
    <w:rsid w:val="00FD4798"/>
    <w:rsid w:val="00FE34BD"/>
    <w:rsid w:val="00FF2A42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15EBF0"/>
  <w15:docId w15:val="{494A63BB-799F-4B15-B04E-96116D2C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">
    <w:name w:val="e"/>
    <w:basedOn w:val="Normal"/>
    <w:rsid w:val="00451D17"/>
    <w:pPr>
      <w:spacing w:before="100" w:beforeAutospacing="1" w:after="100" w:afterAutospacing="1"/>
    </w:pPr>
    <w:rPr>
      <w:lang w:val="en-IE" w:eastAsia="en-IE"/>
    </w:rPr>
  </w:style>
  <w:style w:type="character" w:customStyle="1" w:styleId="aa">
    <w:name w:val="aa"/>
    <w:basedOn w:val="DefaultParagraphFont"/>
    <w:rsid w:val="00451D17"/>
  </w:style>
  <w:style w:type="paragraph" w:customStyle="1" w:styleId="ag">
    <w:name w:val="ag"/>
    <w:basedOn w:val="Normal"/>
    <w:rsid w:val="00451D17"/>
    <w:pPr>
      <w:spacing w:before="100" w:beforeAutospacing="1" w:after="100" w:afterAutospacing="1"/>
    </w:pPr>
    <w:rPr>
      <w:lang w:val="en-IE" w:eastAsia="en-IE"/>
    </w:rPr>
  </w:style>
  <w:style w:type="paragraph" w:customStyle="1" w:styleId="a">
    <w:name w:val="a"/>
    <w:basedOn w:val="Normal"/>
    <w:rsid w:val="00451D17"/>
    <w:pPr>
      <w:spacing w:before="100" w:beforeAutospacing="1" w:after="100" w:afterAutospacing="1"/>
    </w:pPr>
    <w:rPr>
      <w:lang w:val="en-IE" w:eastAsia="en-IE"/>
    </w:rPr>
  </w:style>
  <w:style w:type="paragraph" w:customStyle="1" w:styleId="o">
    <w:name w:val="o"/>
    <w:basedOn w:val="Normal"/>
    <w:rsid w:val="00184EDE"/>
    <w:pPr>
      <w:spacing w:before="100" w:beforeAutospacing="1" w:after="100" w:afterAutospacing="1"/>
    </w:pPr>
    <w:rPr>
      <w:lang w:val="en-GB" w:eastAsia="en-GB"/>
    </w:rPr>
  </w:style>
  <w:style w:type="character" w:customStyle="1" w:styleId="k">
    <w:name w:val="k"/>
    <w:basedOn w:val="DefaultParagraphFont"/>
    <w:rsid w:val="00184EDE"/>
  </w:style>
  <w:style w:type="character" w:customStyle="1" w:styleId="n">
    <w:name w:val="n"/>
    <w:basedOn w:val="DefaultParagraphFont"/>
    <w:rsid w:val="00D04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2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2023-10-02T15:23:31+00:00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1BC0E815-7D9B-44EE-A943-D87063E8E2E8}"/>
</file>

<file path=customXml/itemProps2.xml><?xml version="1.0" encoding="utf-8"?>
<ds:datastoreItem xmlns:ds="http://schemas.openxmlformats.org/officeDocument/2006/customXml" ds:itemID="{E6E2652F-CCB1-4894-A6BC-68F042F35F3B}"/>
</file>

<file path=customXml/itemProps3.xml><?xml version="1.0" encoding="utf-8"?>
<ds:datastoreItem xmlns:ds="http://schemas.openxmlformats.org/officeDocument/2006/customXml" ds:itemID="{E51EC2E9-203B-411D-8763-0AB9F398FB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191</Words>
  <Characters>1045</Characters>
  <Application>Microsoft Office Word</Application>
  <DocSecurity>0</DocSecurity>
  <Lines>43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KINGSPAN GROUP PLC</vt:lpstr>
    </vt:vector>
  </TitlesOfParts>
  <Company>Kingspan Group Plc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KINGSPAN GROUP PLC</dc:title>
  <dc:creator>amanda.mcmanus</dc:creator>
  <cp:lastModifiedBy>Amanda McManus</cp:lastModifiedBy>
  <cp:revision>3</cp:revision>
  <cp:lastPrinted>2012-04-02T08:25:00Z</cp:lastPrinted>
  <dcterms:created xsi:type="dcterms:W3CDTF">2023-10-02T11:13:00Z</dcterms:created>
  <dcterms:modified xsi:type="dcterms:W3CDTF">2023-10-02T12:18:00Z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