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661DFEC5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bookmarkStart w:id="0" w:name="_Hlk83898417"/>
      <w:r w:rsidRPr="006F681F">
        <w:rPr>
          <w:rFonts w:asciiTheme="minorHAnsi" w:hAnsiTheme="minorHAnsi" w:cs="Arial"/>
          <w:b/>
          <w:sz w:val="32"/>
          <w:szCs w:val="32"/>
        </w:rPr>
        <w:t xml:space="preserve">Kingspan Group </w:t>
      </w:r>
      <w:r w:rsidR="00DC0C99">
        <w:rPr>
          <w:rFonts w:asciiTheme="minorHAnsi" w:hAnsiTheme="minorHAnsi" w:cs="Arial"/>
          <w:b/>
          <w:sz w:val="32"/>
          <w:szCs w:val="32"/>
        </w:rPr>
        <w:t>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5279082B" w14:textId="77777777" w:rsidR="007E2A50" w:rsidRPr="006F681F" w:rsidRDefault="007E2A50" w:rsidP="007E2A50">
      <w:pPr>
        <w:rPr>
          <w:rFonts w:asciiTheme="minorHAnsi" w:hAnsiTheme="minorHAnsi" w:cs="Arial"/>
          <w:b/>
          <w:sz w:val="22"/>
          <w:szCs w:val="22"/>
        </w:rPr>
      </w:pPr>
    </w:p>
    <w:p w14:paraId="6476AD6A" w14:textId="3B8E4873" w:rsidR="007E2A50" w:rsidRPr="00DC0C99" w:rsidRDefault="00DC0C99" w:rsidP="005504BD">
      <w:pPr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DC0C99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Statement regarding recent press speculation</w:t>
      </w:r>
    </w:p>
    <w:p w14:paraId="3FC19B6A" w14:textId="77777777" w:rsidR="00DC0C99" w:rsidRPr="00DC0C99" w:rsidRDefault="00DC0C99" w:rsidP="005504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E7A070" w14:textId="6E632AEF" w:rsidR="007E2A50" w:rsidRPr="00DC0C99" w:rsidRDefault="00DC0C99" w:rsidP="005504BD">
      <w:pPr>
        <w:jc w:val="both"/>
        <w:rPr>
          <w:rFonts w:asciiTheme="minorHAnsi" w:hAnsiTheme="minorHAnsi" w:cstheme="minorHAnsi"/>
          <w:sz w:val="22"/>
          <w:szCs w:val="22"/>
        </w:rPr>
      </w:pPr>
      <w:r w:rsidRPr="00DC0C99">
        <w:rPr>
          <w:rFonts w:asciiTheme="minorHAnsi" w:hAnsiTheme="minorHAnsi" w:cstheme="minorHAnsi"/>
          <w:sz w:val="22"/>
          <w:szCs w:val="22"/>
        </w:rPr>
        <w:t>13 September</w:t>
      </w:r>
      <w:r w:rsidR="00817A6D" w:rsidRPr="00DC0C99">
        <w:rPr>
          <w:rFonts w:asciiTheme="minorHAnsi" w:hAnsiTheme="minorHAnsi" w:cstheme="minorHAnsi"/>
          <w:sz w:val="22"/>
          <w:szCs w:val="22"/>
        </w:rPr>
        <w:t xml:space="preserve"> 20</w:t>
      </w:r>
      <w:r w:rsidR="008C7443" w:rsidRPr="00DC0C99">
        <w:rPr>
          <w:rFonts w:asciiTheme="minorHAnsi" w:hAnsiTheme="minorHAnsi" w:cstheme="minorHAnsi"/>
          <w:sz w:val="22"/>
          <w:szCs w:val="22"/>
        </w:rPr>
        <w:t>2</w:t>
      </w:r>
      <w:r w:rsidRPr="00DC0C99">
        <w:rPr>
          <w:rFonts w:asciiTheme="minorHAnsi" w:hAnsiTheme="minorHAnsi" w:cstheme="minorHAnsi"/>
          <w:sz w:val="22"/>
          <w:szCs w:val="22"/>
        </w:rPr>
        <w:t>3</w:t>
      </w:r>
    </w:p>
    <w:p w14:paraId="4C02B5DD" w14:textId="77777777" w:rsidR="005B45F5" w:rsidRPr="00DC0C99" w:rsidRDefault="005B45F5" w:rsidP="005504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1C659F" w14:textId="77777777" w:rsidR="005504BD" w:rsidRDefault="005504BD" w:rsidP="008C744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3973381"/>
    </w:p>
    <w:p w14:paraId="385DD0EF" w14:textId="59F6FAE1" w:rsidR="00DC0C99" w:rsidRPr="00DC0C99" w:rsidRDefault="00FE37D6" w:rsidP="00DC0C99">
      <w:pPr>
        <w:jc w:val="both"/>
        <w:rPr>
          <w:rFonts w:asciiTheme="minorHAnsi" w:hAnsiTheme="minorHAnsi" w:cstheme="minorHAnsi"/>
          <w:sz w:val="22"/>
          <w:szCs w:val="22"/>
        </w:rPr>
      </w:pPr>
      <w:r w:rsidRPr="00DC0C99">
        <w:rPr>
          <w:rFonts w:asciiTheme="minorHAnsi" w:hAnsiTheme="minorHAnsi" w:cstheme="minorHAnsi"/>
          <w:sz w:val="22"/>
          <w:szCs w:val="22"/>
        </w:rPr>
        <w:t>Kingspan Group p</w:t>
      </w:r>
      <w:r w:rsidR="00617E39" w:rsidRPr="00DC0C99">
        <w:rPr>
          <w:rFonts w:asciiTheme="minorHAnsi" w:hAnsiTheme="minorHAnsi" w:cstheme="minorHAnsi"/>
          <w:sz w:val="22"/>
          <w:szCs w:val="22"/>
        </w:rPr>
        <w:t>lc</w:t>
      </w:r>
      <w:r w:rsidR="00792C8F" w:rsidRPr="00DC0C99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DC0C99">
        <w:rPr>
          <w:rFonts w:asciiTheme="minorHAnsi" w:hAnsiTheme="minorHAnsi" w:cstheme="minorHAnsi"/>
          <w:sz w:val="22"/>
          <w:szCs w:val="22"/>
        </w:rPr>
        <w:t xml:space="preserve">(“Kingspan”) </w:t>
      </w:r>
      <w:r w:rsidR="00DC0C99" w:rsidRPr="00DC0C99">
        <w:rPr>
          <w:rFonts w:asciiTheme="minorHAnsi" w:hAnsiTheme="minorHAnsi" w:cstheme="minorHAnsi"/>
          <w:sz w:val="22"/>
          <w:szCs w:val="22"/>
        </w:rPr>
        <w:t>note</w:t>
      </w:r>
      <w:r w:rsidR="00DC0C99">
        <w:rPr>
          <w:rFonts w:asciiTheme="minorHAnsi" w:hAnsiTheme="minorHAnsi" w:cstheme="minorHAnsi"/>
          <w:sz w:val="22"/>
          <w:szCs w:val="22"/>
        </w:rPr>
        <w:t>s</w:t>
      </w:r>
      <w:r w:rsidR="00DC0C99" w:rsidRPr="00DC0C99">
        <w:rPr>
          <w:rFonts w:asciiTheme="minorHAnsi" w:hAnsiTheme="minorHAnsi" w:cstheme="minorHAnsi"/>
          <w:sz w:val="22"/>
          <w:szCs w:val="22"/>
        </w:rPr>
        <w:t xml:space="preserve"> the recent speculation around Kingspan and Carlisle</w:t>
      </w:r>
      <w:r w:rsidR="00DC0C99">
        <w:rPr>
          <w:rFonts w:asciiTheme="minorHAnsi" w:hAnsiTheme="minorHAnsi" w:cstheme="minorHAnsi"/>
          <w:sz w:val="22"/>
          <w:szCs w:val="22"/>
        </w:rPr>
        <w:t xml:space="preserve"> Companies Inc (“Carlisle”)</w:t>
      </w:r>
      <w:r w:rsidR="00DC0C99" w:rsidRPr="00DC0C99">
        <w:rPr>
          <w:rFonts w:asciiTheme="minorHAnsi" w:hAnsiTheme="minorHAnsi" w:cstheme="minorHAnsi"/>
          <w:sz w:val="22"/>
          <w:szCs w:val="22"/>
        </w:rPr>
        <w:t xml:space="preserve">. Kingspan has admired Carlisle for many years and, </w:t>
      </w:r>
      <w:proofErr w:type="spellStart"/>
      <w:r w:rsidR="00DC0C99" w:rsidRPr="00DC0C99">
        <w:rPr>
          <w:rFonts w:asciiTheme="minorHAnsi" w:hAnsiTheme="minorHAnsi" w:cstheme="minorHAnsi"/>
          <w:sz w:val="22"/>
          <w:szCs w:val="22"/>
        </w:rPr>
        <w:t>recognising</w:t>
      </w:r>
      <w:proofErr w:type="spellEnd"/>
      <w:r w:rsidR="00DC0C99" w:rsidRPr="00DC0C9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C0C99" w:rsidRPr="00DC0C99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="00DC0C99" w:rsidRPr="00DC0C99">
        <w:rPr>
          <w:rFonts w:asciiTheme="minorHAnsi" w:hAnsiTheme="minorHAnsi" w:cstheme="minorHAnsi"/>
          <w:sz w:val="22"/>
          <w:szCs w:val="22"/>
        </w:rPr>
        <w:t xml:space="preserve"> clear strategic fit, had recent and informal discussions on a potential transaction. </w:t>
      </w:r>
    </w:p>
    <w:p w14:paraId="02252DEE" w14:textId="77777777" w:rsidR="00DC0C99" w:rsidRPr="00DC0C99" w:rsidRDefault="00DC0C99" w:rsidP="00DC0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5FB36A" w14:textId="77777777" w:rsidR="00DC0C99" w:rsidRPr="00DC0C99" w:rsidRDefault="00DC0C99" w:rsidP="00DC0C99">
      <w:pPr>
        <w:jc w:val="both"/>
        <w:rPr>
          <w:rFonts w:asciiTheme="minorHAnsi" w:hAnsiTheme="minorHAnsi" w:cstheme="minorHAnsi"/>
          <w:sz w:val="22"/>
          <w:szCs w:val="22"/>
        </w:rPr>
      </w:pPr>
      <w:r w:rsidRPr="00DC0C99">
        <w:rPr>
          <w:rFonts w:asciiTheme="minorHAnsi" w:hAnsiTheme="minorHAnsi" w:cstheme="minorHAnsi"/>
          <w:sz w:val="22"/>
          <w:szCs w:val="22"/>
        </w:rPr>
        <w:t>At present, there is no active engagement. The North American roofing space remains a key area of interest for Kingspan. </w:t>
      </w:r>
    </w:p>
    <w:p w14:paraId="5D72CCF0" w14:textId="77777777" w:rsidR="00DC0C99" w:rsidRPr="00DC0C99" w:rsidRDefault="00DC0C99" w:rsidP="00DC0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2D0575" w14:textId="77777777" w:rsidR="00DC0C99" w:rsidRPr="00DC0C99" w:rsidRDefault="00DC0C99" w:rsidP="00DC0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B8FEC4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29D76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452FA63D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bookmarkEnd w:id="0"/>
    <w:p w14:paraId="0D28EB08" w14:textId="5C15EACC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sectPr w:rsidR="0038591C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73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1050D8"/>
    <w:rsid w:val="0013771F"/>
    <w:rsid w:val="00152C01"/>
    <w:rsid w:val="00193A2D"/>
    <w:rsid w:val="001A5312"/>
    <w:rsid w:val="002218F3"/>
    <w:rsid w:val="00273D73"/>
    <w:rsid w:val="00285DAD"/>
    <w:rsid w:val="002F070D"/>
    <w:rsid w:val="002F0924"/>
    <w:rsid w:val="00305BD7"/>
    <w:rsid w:val="003357F7"/>
    <w:rsid w:val="0037539E"/>
    <w:rsid w:val="00384BE4"/>
    <w:rsid w:val="0038591C"/>
    <w:rsid w:val="003B23BE"/>
    <w:rsid w:val="003B3516"/>
    <w:rsid w:val="003C237B"/>
    <w:rsid w:val="003D0EE0"/>
    <w:rsid w:val="003D77B1"/>
    <w:rsid w:val="003E09EF"/>
    <w:rsid w:val="00401082"/>
    <w:rsid w:val="00403ED9"/>
    <w:rsid w:val="00412A88"/>
    <w:rsid w:val="00415D99"/>
    <w:rsid w:val="00462D8D"/>
    <w:rsid w:val="0048757F"/>
    <w:rsid w:val="004A45DC"/>
    <w:rsid w:val="004F2AAA"/>
    <w:rsid w:val="00513AB7"/>
    <w:rsid w:val="0051637E"/>
    <w:rsid w:val="005504BD"/>
    <w:rsid w:val="005513FA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A4961"/>
    <w:rsid w:val="006C5B42"/>
    <w:rsid w:val="006E1F6B"/>
    <w:rsid w:val="006F4DBF"/>
    <w:rsid w:val="006F681F"/>
    <w:rsid w:val="00704A7D"/>
    <w:rsid w:val="007158D8"/>
    <w:rsid w:val="00735AA1"/>
    <w:rsid w:val="0075488A"/>
    <w:rsid w:val="00756AB4"/>
    <w:rsid w:val="007571D1"/>
    <w:rsid w:val="00775765"/>
    <w:rsid w:val="00792C8F"/>
    <w:rsid w:val="007A128E"/>
    <w:rsid w:val="007C11E1"/>
    <w:rsid w:val="007D7122"/>
    <w:rsid w:val="007D76B1"/>
    <w:rsid w:val="007E2A50"/>
    <w:rsid w:val="007E4FBD"/>
    <w:rsid w:val="007F6799"/>
    <w:rsid w:val="008028DD"/>
    <w:rsid w:val="00803966"/>
    <w:rsid w:val="0081108F"/>
    <w:rsid w:val="00817A6D"/>
    <w:rsid w:val="00824290"/>
    <w:rsid w:val="00845B91"/>
    <w:rsid w:val="00862EA3"/>
    <w:rsid w:val="00863E10"/>
    <w:rsid w:val="008839D5"/>
    <w:rsid w:val="00892DBD"/>
    <w:rsid w:val="008A2321"/>
    <w:rsid w:val="008B7B42"/>
    <w:rsid w:val="008C6500"/>
    <w:rsid w:val="008C7443"/>
    <w:rsid w:val="008D29DC"/>
    <w:rsid w:val="008F02EF"/>
    <w:rsid w:val="00915328"/>
    <w:rsid w:val="00941B1E"/>
    <w:rsid w:val="00983E73"/>
    <w:rsid w:val="009C0F4D"/>
    <w:rsid w:val="009D4E87"/>
    <w:rsid w:val="009E0174"/>
    <w:rsid w:val="00A1273B"/>
    <w:rsid w:val="00A436EE"/>
    <w:rsid w:val="00A47454"/>
    <w:rsid w:val="00A63F89"/>
    <w:rsid w:val="00A80EBC"/>
    <w:rsid w:val="00A973A1"/>
    <w:rsid w:val="00AA1803"/>
    <w:rsid w:val="00B016A4"/>
    <w:rsid w:val="00B5435A"/>
    <w:rsid w:val="00BA3903"/>
    <w:rsid w:val="00BA658C"/>
    <w:rsid w:val="00BC30C2"/>
    <w:rsid w:val="00BC73C3"/>
    <w:rsid w:val="00BD76BB"/>
    <w:rsid w:val="00C1407D"/>
    <w:rsid w:val="00C16A18"/>
    <w:rsid w:val="00C21EB8"/>
    <w:rsid w:val="00C42BB8"/>
    <w:rsid w:val="00C82270"/>
    <w:rsid w:val="00CB15E3"/>
    <w:rsid w:val="00CD1DFE"/>
    <w:rsid w:val="00D14FB7"/>
    <w:rsid w:val="00D22F31"/>
    <w:rsid w:val="00D51209"/>
    <w:rsid w:val="00DB327C"/>
    <w:rsid w:val="00DB4F9A"/>
    <w:rsid w:val="00DC0C99"/>
    <w:rsid w:val="00E50B9A"/>
    <w:rsid w:val="00E53D0C"/>
    <w:rsid w:val="00EA7AE6"/>
    <w:rsid w:val="00EC143F"/>
    <w:rsid w:val="00EC35A9"/>
    <w:rsid w:val="00F34B30"/>
    <w:rsid w:val="00F507BB"/>
    <w:rsid w:val="00F97CEE"/>
    <w:rsid w:val="00FB7EAC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paragraph" w:customStyle="1" w:styleId="a">
    <w:name w:val="a"/>
    <w:basedOn w:val="Normal"/>
    <w:rsid w:val="00792C8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2023-09-13T08:53:07+00:00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A00F566-087A-4A5C-B822-AEF0D723107A}"/>
</file>

<file path=customXml/itemProps2.xml><?xml version="1.0" encoding="utf-8"?>
<ds:datastoreItem xmlns:ds="http://schemas.openxmlformats.org/officeDocument/2006/customXml" ds:itemID="{4896B85C-9ADC-495C-907B-F818A8D4AACF}"/>
</file>

<file path=customXml/itemProps3.xml><?xml version="1.0" encoding="utf-8"?>
<ds:datastoreItem xmlns:ds="http://schemas.openxmlformats.org/officeDocument/2006/customXml" ds:itemID="{4CC20836-8142-4D0F-BEAF-75A356001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2</cp:revision>
  <cp:lastPrinted>2021-10-01T08:32:00Z</cp:lastPrinted>
  <dcterms:created xsi:type="dcterms:W3CDTF">2023-09-13T08:45:00Z</dcterms:created>
  <dcterms:modified xsi:type="dcterms:W3CDTF">2023-09-13T08:45:00Z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