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2" w:type="dxa"/>
        <w:tblInd w:w="-176" w:type="dxa"/>
        <w:tblLook w:val="04A0" w:firstRow="1" w:lastRow="0" w:firstColumn="1" w:lastColumn="0" w:noHBand="0" w:noVBand="1"/>
      </w:tblPr>
      <w:tblGrid>
        <w:gridCol w:w="3758"/>
        <w:gridCol w:w="278"/>
        <w:gridCol w:w="1499"/>
        <w:gridCol w:w="1520"/>
        <w:gridCol w:w="2591"/>
        <w:gridCol w:w="278"/>
      </w:tblGrid>
      <w:tr w:rsidR="007E1F5F" w14:paraId="32C31B32" w14:textId="77777777" w:rsidTr="007E1F5F">
        <w:trPr>
          <w:trHeight w:val="300"/>
        </w:trPr>
        <w:tc>
          <w:tcPr>
            <w:tcW w:w="9912" w:type="dxa"/>
            <w:gridSpan w:val="6"/>
            <w:noWrap/>
            <w:vAlign w:val="bottom"/>
          </w:tcPr>
          <w:p w14:paraId="0508842B" w14:textId="77777777" w:rsidR="007E1F5F" w:rsidRDefault="007E1F5F" w:rsidP="00EE0CE4">
            <w:pPr>
              <w:pageBreakBefore/>
              <w:ind w:left="3600"/>
              <w:rPr>
                <w:rFonts w:ascii="Arial" w:hAnsi="Arial" w:cs="Arial"/>
                <w:color w:val="000000"/>
                <w:lang w:val="en-GB" w:eastAsia="en-GB"/>
              </w:rPr>
            </w:pPr>
          </w:p>
        </w:tc>
      </w:tr>
      <w:tr w:rsidR="007E1F5F" w14:paraId="79BA3374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01F72223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0E54B72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78C06C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1EC8070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81D6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75DEF82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61D6F51" w14:textId="77777777" w:rsidTr="007E1F5F">
        <w:trPr>
          <w:trHeight w:val="300"/>
        </w:trPr>
        <w:tc>
          <w:tcPr>
            <w:tcW w:w="7049" w:type="dxa"/>
            <w:gridSpan w:val="4"/>
            <w:shd w:val="clear" w:color="auto" w:fill="FFFFFF"/>
            <w:noWrap/>
            <w:vAlign w:val="bottom"/>
            <w:hideMark/>
          </w:tcPr>
          <w:p w14:paraId="7754D230" w14:textId="77777777" w:rsidR="007E1F5F" w:rsidRDefault="007E1F5F">
            <w:pPr>
              <w:ind w:left="2160"/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0C106EC1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6D75AA91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E1F5F" w14:paraId="61791817" w14:textId="77777777" w:rsidTr="007E1F5F">
        <w:trPr>
          <w:trHeight w:val="165"/>
        </w:trPr>
        <w:tc>
          <w:tcPr>
            <w:tcW w:w="3758" w:type="dxa"/>
            <w:noWrap/>
            <w:vAlign w:val="bottom"/>
            <w:hideMark/>
          </w:tcPr>
          <w:p w14:paraId="42444CF8" w14:textId="77777777" w:rsidR="007E1F5F" w:rsidRPr="00DD2D9B" w:rsidRDefault="007E1F5F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499811" w14:textId="77777777"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F5B9314" w14:textId="77777777"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7262402" w14:textId="77777777" w:rsidR="007E1F5F" w:rsidRPr="00DD2D9B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402DF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230B413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32672016" w14:textId="77777777" w:rsidTr="007E1F5F">
        <w:trPr>
          <w:trHeight w:val="450"/>
        </w:trPr>
        <w:tc>
          <w:tcPr>
            <w:tcW w:w="9912" w:type="dxa"/>
            <w:gridSpan w:val="6"/>
            <w:vMerge w:val="restart"/>
            <w:shd w:val="clear" w:color="auto" w:fill="FFFFFF"/>
            <w:hideMark/>
          </w:tcPr>
          <w:p w14:paraId="7D9E065D" w14:textId="1A5ABE19" w:rsidR="007E1F5F" w:rsidRPr="00DD2D9B" w:rsidRDefault="007E1F5F">
            <w:pPr>
              <w:rPr>
                <w:rFonts w:ascii="Arial" w:hAnsi="Arial" w:cs="Arial"/>
                <w:lang w:val="en-GB" w:eastAsia="en-GB"/>
              </w:rPr>
            </w:pPr>
            <w:r w:rsidRPr="00DD2D9B">
              <w:rPr>
                <w:rFonts w:ascii="Arial" w:hAnsi="Arial" w:cs="Arial"/>
                <w:lang w:eastAsia="en-GB"/>
              </w:rPr>
              <w:t xml:space="preserve">Glanbia plc (“Glanbia” or the “Company”), the Global Nutrition Group, announces that </w:t>
            </w:r>
            <w:r w:rsidRPr="00BA08E6">
              <w:rPr>
                <w:rFonts w:ascii="Arial" w:hAnsi="Arial" w:cs="Arial"/>
                <w:lang w:eastAsia="en-GB"/>
              </w:rPr>
              <w:t xml:space="preserve">on </w:t>
            </w:r>
            <w:r w:rsidR="00645631" w:rsidRPr="00BA08E6">
              <w:rPr>
                <w:rFonts w:ascii="Arial" w:hAnsi="Arial" w:cs="Arial"/>
                <w:lang w:eastAsia="en-GB"/>
              </w:rPr>
              <w:t>6</w:t>
            </w:r>
            <w:r w:rsidR="00A13229" w:rsidRPr="00BA08E6">
              <w:rPr>
                <w:rFonts w:ascii="Arial" w:hAnsi="Arial" w:cs="Arial"/>
                <w:vertAlign w:val="superscript"/>
                <w:lang w:eastAsia="en-GB"/>
              </w:rPr>
              <w:t>th</w:t>
            </w:r>
            <w:r w:rsidR="005C2A4C" w:rsidRPr="00DD2D9B">
              <w:rPr>
                <w:rFonts w:ascii="Arial" w:hAnsi="Arial" w:cs="Arial"/>
                <w:lang w:eastAsia="en-GB"/>
              </w:rPr>
              <w:t xml:space="preserve"> of </w:t>
            </w:r>
            <w:r w:rsidR="00A13229">
              <w:rPr>
                <w:rFonts w:ascii="Arial" w:hAnsi="Arial" w:cs="Arial"/>
                <w:lang w:eastAsia="en-GB"/>
              </w:rPr>
              <w:t xml:space="preserve">January </w:t>
            </w:r>
            <w:r w:rsidR="005C2A4C" w:rsidRPr="00DD2D9B">
              <w:rPr>
                <w:rFonts w:ascii="Arial" w:hAnsi="Arial" w:cs="Arial"/>
                <w:lang w:eastAsia="en-GB"/>
              </w:rPr>
              <w:t>202</w:t>
            </w:r>
            <w:r w:rsidR="00A13229">
              <w:rPr>
                <w:rFonts w:ascii="Arial" w:hAnsi="Arial" w:cs="Arial"/>
                <w:lang w:eastAsia="en-GB"/>
              </w:rPr>
              <w:t>1</w:t>
            </w:r>
            <w:r w:rsidR="005C2A4C" w:rsidRPr="00DD2D9B">
              <w:rPr>
                <w:rFonts w:ascii="Arial" w:hAnsi="Arial" w:cs="Arial"/>
                <w:lang w:eastAsia="en-GB"/>
              </w:rPr>
              <w:t xml:space="preserve"> </w:t>
            </w:r>
            <w:r w:rsidRPr="00DD2D9B">
              <w:rPr>
                <w:rFonts w:ascii="Arial" w:hAnsi="Arial" w:cs="Arial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7E1F5F" w14:paraId="6A685653" w14:textId="77777777" w:rsidTr="007E1F5F">
        <w:trPr>
          <w:trHeight w:val="509"/>
        </w:trPr>
        <w:tc>
          <w:tcPr>
            <w:tcW w:w="0" w:type="auto"/>
            <w:gridSpan w:val="6"/>
            <w:vMerge/>
            <w:vAlign w:val="center"/>
            <w:hideMark/>
          </w:tcPr>
          <w:p w14:paraId="3946C109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7E1F5F" w14:paraId="769873C8" w14:textId="77777777" w:rsidTr="007E1F5F">
        <w:trPr>
          <w:trHeight w:val="509"/>
        </w:trPr>
        <w:tc>
          <w:tcPr>
            <w:tcW w:w="0" w:type="auto"/>
            <w:gridSpan w:val="6"/>
            <w:vMerge/>
            <w:vAlign w:val="center"/>
            <w:hideMark/>
          </w:tcPr>
          <w:p w14:paraId="3FC4A91C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</w:p>
        </w:tc>
      </w:tr>
      <w:tr w:rsidR="007E1F5F" w14:paraId="07B835A1" w14:textId="77777777" w:rsidTr="007E1F5F">
        <w:trPr>
          <w:trHeight w:val="570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EACF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ECD4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4009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51B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2898C487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28E28760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EE1903" w14:textId="77777777"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526C" w14:textId="5716235F" w:rsidR="007E1F5F" w:rsidRPr="004C52C3" w:rsidRDefault="00645631">
            <w:pPr>
              <w:rPr>
                <w:rFonts w:ascii="Arial" w:hAnsi="Arial" w:cs="Arial"/>
                <w:color w:val="000000"/>
                <w:highlight w:val="yellow"/>
                <w:lang w:eastAsia="en-GB"/>
              </w:rPr>
            </w:pPr>
            <w:r w:rsidRPr="00BA08E6">
              <w:rPr>
                <w:rFonts w:ascii="Arial" w:hAnsi="Arial" w:cs="Arial"/>
                <w:color w:val="000000"/>
                <w:lang w:eastAsia="en-GB"/>
              </w:rPr>
              <w:t>7</w:t>
            </w:r>
            <w:r w:rsidR="006E387E" w:rsidRPr="00BA08E6">
              <w:rPr>
                <w:rFonts w:ascii="Arial" w:hAnsi="Arial" w:cs="Arial"/>
                <w:color w:val="000000"/>
                <w:lang w:eastAsia="en-GB"/>
              </w:rPr>
              <w:t>5</w:t>
            </w:r>
            <w:r w:rsidR="007D2322" w:rsidRPr="00BA08E6">
              <w:rPr>
                <w:rFonts w:ascii="Arial" w:hAnsi="Arial" w:cs="Arial"/>
                <w:color w:val="000000"/>
                <w:lang w:eastAsia="en-GB"/>
              </w:rPr>
              <w:t>,000</w:t>
            </w:r>
          </w:p>
        </w:tc>
        <w:tc>
          <w:tcPr>
            <w:tcW w:w="272" w:type="dxa"/>
            <w:noWrap/>
            <w:vAlign w:val="bottom"/>
            <w:hideMark/>
          </w:tcPr>
          <w:p w14:paraId="5060B3E7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05BE9885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703B47" w14:textId="77777777"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DEA0" w14:textId="310B9855" w:rsidR="007E1F5F" w:rsidRPr="00BA08E6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A08E6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F0186C" w:rsidRPr="00BA08E6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645631" w:rsidRPr="00BA08E6">
              <w:rPr>
                <w:rFonts w:ascii="Arial" w:hAnsi="Arial" w:cs="Arial"/>
                <w:color w:val="000000"/>
                <w:lang w:eastAsia="en-GB"/>
              </w:rPr>
              <w:t>64</w:t>
            </w:r>
          </w:p>
        </w:tc>
        <w:tc>
          <w:tcPr>
            <w:tcW w:w="272" w:type="dxa"/>
            <w:noWrap/>
            <w:vAlign w:val="bottom"/>
            <w:hideMark/>
          </w:tcPr>
          <w:p w14:paraId="22CF4CB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409D6742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EDD4D8" w14:textId="77777777" w:rsidR="007E1F5F" w:rsidRPr="00DD2D9B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DD2D9B">
              <w:rPr>
                <w:rFonts w:ascii="Arial" w:hAnsi="Arial" w:cs="Arial"/>
                <w:color w:val="00000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5AF3" w14:textId="078E7229" w:rsidR="007E1F5F" w:rsidRPr="00BA08E6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A08E6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C71D91" w:rsidRPr="00BA08E6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645631" w:rsidRPr="00BA08E6">
              <w:rPr>
                <w:rFonts w:ascii="Arial" w:hAnsi="Arial" w:cs="Arial"/>
                <w:color w:val="000000"/>
                <w:lang w:eastAsia="en-GB"/>
              </w:rPr>
              <w:t>50</w:t>
            </w:r>
          </w:p>
        </w:tc>
        <w:tc>
          <w:tcPr>
            <w:tcW w:w="272" w:type="dxa"/>
            <w:noWrap/>
            <w:vAlign w:val="bottom"/>
            <w:hideMark/>
          </w:tcPr>
          <w:p w14:paraId="44AD1F7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7FC1D25F" w14:textId="77777777" w:rsidTr="007E1F5F">
        <w:trPr>
          <w:trHeight w:val="30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8F23F1" w14:textId="77777777" w:rsidR="007E1F5F" w:rsidRPr="00BA08E6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 w:rsidRPr="00BA08E6">
              <w:rPr>
                <w:rFonts w:ascii="Arial" w:hAnsi="Arial" w:cs="Arial"/>
                <w:color w:val="00000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D402" w14:textId="70872B97" w:rsidR="007E1F5F" w:rsidRPr="00BA08E6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BA08E6">
              <w:rPr>
                <w:rFonts w:ascii="Arial" w:hAnsi="Arial" w:cs="Arial"/>
                <w:color w:val="000000"/>
                <w:lang w:eastAsia="en-GB"/>
              </w:rPr>
              <w:t>€</w:t>
            </w:r>
            <w:r w:rsidR="00F0186C" w:rsidRPr="00BA08E6"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6E387E" w:rsidRPr="00BA08E6">
              <w:rPr>
                <w:rFonts w:ascii="Arial" w:hAnsi="Arial" w:cs="Arial"/>
                <w:color w:val="000000"/>
                <w:lang w:eastAsia="en-GB"/>
              </w:rPr>
              <w:t>5</w:t>
            </w:r>
            <w:r w:rsidR="00645631" w:rsidRPr="00BA08E6">
              <w:rPr>
                <w:rFonts w:ascii="Arial" w:hAnsi="Arial" w:cs="Arial"/>
                <w:color w:val="000000"/>
                <w:lang w:eastAsia="en-GB"/>
              </w:rPr>
              <w:t>507</w:t>
            </w:r>
          </w:p>
        </w:tc>
        <w:tc>
          <w:tcPr>
            <w:tcW w:w="272" w:type="dxa"/>
            <w:noWrap/>
            <w:vAlign w:val="bottom"/>
            <w:hideMark/>
          </w:tcPr>
          <w:p w14:paraId="396C0327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63EAFAF0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49B0733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1418DD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AEBC1D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178CA58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F77F5D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EDDF41E" w14:textId="77777777" w:rsidR="007E1F5F" w:rsidRDefault="007E1F5F">
            <w:pPr>
              <w:rPr>
                <w:lang w:eastAsia="en-IE"/>
              </w:rPr>
            </w:pPr>
          </w:p>
        </w:tc>
        <w:bookmarkStart w:id="0" w:name="_GoBack"/>
        <w:bookmarkEnd w:id="0"/>
      </w:tr>
      <w:tr w:rsidR="007E1F5F" w14:paraId="3BD74E6D" w14:textId="77777777" w:rsidTr="007E1F5F">
        <w:trPr>
          <w:trHeight w:val="900"/>
        </w:trPr>
        <w:tc>
          <w:tcPr>
            <w:tcW w:w="9640" w:type="dxa"/>
            <w:gridSpan w:val="5"/>
            <w:hideMark/>
          </w:tcPr>
          <w:p w14:paraId="48A9B370" w14:textId="77777777" w:rsidR="007E1F5F" w:rsidRDefault="007E1F5F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The Ordinary Shares purchased form part of Glanbia's intention to buy back the Company’s Ordinary Shares of a total value of up to €50 million in the period up to the Company’s annual general meeting in 2021 (“Buy-Back Programme”). This Buy-Back Programme was announced on 29 October 2020 and formally commenced on 9 November 2020.</w:t>
            </w:r>
          </w:p>
        </w:tc>
        <w:tc>
          <w:tcPr>
            <w:tcW w:w="272" w:type="dxa"/>
            <w:hideMark/>
          </w:tcPr>
          <w:p w14:paraId="315598E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67A05369" w14:textId="77777777" w:rsidTr="007E1F5F">
        <w:trPr>
          <w:trHeight w:val="165"/>
        </w:trPr>
        <w:tc>
          <w:tcPr>
            <w:tcW w:w="3758" w:type="dxa"/>
            <w:noWrap/>
            <w:vAlign w:val="bottom"/>
            <w:hideMark/>
          </w:tcPr>
          <w:p w14:paraId="4DE87F2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B627638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B5E42FF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3D05D5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15840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763372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7D18A103" w14:textId="77777777" w:rsidTr="007E1F5F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0CACE06E" w14:textId="40CB73D3" w:rsidR="007E1F5F" w:rsidRDefault="007E1F5F" w:rsidP="00881822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Following settlement of the above transactions and subsequent share cancellation Glanbia will </w:t>
            </w:r>
            <w:r w:rsidRPr="00EA0539">
              <w:rPr>
                <w:rFonts w:ascii="Arial" w:hAnsi="Arial" w:cs="Arial"/>
                <w:color w:val="000000"/>
                <w:lang w:eastAsia="en-GB"/>
              </w:rPr>
              <w:t>h</w:t>
            </w:r>
            <w:r w:rsidR="00881822" w:rsidRPr="00EA0539">
              <w:rPr>
                <w:rFonts w:ascii="Arial" w:hAnsi="Arial" w:cs="Arial"/>
                <w:color w:val="000000"/>
                <w:lang w:eastAsia="en-GB"/>
              </w:rPr>
              <w:t>ave</w:t>
            </w:r>
            <w:r w:rsidRPr="00EA0539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r w:rsidR="007D2322" w:rsidRPr="00EA0539">
              <w:rPr>
                <w:rFonts w:ascii="Arial" w:hAnsi="Arial" w:cs="Arial"/>
                <w:color w:val="000000"/>
                <w:lang w:eastAsia="en-GB"/>
              </w:rPr>
              <w:t>294,</w:t>
            </w:r>
            <w:r w:rsidR="00645631" w:rsidRPr="00EA0539">
              <w:rPr>
                <w:rFonts w:ascii="Arial" w:hAnsi="Arial" w:cs="Arial"/>
                <w:color w:val="000000"/>
                <w:lang w:eastAsia="en-GB"/>
              </w:rPr>
              <w:t>241</w:t>
            </w:r>
            <w:r w:rsidR="007D2322" w:rsidRPr="00EA0539">
              <w:rPr>
                <w:rFonts w:ascii="Arial" w:hAnsi="Arial" w:cs="Arial"/>
                <w:color w:val="000000"/>
                <w:lang w:eastAsia="en-GB"/>
              </w:rPr>
              <w:t>,777</w:t>
            </w:r>
            <w:r w:rsidRPr="00EA0539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EA0539">
              <w:rPr>
                <w:rFonts w:ascii="Arial" w:hAnsi="Arial" w:cs="Arial"/>
                <w:color w:val="000000"/>
                <w:lang w:eastAsia="en-GB"/>
              </w:rPr>
              <w:t>ordinary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shares in issue. </w:t>
            </w:r>
          </w:p>
        </w:tc>
        <w:tc>
          <w:tcPr>
            <w:tcW w:w="272" w:type="dxa"/>
            <w:vAlign w:val="center"/>
            <w:hideMark/>
          </w:tcPr>
          <w:p w14:paraId="5F2A840C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70034B7F" w14:textId="77777777" w:rsidTr="007E1F5F">
        <w:trPr>
          <w:trHeight w:val="210"/>
        </w:trPr>
        <w:tc>
          <w:tcPr>
            <w:tcW w:w="3758" w:type="dxa"/>
            <w:noWrap/>
            <w:vAlign w:val="bottom"/>
            <w:hideMark/>
          </w:tcPr>
          <w:p w14:paraId="34E5FC6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11EA0A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4C78E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8C7AFC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FB042E9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803ACA6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11015BFC" w14:textId="77777777" w:rsidTr="007E1F5F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49743641" w14:textId="77777777" w:rsidR="007E1F5F" w:rsidRDefault="007E1F5F">
            <w:pPr>
              <w:jc w:val="both"/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>
              <w:rPr>
                <w:rFonts w:ascii="Arial" w:hAnsi="Arial" w:cs="Arial"/>
                <w:lang w:eastAsia="en-GB"/>
              </w:rPr>
              <w:t>Davy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A5243D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2FD89B90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7C3293F5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630DC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215253F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042CF6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E1C9E3A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AEF0D29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0AAB2A1" w14:textId="77777777" w:rsidTr="007E1F5F">
        <w:trPr>
          <w:trHeight w:val="300"/>
        </w:trPr>
        <w:tc>
          <w:tcPr>
            <w:tcW w:w="3758" w:type="dxa"/>
            <w:noWrap/>
            <w:vAlign w:val="bottom"/>
            <w:hideMark/>
          </w:tcPr>
          <w:p w14:paraId="23D4A999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307B149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CD1E607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72A071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781D94F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B7A5F66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11A65565" w14:textId="77777777" w:rsidTr="007E1F5F">
        <w:trPr>
          <w:trHeight w:val="300"/>
        </w:trPr>
        <w:tc>
          <w:tcPr>
            <w:tcW w:w="3758" w:type="dxa"/>
            <w:noWrap/>
            <w:vAlign w:val="bottom"/>
          </w:tcPr>
          <w:p w14:paraId="3F93BDF4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Liam Hennigan</w:t>
            </w:r>
          </w:p>
          <w:p w14:paraId="21EB0FF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Group Director Strategic Planning and Investor Relations</w:t>
            </w:r>
          </w:p>
          <w:p w14:paraId="51D00D6F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Tel: 00 353 86 046 8375</w:t>
            </w:r>
          </w:p>
          <w:p w14:paraId="35A0369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  <w:p w14:paraId="5E5AFB79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36E28C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41F0947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B39800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5DAFC1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D069C48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6763F323" w14:textId="77777777" w:rsidTr="007E1F5F">
        <w:trPr>
          <w:trHeight w:val="300"/>
        </w:trPr>
        <w:tc>
          <w:tcPr>
            <w:tcW w:w="4030" w:type="dxa"/>
            <w:gridSpan w:val="2"/>
            <w:noWrap/>
            <w:vAlign w:val="bottom"/>
            <w:hideMark/>
          </w:tcPr>
          <w:p w14:paraId="3526B200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2887673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8F922D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7E7C973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228196B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1D2F13AD" w14:textId="77777777" w:rsidTr="007E1F5F">
        <w:trPr>
          <w:trHeight w:val="300"/>
        </w:trPr>
        <w:tc>
          <w:tcPr>
            <w:tcW w:w="3758" w:type="dxa"/>
            <w:noWrap/>
            <w:vAlign w:val="bottom"/>
          </w:tcPr>
          <w:p w14:paraId="00737AAF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Tel: 00 353</w:t>
            </w:r>
            <w:r w:rsidR="001067F8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GB"/>
              </w:rPr>
              <w:t>56 777 2200</w:t>
            </w:r>
          </w:p>
          <w:p w14:paraId="69362D71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E7A25C9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F087E3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3DFCB6B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B8B98D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4574640D" w14:textId="77777777" w:rsidR="007E1F5F" w:rsidRDefault="007E1F5F">
            <w:pPr>
              <w:rPr>
                <w:lang w:eastAsia="en-IE"/>
              </w:rPr>
            </w:pPr>
          </w:p>
        </w:tc>
      </w:tr>
    </w:tbl>
    <w:p w14:paraId="32129C3B" w14:textId="77777777" w:rsidR="007E1F5F" w:rsidRDefault="007E1F5F" w:rsidP="007E1F5F">
      <w:pPr>
        <w:rPr>
          <w:rFonts w:ascii="Arial" w:hAnsi="Arial" w:cs="Arial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738"/>
        <w:gridCol w:w="1737"/>
        <w:gridCol w:w="1442"/>
        <w:gridCol w:w="2040"/>
        <w:gridCol w:w="2283"/>
      </w:tblGrid>
      <w:tr w:rsidR="007E1F5F" w14:paraId="33521A72" w14:textId="77777777" w:rsidTr="005D5EA9">
        <w:trPr>
          <w:trHeight w:val="30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048BF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lastRenderedPageBreak/>
              <w:t>Issuer name: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7B8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720CB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Glanbia plc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E66A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283" w:type="dxa"/>
            <w:shd w:val="clear" w:color="auto" w:fill="FFFFFF"/>
            <w:noWrap/>
            <w:vAlign w:val="bottom"/>
            <w:hideMark/>
          </w:tcPr>
          <w:p w14:paraId="48C11BBE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E1F5F" w14:paraId="2F7A8ECC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D59C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5938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E088FD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C24CD2">
              <w:rPr>
                <w:rFonts w:cs="Arial"/>
              </w:rPr>
              <w:t>635400SRMCBHVMSKJS84</w:t>
            </w:r>
          </w:p>
        </w:tc>
        <w:tc>
          <w:tcPr>
            <w:tcW w:w="2283" w:type="dxa"/>
            <w:noWrap/>
            <w:vAlign w:val="bottom"/>
            <w:hideMark/>
          </w:tcPr>
          <w:p w14:paraId="63F4555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73C06987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C4F7B0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CAAB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91D0A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cs="Arial"/>
              </w:rPr>
              <w:t>IE0000669501</w:t>
            </w:r>
          </w:p>
        </w:tc>
        <w:tc>
          <w:tcPr>
            <w:tcW w:w="2283" w:type="dxa"/>
            <w:noWrap/>
            <w:vAlign w:val="bottom"/>
            <w:hideMark/>
          </w:tcPr>
          <w:p w14:paraId="35FE3191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0DA075D7" w14:textId="77777777" w:rsidTr="005D5EA9">
        <w:trPr>
          <w:trHeight w:val="3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9D68CA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C9D3E4" w14:textId="77777777" w:rsidR="007E1F5F" w:rsidRDefault="007E1F5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  <w:tc>
          <w:tcPr>
            <w:tcW w:w="2283" w:type="dxa"/>
            <w:noWrap/>
            <w:vAlign w:val="bottom"/>
            <w:hideMark/>
          </w:tcPr>
          <w:p w14:paraId="55D2A8BE" w14:textId="77777777" w:rsidR="007E1F5F" w:rsidRDefault="007E1F5F">
            <w:pPr>
              <w:rPr>
                <w:rFonts w:ascii="Arial" w:hAnsi="Arial" w:cs="Arial"/>
                <w:lang w:eastAsia="en-GB"/>
              </w:rPr>
            </w:pPr>
          </w:p>
        </w:tc>
      </w:tr>
      <w:tr w:rsidR="007E1F5F" w14:paraId="6C8E75EB" w14:textId="77777777" w:rsidTr="005D5EA9">
        <w:trPr>
          <w:trHeight w:val="3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D57366" w14:textId="77777777" w:rsidR="007E1F5F" w:rsidRDefault="007E1F5F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B8F609" w14:textId="77777777" w:rsidR="007E1F5F" w:rsidRDefault="007E1F5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72EA" w14:textId="77777777" w:rsidR="007E1F5F" w:rsidRDefault="007E1F5F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191C44F7" w14:textId="77777777" w:rsidR="007E1F5F" w:rsidRDefault="007E1F5F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7E1F5F" w14:paraId="3297BDE1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EAF6F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00ED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96880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GMT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DFA0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283" w:type="dxa"/>
            <w:noWrap/>
            <w:vAlign w:val="bottom"/>
            <w:hideMark/>
          </w:tcPr>
          <w:p w14:paraId="3B61D0E5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0B3E6228" w14:textId="77777777" w:rsidTr="005D5EA9">
        <w:trPr>
          <w:trHeight w:val="30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C2EAB" w14:textId="77777777" w:rsidR="007E1F5F" w:rsidRDefault="007E1F5F">
            <w:pPr>
              <w:rPr>
                <w:rFonts w:ascii="Arial" w:hAnsi="Arial" w:cs="Arial"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0601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2E0A76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  <w:tc>
          <w:tcPr>
            <w:tcW w:w="2283" w:type="dxa"/>
            <w:noWrap/>
            <w:vAlign w:val="bottom"/>
            <w:hideMark/>
          </w:tcPr>
          <w:p w14:paraId="1B544742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E1F5F" w14:paraId="22263529" w14:textId="77777777" w:rsidTr="005D5EA9">
        <w:trPr>
          <w:trHeight w:val="300"/>
        </w:trPr>
        <w:tc>
          <w:tcPr>
            <w:tcW w:w="1738" w:type="dxa"/>
            <w:noWrap/>
            <w:vAlign w:val="bottom"/>
            <w:hideMark/>
          </w:tcPr>
          <w:p w14:paraId="73484E5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737" w:type="dxa"/>
            <w:noWrap/>
            <w:vAlign w:val="bottom"/>
            <w:hideMark/>
          </w:tcPr>
          <w:p w14:paraId="37F1D66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14:paraId="53BA8721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noWrap/>
            <w:vAlign w:val="bottom"/>
            <w:hideMark/>
          </w:tcPr>
          <w:p w14:paraId="35DEDDCC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41EFA8A9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09F3B18" w14:textId="77777777" w:rsidTr="005D5EA9">
        <w:trPr>
          <w:trHeight w:val="300"/>
        </w:trPr>
        <w:tc>
          <w:tcPr>
            <w:tcW w:w="9240" w:type="dxa"/>
            <w:gridSpan w:val="5"/>
            <w:shd w:val="clear" w:color="auto" w:fill="FFFFFF"/>
            <w:noWrap/>
            <w:vAlign w:val="bottom"/>
            <w:hideMark/>
          </w:tcPr>
          <w:p w14:paraId="2ED23099" w14:textId="77777777" w:rsidR="007E1F5F" w:rsidRDefault="007E1F5F">
            <w:pPr>
              <w:rPr>
                <w:rFonts w:ascii="Arial" w:hAnsi="Arial" w:cs="Arial"/>
                <w:u w:val="single"/>
                <w:lang w:val="en-GB" w:eastAsia="en-GB"/>
              </w:rPr>
            </w:pPr>
            <w:r>
              <w:rPr>
                <w:rFonts w:ascii="Arial" w:hAnsi="Arial" w:cs="Arial"/>
                <w:u w:val="single"/>
                <w:lang w:eastAsia="en-GB"/>
              </w:rPr>
              <w:t>Aggregated Information</w:t>
            </w:r>
            <w:r w:rsidR="008900FF">
              <w:rPr>
                <w:rFonts w:ascii="Arial" w:hAnsi="Arial" w:cs="Arial"/>
                <w:u w:val="single"/>
                <w:lang w:eastAsia="en-GB"/>
              </w:rPr>
              <w:t xml:space="preserve"> </w:t>
            </w:r>
          </w:p>
        </w:tc>
      </w:tr>
      <w:tr w:rsidR="007E1F5F" w14:paraId="527BF95C" w14:textId="77777777" w:rsidTr="005D5EA9">
        <w:trPr>
          <w:trHeight w:val="300"/>
        </w:trPr>
        <w:tc>
          <w:tcPr>
            <w:tcW w:w="1738" w:type="dxa"/>
            <w:noWrap/>
            <w:vAlign w:val="bottom"/>
            <w:hideMark/>
          </w:tcPr>
          <w:p w14:paraId="07AAD593" w14:textId="77777777" w:rsidR="007E1F5F" w:rsidRDefault="007E1F5F">
            <w:pPr>
              <w:rPr>
                <w:rFonts w:ascii="Arial" w:hAnsi="Arial" w:cs="Arial"/>
                <w:u w:val="single"/>
                <w:lang w:eastAsia="en-GB"/>
              </w:rPr>
            </w:pPr>
          </w:p>
        </w:tc>
        <w:tc>
          <w:tcPr>
            <w:tcW w:w="1737" w:type="dxa"/>
            <w:noWrap/>
            <w:vAlign w:val="bottom"/>
            <w:hideMark/>
          </w:tcPr>
          <w:p w14:paraId="3FD01150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14:paraId="2C350AA6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noWrap/>
            <w:vAlign w:val="bottom"/>
            <w:hideMark/>
          </w:tcPr>
          <w:p w14:paraId="09E63AF4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60706267" w14:textId="77777777" w:rsidR="007E1F5F" w:rsidRDefault="007E1F5F">
            <w:pPr>
              <w:rPr>
                <w:lang w:eastAsia="en-IE"/>
              </w:rPr>
            </w:pPr>
          </w:p>
        </w:tc>
      </w:tr>
      <w:tr w:rsidR="007E1F5F" w14:paraId="5BA7CA73" w14:textId="77777777" w:rsidTr="005D5EA9">
        <w:trPr>
          <w:trHeight w:val="600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1A267E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BB70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Currency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AA7B4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Volume Weighted Average Price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9383" w14:textId="77777777" w:rsidR="007E1F5F" w:rsidRDefault="007E1F5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Aggregated volume</w:t>
            </w:r>
          </w:p>
        </w:tc>
      </w:tr>
      <w:tr w:rsidR="007E1F5F" w14:paraId="5701BADA" w14:textId="77777777" w:rsidTr="005D5EA9">
        <w:trPr>
          <w:trHeight w:val="645"/>
        </w:trPr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0E9104" w14:textId="77777777" w:rsidR="007E1F5F" w:rsidRDefault="007E1F5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Euronext Dublin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2E3A" w14:textId="77777777" w:rsidR="007E1F5F" w:rsidRDefault="007E1F5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EUR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056DC" w14:textId="6F98B939" w:rsidR="008900FF" w:rsidRPr="001067F8" w:rsidRDefault="00C71D91" w:rsidP="008900FF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10.</w:t>
            </w:r>
            <w:r w:rsidR="006E387E">
              <w:rPr>
                <w:rFonts w:ascii="Arial" w:hAnsi="Arial" w:cs="Arial"/>
                <w:color w:val="000000"/>
                <w:lang w:eastAsia="en-GB"/>
              </w:rPr>
              <w:t>5</w:t>
            </w:r>
            <w:r w:rsidR="00645631">
              <w:rPr>
                <w:rFonts w:ascii="Arial" w:hAnsi="Arial" w:cs="Arial"/>
                <w:color w:val="000000"/>
                <w:lang w:eastAsia="en-GB"/>
              </w:rPr>
              <w:t>507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366D" w14:textId="0B3F3C7F" w:rsidR="007E1F5F" w:rsidRPr="001067F8" w:rsidRDefault="00645631">
            <w:pPr>
              <w:jc w:val="center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7</w:t>
            </w:r>
            <w:r w:rsidR="006E387E">
              <w:rPr>
                <w:rFonts w:ascii="Arial" w:hAnsi="Arial" w:cs="Arial"/>
                <w:color w:val="000000"/>
                <w:lang w:eastAsia="en-GB"/>
              </w:rPr>
              <w:t>5</w:t>
            </w:r>
            <w:r w:rsidR="00AB4453">
              <w:rPr>
                <w:rFonts w:ascii="Arial" w:hAnsi="Arial" w:cs="Arial"/>
                <w:color w:val="000000"/>
                <w:lang w:eastAsia="en-GB"/>
              </w:rPr>
              <w:t>000</w:t>
            </w:r>
          </w:p>
        </w:tc>
      </w:tr>
      <w:tr w:rsidR="007E1F5F" w14:paraId="644D4214" w14:textId="77777777" w:rsidTr="005D5EA9">
        <w:trPr>
          <w:trHeight w:val="645"/>
        </w:trPr>
        <w:tc>
          <w:tcPr>
            <w:tcW w:w="1738" w:type="dxa"/>
            <w:vAlign w:val="center"/>
            <w:hideMark/>
          </w:tcPr>
          <w:p w14:paraId="786A336E" w14:textId="77777777" w:rsidR="007E1F5F" w:rsidRDefault="007E1F5F">
            <w:pPr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737" w:type="dxa"/>
            <w:vAlign w:val="center"/>
            <w:hideMark/>
          </w:tcPr>
          <w:p w14:paraId="1D43F4E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1442" w:type="dxa"/>
            <w:vAlign w:val="center"/>
            <w:hideMark/>
          </w:tcPr>
          <w:p w14:paraId="53180C93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040" w:type="dxa"/>
            <w:vAlign w:val="center"/>
            <w:hideMark/>
          </w:tcPr>
          <w:p w14:paraId="5CA7537E" w14:textId="77777777" w:rsidR="007E1F5F" w:rsidRDefault="007E1F5F">
            <w:pPr>
              <w:rPr>
                <w:lang w:eastAsia="en-IE"/>
              </w:rPr>
            </w:pPr>
          </w:p>
        </w:tc>
        <w:tc>
          <w:tcPr>
            <w:tcW w:w="2283" w:type="dxa"/>
            <w:noWrap/>
            <w:vAlign w:val="bottom"/>
            <w:hideMark/>
          </w:tcPr>
          <w:p w14:paraId="1A3AFECA" w14:textId="77777777" w:rsidR="007E1F5F" w:rsidRDefault="007E1F5F">
            <w:pPr>
              <w:rPr>
                <w:lang w:eastAsia="en-IE"/>
              </w:rPr>
            </w:pPr>
          </w:p>
        </w:tc>
      </w:tr>
    </w:tbl>
    <w:p w14:paraId="6FF57658" w14:textId="6D5A4947" w:rsidR="000608A3" w:rsidRDefault="008900FF" w:rsidP="008900FF">
      <w:r>
        <w:rPr>
          <w:rFonts w:ascii="Arial" w:hAnsi="Arial" w:cs="Arial"/>
          <w:lang w:eastAsia="en-GB"/>
        </w:rPr>
        <w:t>Euronext Dublin</w:t>
      </w:r>
    </w:p>
    <w:tbl>
      <w:tblPr>
        <w:tblW w:w="9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240"/>
        <w:gridCol w:w="1160"/>
        <w:gridCol w:w="1400"/>
        <w:gridCol w:w="1500"/>
        <w:gridCol w:w="2560"/>
      </w:tblGrid>
      <w:tr w:rsidR="00645631" w14:paraId="0209A9C5" w14:textId="77777777" w:rsidTr="00645631">
        <w:trPr>
          <w:trHeight w:val="76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2374" w14:textId="77777777" w:rsidR="00645631" w:rsidRDefault="006456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Number of Shares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0484" w14:textId="77777777" w:rsidR="00645631" w:rsidRDefault="006456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Price Per Share (EUR)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1199" w14:textId="77777777" w:rsidR="00645631" w:rsidRDefault="006456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Currency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E5AA" w14:textId="77777777" w:rsidR="00645631" w:rsidRDefault="006456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Trade Time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5E61" w14:textId="77777777" w:rsidR="00645631" w:rsidRDefault="006456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Trading Venue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B535" w14:textId="77777777" w:rsidR="00645631" w:rsidRDefault="006456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MatchID</w:t>
            </w:r>
            <w:proofErr w:type="spellEnd"/>
          </w:p>
        </w:tc>
      </w:tr>
      <w:tr w:rsidR="00645631" w14:paraId="53710140" w14:textId="77777777" w:rsidTr="0064563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9341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F04C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4941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44EA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10:13:51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9A0D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C4C8" w14:textId="4C45A24A" w:rsidR="00645631" w:rsidRDefault="00645631" w:rsidP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00033827432TRLO1-1</w:t>
            </w:r>
          </w:p>
        </w:tc>
      </w:tr>
      <w:tr w:rsidR="00645631" w14:paraId="2A063EB0" w14:textId="77777777" w:rsidTr="0064563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D0DD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753D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A5E3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D1B3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13:15:11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0DE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239D" w14:textId="266FBCCA" w:rsidR="00645631" w:rsidRDefault="00645631" w:rsidP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00033832370TRLO1-1</w:t>
            </w:r>
          </w:p>
        </w:tc>
      </w:tr>
      <w:tr w:rsidR="00645631" w14:paraId="5A9AE91A" w14:textId="77777777" w:rsidTr="0064563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B21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CEFC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65E6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05EA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13:27:16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C849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7008" w14:textId="27AA5BF0" w:rsidR="00645631" w:rsidRDefault="00645631" w:rsidP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00033832672TRLO1-1</w:t>
            </w:r>
          </w:p>
        </w:tc>
      </w:tr>
      <w:tr w:rsidR="00645631" w14:paraId="0EB53CB5" w14:textId="77777777" w:rsidTr="0064563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7094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80FB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0543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9A48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14:58:53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85D0" w14:textId="77777777" w:rsidR="00645631" w:rsidRDefault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453E" w14:textId="4D95D5C3" w:rsidR="00645631" w:rsidRDefault="00645631" w:rsidP="006456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00033835232TRLO1-1</w:t>
            </w:r>
          </w:p>
        </w:tc>
      </w:tr>
    </w:tbl>
    <w:p w14:paraId="7F325052" w14:textId="73466DF6" w:rsidR="00BA2C07" w:rsidRDefault="00BA2C07" w:rsidP="008900FF"/>
    <w:sectPr w:rsidR="00BA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0E70B" w14:textId="77777777" w:rsidR="008F0486" w:rsidRDefault="008F0486" w:rsidP="007E1F5F">
      <w:pPr>
        <w:spacing w:after="0" w:line="240" w:lineRule="auto"/>
      </w:pPr>
      <w:r>
        <w:separator/>
      </w:r>
    </w:p>
  </w:endnote>
  <w:endnote w:type="continuationSeparator" w:id="0">
    <w:p w14:paraId="03125E3B" w14:textId="77777777" w:rsidR="008F0486" w:rsidRDefault="008F0486" w:rsidP="007E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EE069" w14:textId="77777777" w:rsidR="008F0486" w:rsidRDefault="008F04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FDDC8" w14:textId="77777777" w:rsidR="008F0486" w:rsidRDefault="008F04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3249E" w14:textId="77777777" w:rsidR="008F0486" w:rsidRDefault="008F0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C2A3B" w14:textId="77777777" w:rsidR="008F0486" w:rsidRDefault="008F0486" w:rsidP="007E1F5F">
      <w:pPr>
        <w:spacing w:after="0" w:line="240" w:lineRule="auto"/>
      </w:pPr>
      <w:r>
        <w:separator/>
      </w:r>
    </w:p>
  </w:footnote>
  <w:footnote w:type="continuationSeparator" w:id="0">
    <w:p w14:paraId="04AF57DC" w14:textId="77777777" w:rsidR="008F0486" w:rsidRDefault="008F0486" w:rsidP="007E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6F38" w14:textId="77777777" w:rsidR="008F0486" w:rsidRDefault="008F0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FAE12" w14:textId="77777777" w:rsidR="008F0486" w:rsidRDefault="008F0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91FD7" w14:textId="77777777" w:rsidR="008F0486" w:rsidRDefault="008F0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5F"/>
    <w:rsid w:val="000608A3"/>
    <w:rsid w:val="00064D74"/>
    <w:rsid w:val="000827ED"/>
    <w:rsid w:val="001067F8"/>
    <w:rsid w:val="00110F28"/>
    <w:rsid w:val="00112B34"/>
    <w:rsid w:val="001B45AC"/>
    <w:rsid w:val="002A083F"/>
    <w:rsid w:val="0031408E"/>
    <w:rsid w:val="00395D69"/>
    <w:rsid w:val="003D3C33"/>
    <w:rsid w:val="0048474D"/>
    <w:rsid w:val="004C52C3"/>
    <w:rsid w:val="00531450"/>
    <w:rsid w:val="005618F6"/>
    <w:rsid w:val="005C2A4C"/>
    <w:rsid w:val="005D5EA9"/>
    <w:rsid w:val="005E7985"/>
    <w:rsid w:val="006355C8"/>
    <w:rsid w:val="00645631"/>
    <w:rsid w:val="00693482"/>
    <w:rsid w:val="006E387E"/>
    <w:rsid w:val="006F3AD2"/>
    <w:rsid w:val="007C6FDA"/>
    <w:rsid w:val="007D2322"/>
    <w:rsid w:val="007E1F5F"/>
    <w:rsid w:val="00864106"/>
    <w:rsid w:val="00881822"/>
    <w:rsid w:val="008900FF"/>
    <w:rsid w:val="008F0486"/>
    <w:rsid w:val="009966A0"/>
    <w:rsid w:val="00A13229"/>
    <w:rsid w:val="00A521A5"/>
    <w:rsid w:val="00A8718B"/>
    <w:rsid w:val="00AB4453"/>
    <w:rsid w:val="00AC71F6"/>
    <w:rsid w:val="00B7088D"/>
    <w:rsid w:val="00BA08E6"/>
    <w:rsid w:val="00BA2C07"/>
    <w:rsid w:val="00C24CD2"/>
    <w:rsid w:val="00C71D91"/>
    <w:rsid w:val="00C7531D"/>
    <w:rsid w:val="00CB2211"/>
    <w:rsid w:val="00D6274C"/>
    <w:rsid w:val="00D73BAF"/>
    <w:rsid w:val="00D80DDA"/>
    <w:rsid w:val="00DD2D9B"/>
    <w:rsid w:val="00E1277A"/>
    <w:rsid w:val="00E97B5B"/>
    <w:rsid w:val="00EA0539"/>
    <w:rsid w:val="00EE0CE4"/>
    <w:rsid w:val="00F0186C"/>
    <w:rsid w:val="00F06F65"/>
    <w:rsid w:val="00F26E64"/>
    <w:rsid w:val="00F4118E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50694"/>
  <w15:chartTrackingRefBased/>
  <w15:docId w15:val="{DADEAC0D-7B71-4329-9CF3-FECC0980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F5F"/>
  </w:style>
  <w:style w:type="paragraph" w:styleId="Footer">
    <w:name w:val="footer"/>
    <w:basedOn w:val="Normal"/>
    <w:link w:val="FooterChar"/>
    <w:uiPriority w:val="99"/>
    <w:unhideWhenUsed/>
    <w:rsid w:val="007E1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F5F"/>
  </w:style>
  <w:style w:type="table" w:styleId="TableGrid">
    <w:name w:val="Table Grid"/>
    <w:basedOn w:val="TableNormal"/>
    <w:uiPriority w:val="39"/>
    <w:rsid w:val="00EE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2021-01-06T17:39:41+00:00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CAD63CCE-B847-4513-A0A3-0A9C1718B44D}"/>
</file>

<file path=customXml/itemProps2.xml><?xml version="1.0" encoding="utf-8"?>
<ds:datastoreItem xmlns:ds="http://schemas.openxmlformats.org/officeDocument/2006/customXml" ds:itemID="{36919186-5906-429B-88A2-1D31738F29F4}"/>
</file>

<file path=customXml/itemProps3.xml><?xml version="1.0" encoding="utf-8"?>
<ds:datastoreItem xmlns:ds="http://schemas.openxmlformats.org/officeDocument/2006/customXml" ds:itemID="{8025B23A-0C68-410E-8BA7-296FBD1C0776}"/>
</file>

<file path=customXml/itemProps4.xml><?xml version="1.0" encoding="utf-8"?>
<ds:datastoreItem xmlns:ds="http://schemas.openxmlformats.org/officeDocument/2006/customXml" ds:itemID="{455A0CA8-4136-4A53-B54C-A065B2DC4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Oisin Morgan</dc:creator>
  <cp:keywords/>
  <dc:description/>
  <cp:lastModifiedBy>O'Callaghan, Tony</cp:lastModifiedBy>
  <cp:revision>4</cp:revision>
  <dcterms:created xsi:type="dcterms:W3CDTF">2021-01-06T17:18:00Z</dcterms:created>
  <dcterms:modified xsi:type="dcterms:W3CDTF">2021-01-06T17:22:00Z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170026800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