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4BEF9F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CADC78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CD6A0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0697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230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CDAC17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C3B6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664D34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7D875622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4C00506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319A1F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77DFD9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4AC95A2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BF56E9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19FC7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BB52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4949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08DB5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11DC57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67757BDD" w14:textId="6FEF78C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B2239">
              <w:rPr>
                <w:rFonts w:ascii="Arial" w:hAnsi="Arial" w:cs="Arial"/>
                <w:bCs/>
                <w:noProof/>
                <w:sz w:val="20"/>
                <w:szCs w:val="20"/>
              </w:rPr>
              <w:t>Wednesday, October 16, 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6B223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Tuesday, October 15, 2024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0C4EAB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0E2D73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83C5845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6D615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FFBB4A8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12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F951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D31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82C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F5F8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24ECEB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E43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2319" w14:textId="08B859D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6B223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37,000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62D48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FC1BE94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C3D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47D1" w14:textId="2503DCE4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6B223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15.4000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291003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9E906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91E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A70D" w14:textId="0FBD690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6B223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15.0600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9A3812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C80D96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7AE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2B5D" w14:textId="269DC883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6B223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15.1701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E4F8A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F7FA9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621A8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45B4C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D89AC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A44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ABFC8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7F33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CD99EC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5055577C" w14:textId="348A0CF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Ordinary Shares purchased form part of Glanbia's intention to buy back the Company’s Ordinary Shares of a total value of up to €50 million in the period up to 19 December 2024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August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that date.</w:t>
            </w:r>
          </w:p>
        </w:tc>
        <w:tc>
          <w:tcPr>
            <w:tcW w:w="272" w:type="dxa"/>
            <w:hideMark/>
          </w:tcPr>
          <w:p w14:paraId="750A07C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A9DE228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AC52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4DEBF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55FB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D9D1F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FC219D3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465A5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5D9E39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F9ED0D" w14:textId="35487CF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6B223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260,217,859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7007E15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C99C2EE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78BF136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B16BD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784404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1A30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EF7295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AF9CF7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C35E69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1D7FA1A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5A2A8E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341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ADC8F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A799D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6A2EB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4213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07E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311C6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E494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E2612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5A4F5F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47CD1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8D8E9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A32F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774B2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2DD78E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6230E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7A028A66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4E84556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5CC3A7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EC957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D2FD2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EAE16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7903FC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3EC37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19DA6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E2B8AE9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5738E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D3D359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3DB2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9EC3D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0537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D1BA2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77D0F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43CFED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ADD6FF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1D55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C6363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DCFB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7B162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119D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1DEB27F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2151"/>
        <w:gridCol w:w="50"/>
      </w:tblGrid>
      <w:tr w:rsidR="00101E3F" w:rsidRPr="00036C51" w14:paraId="5F82A07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28D8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4C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8B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BB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shd w:val="clear" w:color="auto" w:fill="FFFFFF"/>
            <w:noWrap/>
            <w:vAlign w:val="bottom"/>
            <w:hideMark/>
          </w:tcPr>
          <w:p w14:paraId="729BD68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5C706BE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396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DE2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F004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noWrap/>
            <w:vAlign w:val="bottom"/>
            <w:hideMark/>
          </w:tcPr>
          <w:p w14:paraId="61BB34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594C4E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94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CD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BE18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noWrap/>
            <w:vAlign w:val="bottom"/>
            <w:hideMark/>
          </w:tcPr>
          <w:p w14:paraId="2DA95E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2C1C23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2026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33A76D" w14:textId="6A4F8462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noWrap/>
            <w:vAlign w:val="bottom"/>
            <w:hideMark/>
          </w:tcPr>
          <w:p w14:paraId="48AAD14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A4CAA36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0482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CC70C" w14:textId="079698DE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111F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03568C2F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E12904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AA9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71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EE2B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0AE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noWrap/>
            <w:vAlign w:val="bottom"/>
            <w:hideMark/>
          </w:tcPr>
          <w:p w14:paraId="3C1934F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74A7409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68AE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8A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8A72E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noWrap/>
            <w:vAlign w:val="bottom"/>
            <w:hideMark/>
          </w:tcPr>
          <w:p w14:paraId="7C662F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40BDC0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7E5279B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4A32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C4974A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160C2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FECD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F1172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B111046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68AA2B9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63580C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43DA50B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295713B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0C9BEC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54CA24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9E57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10DE9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938BF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107CC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34E0F7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4B53BC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67C3F7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542DB90" w14:textId="77777777" w:rsidTr="000D2A95">
        <w:trPr>
          <w:gridAfter w:val="1"/>
          <w:wAfter w:w="50" w:type="dxa"/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5B01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C9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0084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F8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0DF60179" w14:textId="77777777" w:rsidTr="000D2A95">
        <w:trPr>
          <w:gridAfter w:val="1"/>
          <w:wAfter w:w="50" w:type="dxa"/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E09E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CE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4CC7" w14:textId="44BC8BC4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6B223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15.1701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BA" w14:textId="760DFEFE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6B223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37,000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148B52A3" w14:textId="77777777" w:rsidTr="000D2A95">
        <w:trPr>
          <w:gridAfter w:val="1"/>
          <w:wAfter w:w="50" w:type="dxa"/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31A33B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5E3165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280507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641024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5A65F5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1E406F5" w14:textId="77777777" w:rsidTr="000D2A95">
        <w:trPr>
          <w:gridAfter w:val="1"/>
          <w:wAfter w:w="50" w:type="dxa"/>
          <w:trHeight w:val="300"/>
        </w:trPr>
        <w:tc>
          <w:tcPr>
            <w:tcW w:w="9917" w:type="dxa"/>
            <w:gridSpan w:val="10"/>
            <w:shd w:val="clear" w:color="auto" w:fill="FFFFFF"/>
            <w:noWrap/>
            <w:vAlign w:val="bottom"/>
            <w:hideMark/>
          </w:tcPr>
          <w:p w14:paraId="3FEDF435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6BE69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03F08D70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53EBE2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1B68F8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50447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04581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57426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350404C6" w14:textId="77777777" w:rsidTr="00503A33">
        <w:trPr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87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83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00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5E5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0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6B2239" w:rsidRPr="00036C51" w14:paraId="1248A09A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E04A" w14:textId="2CD46C57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835" w14:textId="613E5DD1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76E0" w14:textId="4FFE5776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3F40" w14:textId="7C25DF5F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08:16:49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45DA" w14:textId="4C464467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00043263608TRLO0-1</w:t>
            </w:r>
          </w:p>
        </w:tc>
      </w:tr>
      <w:tr w:rsidR="006B2239" w:rsidRPr="00036C51" w14:paraId="45E4013F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E720" w14:textId="28CEA4EA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5933D" w14:textId="0B68163E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15.24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E521D" w14:textId="6ECEE57C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12343" w14:textId="3F9DBD85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10:27:20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9D93" w14:textId="3AFD2082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00043264736TRLO0-1</w:t>
            </w:r>
          </w:p>
        </w:tc>
      </w:tr>
      <w:tr w:rsidR="006B2239" w:rsidRPr="00036C51" w14:paraId="4B72FB0C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FE0E" w14:textId="55992A06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E4271" w14:textId="1CCCBD94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7BD59" w14:textId="705C458C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7C013" w14:textId="53B097B2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11:24:46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049FB" w14:textId="17FF5B51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00043265196TRLO0-1</w:t>
            </w:r>
          </w:p>
        </w:tc>
      </w:tr>
      <w:tr w:rsidR="006B2239" w:rsidRPr="00036C51" w14:paraId="6DE88290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5E589" w14:textId="68FC5A2E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37B03" w14:textId="42923D55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2C514" w14:textId="00B20F14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F89CD" w14:textId="745DD063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14:25:50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648ED" w14:textId="6327143B" w:rsidR="006B2239" w:rsidRPr="00757D05" w:rsidRDefault="006B2239" w:rsidP="006B22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00043266428TRLO0-1</w:t>
            </w:r>
          </w:p>
        </w:tc>
      </w:tr>
      <w:tr w:rsidR="006B2239" w:rsidRPr="00036C51" w14:paraId="3D6B7789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2FED4" w14:textId="6D3FFEC9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E47A" w14:textId="4B1E5FAD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17E1" w14:textId="67495706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8DA72" w14:textId="039C5F98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14:30:56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11ABC" w14:textId="210BF89A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00043266576TRLO0-1</w:t>
            </w:r>
          </w:p>
        </w:tc>
      </w:tr>
      <w:tr w:rsidR="006B2239" w:rsidRPr="00036C51" w14:paraId="7277326D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5A96B" w14:textId="634CF021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1683B" w14:textId="19A50712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15.145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86AAA" w14:textId="6B0CF249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0BD52" w14:textId="6AB7D5ED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15:27:04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CA27" w14:textId="2996C53B" w:rsidR="006B2239" w:rsidRDefault="006B2239" w:rsidP="006B2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00043268254TRLO0-1</w:t>
            </w:r>
          </w:p>
        </w:tc>
      </w:tr>
    </w:tbl>
    <w:p w14:paraId="4C8EA4D4" w14:textId="1754C8A3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A4C2" w14:textId="77777777" w:rsidR="00D972BA" w:rsidRDefault="00D972BA" w:rsidP="00D972BA">
      <w:r>
        <w:separator/>
      </w:r>
    </w:p>
  </w:endnote>
  <w:endnote w:type="continuationSeparator" w:id="0">
    <w:p w14:paraId="38B0D608" w14:textId="77777777" w:rsidR="00D972BA" w:rsidRDefault="00D972BA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2C96" w14:textId="77777777" w:rsidR="00D972BA" w:rsidRDefault="00D9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011" w14:textId="77777777" w:rsidR="00D972BA" w:rsidRDefault="00D97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054B" w14:textId="77777777" w:rsidR="00D972BA" w:rsidRDefault="00D9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F4E5" w14:textId="77777777" w:rsidR="00D972BA" w:rsidRDefault="00D972BA" w:rsidP="00D972BA">
      <w:r>
        <w:separator/>
      </w:r>
    </w:p>
  </w:footnote>
  <w:footnote w:type="continuationSeparator" w:id="0">
    <w:p w14:paraId="4E3F57C0" w14:textId="77777777" w:rsidR="00D972BA" w:rsidRDefault="00D972BA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80C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F57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4BF8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August 2024 Buyback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August 2024 Buyback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F"/>
    <w:rsid w:val="000319B8"/>
    <w:rsid w:val="00065493"/>
    <w:rsid w:val="0008174F"/>
    <w:rsid w:val="000825E4"/>
    <w:rsid w:val="000D2A95"/>
    <w:rsid w:val="00101E3F"/>
    <w:rsid w:val="00117BDC"/>
    <w:rsid w:val="001A5A8D"/>
    <w:rsid w:val="001B4B9B"/>
    <w:rsid w:val="002353E8"/>
    <w:rsid w:val="002B14CB"/>
    <w:rsid w:val="004055C6"/>
    <w:rsid w:val="004342A5"/>
    <w:rsid w:val="00490E81"/>
    <w:rsid w:val="00493AE3"/>
    <w:rsid w:val="004C1C3C"/>
    <w:rsid w:val="004C31FD"/>
    <w:rsid w:val="004E1FB0"/>
    <w:rsid w:val="00503A33"/>
    <w:rsid w:val="00507EFB"/>
    <w:rsid w:val="00550EAD"/>
    <w:rsid w:val="00566957"/>
    <w:rsid w:val="005A0A79"/>
    <w:rsid w:val="00676D06"/>
    <w:rsid w:val="006B18EB"/>
    <w:rsid w:val="006B2239"/>
    <w:rsid w:val="006C016B"/>
    <w:rsid w:val="006E134E"/>
    <w:rsid w:val="006F4857"/>
    <w:rsid w:val="00757D05"/>
    <w:rsid w:val="007B6411"/>
    <w:rsid w:val="007D503F"/>
    <w:rsid w:val="0080258C"/>
    <w:rsid w:val="00807E17"/>
    <w:rsid w:val="0082760E"/>
    <w:rsid w:val="008949E7"/>
    <w:rsid w:val="009A4B06"/>
    <w:rsid w:val="009F3117"/>
    <w:rsid w:val="00A62B35"/>
    <w:rsid w:val="00A65913"/>
    <w:rsid w:val="00A73A18"/>
    <w:rsid w:val="00AA15DC"/>
    <w:rsid w:val="00B775F1"/>
    <w:rsid w:val="00BA15F4"/>
    <w:rsid w:val="00BB2D74"/>
    <w:rsid w:val="00C4173F"/>
    <w:rsid w:val="00C77798"/>
    <w:rsid w:val="00CC0637"/>
    <w:rsid w:val="00D0716A"/>
    <w:rsid w:val="00D250DF"/>
    <w:rsid w:val="00D25E3E"/>
    <w:rsid w:val="00D402F4"/>
    <w:rsid w:val="00D63B98"/>
    <w:rsid w:val="00D92A6A"/>
    <w:rsid w:val="00D96FDA"/>
    <w:rsid w:val="00D972BA"/>
    <w:rsid w:val="00DE4139"/>
    <w:rsid w:val="00DF37D9"/>
    <w:rsid w:val="00E265A3"/>
    <w:rsid w:val="00E32783"/>
    <w:rsid w:val="00EC33E4"/>
    <w:rsid w:val="00EC368F"/>
    <w:rsid w:val="00F0015F"/>
    <w:rsid w:val="00F00EDF"/>
    <w:rsid w:val="00F215BF"/>
    <w:rsid w:val="00F43940"/>
    <w:rsid w:val="00F772BB"/>
    <w:rsid w:val="00F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D05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August%202024%20Buyback\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August%202024%20Buyback\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2024-10-15T20:09:14+00:00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335F5AF-5278-42AB-AFB9-AD432332BF4C}"/>
</file>

<file path=customXml/itemProps2.xml><?xml version="1.0" encoding="utf-8"?>
<ds:datastoreItem xmlns:ds="http://schemas.openxmlformats.org/officeDocument/2006/customXml" ds:itemID="{B3CB4C39-1C0F-430D-84DD-F31B436D4EE7}"/>
</file>

<file path=customXml/itemProps3.xml><?xml version="1.0" encoding="utf-8"?>
<ds:datastoreItem xmlns:ds="http://schemas.openxmlformats.org/officeDocument/2006/customXml" ds:itemID="{A0AA0D3B-86C7-4CAF-B314-4DCD466BE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Garvey</dc:creator>
  <cp:keywords/>
  <dc:description/>
  <cp:lastModifiedBy>Jeff Horan</cp:lastModifiedBy>
  <cp:revision>2</cp:revision>
  <dcterms:created xsi:type="dcterms:W3CDTF">2024-10-15T16:02:00Z</dcterms:created>
  <dcterms:modified xsi:type="dcterms:W3CDTF">2024-10-15T16:02:00Z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