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040938" w:rsidRDefault="00040938" w:rsidP="0004093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Tomás Ó Midheach 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40938" w:rsidRDefault="00040938" w:rsidP="0004093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Officer, FBD Holdings plc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E08CB" w:rsidRPr="00AE08CB" w:rsidRDefault="0031725E" w:rsidP="0031725E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Acquisition by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Intertrust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Trustee (Ireland) Limited (“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Trustee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”) of shares on trust for Tomás Ó Midheach as part of a restricted share arrangement pursuant to which the Trustee will hold the shares on trust for the benefit of Tomás Ó Midheach subject to certain conditions.</w:t>
            </w:r>
          </w:p>
        </w:tc>
      </w:tr>
      <w:tr w:rsidR="00092A71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256CD3" w:rsidTr="0031725E">
              <w:trPr>
                <w:trHeight w:val="419"/>
              </w:trPr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A46D46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A46D46">
                  <w:r>
                    <w:t>Volume(s)</w:t>
                  </w:r>
                </w:p>
              </w:tc>
            </w:tr>
            <w:tr w:rsidR="00256CD3" w:rsidRPr="0031725E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31725E" w:rsidRDefault="009D61C8" w:rsidP="007276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</w:rPr>
                  </w:pPr>
                  <w:bookmarkStart w:id="0" w:name="_GoBack"/>
                  <w:r w:rsidRPr="0031725E">
                    <w:rPr>
                      <w:i/>
                    </w:rPr>
                    <w:t>13.15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31725E" w:rsidRDefault="009D61C8" w:rsidP="00A46D46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31725E">
                    <w:rPr>
                      <w:rFonts w:ascii="Calibri" w:hAnsi="Calibri" w:cs="Calibri"/>
                      <w:i/>
                      <w:color w:val="000000"/>
                    </w:rPr>
                    <w:t>19,011.00</w:t>
                  </w:r>
                </w:p>
              </w:tc>
            </w:tr>
            <w:bookmarkEnd w:id="0"/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2964AC" w:rsidRDefault="00256CD3" w:rsidP="002964A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:rsidTr="002964AC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2A71" w:rsidRPr="00C27DA6" w:rsidRDefault="00092A71" w:rsidP="00256CD3">
            <w:pPr>
              <w:jc w:val="both"/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256CD3" w:rsidP="00CB6472">
            <w:pPr>
              <w:jc w:val="both"/>
            </w:pPr>
            <w:r>
              <w:t>Please see above.</w:t>
            </w: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Pr="00C27DA6" w:rsidRDefault="00CB6472" w:rsidP="00CB6472">
            <w:pPr>
              <w:jc w:val="both"/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AE08CB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9D61C8">
              <w:rPr>
                <w:i/>
                <w:sz w:val="20"/>
                <w:szCs w:val="20"/>
              </w:rPr>
              <w:t xml:space="preserve">11 </w:t>
            </w:r>
            <w:r>
              <w:rPr>
                <w:i/>
                <w:sz w:val="20"/>
                <w:szCs w:val="20"/>
              </w:rPr>
              <w:t>September 2023</w:t>
            </w: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8B0EEF" w:rsidRDefault="008B0EEF"/>
    <w:p w:rsidR="008B0EEF" w:rsidRDefault="008B0EEF">
      <w:r>
        <w:br w:type="page"/>
      </w:r>
    </w:p>
    <w:p w:rsidR="008B0EEF" w:rsidRDefault="008B0EEF" w:rsidP="008B0E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8B0EEF" w:rsidRDefault="008B0EEF" w:rsidP="008B0EEF">
      <w:pPr>
        <w:spacing w:after="0"/>
        <w:rPr>
          <w:sz w:val="20"/>
          <w:szCs w:val="20"/>
        </w:rPr>
      </w:pPr>
    </w:p>
    <w:p w:rsidR="008B0EEF" w:rsidRDefault="008B0EEF" w:rsidP="008B0EE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8B0EEF" w:rsidRPr="00950D9B" w:rsidRDefault="008B0EEF" w:rsidP="008B0EE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B0EEF" w:rsidTr="00A73239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8B0EEF" w:rsidRDefault="008B0EEF" w:rsidP="00A73239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8B0EEF" w:rsidRDefault="008B0EEF" w:rsidP="00A73239">
            <w:r w:rsidRPr="00C27DA6">
              <w:t>Details of the person discharging managerial responsibilities/person closely associated</w:t>
            </w:r>
          </w:p>
          <w:p w:rsidR="008B0EEF" w:rsidRDefault="008B0EEF" w:rsidP="00A73239"/>
        </w:tc>
      </w:tr>
      <w:tr w:rsidR="008B0EEF" w:rsidTr="00A73239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092A71" w:rsidRDefault="008B0EEF" w:rsidP="00A73239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092A71" w:rsidRDefault="008B0EEF" w:rsidP="00A73239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John O’Grady</w:t>
            </w:r>
          </w:p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B0EEF" w:rsidTr="00A73239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8B0EEF" w:rsidRPr="00120C18" w:rsidRDefault="008B0EEF" w:rsidP="00A73239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8B0EEF" w:rsidRDefault="008B0EEF" w:rsidP="00A73239">
            <w:r w:rsidRPr="00C27DA6">
              <w:t>Reason for the notification</w:t>
            </w:r>
          </w:p>
          <w:p w:rsidR="008B0EEF" w:rsidRDefault="008B0EEF" w:rsidP="00A73239"/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Officer, FBD Holdings plc</w:t>
            </w: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Pr="00307D0A" w:rsidRDefault="008B0EEF" w:rsidP="00A73239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8B0EEF" w:rsidRDefault="008B0EEF" w:rsidP="00A73239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8B0EEF" w:rsidRPr="00C27DA6" w:rsidRDefault="008B0EEF" w:rsidP="00A73239">
            <w:r w:rsidRPr="00120C18">
              <w:t>Details of the issuer, emission allowance market participant, auction platform, auctioneer or auction monitor</w:t>
            </w:r>
          </w:p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C27DA6" w:rsidRDefault="008B0EEF" w:rsidP="00A73239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Pr="00307D0A" w:rsidRDefault="008B0EEF" w:rsidP="00A7323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8B0EEF" w:rsidRPr="00307D0A" w:rsidRDefault="008B0EEF" w:rsidP="00A73239">
            <w:pPr>
              <w:rPr>
                <w:i/>
                <w:sz w:val="20"/>
                <w:szCs w:val="20"/>
              </w:rPr>
            </w:pPr>
          </w:p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C27DA6" w:rsidRDefault="008B0EEF" w:rsidP="00A73239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Pr="00307D0A" w:rsidRDefault="008B0EEF" w:rsidP="00A73239">
            <w:pPr>
              <w:rPr>
                <w:i/>
                <w:sz w:val="20"/>
                <w:szCs w:val="20"/>
              </w:rPr>
            </w:pPr>
          </w:p>
          <w:p w:rsidR="008B0EEF" w:rsidRPr="00307D0A" w:rsidRDefault="008B0EEF" w:rsidP="00A7323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8B0EEF" w:rsidTr="00A73239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8B0EEF" w:rsidRDefault="008B0EEF" w:rsidP="00A73239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8B0EEF" w:rsidRPr="00C27DA6" w:rsidRDefault="008B0EEF" w:rsidP="00A73239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:rsidR="008B0EEF" w:rsidRDefault="008B0EEF" w:rsidP="00A73239">
            <w:proofErr w:type="gramStart"/>
            <w:r>
              <w:t>type  of</w:t>
            </w:r>
            <w:proofErr w:type="gramEnd"/>
          </w:p>
          <w:p w:rsidR="008B0EEF" w:rsidRDefault="008B0EEF" w:rsidP="00A73239">
            <w:r>
              <w:t>instrument</w:t>
            </w:r>
          </w:p>
          <w:p w:rsidR="008B0EEF" w:rsidRPr="00C27DA6" w:rsidRDefault="008B0EEF" w:rsidP="00A73239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C27DA6" w:rsidRDefault="008B0EEF" w:rsidP="00A73239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Pr="00AE08CB" w:rsidRDefault="008B0EEF" w:rsidP="00F52CD2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Acquisition by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Intertrust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Trustee (Ireland) Limited (“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Trustee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”) of shares on trust for John O’Grady as part of a restricted share arrangement pursuant to which the Trustee will hold the shares on trust for the benefit of John O’Grady subject to certain conditions.</w:t>
            </w:r>
          </w:p>
        </w:tc>
      </w:tr>
      <w:tr w:rsidR="008B0EEF" w:rsidTr="00A73239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C27DA6" w:rsidRDefault="008B0EEF" w:rsidP="00A73239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8B0EEF" w:rsidTr="00A73239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8B0EEF" w:rsidRDefault="008B0EEF" w:rsidP="00A73239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8B0EEF" w:rsidRDefault="008B0EEF" w:rsidP="00A73239">
                  <w:r>
                    <w:t>Volume(s)</w:t>
                  </w:r>
                </w:p>
              </w:tc>
            </w:tr>
            <w:tr w:rsidR="008B0EEF" w:rsidRPr="00F52CD2" w:rsidTr="00A73239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8B0EEF" w:rsidRPr="00F52CD2" w:rsidRDefault="008B0EEF" w:rsidP="00F52CD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</w:rPr>
                  </w:pPr>
                  <w:r w:rsidRPr="00F52CD2">
                    <w:rPr>
                      <w:i/>
                    </w:rPr>
                    <w:t>13.15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8B0EEF" w:rsidRPr="00F52CD2" w:rsidRDefault="008B0EEF" w:rsidP="00A73239">
                  <w:pPr>
                    <w:rPr>
                      <w:rFonts w:ascii="Calibri" w:hAnsi="Calibri" w:cs="Calibri"/>
                      <w:i/>
                      <w:color w:val="000000"/>
                    </w:rPr>
                  </w:pPr>
                  <w:r w:rsidRPr="00F52CD2">
                    <w:rPr>
                      <w:rFonts w:ascii="Calibri" w:hAnsi="Calibri" w:cs="Calibri"/>
                      <w:i/>
                      <w:color w:val="000000"/>
                    </w:rPr>
                    <w:t>6,768.00</w:t>
                  </w:r>
                </w:p>
              </w:tc>
            </w:tr>
            <w:tr w:rsidR="008B0EEF" w:rsidTr="00A73239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8B0EEF" w:rsidRPr="002964AC" w:rsidRDefault="008B0EEF" w:rsidP="00A73239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8B0EEF" w:rsidRDefault="008B0EEF" w:rsidP="00A73239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8B0EEF" w:rsidTr="00A73239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8B0EEF" w:rsidRDefault="008B0EEF" w:rsidP="00A73239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8B0EEF" w:rsidRDefault="008B0EEF" w:rsidP="00A73239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B0EEF" w:rsidRPr="00C27DA6" w:rsidRDefault="008B0EEF" w:rsidP="00A73239">
            <w:pPr>
              <w:jc w:val="both"/>
            </w:pPr>
          </w:p>
        </w:tc>
      </w:tr>
      <w:tr w:rsidR="008B0EEF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Aggregated information</w:t>
            </w:r>
          </w:p>
          <w:p w:rsidR="008B0EEF" w:rsidRDefault="008B0EEF" w:rsidP="00A73239">
            <w:r>
              <w:t>— Aggregated volume</w:t>
            </w:r>
          </w:p>
          <w:p w:rsidR="008B0EEF" w:rsidRPr="00C27DA6" w:rsidRDefault="008B0EEF" w:rsidP="00A73239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>
            <w:pPr>
              <w:jc w:val="both"/>
            </w:pPr>
          </w:p>
          <w:p w:rsidR="008B0EEF" w:rsidRDefault="008B0EEF" w:rsidP="00A73239">
            <w:pPr>
              <w:jc w:val="both"/>
            </w:pPr>
          </w:p>
          <w:p w:rsidR="008B0EEF" w:rsidRDefault="008B0EEF" w:rsidP="00A73239">
            <w:pPr>
              <w:jc w:val="both"/>
            </w:pPr>
          </w:p>
          <w:p w:rsidR="008B0EEF" w:rsidRDefault="008B0EEF" w:rsidP="00A73239">
            <w:pPr>
              <w:jc w:val="both"/>
            </w:pPr>
            <w:r>
              <w:t>Please see above.</w:t>
            </w:r>
          </w:p>
          <w:p w:rsidR="008B0EEF" w:rsidRDefault="008B0EEF" w:rsidP="00A73239">
            <w:pPr>
              <w:jc w:val="both"/>
            </w:pPr>
          </w:p>
          <w:p w:rsidR="008B0EEF" w:rsidRDefault="008B0EEF" w:rsidP="00A73239">
            <w:pPr>
              <w:jc w:val="both"/>
            </w:pPr>
          </w:p>
          <w:p w:rsidR="008B0EEF" w:rsidRPr="00C27DA6" w:rsidRDefault="008B0EEF" w:rsidP="00A73239">
            <w:pPr>
              <w:jc w:val="both"/>
            </w:pPr>
          </w:p>
        </w:tc>
      </w:tr>
      <w:tr w:rsidR="008B0EEF" w:rsidRPr="00307D0A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C27DA6" w:rsidRDefault="008B0EEF" w:rsidP="00A73239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11 September 2023</w:t>
            </w:r>
          </w:p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B0EEF" w:rsidRPr="00307D0A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C27DA6" w:rsidRDefault="008B0EEF" w:rsidP="00A73239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B0EEF" w:rsidRPr="00307D0A" w:rsidTr="00A7323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Default="008B0EEF" w:rsidP="00A73239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8B0EEF" w:rsidRPr="00092A71" w:rsidRDefault="008B0EEF" w:rsidP="00A73239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  <w:p w:rsidR="008B0EEF" w:rsidRPr="00307D0A" w:rsidRDefault="008B0EEF" w:rsidP="00A73239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8B0EEF" w:rsidRDefault="008B0EEF" w:rsidP="008B0EEF"/>
    <w:p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BA" w:rsidRDefault="001526BA" w:rsidP="00950D9B">
      <w:pPr>
        <w:spacing w:after="0" w:line="240" w:lineRule="auto"/>
      </w:pPr>
      <w:r>
        <w:separator/>
      </w:r>
    </w:p>
  </w:endnote>
  <w:endnote w:type="continuationSeparator" w:id="0">
    <w:p w:rsidR="001526BA" w:rsidRDefault="001526BA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6BA" w:rsidRDefault="00152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C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26BA" w:rsidRDefault="0015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BA" w:rsidRDefault="001526BA" w:rsidP="00950D9B">
      <w:pPr>
        <w:spacing w:after="0" w:line="240" w:lineRule="auto"/>
      </w:pPr>
      <w:r>
        <w:separator/>
      </w:r>
    </w:p>
  </w:footnote>
  <w:footnote w:type="continuationSeparator" w:id="0">
    <w:p w:rsidR="001526BA" w:rsidRDefault="001526BA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BA" w:rsidRPr="00950D9B" w:rsidRDefault="001526BA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AA8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3A4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F78B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018A6"/>
    <w:rsid w:val="00040938"/>
    <w:rsid w:val="00092A71"/>
    <w:rsid w:val="00120C18"/>
    <w:rsid w:val="0012737A"/>
    <w:rsid w:val="001526BA"/>
    <w:rsid w:val="00256CD3"/>
    <w:rsid w:val="002964AC"/>
    <w:rsid w:val="002E20A3"/>
    <w:rsid w:val="00307D0A"/>
    <w:rsid w:val="0031725E"/>
    <w:rsid w:val="00323117"/>
    <w:rsid w:val="00335121"/>
    <w:rsid w:val="00336E91"/>
    <w:rsid w:val="00404CB1"/>
    <w:rsid w:val="0042450B"/>
    <w:rsid w:val="00473958"/>
    <w:rsid w:val="004943D2"/>
    <w:rsid w:val="005D74EE"/>
    <w:rsid w:val="005E60EA"/>
    <w:rsid w:val="006603E8"/>
    <w:rsid w:val="006671D2"/>
    <w:rsid w:val="006B747B"/>
    <w:rsid w:val="006D7448"/>
    <w:rsid w:val="007044B3"/>
    <w:rsid w:val="007276AB"/>
    <w:rsid w:val="00732C46"/>
    <w:rsid w:val="007579AF"/>
    <w:rsid w:val="007E29FA"/>
    <w:rsid w:val="00854FE2"/>
    <w:rsid w:val="008B0EEF"/>
    <w:rsid w:val="00950D9B"/>
    <w:rsid w:val="00955CBF"/>
    <w:rsid w:val="009844C7"/>
    <w:rsid w:val="009D61C8"/>
    <w:rsid w:val="00A04BEE"/>
    <w:rsid w:val="00A11364"/>
    <w:rsid w:val="00A448FB"/>
    <w:rsid w:val="00AE08CB"/>
    <w:rsid w:val="00B70E2D"/>
    <w:rsid w:val="00B753A9"/>
    <w:rsid w:val="00C03C21"/>
    <w:rsid w:val="00C27DA6"/>
    <w:rsid w:val="00CB6472"/>
    <w:rsid w:val="00CF70DC"/>
    <w:rsid w:val="00DB5F76"/>
    <w:rsid w:val="00E35BAE"/>
    <w:rsid w:val="00E65BDD"/>
    <w:rsid w:val="00EA49BC"/>
    <w:rsid w:val="00F25B57"/>
    <w:rsid w:val="00F435FA"/>
    <w:rsid w:val="00F52CD2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2023-09-12T14:49:19+00:00</DateReceived>
    <TaxCatchAll xmlns="801a3cf6-255d-4ff5-98fe-b4415afa84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0b314731-86d2-4c1b-bc3b-674ac3e964d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B38D7D-8390-40ED-A339-E2C79DA20F0D}"/>
</file>

<file path=customXml/itemProps4.xml><?xml version="1.0" encoding="utf-8"?>
<ds:datastoreItem xmlns:ds="http://schemas.openxmlformats.org/officeDocument/2006/customXml" ds:itemID="{887BEEE6-EF72-4512-8EE4-3DF6C088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600</Words>
  <Characters>2834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Nadine Conlon</cp:lastModifiedBy>
  <cp:revision>11</cp:revision>
  <dcterms:created xsi:type="dcterms:W3CDTF">2022-05-30T12:11:00Z</dcterms:created>
  <dcterms:modified xsi:type="dcterms:W3CDTF">2023-09-12T14:22:00Z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