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Default="00C5065C" w:rsidP="00C5065C">
            <w:pPr>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rsidR="00C5065C" w:rsidRPr="00C055A5" w:rsidRDefault="00823602" w:rsidP="00AB4E26">
            <w:pPr>
              <w:rPr>
                <w:rFonts w:ascii="Helvetica" w:hAnsi="Helvetica" w:cs="Helvetica"/>
                <w:lang w:val="en-GB"/>
              </w:rPr>
            </w:pPr>
            <w:r>
              <w:rPr>
                <w:rFonts w:ascii="Helvetica" w:hAnsi="Helvetica" w:cs="Helvetica"/>
                <w:lang w:val="en-GB"/>
              </w:rPr>
              <w:t>Paddy Power Betfair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823602">
              <w:rPr>
                <w:rFonts w:ascii="Helvetica" w:hAnsi="Helvetica" w:cs="Helvetica"/>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823602">
              <w:rPr>
                <w:rFonts w:ascii="Helvetica" w:hAnsi="Helvetica" w:cs="Helvetica"/>
                <w:lang w:val="en-GB"/>
              </w:rPr>
              <w:t xml:space="preserve"> Royal Bank of Canada (RBC)</w:t>
            </w:r>
          </w:p>
        </w:tc>
        <w:tc>
          <w:tcPr>
            <w:tcW w:w="6469" w:type="dxa"/>
            <w:gridSpan w:val="4"/>
            <w:tcBorders>
              <w:top w:val="nil"/>
            </w:tcBorders>
            <w:vAlign w:val="center"/>
          </w:tcPr>
          <w:p w:rsidR="00823602"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r w:rsidR="00823602">
              <w:rPr>
                <w:rFonts w:ascii="Helvetica" w:hAnsi="Helvetica" w:cs="Helvetica"/>
                <w:lang w:val="en-GB"/>
              </w:rPr>
              <w:t xml:space="preserve"> </w:t>
            </w:r>
          </w:p>
          <w:p w:rsidR="00C5065C" w:rsidRPr="00C055A5" w:rsidRDefault="00823602" w:rsidP="00C5065C">
            <w:pPr>
              <w:rPr>
                <w:rFonts w:ascii="Helvetica" w:hAnsi="Helvetica" w:cs="Helvetica"/>
                <w:lang w:val="en-GB"/>
              </w:rPr>
            </w:pPr>
            <w:r>
              <w:rPr>
                <w:rFonts w:ascii="Helvetica" w:hAnsi="Helvetica" w:cs="Helvetica"/>
                <w:lang w:val="en-GB"/>
              </w:rPr>
              <w:t>Montreal, Canada</w:t>
            </w:r>
          </w:p>
          <w:p w:rsidR="00C5065C" w:rsidRPr="00C055A5" w:rsidRDefault="00C5065C" w:rsidP="00C5065C">
            <w:pPr>
              <w:rPr>
                <w:rFonts w:ascii="Helvetica" w:hAnsi="Helvetica" w:cs="Helvetica"/>
                <w:lang w:val="en-GB"/>
              </w:rPr>
            </w:pPr>
          </w:p>
        </w:tc>
      </w:tr>
      <w:tr w:rsidR="00C5065C" w:rsidRPr="00C055A5" w:rsidTr="00F1736C">
        <w:trPr>
          <w:trHeight w:val="537"/>
        </w:trPr>
        <w:tc>
          <w:tcPr>
            <w:tcW w:w="10620" w:type="dxa"/>
            <w:gridSpan w:val="6"/>
            <w:vAlign w:val="center"/>
          </w:tcPr>
          <w:p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823602" w:rsidRDefault="00823602" w:rsidP="00C5065C">
            <w:pPr>
              <w:rPr>
                <w:rFonts w:ascii="Helvetica" w:hAnsi="Helvetica" w:cs="Helvetica"/>
                <w:lang w:val="en-GB"/>
              </w:rPr>
            </w:pPr>
            <w:r>
              <w:rPr>
                <w:rFonts w:ascii="Helvetica" w:hAnsi="Helvetica" w:cs="Helvetica"/>
                <w:lang w:val="en-GB"/>
              </w:rPr>
              <w:t>RBC holds the Paddy Power Betfair plc common stock through the following subsidiaries:</w:t>
            </w:r>
          </w:p>
          <w:p w:rsidR="00823602" w:rsidRDefault="00823602" w:rsidP="00823602">
            <w:pPr>
              <w:ind w:left="720"/>
              <w:rPr>
                <w:rFonts w:ascii="Helvetica" w:hAnsi="Helvetica" w:cs="Helvetica"/>
                <w:lang w:val="en-GB"/>
              </w:rPr>
            </w:pPr>
            <w:r w:rsidRPr="00823602">
              <w:rPr>
                <w:rFonts w:ascii="Helvetica" w:hAnsi="Helvetica" w:cs="Helvetica"/>
                <w:lang w:val="en-GB"/>
              </w:rPr>
              <w:t>RBC GLOBAL ASSET MANAGEMENT INC.</w:t>
            </w:r>
          </w:p>
          <w:p w:rsidR="00C666CC" w:rsidRDefault="00C666CC" w:rsidP="00C666CC">
            <w:pPr>
              <w:ind w:left="720"/>
              <w:rPr>
                <w:rFonts w:ascii="Helvetica" w:hAnsi="Helvetica" w:cs="Helvetica"/>
                <w:lang w:val="en-GB"/>
              </w:rPr>
            </w:pPr>
            <w:r w:rsidRPr="00823602">
              <w:rPr>
                <w:rFonts w:ascii="Helvetica" w:hAnsi="Helvetica" w:cs="Helvetica"/>
                <w:lang w:val="en-GB"/>
              </w:rPr>
              <w:t>RBC INVESTMENT SOLUTIONS (CI) LIMITED</w:t>
            </w:r>
          </w:p>
          <w:p w:rsidR="0033131A" w:rsidRPr="00C055A5" w:rsidRDefault="0033131A" w:rsidP="0033131A">
            <w:pPr>
              <w:ind w:left="720"/>
              <w:rPr>
                <w:rFonts w:ascii="Helvetica" w:hAnsi="Helvetica" w:cs="Helvetica"/>
                <w:lang w:val="en-GB"/>
              </w:rPr>
            </w:pPr>
            <w:r w:rsidRPr="00823602">
              <w:rPr>
                <w:rFonts w:ascii="Helvetica" w:hAnsi="Helvetica" w:cs="Helvetica"/>
                <w:lang w:val="en-GB"/>
              </w:rPr>
              <w:t>RBC PHILLIPS HAGER &amp; NORTH INVESTMENT COUNSEL INC</w:t>
            </w:r>
            <w:r>
              <w:rPr>
                <w:rFonts w:ascii="Helvetica" w:hAnsi="Helvetica" w:cs="Helvetica"/>
                <w:lang w:val="en-GB"/>
              </w:rPr>
              <w:t>.</w:t>
            </w:r>
          </w:p>
          <w:p w:rsidR="00823602" w:rsidRDefault="00823602" w:rsidP="00823602">
            <w:pPr>
              <w:ind w:left="720"/>
              <w:rPr>
                <w:rFonts w:ascii="Helvetica" w:hAnsi="Helvetica" w:cs="Helvetica"/>
                <w:lang w:val="en-GB"/>
              </w:rPr>
            </w:pPr>
            <w:r w:rsidRPr="00823602">
              <w:rPr>
                <w:rFonts w:ascii="Helvetica" w:hAnsi="Helvetica" w:cs="Helvetica"/>
                <w:lang w:val="en-GB"/>
              </w:rPr>
              <w:t>RBC DOMINION SECURITIES INC.</w:t>
            </w:r>
          </w:p>
          <w:p w:rsidR="0033131A" w:rsidRDefault="0033131A" w:rsidP="0033131A">
            <w:pPr>
              <w:ind w:left="720"/>
              <w:rPr>
                <w:rFonts w:ascii="Helvetica" w:hAnsi="Helvetica" w:cs="Helvetica"/>
                <w:lang w:val="en-GB"/>
              </w:rPr>
            </w:pPr>
            <w:r w:rsidRPr="00823602">
              <w:rPr>
                <w:rFonts w:ascii="Helvetica" w:hAnsi="Helvetica" w:cs="Helvetica"/>
                <w:lang w:val="en-GB"/>
              </w:rPr>
              <w:t>ROYAL BANK OF CANADA INVESTMENT MANAGEMENT (USA) LIMITED</w:t>
            </w:r>
          </w:p>
          <w:p w:rsidR="00823602" w:rsidRDefault="00823602" w:rsidP="00823602">
            <w:pPr>
              <w:ind w:left="720"/>
              <w:rPr>
                <w:rFonts w:ascii="Helvetica" w:hAnsi="Helvetica" w:cs="Helvetica"/>
                <w:lang w:val="en-GB"/>
              </w:rPr>
            </w:pPr>
            <w:r w:rsidRPr="00823602">
              <w:rPr>
                <w:rFonts w:ascii="Helvetica" w:hAnsi="Helvetica" w:cs="Helvetica"/>
                <w:lang w:val="en-GB"/>
              </w:rPr>
              <w:t>ROYAL BANK OF CANADA INVESTMENT MANAGEMENT (U.K.) LIMITED</w:t>
            </w:r>
          </w:p>
          <w:p w:rsidR="0033131A" w:rsidRDefault="0033131A" w:rsidP="00823602">
            <w:pPr>
              <w:ind w:left="720"/>
              <w:rPr>
                <w:rFonts w:ascii="Helvetica" w:hAnsi="Helvetica" w:cs="Helvetica"/>
                <w:lang w:val="en-GB"/>
              </w:rPr>
            </w:pPr>
            <w:r w:rsidRPr="0033131A">
              <w:rPr>
                <w:rFonts w:ascii="Helvetica" w:hAnsi="Helvetica" w:cs="Helvetica"/>
                <w:lang w:val="en-GB"/>
              </w:rPr>
              <w:t>RBC PRIVATE COUNSEL (USA) INC.</w:t>
            </w:r>
          </w:p>
          <w:p w:rsidR="00C5065C" w:rsidRPr="00C055A5" w:rsidRDefault="0033131A" w:rsidP="0033131A">
            <w:pPr>
              <w:ind w:left="720"/>
              <w:rPr>
                <w:rFonts w:ascii="Helvetica" w:hAnsi="Helvetica" w:cs="Helvetica"/>
                <w:lang w:val="en-GB"/>
              </w:rPr>
            </w:pPr>
            <w:r w:rsidRPr="0033131A">
              <w:rPr>
                <w:rFonts w:ascii="Helvetica" w:hAnsi="Helvetica" w:cs="Helvetica"/>
                <w:lang w:val="en-GB"/>
              </w:rPr>
              <w:t>ROYAL TRUST CORPORATION OF CANADA</w:t>
            </w: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rsidR="00BA72A7" w:rsidRPr="00C055A5" w:rsidRDefault="00823602" w:rsidP="00823602">
            <w:pPr>
              <w:rPr>
                <w:rFonts w:ascii="Helvetica" w:hAnsi="Helvetica" w:cs="Helvetica"/>
                <w:lang w:val="en-GB"/>
              </w:rPr>
            </w:pPr>
            <w:r w:rsidRPr="00823602">
              <w:rPr>
                <w:rFonts w:ascii="Helvetica" w:hAnsi="Helvetica" w:cs="Helvetica"/>
                <w:lang w:val="en-GB"/>
              </w:rPr>
              <w:t>May 26, 2017</w:t>
            </w:r>
          </w:p>
        </w:tc>
      </w:tr>
      <w:tr w:rsidR="00521E70" w:rsidRPr="00C055A5" w:rsidTr="00306839">
        <w:trPr>
          <w:trHeight w:val="419"/>
        </w:trPr>
        <w:tc>
          <w:tcPr>
            <w:tcW w:w="10620" w:type="dxa"/>
            <w:gridSpan w:val="6"/>
            <w:vAlign w:val="center"/>
          </w:tcPr>
          <w:p w:rsidR="00D2326B" w:rsidRPr="00C055A5" w:rsidRDefault="00521E70" w:rsidP="00AB4E26">
            <w:pPr>
              <w:rPr>
                <w:rFonts w:ascii="Helvetica" w:hAnsi="Helvetica" w:cs="Helvetica"/>
                <w:b/>
                <w:lang w:val="en-GB"/>
              </w:rPr>
            </w:pPr>
            <w:r>
              <w:rPr>
                <w:rFonts w:ascii="Helvetica" w:hAnsi="Helvetica" w:cs="Helvetica"/>
                <w:b/>
                <w:lang w:val="en-GB"/>
              </w:rPr>
              <w:lastRenderedPageBreak/>
              <w:t>6. Date on which issuer notified:</w:t>
            </w:r>
            <w:r w:rsidR="00823602">
              <w:rPr>
                <w:rFonts w:ascii="Helvetica" w:hAnsi="Helvetica" w:cs="Helvetica"/>
                <w:b/>
                <w:lang w:val="en-GB"/>
              </w:rPr>
              <w:t xml:space="preserve"> </w:t>
            </w:r>
            <w:r w:rsidR="00823602" w:rsidRPr="00823602">
              <w:rPr>
                <w:rFonts w:ascii="Helvetica" w:hAnsi="Helvetica" w:cs="Helvetica"/>
                <w:lang w:val="en-GB"/>
              </w:rPr>
              <w:t xml:space="preserve">May 30, 2017 is the date on which the </w:t>
            </w:r>
            <w:r w:rsidR="007821FA">
              <w:rPr>
                <w:rFonts w:ascii="Helvetica" w:hAnsi="Helvetica" w:cs="Helvetica"/>
                <w:lang w:val="en-GB"/>
              </w:rPr>
              <w:t>person</w:t>
            </w:r>
            <w:r w:rsidR="00823602" w:rsidRPr="00823602">
              <w:rPr>
                <w:rFonts w:ascii="Helvetica" w:hAnsi="Helvetica" w:cs="Helvetica"/>
                <w:lang w:val="en-GB"/>
              </w:rPr>
              <w:t xml:space="preserve"> became aware of the passing of the threshold</w:t>
            </w:r>
            <w:r w:rsidR="00823602">
              <w:rPr>
                <w:rFonts w:ascii="Helvetica" w:hAnsi="Helvetica" w:cs="Helvetica"/>
                <w:lang w:val="en-GB"/>
              </w:rPr>
              <w:t xml:space="preserve"> in 7</w:t>
            </w:r>
            <w:r w:rsidR="00823602" w:rsidRPr="00823602">
              <w:rPr>
                <w:rFonts w:ascii="Helvetica" w:hAnsi="Helvetica" w:cs="Helvetica"/>
                <w:lang w:val="en-GB"/>
              </w:rPr>
              <w:t>.</w:t>
            </w:r>
          </w:p>
        </w:tc>
      </w:tr>
      <w:tr w:rsidR="00521E70" w:rsidRPr="00C055A5" w:rsidTr="00306839">
        <w:trPr>
          <w:trHeight w:val="419"/>
        </w:trPr>
        <w:tc>
          <w:tcPr>
            <w:tcW w:w="10620" w:type="dxa"/>
            <w:gridSpan w:val="6"/>
            <w:vAlign w:val="center"/>
          </w:tcPr>
          <w:p w:rsidR="00D2326B" w:rsidRPr="00C055A5" w:rsidRDefault="00521E70" w:rsidP="00AB4E26">
            <w:pPr>
              <w:rPr>
                <w:rFonts w:ascii="Helvetica" w:hAnsi="Helvetica" w:cs="Helvetica"/>
                <w:b/>
                <w:lang w:val="en-GB"/>
              </w:rPr>
            </w:pPr>
            <w:r>
              <w:rPr>
                <w:rFonts w:ascii="Helvetica" w:hAnsi="Helvetica" w:cs="Helvetica"/>
                <w:b/>
                <w:lang w:val="en-GB"/>
              </w:rPr>
              <w:t>7. Threshold(s) that is/are crossed or reached:</w:t>
            </w:r>
            <w:r w:rsidR="00823602" w:rsidRPr="00823602">
              <w:rPr>
                <w:rFonts w:ascii="Helvetica" w:hAnsi="Helvetica" w:cs="Helvetica"/>
                <w:lang w:val="en-GB"/>
              </w:rPr>
              <w:t xml:space="preserve"> </w:t>
            </w:r>
            <w:r w:rsidR="007821FA">
              <w:rPr>
                <w:rFonts w:ascii="Helvetica" w:hAnsi="Helvetica" w:cs="Helvetica"/>
                <w:lang w:val="en-GB"/>
              </w:rPr>
              <w:t xml:space="preserve">Going above </w:t>
            </w:r>
            <w:r w:rsidR="00823602" w:rsidRPr="00823602">
              <w:rPr>
                <w:rFonts w:ascii="Helvetica" w:hAnsi="Helvetica" w:cs="Helvetica"/>
                <w:lang w:val="en-GB"/>
              </w:rPr>
              <w:t>3%</w:t>
            </w:r>
            <w:r w:rsidR="007821FA">
              <w:rPr>
                <w:rFonts w:ascii="Helvetica" w:hAnsi="Helvetica" w:cs="Helvetica"/>
                <w:lang w:val="en-GB"/>
              </w:rPr>
              <w:t xml:space="preserve"> in voting rights.</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B467FB" w:rsidRPr="00C055A5" w:rsidTr="00F1736C">
        <w:trPr>
          <w:trHeight w:val="555"/>
        </w:trPr>
        <w:tc>
          <w:tcPr>
            <w:tcW w:w="2124" w:type="dxa"/>
            <w:vAlign w:val="center"/>
          </w:tcPr>
          <w:p w:rsidR="00B467FB" w:rsidRPr="008F18BE" w:rsidRDefault="00B467FB"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B467FB" w:rsidRPr="00C055A5" w:rsidRDefault="006C51D9" w:rsidP="00695CBD">
            <w:pPr>
              <w:rPr>
                <w:rFonts w:ascii="Helvetica" w:hAnsi="Helvetica" w:cs="Helvetica"/>
                <w:lang w:val="en-GB"/>
              </w:rPr>
            </w:pPr>
            <w:r>
              <w:rPr>
                <w:rFonts w:ascii="Helvetica" w:hAnsi="Helvetica" w:cs="Helvetica"/>
                <w:lang w:val="en-GB"/>
              </w:rPr>
              <w:t>2.99</w:t>
            </w:r>
            <w:r w:rsidR="00695CBD">
              <w:rPr>
                <w:rFonts w:ascii="Helvetica" w:hAnsi="Helvetica" w:cs="Helvetica"/>
                <w:lang w:val="en-GB"/>
              </w:rPr>
              <w:t>58</w:t>
            </w:r>
            <w:r w:rsidR="00B467FB">
              <w:rPr>
                <w:rFonts w:ascii="Helvetica" w:hAnsi="Helvetica" w:cs="Helvetica"/>
                <w:lang w:val="en-GB"/>
              </w:rPr>
              <w:t>%</w:t>
            </w:r>
          </w:p>
        </w:tc>
        <w:tc>
          <w:tcPr>
            <w:tcW w:w="2313" w:type="dxa"/>
            <w:vAlign w:val="center"/>
          </w:tcPr>
          <w:p w:rsidR="00B467FB" w:rsidRPr="00C055A5" w:rsidRDefault="006C51D9" w:rsidP="00823602">
            <w:pPr>
              <w:rPr>
                <w:rFonts w:ascii="Helvetica" w:hAnsi="Helvetica" w:cs="Helvetica"/>
                <w:lang w:val="en-GB"/>
              </w:rPr>
            </w:pPr>
            <w:r w:rsidRPr="006C51D9">
              <w:rPr>
                <w:rFonts w:ascii="Helvetica" w:hAnsi="Helvetica" w:cs="Helvetica"/>
                <w:lang w:val="en-GB"/>
              </w:rPr>
              <w:t>0.0165%</w:t>
            </w:r>
          </w:p>
        </w:tc>
        <w:tc>
          <w:tcPr>
            <w:tcW w:w="2126" w:type="dxa"/>
            <w:vAlign w:val="center"/>
          </w:tcPr>
          <w:p w:rsidR="00B467FB" w:rsidRPr="0033131A" w:rsidRDefault="00B467FB" w:rsidP="00695CBD">
            <w:pPr>
              <w:rPr>
                <w:rFonts w:ascii="Helvetica" w:hAnsi="Helvetica" w:cs="Helvetica"/>
                <w:lang w:val="en-GB"/>
              </w:rPr>
            </w:pPr>
            <w:r w:rsidRPr="0033131A">
              <w:rPr>
                <w:rFonts w:ascii="Helvetica" w:hAnsi="Helvetica" w:cs="Helvetica"/>
                <w:lang w:val="en-GB"/>
              </w:rPr>
              <w:t>3.01</w:t>
            </w:r>
            <w:r w:rsidR="00695CBD">
              <w:rPr>
                <w:rFonts w:ascii="Helvetica" w:hAnsi="Helvetica" w:cs="Helvetica"/>
                <w:lang w:val="en-GB"/>
              </w:rPr>
              <w:t>23</w:t>
            </w:r>
            <w:r w:rsidRPr="0033131A">
              <w:rPr>
                <w:rFonts w:ascii="Helvetica" w:hAnsi="Helvetica" w:cs="Helvetica"/>
                <w:lang w:val="en-GB"/>
              </w:rPr>
              <w:t>%</w:t>
            </w:r>
          </w:p>
        </w:tc>
        <w:tc>
          <w:tcPr>
            <w:tcW w:w="1933" w:type="dxa"/>
            <w:vAlign w:val="center"/>
          </w:tcPr>
          <w:p w:rsidR="00B467FB" w:rsidRPr="00C055A5" w:rsidRDefault="00785FFC" w:rsidP="00692EAE">
            <w:pPr>
              <w:rPr>
                <w:rFonts w:ascii="Helvetica" w:hAnsi="Helvetica" w:cs="Helvetica"/>
                <w:lang w:val="en-GB"/>
              </w:rPr>
            </w:pPr>
            <w:r w:rsidRPr="00785FFC">
              <w:rPr>
                <w:rFonts w:ascii="Helvetica" w:hAnsi="Helvetica" w:cs="Helvetica"/>
                <w:lang w:val="en-GB"/>
              </w:rPr>
              <w:t>84</w:t>
            </w:r>
            <w:r>
              <w:rPr>
                <w:rFonts w:ascii="Helvetica" w:hAnsi="Helvetica" w:cs="Helvetica"/>
                <w:lang w:val="en-GB"/>
              </w:rPr>
              <w:t>,</w:t>
            </w:r>
            <w:r w:rsidR="00692EAE">
              <w:rPr>
                <w:rFonts w:ascii="Helvetica" w:hAnsi="Helvetica" w:cs="Helvetica"/>
                <w:lang w:val="en-GB"/>
              </w:rPr>
              <w:t>199</w:t>
            </w:r>
            <w:r>
              <w:rPr>
                <w:rFonts w:ascii="Helvetica" w:hAnsi="Helvetica" w:cs="Helvetica"/>
                <w:lang w:val="en-GB"/>
              </w:rPr>
              <w:t>,</w:t>
            </w:r>
            <w:r w:rsidR="00692EAE">
              <w:rPr>
                <w:rFonts w:ascii="Helvetica" w:hAnsi="Helvetica" w:cs="Helvetica"/>
                <w:lang w:val="en-GB"/>
              </w:rPr>
              <w:t>867</w:t>
            </w:r>
          </w:p>
        </w:tc>
      </w:tr>
      <w:tr w:rsidR="00C5065C" w:rsidRPr="00C055A5" w:rsidTr="00F1736C">
        <w:trPr>
          <w:trHeight w:val="555"/>
        </w:trPr>
        <w:tc>
          <w:tcPr>
            <w:tcW w:w="2124" w:type="dxa"/>
            <w:vAlign w:val="center"/>
          </w:tcPr>
          <w:p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C5065C" w:rsidRPr="00C055A5" w:rsidRDefault="00C5065C" w:rsidP="00C5065C">
            <w:pPr>
              <w:rPr>
                <w:rFonts w:ascii="Helvetica" w:hAnsi="Helvetica" w:cs="Helvetica"/>
                <w:lang w:val="en-GB"/>
              </w:rPr>
            </w:pPr>
          </w:p>
        </w:tc>
        <w:tc>
          <w:tcPr>
            <w:tcW w:w="2313" w:type="dxa"/>
            <w:vAlign w:val="center"/>
          </w:tcPr>
          <w:p w:rsidR="00C5065C" w:rsidRPr="00C055A5" w:rsidRDefault="00C5065C" w:rsidP="00C5065C">
            <w:pPr>
              <w:rPr>
                <w:rFonts w:ascii="Helvetica" w:hAnsi="Helvetica" w:cs="Helvetica"/>
                <w:lang w:val="en-GB"/>
              </w:rPr>
            </w:pPr>
          </w:p>
        </w:tc>
        <w:tc>
          <w:tcPr>
            <w:tcW w:w="2126" w:type="dxa"/>
            <w:vAlign w:val="center"/>
          </w:tcPr>
          <w:p w:rsidR="00C5065C" w:rsidRPr="00C055A5" w:rsidRDefault="00C5065C" w:rsidP="00C5065C">
            <w:pPr>
              <w:rPr>
                <w:rFonts w:ascii="Helvetica" w:hAnsi="Helvetica" w:cs="Helvetica"/>
                <w:lang w:val="en-GB"/>
              </w:rPr>
            </w:pPr>
          </w:p>
        </w:tc>
        <w:tc>
          <w:tcPr>
            <w:tcW w:w="1933" w:type="dxa"/>
            <w:shd w:val="thinDiagStripe" w:color="auto" w:fill="auto"/>
            <w:vAlign w:val="center"/>
          </w:tcPr>
          <w:p w:rsidR="00C5065C" w:rsidRPr="00C055A5" w:rsidRDefault="00C5065C"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D066F6">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D066F6">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D066F6">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D066F6">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6C51D9" w:rsidRPr="00C055A5" w:rsidTr="00485138">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r w:rsidRPr="00823602">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r>
              <w:rPr>
                <w:rFonts w:ascii="Helvetica" w:hAnsi="Helvetica" w:cs="Helvetica"/>
                <w:lang w:val="en-GB"/>
              </w:rPr>
              <w:t>N/A</w:t>
            </w:r>
          </w:p>
        </w:tc>
        <w:tc>
          <w:tcPr>
            <w:tcW w:w="2194" w:type="dxa"/>
            <w:gridSpan w:val="2"/>
            <w:tcBorders>
              <w:top w:val="single" w:sz="4" w:space="0" w:color="auto"/>
              <w:left w:val="single" w:sz="4" w:space="0" w:color="auto"/>
              <w:bottom w:val="single" w:sz="4" w:space="0" w:color="auto"/>
              <w:right w:val="single" w:sz="4" w:space="0" w:color="auto"/>
            </w:tcBorders>
          </w:tcPr>
          <w:p w:rsidR="006C51D9" w:rsidRPr="0033131A" w:rsidRDefault="006C51D9" w:rsidP="006C51D9">
            <w:pPr>
              <w:rPr>
                <w:rFonts w:ascii="Helvetica" w:hAnsi="Helvetica" w:cs="Helvetica"/>
                <w:lang w:val="en-GB"/>
              </w:rPr>
            </w:pPr>
            <w:r w:rsidRPr="0033131A">
              <w:rPr>
                <w:rFonts w:ascii="Helvetica" w:hAnsi="Helvetica" w:cs="Helvetica"/>
                <w:lang w:val="en-GB"/>
              </w:rPr>
              <w:t>2,5</w:t>
            </w:r>
            <w:r>
              <w:rPr>
                <w:rFonts w:ascii="Helvetica" w:hAnsi="Helvetica" w:cs="Helvetica"/>
                <w:lang w:val="en-GB"/>
              </w:rPr>
              <w:t>22</w:t>
            </w:r>
            <w:r w:rsidRPr="0033131A">
              <w:rPr>
                <w:rFonts w:ascii="Helvetica" w:hAnsi="Helvetica" w:cs="Helvetica"/>
                <w:lang w:val="en-GB"/>
              </w:rPr>
              <w:t>,</w:t>
            </w:r>
            <w:r>
              <w:rPr>
                <w:rFonts w:ascii="Helvetica" w:hAnsi="Helvetica" w:cs="Helvetica"/>
                <w:lang w:val="en-GB"/>
              </w:rPr>
              <w:t>473</w:t>
            </w:r>
          </w:p>
        </w:tc>
        <w:tc>
          <w:tcPr>
            <w:tcW w:w="2347" w:type="dxa"/>
            <w:gridSpan w:val="2"/>
            <w:tcBorders>
              <w:top w:val="single" w:sz="4" w:space="0" w:color="auto"/>
              <w:left w:val="single" w:sz="4" w:space="0" w:color="auto"/>
              <w:bottom w:val="single" w:sz="4" w:space="0" w:color="auto"/>
              <w:right w:val="single" w:sz="4" w:space="0" w:color="auto"/>
            </w:tcBorders>
          </w:tcPr>
          <w:p w:rsidR="006C51D9" w:rsidRPr="0033131A" w:rsidRDefault="006C51D9" w:rsidP="007821FA">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6C51D9" w:rsidRPr="00C055A5" w:rsidRDefault="006C51D9" w:rsidP="00B07274">
            <w:pPr>
              <w:rPr>
                <w:rFonts w:ascii="Helvetica" w:hAnsi="Helvetica" w:cs="Helvetica"/>
                <w:lang w:val="en-GB"/>
              </w:rPr>
            </w:pPr>
            <w:r>
              <w:rPr>
                <w:rFonts w:ascii="Helvetica" w:hAnsi="Helvetica" w:cs="Helvetica"/>
                <w:lang w:val="en-GB"/>
              </w:rPr>
              <w:t>2.99</w:t>
            </w:r>
            <w:r w:rsidR="00B07274">
              <w:rPr>
                <w:rFonts w:ascii="Helvetica" w:hAnsi="Helvetica" w:cs="Helvetica"/>
                <w:lang w:val="en-GB"/>
              </w:rPr>
              <w:t>58</w:t>
            </w:r>
            <w:r>
              <w:rPr>
                <w:rFonts w:ascii="Helvetica" w:hAnsi="Helvetica" w:cs="Helvetica"/>
                <w:lang w:val="en-GB"/>
              </w:rPr>
              <w:t>%</w:t>
            </w:r>
          </w:p>
        </w:tc>
      </w:tr>
      <w:tr w:rsidR="006C51D9" w:rsidRPr="00C055A5" w:rsidTr="00D066F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r>
      <w:tr w:rsidR="006C51D9" w:rsidRPr="00C055A5" w:rsidTr="00D066F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r>
      <w:tr w:rsidR="006C51D9" w:rsidRPr="00C055A5" w:rsidTr="00D066F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b/>
                <w:lang w:val="en-GB"/>
              </w:rPr>
            </w:pPr>
            <w:r w:rsidRPr="00C055A5">
              <w:rPr>
                <w:rFonts w:ascii="Helvetica" w:hAnsi="Helvetica" w:cs="Helvetica"/>
                <w:b/>
                <w:lang w:val="en-GB"/>
              </w:rPr>
              <w:t>SUBTOTAL A</w:t>
            </w:r>
          </w:p>
        </w:tc>
        <w:tc>
          <w:tcPr>
            <w:tcW w:w="2032" w:type="dxa"/>
            <w:gridSpan w:val="3"/>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c>
          <w:tcPr>
            <w:tcW w:w="2194" w:type="dxa"/>
            <w:gridSpan w:val="2"/>
            <w:tcBorders>
              <w:top w:val="single" w:sz="4" w:space="0" w:color="auto"/>
              <w:bottom w:val="single" w:sz="4" w:space="0" w:color="auto"/>
              <w:right w:val="single" w:sz="4" w:space="0" w:color="auto"/>
            </w:tcBorders>
          </w:tcPr>
          <w:p w:rsidR="006C51D9" w:rsidRPr="0033131A" w:rsidRDefault="006C51D9" w:rsidP="00417ACF">
            <w:pPr>
              <w:rPr>
                <w:rFonts w:ascii="Helvetica" w:hAnsi="Helvetica" w:cs="Helvetica"/>
                <w:lang w:val="en-GB"/>
              </w:rPr>
            </w:pPr>
            <w:r w:rsidRPr="0033131A">
              <w:rPr>
                <w:rFonts w:ascii="Helvetica" w:hAnsi="Helvetica" w:cs="Helvetica"/>
                <w:lang w:val="en-GB"/>
              </w:rPr>
              <w:t>2,5</w:t>
            </w:r>
            <w:r>
              <w:rPr>
                <w:rFonts w:ascii="Helvetica" w:hAnsi="Helvetica" w:cs="Helvetica"/>
                <w:lang w:val="en-GB"/>
              </w:rPr>
              <w:t>22</w:t>
            </w:r>
            <w:r w:rsidRPr="0033131A">
              <w:rPr>
                <w:rFonts w:ascii="Helvetica" w:hAnsi="Helvetica" w:cs="Helvetica"/>
                <w:lang w:val="en-GB"/>
              </w:rPr>
              <w:t>,</w:t>
            </w:r>
            <w:r>
              <w:rPr>
                <w:rFonts w:ascii="Helvetica" w:hAnsi="Helvetica" w:cs="Helvetica"/>
                <w:lang w:val="en-GB"/>
              </w:rPr>
              <w:t>473</w:t>
            </w:r>
          </w:p>
        </w:tc>
        <w:tc>
          <w:tcPr>
            <w:tcW w:w="2347" w:type="dxa"/>
            <w:gridSpan w:val="2"/>
            <w:tcBorders>
              <w:top w:val="single" w:sz="4" w:space="0" w:color="auto"/>
              <w:left w:val="single" w:sz="4" w:space="0" w:color="auto"/>
              <w:bottom w:val="single" w:sz="4" w:space="0" w:color="auto"/>
            </w:tcBorders>
          </w:tcPr>
          <w:p w:rsidR="006C51D9" w:rsidRPr="0033131A" w:rsidRDefault="006C51D9" w:rsidP="0033131A">
            <w:pPr>
              <w:rPr>
                <w:rFonts w:ascii="Helvetica" w:hAnsi="Helvetica" w:cs="Helvetica"/>
                <w:lang w:val="en-GB"/>
              </w:rPr>
            </w:pPr>
          </w:p>
        </w:tc>
        <w:tc>
          <w:tcPr>
            <w:tcW w:w="2186" w:type="dxa"/>
            <w:gridSpan w:val="3"/>
            <w:tcBorders>
              <w:top w:val="single" w:sz="4" w:space="0" w:color="auto"/>
              <w:bottom w:val="single" w:sz="4" w:space="0" w:color="auto"/>
              <w:right w:val="single" w:sz="4" w:space="0" w:color="auto"/>
            </w:tcBorders>
          </w:tcPr>
          <w:p w:rsidR="006C51D9" w:rsidRPr="0033131A" w:rsidRDefault="006C51D9" w:rsidP="00B07274">
            <w:pPr>
              <w:rPr>
                <w:rFonts w:ascii="Helvetica" w:hAnsi="Helvetica" w:cs="Helvetica"/>
                <w:lang w:val="en-GB"/>
              </w:rPr>
            </w:pPr>
            <w:r w:rsidRPr="006C51D9">
              <w:rPr>
                <w:rFonts w:ascii="Helvetica" w:hAnsi="Helvetica" w:cs="Helvetica"/>
                <w:lang w:val="en-GB"/>
              </w:rPr>
              <w:t>2.99</w:t>
            </w:r>
            <w:r w:rsidR="00B07274">
              <w:rPr>
                <w:rFonts w:ascii="Helvetica" w:hAnsi="Helvetica" w:cs="Helvetica"/>
                <w:lang w:val="en-GB"/>
              </w:rPr>
              <w:t>58</w:t>
            </w:r>
            <w:r w:rsidRPr="006C51D9">
              <w:rPr>
                <w:rFonts w:ascii="Helvetica" w:hAnsi="Helvetica" w:cs="Helvetica"/>
                <w:lang w:val="en-GB"/>
              </w:rPr>
              <w:t>%</w:t>
            </w:r>
          </w:p>
        </w:tc>
      </w:tr>
      <w:tr w:rsidR="006C51D9" w:rsidRPr="00C055A5" w:rsidTr="00D066F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6C51D9" w:rsidRPr="00C055A5" w:rsidRDefault="006C51D9" w:rsidP="00C5065C">
            <w:pPr>
              <w:rPr>
                <w:rFonts w:ascii="Helvetica" w:hAnsi="Helvetica" w:cs="Helvetica"/>
                <w:lang w:val="en-GB"/>
              </w:rPr>
            </w:pPr>
          </w:p>
        </w:tc>
      </w:tr>
      <w:tr w:rsidR="006C51D9" w:rsidRPr="00C055A5" w:rsidTr="00D066F6">
        <w:trPr>
          <w:trHeight w:val="530"/>
          <w:jc w:val="center"/>
        </w:trPr>
        <w:tc>
          <w:tcPr>
            <w:tcW w:w="10620" w:type="dxa"/>
            <w:gridSpan w:val="11"/>
            <w:tcBorders>
              <w:top w:val="single" w:sz="4" w:space="0" w:color="auto"/>
              <w:bottom w:val="single" w:sz="4" w:space="0" w:color="auto"/>
            </w:tcBorders>
            <w:vAlign w:val="center"/>
          </w:tcPr>
          <w:p w:rsidR="006C51D9" w:rsidRPr="00C055A5" w:rsidRDefault="006C51D9" w:rsidP="00347AA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6C51D9" w:rsidRPr="00C055A5" w:rsidTr="00D066F6">
        <w:trPr>
          <w:jc w:val="center"/>
        </w:trPr>
        <w:tc>
          <w:tcPr>
            <w:tcW w:w="2081" w:type="dxa"/>
            <w:gridSpan w:val="2"/>
            <w:tcBorders>
              <w:top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6C51D9" w:rsidRPr="00C055A5" w:rsidTr="00040615">
        <w:trPr>
          <w:trHeight w:val="481"/>
          <w:jc w:val="center"/>
        </w:trPr>
        <w:tc>
          <w:tcPr>
            <w:tcW w:w="2081" w:type="dxa"/>
            <w:gridSpan w:val="2"/>
            <w:tcBorders>
              <w:top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r>
              <w:rPr>
                <w:rFonts w:ascii="Helvetica" w:hAnsi="Helvetica" w:cs="Helvetica"/>
                <w:lang w:val="en-GB"/>
              </w:rPr>
              <w:t>American Deposit Receipt</w:t>
            </w:r>
            <w:r w:rsidR="0052323A">
              <w:rPr>
                <w:rFonts w:ascii="Helvetica" w:hAnsi="Helvetica" w:cs="Helvetica"/>
                <w:lang w:val="en-GB"/>
              </w:rPr>
              <w:t>s</w:t>
            </w:r>
          </w:p>
        </w:tc>
        <w:tc>
          <w:tcPr>
            <w:tcW w:w="1437" w:type="dxa"/>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r>
              <w:rPr>
                <w:rFonts w:ascii="Helvetica" w:hAnsi="Helvetica" w:cs="Helvetica"/>
                <w:lang w:val="en-GB"/>
              </w:rPr>
              <w:t>N/A</w:t>
            </w:r>
          </w:p>
        </w:tc>
        <w:tc>
          <w:tcPr>
            <w:tcW w:w="2569"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r>
              <w:rPr>
                <w:rFonts w:ascii="Helvetica" w:hAnsi="Helvetica" w:cs="Helvetica"/>
                <w:lang w:val="en-GB"/>
              </w:rPr>
              <w:t>N/A</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6C51D9" w:rsidRPr="006C51D9" w:rsidRDefault="006C51D9" w:rsidP="00417ACF">
            <w:pPr>
              <w:rPr>
                <w:rFonts w:ascii="Helvetica" w:hAnsi="Helvetica" w:cs="Helvetica"/>
                <w:lang w:val="en-GB"/>
              </w:rPr>
            </w:pPr>
            <w:r w:rsidRPr="006C51D9">
              <w:rPr>
                <w:rFonts w:ascii="Helvetica" w:hAnsi="Helvetica" w:cs="Helvetica"/>
                <w:lang w:val="en-GB"/>
              </w:rPr>
              <w:t>13</w:t>
            </w:r>
            <w:r>
              <w:rPr>
                <w:rFonts w:ascii="Helvetica" w:hAnsi="Helvetica" w:cs="Helvetica"/>
                <w:lang w:val="en-GB"/>
              </w:rPr>
              <w:t>,</w:t>
            </w:r>
            <w:r w:rsidRPr="006C51D9">
              <w:rPr>
                <w:rFonts w:ascii="Helvetica" w:hAnsi="Helvetica" w:cs="Helvetica"/>
                <w:lang w:val="en-GB"/>
              </w:rPr>
              <w:t>869</w:t>
            </w:r>
          </w:p>
        </w:tc>
        <w:tc>
          <w:tcPr>
            <w:tcW w:w="2077" w:type="dxa"/>
            <w:gridSpan w:val="2"/>
            <w:tcBorders>
              <w:top w:val="single" w:sz="4" w:space="0" w:color="auto"/>
              <w:left w:val="single" w:sz="4" w:space="0" w:color="auto"/>
              <w:bottom w:val="single" w:sz="4" w:space="0" w:color="auto"/>
            </w:tcBorders>
            <w:vAlign w:val="center"/>
          </w:tcPr>
          <w:p w:rsidR="006C51D9" w:rsidRPr="006C51D9" w:rsidRDefault="006C51D9" w:rsidP="00417ACF">
            <w:pPr>
              <w:rPr>
                <w:rFonts w:ascii="Helvetica" w:hAnsi="Helvetica" w:cs="Helvetica"/>
                <w:lang w:val="en-GB"/>
              </w:rPr>
            </w:pPr>
            <w:r w:rsidRPr="006C51D9">
              <w:rPr>
                <w:rFonts w:ascii="Helvetica" w:hAnsi="Helvetica" w:cs="Helvetica"/>
                <w:lang w:val="en-GB"/>
              </w:rPr>
              <w:t>0.0165%</w:t>
            </w:r>
          </w:p>
        </w:tc>
      </w:tr>
      <w:tr w:rsidR="006C51D9" w:rsidRPr="00C055A5" w:rsidTr="00D066F6">
        <w:trPr>
          <w:trHeight w:val="481"/>
          <w:jc w:val="center"/>
        </w:trPr>
        <w:tc>
          <w:tcPr>
            <w:tcW w:w="2081" w:type="dxa"/>
            <w:gridSpan w:val="2"/>
            <w:tcBorders>
              <w:top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r>
      <w:tr w:rsidR="006C51D9" w:rsidRPr="00C055A5" w:rsidTr="00D066F6">
        <w:trPr>
          <w:trHeight w:val="481"/>
          <w:jc w:val="center"/>
        </w:trPr>
        <w:tc>
          <w:tcPr>
            <w:tcW w:w="2081" w:type="dxa"/>
            <w:gridSpan w:val="2"/>
            <w:tcBorders>
              <w:top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r>
      <w:tr w:rsidR="006C51D9" w:rsidRPr="00C055A5" w:rsidTr="001F3470">
        <w:trPr>
          <w:trHeight w:val="481"/>
          <w:jc w:val="center"/>
        </w:trPr>
        <w:tc>
          <w:tcPr>
            <w:tcW w:w="2081" w:type="dxa"/>
            <w:gridSpan w:val="2"/>
            <w:tcBorders>
              <w:top w:val="single" w:sz="4" w:space="0" w:color="auto"/>
              <w:left w:val="nil"/>
              <w:bottom w:val="nil"/>
              <w:right w:val="nil"/>
            </w:tcBorders>
          </w:tcPr>
          <w:p w:rsidR="006C51D9" w:rsidRPr="00C055A5" w:rsidRDefault="006C51D9"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6C51D9" w:rsidRPr="00C055A5" w:rsidRDefault="006C51D9"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6C51D9" w:rsidRPr="006C51D9" w:rsidRDefault="006C51D9" w:rsidP="00417ACF">
            <w:pPr>
              <w:rPr>
                <w:rFonts w:ascii="Helvetica" w:hAnsi="Helvetica" w:cs="Helvetica"/>
                <w:lang w:val="en-GB"/>
              </w:rPr>
            </w:pPr>
            <w:r w:rsidRPr="006C51D9">
              <w:rPr>
                <w:rFonts w:ascii="Helvetica" w:hAnsi="Helvetica" w:cs="Helvetica"/>
                <w:lang w:val="en-GB"/>
              </w:rPr>
              <w:t>13</w:t>
            </w:r>
            <w:r>
              <w:rPr>
                <w:rFonts w:ascii="Helvetica" w:hAnsi="Helvetica" w:cs="Helvetica"/>
                <w:lang w:val="en-GB"/>
              </w:rPr>
              <w:t>,</w:t>
            </w:r>
            <w:r w:rsidRPr="006C51D9">
              <w:rPr>
                <w:rFonts w:ascii="Helvetica" w:hAnsi="Helvetica" w:cs="Helvetica"/>
                <w:lang w:val="en-GB"/>
              </w:rPr>
              <w:t>869</w:t>
            </w:r>
          </w:p>
        </w:tc>
        <w:tc>
          <w:tcPr>
            <w:tcW w:w="2077" w:type="dxa"/>
            <w:gridSpan w:val="2"/>
            <w:tcBorders>
              <w:top w:val="single" w:sz="4" w:space="0" w:color="auto"/>
              <w:left w:val="single" w:sz="4" w:space="0" w:color="auto"/>
              <w:bottom w:val="single" w:sz="4" w:space="0" w:color="auto"/>
            </w:tcBorders>
            <w:vAlign w:val="center"/>
          </w:tcPr>
          <w:p w:rsidR="006C51D9" w:rsidRPr="006C51D9" w:rsidRDefault="006C51D9" w:rsidP="00417ACF">
            <w:pPr>
              <w:rPr>
                <w:rFonts w:ascii="Helvetica" w:hAnsi="Helvetica" w:cs="Helvetica"/>
                <w:lang w:val="en-GB"/>
              </w:rPr>
            </w:pPr>
            <w:r w:rsidRPr="006C51D9">
              <w:rPr>
                <w:rFonts w:ascii="Helvetica" w:hAnsi="Helvetica" w:cs="Helvetica"/>
                <w:lang w:val="en-GB"/>
              </w:rPr>
              <w:t>0.0165%</w:t>
            </w:r>
          </w:p>
        </w:tc>
      </w:tr>
      <w:tr w:rsidR="006C51D9" w:rsidRPr="00C055A5" w:rsidTr="00D066F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6C51D9" w:rsidRPr="00C055A5" w:rsidRDefault="006C51D9" w:rsidP="00C5065C">
            <w:pPr>
              <w:rPr>
                <w:rFonts w:ascii="Helvetica" w:hAnsi="Helvetica" w:cs="Helvetica"/>
                <w:lang w:val="en-GB"/>
              </w:rPr>
            </w:pPr>
          </w:p>
        </w:tc>
      </w:tr>
      <w:tr w:rsidR="006C51D9" w:rsidRPr="00C055A5" w:rsidTr="00D066F6">
        <w:trPr>
          <w:trHeight w:val="408"/>
          <w:jc w:val="center"/>
        </w:trPr>
        <w:tc>
          <w:tcPr>
            <w:tcW w:w="10620" w:type="dxa"/>
            <w:gridSpan w:val="11"/>
            <w:tcBorders>
              <w:top w:val="single" w:sz="4" w:space="0" w:color="auto"/>
              <w:bottom w:val="single" w:sz="4" w:space="0" w:color="auto"/>
            </w:tcBorders>
            <w:vAlign w:val="center"/>
          </w:tcPr>
          <w:p w:rsidR="006C51D9" w:rsidRPr="00C055A5" w:rsidRDefault="006C51D9"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6C51D9" w:rsidRPr="00C055A5" w:rsidTr="00D066F6">
        <w:trPr>
          <w:jc w:val="center"/>
        </w:trPr>
        <w:tc>
          <w:tcPr>
            <w:tcW w:w="1861" w:type="dxa"/>
            <w:tcBorders>
              <w:top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6C51D9" w:rsidRPr="008F18BE" w:rsidRDefault="006C51D9"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6C51D9" w:rsidRPr="00C055A5" w:rsidTr="00EC3ED3">
        <w:trPr>
          <w:trHeight w:val="481"/>
          <w:jc w:val="center"/>
        </w:trPr>
        <w:tc>
          <w:tcPr>
            <w:tcW w:w="1861" w:type="dxa"/>
            <w:tcBorders>
              <w:top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vAlign w:val="center"/>
          </w:tcPr>
          <w:p w:rsidR="006C51D9" w:rsidRPr="006C51D9" w:rsidRDefault="006C51D9"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vAlign w:val="center"/>
          </w:tcPr>
          <w:p w:rsidR="006C51D9" w:rsidRPr="006C51D9" w:rsidRDefault="006C51D9" w:rsidP="00C5065C">
            <w:pPr>
              <w:rPr>
                <w:rFonts w:ascii="Helvetica" w:hAnsi="Helvetica" w:cs="Helvetica"/>
                <w:lang w:val="en-GB"/>
              </w:rPr>
            </w:pPr>
          </w:p>
        </w:tc>
      </w:tr>
      <w:tr w:rsidR="006C51D9" w:rsidRPr="00C055A5" w:rsidTr="00D066F6">
        <w:trPr>
          <w:trHeight w:val="481"/>
          <w:jc w:val="center"/>
        </w:trPr>
        <w:tc>
          <w:tcPr>
            <w:tcW w:w="1861" w:type="dxa"/>
            <w:tcBorders>
              <w:top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r>
      <w:tr w:rsidR="006C51D9" w:rsidRPr="00C055A5" w:rsidTr="00D066F6">
        <w:trPr>
          <w:trHeight w:val="481"/>
          <w:jc w:val="center"/>
        </w:trPr>
        <w:tc>
          <w:tcPr>
            <w:tcW w:w="1861" w:type="dxa"/>
            <w:tcBorders>
              <w:top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417ACF">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r>
      <w:tr w:rsidR="006C51D9" w:rsidRPr="00C055A5" w:rsidTr="003F01F0">
        <w:trPr>
          <w:trHeight w:val="481"/>
          <w:jc w:val="center"/>
        </w:trPr>
        <w:tc>
          <w:tcPr>
            <w:tcW w:w="1861" w:type="dxa"/>
            <w:tcBorders>
              <w:top w:val="single" w:sz="4" w:space="0" w:color="auto"/>
              <w:left w:val="nil"/>
              <w:bottom w:val="nil"/>
              <w:right w:val="nil"/>
            </w:tcBorders>
          </w:tcPr>
          <w:p w:rsidR="006C51D9" w:rsidRPr="00C055A5" w:rsidRDefault="006C51D9"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6C51D9" w:rsidRPr="00C055A5" w:rsidRDefault="006C51D9"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6C51D9" w:rsidRPr="00C055A5" w:rsidRDefault="006C51D9"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6C51D9" w:rsidRPr="00C055A5" w:rsidRDefault="006C51D9"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rsidR="006C51D9" w:rsidRPr="00C055A5" w:rsidRDefault="006C51D9"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vAlign w:val="center"/>
          </w:tcPr>
          <w:p w:rsidR="006C51D9" w:rsidRPr="006C51D9" w:rsidRDefault="006C51D9" w:rsidP="00417ACF">
            <w:pPr>
              <w:rPr>
                <w:rFonts w:ascii="Helvetica" w:hAnsi="Helvetica" w:cs="Helvetica"/>
                <w:lang w:val="en-GB"/>
              </w:rPr>
            </w:pP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AF7633">
              <w:rPr>
                <w:rFonts w:ascii="Helvetica" w:hAnsi="Helvetica" w:cs="Helvetica"/>
                <w:b/>
                <w:lang w:val="en-GB"/>
              </w:rPr>
              <w:t xml:space="preserve"> </w:t>
            </w:r>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AF7633">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33131A" w:rsidRPr="00C055A5" w:rsidTr="00F1736C">
        <w:trPr>
          <w:trHeight w:val="440"/>
        </w:trPr>
        <w:tc>
          <w:tcPr>
            <w:tcW w:w="2655" w:type="dxa"/>
          </w:tcPr>
          <w:p w:rsidR="0033131A" w:rsidRDefault="0033131A" w:rsidP="00C5065C">
            <w:pPr>
              <w:rPr>
                <w:rFonts w:ascii="Helvetica" w:hAnsi="Helvetica" w:cs="Helvetica"/>
                <w:lang w:val="en-GB"/>
              </w:rPr>
            </w:pPr>
            <w:r>
              <w:rPr>
                <w:rFonts w:ascii="Helvetica" w:hAnsi="Helvetica" w:cs="Helvetica"/>
                <w:lang w:val="en-GB"/>
              </w:rPr>
              <w:t>ROYAL BANK OF CANADA (RBC)</w:t>
            </w:r>
          </w:p>
          <w:p w:rsidR="0033131A" w:rsidRPr="0033131A" w:rsidRDefault="0033131A" w:rsidP="00642159">
            <w:pPr>
              <w:rPr>
                <w:rFonts w:ascii="Helvetica" w:hAnsi="Helvetica" w:cs="Helvetica"/>
                <w:lang w:val="en-GB"/>
              </w:rPr>
            </w:pPr>
            <w:r w:rsidRPr="0033131A">
              <w:rPr>
                <w:rFonts w:ascii="Helvetica" w:hAnsi="Helvetica" w:cs="Helvetica"/>
                <w:lang w:val="en-GB"/>
              </w:rPr>
              <w:t>[</w:t>
            </w:r>
            <w:r w:rsidRPr="0033131A">
              <w:rPr>
                <w:rFonts w:ascii="Helvetica" w:hAnsi="Helvetica" w:cs="Helvetica"/>
                <w:i/>
                <w:u w:val="single"/>
                <w:lang w:val="en-GB"/>
              </w:rPr>
              <w:t>Note</w:t>
            </w:r>
            <w:r w:rsidRPr="0033131A">
              <w:rPr>
                <w:rFonts w:ascii="Helvetica" w:hAnsi="Helvetica" w:cs="Helvetica"/>
                <w:i/>
                <w:lang w:val="en-GB"/>
              </w:rPr>
              <w:t>: RBC does not itself own 3.0131% of shares – 3.0131% is the aggregate holdings of</w:t>
            </w:r>
            <w:r w:rsidRPr="0033131A">
              <w:rPr>
                <w:rFonts w:ascii="Helvetica" w:hAnsi="Helvetica" w:cs="Helvetica"/>
                <w:lang w:val="en-GB"/>
              </w:rPr>
              <w:t xml:space="preserve"> </w:t>
            </w:r>
            <w:r w:rsidRPr="0033131A">
              <w:rPr>
                <w:rFonts w:ascii="Helvetica" w:hAnsi="Helvetica" w:cs="Helvetica"/>
                <w:i/>
                <w:lang w:val="en-GB"/>
              </w:rPr>
              <w:t>the subsidiaries outlined below.</w:t>
            </w:r>
            <w:r w:rsidRPr="0033131A">
              <w:rPr>
                <w:rFonts w:ascii="Helvetica" w:hAnsi="Helvetica" w:cs="Helvetica"/>
                <w:lang w:val="en-GB"/>
              </w:rPr>
              <w:t>]</w:t>
            </w:r>
          </w:p>
        </w:tc>
        <w:tc>
          <w:tcPr>
            <w:tcW w:w="2655" w:type="dxa"/>
          </w:tcPr>
          <w:p w:rsidR="0033131A" w:rsidRPr="00331823" w:rsidRDefault="00B07274" w:rsidP="00C5065C">
            <w:pPr>
              <w:rPr>
                <w:rFonts w:ascii="Helvetica" w:hAnsi="Helvetica" w:cs="Helvetica"/>
                <w:b/>
                <w:lang w:val="en-GB"/>
              </w:rPr>
            </w:pPr>
            <w:r w:rsidRPr="00B07274">
              <w:rPr>
                <w:rFonts w:ascii="Helvetica" w:hAnsi="Helvetica" w:cs="Helvetica"/>
                <w:b/>
                <w:lang w:val="en-GB"/>
              </w:rPr>
              <w:t>3.0123</w:t>
            </w:r>
            <w:r w:rsidR="0033131A" w:rsidRPr="00331823">
              <w:rPr>
                <w:rFonts w:ascii="Helvetica" w:hAnsi="Helvetica" w:cs="Helvetica"/>
                <w:b/>
                <w:lang w:val="en-GB"/>
              </w:rPr>
              <w:t>%</w:t>
            </w:r>
            <w:r w:rsidR="00702964">
              <w:rPr>
                <w:rFonts w:ascii="Helvetica" w:hAnsi="Helvetica" w:cs="Helvetica"/>
                <w:b/>
                <w:lang w:val="en-GB"/>
              </w:rPr>
              <w:t xml:space="preserve"> [sum total</w:t>
            </w:r>
            <w:r w:rsidR="00F15B17">
              <w:rPr>
                <w:rFonts w:ascii="Helvetica" w:hAnsi="Helvetica" w:cs="Helvetica"/>
                <w:b/>
                <w:lang w:val="en-GB"/>
              </w:rPr>
              <w:t>; indirect</w:t>
            </w:r>
            <w:r w:rsidR="00702964">
              <w:rPr>
                <w:rFonts w:ascii="Helvetica" w:hAnsi="Helvetica" w:cs="Helvetica"/>
                <w:b/>
                <w:lang w:val="en-GB"/>
              </w:rPr>
              <w:t>]</w:t>
            </w:r>
          </w:p>
        </w:tc>
        <w:tc>
          <w:tcPr>
            <w:tcW w:w="2655" w:type="dxa"/>
          </w:tcPr>
          <w:p w:rsidR="0033131A" w:rsidRPr="00C055A5" w:rsidRDefault="0033131A" w:rsidP="00C5065C">
            <w:pPr>
              <w:rPr>
                <w:rFonts w:ascii="Helvetica" w:hAnsi="Helvetica" w:cs="Helvetica"/>
                <w:b/>
                <w:lang w:val="en-GB"/>
              </w:rPr>
            </w:pPr>
          </w:p>
        </w:tc>
        <w:tc>
          <w:tcPr>
            <w:tcW w:w="2655" w:type="dxa"/>
          </w:tcPr>
          <w:p w:rsidR="0033131A" w:rsidRPr="00331823" w:rsidRDefault="00B07274" w:rsidP="005A03A8">
            <w:pPr>
              <w:rPr>
                <w:rFonts w:ascii="Helvetica" w:hAnsi="Helvetica" w:cs="Helvetica"/>
                <w:b/>
                <w:lang w:val="en-GB"/>
              </w:rPr>
            </w:pPr>
            <w:r w:rsidRPr="00B07274">
              <w:rPr>
                <w:rFonts w:ascii="Helvetica" w:hAnsi="Helvetica" w:cs="Helvetica"/>
                <w:b/>
                <w:lang w:val="en-GB"/>
              </w:rPr>
              <w:t>3.0123</w:t>
            </w:r>
            <w:r w:rsidR="0033131A" w:rsidRPr="00331823">
              <w:rPr>
                <w:rFonts w:ascii="Helvetica" w:hAnsi="Helvetica" w:cs="Helvetica"/>
                <w:b/>
                <w:lang w:val="en-GB"/>
              </w:rPr>
              <w:t>%</w:t>
            </w:r>
            <w:r w:rsidR="00702964">
              <w:rPr>
                <w:rFonts w:ascii="Helvetica" w:hAnsi="Helvetica" w:cs="Helvetica"/>
                <w:b/>
                <w:lang w:val="en-GB"/>
              </w:rPr>
              <w:t xml:space="preserve"> [sum total</w:t>
            </w:r>
            <w:r w:rsidR="00F15B17">
              <w:rPr>
                <w:rFonts w:ascii="Helvetica" w:hAnsi="Helvetica" w:cs="Helvetica"/>
                <w:b/>
                <w:lang w:val="en-GB"/>
              </w:rPr>
              <w:t>; indirect</w:t>
            </w:r>
            <w:r w:rsidR="00702964">
              <w:rPr>
                <w:rFonts w:ascii="Helvetica" w:hAnsi="Helvetica" w:cs="Helvetica"/>
                <w:b/>
                <w:lang w:val="en-GB"/>
              </w:rPr>
              <w:t>]</w:t>
            </w:r>
          </w:p>
        </w:tc>
      </w:tr>
      <w:tr w:rsidR="00C5065C" w:rsidRPr="00C055A5" w:rsidTr="00F1736C">
        <w:trPr>
          <w:trHeight w:val="440"/>
        </w:trPr>
        <w:tc>
          <w:tcPr>
            <w:tcW w:w="2655" w:type="dxa"/>
          </w:tcPr>
          <w:p w:rsidR="00C5065C" w:rsidRPr="00AF7633" w:rsidRDefault="00AF7633" w:rsidP="00C5065C">
            <w:pPr>
              <w:rPr>
                <w:rFonts w:ascii="Helvetica" w:hAnsi="Helvetica" w:cs="Helvetica"/>
                <w:lang w:val="en-GB"/>
              </w:rPr>
            </w:pPr>
            <w:r w:rsidRPr="00AF7633">
              <w:rPr>
                <w:rFonts w:ascii="Helvetica" w:hAnsi="Helvetica" w:cs="Helvetica"/>
                <w:lang w:val="en-GB"/>
              </w:rPr>
              <w:t>RBC GLOBAL ASSET MANAGEMENT INC.</w:t>
            </w:r>
          </w:p>
        </w:tc>
        <w:tc>
          <w:tcPr>
            <w:tcW w:w="2655" w:type="dxa"/>
          </w:tcPr>
          <w:p w:rsidR="00C5065C" w:rsidRPr="00AF7633" w:rsidRDefault="00AF7633" w:rsidP="00B07274">
            <w:pPr>
              <w:rPr>
                <w:rFonts w:ascii="Helvetica" w:hAnsi="Helvetica" w:cs="Helvetica"/>
                <w:lang w:val="en-GB"/>
              </w:rPr>
            </w:pPr>
            <w:r w:rsidRPr="00AF7633">
              <w:rPr>
                <w:rFonts w:ascii="Helvetica" w:hAnsi="Helvetica" w:cs="Helvetica"/>
                <w:lang w:val="en-GB"/>
              </w:rPr>
              <w:t>2.9</w:t>
            </w:r>
            <w:r w:rsidR="0033131A">
              <w:rPr>
                <w:rFonts w:ascii="Helvetica" w:hAnsi="Helvetica" w:cs="Helvetica"/>
                <w:lang w:val="en-GB"/>
              </w:rPr>
              <w:t>3</w:t>
            </w:r>
            <w:r w:rsidR="00B07274">
              <w:rPr>
                <w:rFonts w:ascii="Helvetica" w:hAnsi="Helvetica" w:cs="Helvetica"/>
                <w:lang w:val="en-GB"/>
              </w:rPr>
              <w:t>53</w:t>
            </w:r>
            <w:r w:rsidRPr="00AF7633">
              <w:rPr>
                <w:rFonts w:ascii="Helvetica" w:hAnsi="Helvetica" w:cs="Helvetica"/>
                <w:lang w:val="en-GB"/>
              </w:rPr>
              <w:t>%</w:t>
            </w:r>
          </w:p>
        </w:tc>
        <w:tc>
          <w:tcPr>
            <w:tcW w:w="2655" w:type="dxa"/>
          </w:tcPr>
          <w:p w:rsidR="00C5065C" w:rsidRPr="00C055A5" w:rsidRDefault="00C5065C" w:rsidP="00C5065C">
            <w:pPr>
              <w:rPr>
                <w:rFonts w:ascii="Helvetica" w:hAnsi="Helvetica" w:cs="Helvetica"/>
                <w:b/>
                <w:lang w:val="en-GB"/>
              </w:rPr>
            </w:pPr>
          </w:p>
        </w:tc>
        <w:tc>
          <w:tcPr>
            <w:tcW w:w="2655" w:type="dxa"/>
          </w:tcPr>
          <w:p w:rsidR="00C5065C" w:rsidRPr="00C055A5" w:rsidRDefault="00C5065C" w:rsidP="00C5065C">
            <w:pPr>
              <w:rPr>
                <w:rFonts w:ascii="Helvetica" w:hAnsi="Helvetica" w:cs="Helvetica"/>
                <w:b/>
                <w:lang w:val="en-GB"/>
              </w:rPr>
            </w:pPr>
          </w:p>
        </w:tc>
      </w:tr>
      <w:tr w:rsidR="00C666CC" w:rsidRPr="00C055A5" w:rsidTr="00F1736C">
        <w:trPr>
          <w:trHeight w:val="440"/>
        </w:trPr>
        <w:tc>
          <w:tcPr>
            <w:tcW w:w="2655" w:type="dxa"/>
          </w:tcPr>
          <w:p w:rsidR="00C666CC" w:rsidRPr="00AF7633" w:rsidRDefault="00C666CC" w:rsidP="005A03A8">
            <w:pPr>
              <w:rPr>
                <w:rFonts w:ascii="Helvetica" w:hAnsi="Helvetica" w:cs="Helvetica"/>
                <w:lang w:val="en-GB"/>
              </w:rPr>
            </w:pPr>
            <w:r w:rsidRPr="00AF7633">
              <w:rPr>
                <w:rFonts w:ascii="Helvetica" w:hAnsi="Helvetica" w:cs="Helvetica"/>
                <w:lang w:val="en-GB"/>
              </w:rPr>
              <w:lastRenderedPageBreak/>
              <w:t>RBC INVESTMENT SOLUTIONS (CI) LIMITED</w:t>
            </w:r>
          </w:p>
        </w:tc>
        <w:tc>
          <w:tcPr>
            <w:tcW w:w="2655" w:type="dxa"/>
          </w:tcPr>
          <w:p w:rsidR="00C666CC" w:rsidRPr="00AF7633" w:rsidRDefault="00C666CC" w:rsidP="005A03A8">
            <w:pPr>
              <w:rPr>
                <w:rFonts w:ascii="Helvetica" w:hAnsi="Helvetica" w:cs="Helvetica"/>
                <w:lang w:val="en-GB"/>
              </w:rPr>
            </w:pPr>
            <w:r>
              <w:rPr>
                <w:rFonts w:ascii="Helvetica" w:hAnsi="Helvetica" w:cs="Helvetica"/>
                <w:lang w:val="en-GB"/>
              </w:rPr>
              <w:t>0.0273%</w:t>
            </w:r>
          </w:p>
        </w:tc>
        <w:tc>
          <w:tcPr>
            <w:tcW w:w="2655" w:type="dxa"/>
          </w:tcPr>
          <w:p w:rsidR="00C666CC" w:rsidRPr="00C055A5" w:rsidRDefault="00C666CC" w:rsidP="005A03A8">
            <w:pPr>
              <w:rPr>
                <w:rFonts w:ascii="Helvetica" w:hAnsi="Helvetica" w:cs="Helvetica"/>
                <w:b/>
                <w:lang w:val="en-GB"/>
              </w:rPr>
            </w:pPr>
          </w:p>
        </w:tc>
        <w:tc>
          <w:tcPr>
            <w:tcW w:w="2655" w:type="dxa"/>
          </w:tcPr>
          <w:p w:rsidR="00C666CC" w:rsidRPr="00C055A5" w:rsidRDefault="00C666CC" w:rsidP="005A03A8">
            <w:pPr>
              <w:rPr>
                <w:rFonts w:ascii="Helvetica" w:hAnsi="Helvetica" w:cs="Helvetica"/>
                <w:b/>
                <w:lang w:val="en-GB"/>
              </w:rPr>
            </w:pPr>
          </w:p>
        </w:tc>
      </w:tr>
      <w:tr w:rsidR="0033131A" w:rsidRPr="00C055A5" w:rsidTr="00F1736C">
        <w:trPr>
          <w:trHeight w:val="440"/>
        </w:trPr>
        <w:tc>
          <w:tcPr>
            <w:tcW w:w="2655" w:type="dxa"/>
          </w:tcPr>
          <w:p w:rsidR="0033131A" w:rsidRPr="00AF7633" w:rsidRDefault="0033131A" w:rsidP="00C5065C">
            <w:pPr>
              <w:rPr>
                <w:rFonts w:ascii="Helvetica" w:hAnsi="Helvetica" w:cs="Helvetica"/>
                <w:lang w:val="en-GB"/>
              </w:rPr>
            </w:pPr>
            <w:r w:rsidRPr="0033131A">
              <w:rPr>
                <w:rFonts w:ascii="Helvetica" w:hAnsi="Helvetica" w:cs="Helvetica"/>
                <w:lang w:val="en-GB"/>
              </w:rPr>
              <w:t>RBC PHILLIPS HAGER &amp; NORTH INVESTMENT COUNSEL INC.</w:t>
            </w:r>
          </w:p>
        </w:tc>
        <w:tc>
          <w:tcPr>
            <w:tcW w:w="2655" w:type="dxa"/>
          </w:tcPr>
          <w:p w:rsidR="0033131A" w:rsidRPr="00AF7633" w:rsidRDefault="0033131A" w:rsidP="0033131A">
            <w:pPr>
              <w:rPr>
                <w:rFonts w:ascii="Helvetica" w:hAnsi="Helvetica" w:cs="Helvetica"/>
                <w:lang w:val="en-GB"/>
              </w:rPr>
            </w:pPr>
            <w:r>
              <w:rPr>
                <w:rFonts w:ascii="Helvetica" w:hAnsi="Helvetica" w:cs="Helvetica"/>
                <w:lang w:val="en-GB"/>
              </w:rPr>
              <w:t>0.0172</w:t>
            </w:r>
            <w:r w:rsidRPr="00AF7633">
              <w:rPr>
                <w:rFonts w:ascii="Helvetica" w:hAnsi="Helvetica" w:cs="Helvetica"/>
                <w:lang w:val="en-GB"/>
              </w:rPr>
              <w:t>%</w:t>
            </w:r>
          </w:p>
        </w:tc>
        <w:tc>
          <w:tcPr>
            <w:tcW w:w="2655" w:type="dxa"/>
          </w:tcPr>
          <w:p w:rsidR="0033131A" w:rsidRPr="00C055A5" w:rsidRDefault="0033131A" w:rsidP="00C5065C">
            <w:pPr>
              <w:rPr>
                <w:rFonts w:ascii="Helvetica" w:hAnsi="Helvetica" w:cs="Helvetica"/>
                <w:b/>
                <w:lang w:val="en-GB"/>
              </w:rPr>
            </w:pPr>
          </w:p>
        </w:tc>
        <w:tc>
          <w:tcPr>
            <w:tcW w:w="2655" w:type="dxa"/>
          </w:tcPr>
          <w:p w:rsidR="0033131A" w:rsidRPr="00C055A5" w:rsidRDefault="0033131A" w:rsidP="00C5065C">
            <w:pPr>
              <w:rPr>
                <w:rFonts w:ascii="Helvetica" w:hAnsi="Helvetica" w:cs="Helvetica"/>
                <w:b/>
                <w:lang w:val="en-GB"/>
              </w:rPr>
            </w:pPr>
          </w:p>
        </w:tc>
      </w:tr>
      <w:tr w:rsidR="0033131A" w:rsidRPr="00C055A5" w:rsidTr="00F1736C">
        <w:trPr>
          <w:trHeight w:val="440"/>
        </w:trPr>
        <w:tc>
          <w:tcPr>
            <w:tcW w:w="2655" w:type="dxa"/>
          </w:tcPr>
          <w:p w:rsidR="0033131A" w:rsidRPr="00AF7633" w:rsidRDefault="0033131A" w:rsidP="00C5065C">
            <w:pPr>
              <w:rPr>
                <w:rFonts w:ascii="Helvetica" w:hAnsi="Helvetica" w:cs="Helvetica"/>
                <w:lang w:val="en-GB"/>
              </w:rPr>
            </w:pPr>
            <w:r w:rsidRPr="00AF7633">
              <w:rPr>
                <w:rFonts w:ascii="Helvetica" w:hAnsi="Helvetica" w:cs="Helvetica"/>
                <w:lang w:val="en-GB"/>
              </w:rPr>
              <w:t>RBC DOMINION SECURITIES INC.</w:t>
            </w:r>
          </w:p>
        </w:tc>
        <w:tc>
          <w:tcPr>
            <w:tcW w:w="2655" w:type="dxa"/>
          </w:tcPr>
          <w:p w:rsidR="0033131A" w:rsidRPr="00AF7633" w:rsidRDefault="0033131A" w:rsidP="00C5065C">
            <w:pPr>
              <w:rPr>
                <w:rFonts w:ascii="Helvetica" w:hAnsi="Helvetica" w:cs="Helvetica"/>
                <w:lang w:val="en-GB"/>
              </w:rPr>
            </w:pPr>
            <w:r>
              <w:rPr>
                <w:rFonts w:ascii="Helvetica" w:hAnsi="Helvetica" w:cs="Helvetica"/>
                <w:lang w:val="en-GB"/>
              </w:rPr>
              <w:t>0.0154</w:t>
            </w:r>
            <w:r w:rsidRPr="00AF7633">
              <w:rPr>
                <w:rFonts w:ascii="Helvetica" w:hAnsi="Helvetica" w:cs="Helvetica"/>
                <w:lang w:val="en-GB"/>
              </w:rPr>
              <w:t>%</w:t>
            </w:r>
          </w:p>
        </w:tc>
        <w:tc>
          <w:tcPr>
            <w:tcW w:w="2655" w:type="dxa"/>
          </w:tcPr>
          <w:p w:rsidR="0033131A" w:rsidRPr="00C055A5" w:rsidRDefault="0033131A" w:rsidP="00C5065C">
            <w:pPr>
              <w:rPr>
                <w:rFonts w:ascii="Helvetica" w:hAnsi="Helvetica" w:cs="Helvetica"/>
                <w:b/>
                <w:lang w:val="en-GB"/>
              </w:rPr>
            </w:pPr>
          </w:p>
        </w:tc>
        <w:tc>
          <w:tcPr>
            <w:tcW w:w="2655" w:type="dxa"/>
          </w:tcPr>
          <w:p w:rsidR="0033131A" w:rsidRPr="00C055A5" w:rsidRDefault="0033131A" w:rsidP="00C5065C">
            <w:pPr>
              <w:rPr>
                <w:rFonts w:ascii="Helvetica" w:hAnsi="Helvetica" w:cs="Helvetica"/>
                <w:b/>
                <w:lang w:val="en-GB"/>
              </w:rPr>
            </w:pPr>
          </w:p>
        </w:tc>
      </w:tr>
      <w:tr w:rsidR="00C666CC" w:rsidRPr="00C055A5" w:rsidTr="00F1736C">
        <w:trPr>
          <w:trHeight w:val="440"/>
        </w:trPr>
        <w:tc>
          <w:tcPr>
            <w:tcW w:w="2655" w:type="dxa"/>
          </w:tcPr>
          <w:p w:rsidR="00C666CC" w:rsidRPr="00C055A5" w:rsidRDefault="00C666CC" w:rsidP="005A03A8">
            <w:pPr>
              <w:rPr>
                <w:rFonts w:ascii="Helvetica" w:hAnsi="Helvetica" w:cs="Helvetica"/>
                <w:b/>
                <w:lang w:val="en-GB"/>
              </w:rPr>
            </w:pPr>
            <w:r>
              <w:rPr>
                <w:rFonts w:ascii="Helvetica" w:hAnsi="Helvetica" w:cs="Helvetica"/>
                <w:lang w:val="en-GB"/>
              </w:rPr>
              <w:t>ROYAL BANK OF CANADA INVESTMENT MANAGEMENT (USA) LIMITED</w:t>
            </w:r>
          </w:p>
        </w:tc>
        <w:tc>
          <w:tcPr>
            <w:tcW w:w="2655" w:type="dxa"/>
          </w:tcPr>
          <w:p w:rsidR="00C666CC" w:rsidRPr="00AF7633" w:rsidRDefault="00C666CC" w:rsidP="005A03A8">
            <w:pPr>
              <w:rPr>
                <w:rFonts w:ascii="Helvetica" w:hAnsi="Helvetica" w:cs="Helvetica"/>
                <w:lang w:val="en-GB"/>
              </w:rPr>
            </w:pPr>
            <w:r>
              <w:rPr>
                <w:rFonts w:ascii="Helvetica" w:hAnsi="Helvetica" w:cs="Helvetica"/>
                <w:lang w:val="en-GB"/>
              </w:rPr>
              <w:t>0.0072%</w:t>
            </w:r>
          </w:p>
        </w:tc>
        <w:tc>
          <w:tcPr>
            <w:tcW w:w="2655" w:type="dxa"/>
          </w:tcPr>
          <w:p w:rsidR="00C666CC" w:rsidRPr="00C055A5" w:rsidRDefault="00C666CC" w:rsidP="005A03A8">
            <w:pPr>
              <w:rPr>
                <w:rFonts w:ascii="Helvetica" w:hAnsi="Helvetica" w:cs="Helvetica"/>
                <w:b/>
                <w:lang w:val="en-GB"/>
              </w:rPr>
            </w:pPr>
          </w:p>
        </w:tc>
        <w:tc>
          <w:tcPr>
            <w:tcW w:w="2655" w:type="dxa"/>
          </w:tcPr>
          <w:p w:rsidR="00C666CC" w:rsidRPr="00C055A5" w:rsidRDefault="00C666CC" w:rsidP="005A03A8">
            <w:pPr>
              <w:rPr>
                <w:rFonts w:ascii="Helvetica" w:hAnsi="Helvetica" w:cs="Helvetica"/>
                <w:b/>
                <w:lang w:val="en-GB"/>
              </w:rPr>
            </w:pPr>
          </w:p>
        </w:tc>
      </w:tr>
      <w:tr w:rsidR="0033131A" w:rsidRPr="00C055A5" w:rsidTr="00F1736C">
        <w:trPr>
          <w:trHeight w:val="440"/>
        </w:trPr>
        <w:tc>
          <w:tcPr>
            <w:tcW w:w="2655" w:type="dxa"/>
          </w:tcPr>
          <w:p w:rsidR="0033131A" w:rsidRPr="00AF7633" w:rsidRDefault="0033131A" w:rsidP="00C5065C">
            <w:pPr>
              <w:rPr>
                <w:rFonts w:ascii="Helvetica" w:hAnsi="Helvetica" w:cs="Helvetica"/>
                <w:lang w:val="en-GB"/>
              </w:rPr>
            </w:pPr>
            <w:r w:rsidRPr="00AF7633">
              <w:rPr>
                <w:rFonts w:ascii="Helvetica" w:hAnsi="Helvetica" w:cs="Helvetica"/>
                <w:lang w:val="en-GB"/>
              </w:rPr>
              <w:t>ROYAL BANK OF CANADA INVESTMENT MANAGEMENT (U.K.) LIMITED</w:t>
            </w:r>
          </w:p>
        </w:tc>
        <w:tc>
          <w:tcPr>
            <w:tcW w:w="2655" w:type="dxa"/>
          </w:tcPr>
          <w:p w:rsidR="0033131A" w:rsidRPr="00AF7633" w:rsidRDefault="00331823" w:rsidP="00C5065C">
            <w:pPr>
              <w:rPr>
                <w:rFonts w:ascii="Helvetica" w:hAnsi="Helvetica" w:cs="Helvetica"/>
                <w:lang w:val="en-GB"/>
              </w:rPr>
            </w:pPr>
            <w:r>
              <w:rPr>
                <w:rFonts w:ascii="Helvetica" w:hAnsi="Helvetica" w:cs="Helvetica"/>
                <w:lang w:val="en-GB"/>
              </w:rPr>
              <w:t>0.0059</w:t>
            </w:r>
            <w:r w:rsidR="0033131A">
              <w:rPr>
                <w:rFonts w:ascii="Helvetica" w:hAnsi="Helvetica" w:cs="Helvetica"/>
                <w:lang w:val="en-GB"/>
              </w:rPr>
              <w:t>%</w:t>
            </w:r>
          </w:p>
        </w:tc>
        <w:tc>
          <w:tcPr>
            <w:tcW w:w="2655" w:type="dxa"/>
          </w:tcPr>
          <w:p w:rsidR="0033131A" w:rsidRPr="00C055A5" w:rsidRDefault="0033131A" w:rsidP="00C5065C">
            <w:pPr>
              <w:rPr>
                <w:rFonts w:ascii="Helvetica" w:hAnsi="Helvetica" w:cs="Helvetica"/>
                <w:b/>
                <w:lang w:val="en-GB"/>
              </w:rPr>
            </w:pPr>
          </w:p>
        </w:tc>
        <w:tc>
          <w:tcPr>
            <w:tcW w:w="2655" w:type="dxa"/>
          </w:tcPr>
          <w:p w:rsidR="0033131A" w:rsidRPr="00C055A5" w:rsidRDefault="0033131A" w:rsidP="00C5065C">
            <w:pPr>
              <w:rPr>
                <w:rFonts w:ascii="Helvetica" w:hAnsi="Helvetica" w:cs="Helvetica"/>
                <w:b/>
                <w:lang w:val="en-GB"/>
              </w:rPr>
            </w:pPr>
          </w:p>
        </w:tc>
      </w:tr>
      <w:tr w:rsidR="0033131A" w:rsidRPr="00C055A5" w:rsidTr="00F1736C">
        <w:trPr>
          <w:trHeight w:val="440"/>
        </w:trPr>
        <w:tc>
          <w:tcPr>
            <w:tcW w:w="2655" w:type="dxa"/>
          </w:tcPr>
          <w:p w:rsidR="0033131A" w:rsidRPr="0033131A" w:rsidRDefault="0033131A" w:rsidP="00C5065C">
            <w:pPr>
              <w:rPr>
                <w:rFonts w:ascii="Helvetica" w:hAnsi="Helvetica" w:cs="Helvetica"/>
                <w:highlight w:val="yellow"/>
                <w:lang w:val="en-GB"/>
              </w:rPr>
            </w:pPr>
            <w:r w:rsidRPr="0033131A">
              <w:rPr>
                <w:rFonts w:ascii="Helvetica" w:hAnsi="Helvetica" w:cs="Helvetica"/>
                <w:lang w:val="en-GB"/>
              </w:rPr>
              <w:t>RBC PRIVATE COUNSEL (USA) INC.</w:t>
            </w:r>
          </w:p>
        </w:tc>
        <w:tc>
          <w:tcPr>
            <w:tcW w:w="2655" w:type="dxa"/>
          </w:tcPr>
          <w:p w:rsidR="0033131A" w:rsidRPr="0033131A" w:rsidRDefault="0033131A" w:rsidP="005A03A8">
            <w:pPr>
              <w:rPr>
                <w:rFonts w:ascii="Helvetica" w:hAnsi="Helvetica" w:cs="Helvetica"/>
                <w:lang w:val="en-GB"/>
              </w:rPr>
            </w:pPr>
            <w:r w:rsidRPr="0033131A">
              <w:rPr>
                <w:rFonts w:ascii="Helvetica" w:hAnsi="Helvetica" w:cs="Helvetica"/>
                <w:lang w:val="en-GB"/>
              </w:rPr>
              <w:t>0.0039%</w:t>
            </w:r>
          </w:p>
        </w:tc>
        <w:tc>
          <w:tcPr>
            <w:tcW w:w="2655" w:type="dxa"/>
          </w:tcPr>
          <w:p w:rsidR="0033131A" w:rsidRPr="00C055A5" w:rsidRDefault="0033131A" w:rsidP="00C5065C">
            <w:pPr>
              <w:rPr>
                <w:rFonts w:ascii="Helvetica" w:hAnsi="Helvetica" w:cs="Helvetica"/>
                <w:b/>
                <w:lang w:val="en-GB"/>
              </w:rPr>
            </w:pPr>
          </w:p>
        </w:tc>
        <w:tc>
          <w:tcPr>
            <w:tcW w:w="2655" w:type="dxa"/>
          </w:tcPr>
          <w:p w:rsidR="0033131A" w:rsidRPr="00C055A5" w:rsidRDefault="0033131A" w:rsidP="00C5065C">
            <w:pPr>
              <w:rPr>
                <w:rFonts w:ascii="Helvetica" w:hAnsi="Helvetica" w:cs="Helvetica"/>
                <w:b/>
                <w:lang w:val="en-GB"/>
              </w:rPr>
            </w:pPr>
          </w:p>
        </w:tc>
      </w:tr>
      <w:tr w:rsidR="00C666CC" w:rsidRPr="00C055A5" w:rsidTr="00F1736C">
        <w:trPr>
          <w:trHeight w:val="440"/>
        </w:trPr>
        <w:tc>
          <w:tcPr>
            <w:tcW w:w="2655" w:type="dxa"/>
          </w:tcPr>
          <w:p w:rsidR="00C666CC" w:rsidRPr="0033131A" w:rsidRDefault="00C666CC" w:rsidP="00C5065C">
            <w:pPr>
              <w:rPr>
                <w:rFonts w:ascii="Helvetica" w:hAnsi="Helvetica" w:cs="Helvetica"/>
                <w:lang w:val="en-GB"/>
              </w:rPr>
            </w:pPr>
            <w:r w:rsidRPr="00C666CC">
              <w:rPr>
                <w:rFonts w:ascii="Helvetica" w:hAnsi="Helvetica" w:cs="Helvetica"/>
                <w:lang w:val="en-GB"/>
              </w:rPr>
              <w:t>ROYAL TRUST CORPORATION OF CANADA</w:t>
            </w:r>
          </w:p>
        </w:tc>
        <w:tc>
          <w:tcPr>
            <w:tcW w:w="2655" w:type="dxa"/>
          </w:tcPr>
          <w:p w:rsidR="00C666CC" w:rsidRPr="0033131A" w:rsidRDefault="00C666CC" w:rsidP="005A03A8">
            <w:pPr>
              <w:rPr>
                <w:rFonts w:ascii="Helvetica" w:hAnsi="Helvetica" w:cs="Helvetica"/>
                <w:lang w:val="en-GB"/>
              </w:rPr>
            </w:pPr>
            <w:r>
              <w:rPr>
                <w:rFonts w:ascii="Helvetica" w:hAnsi="Helvetica" w:cs="Helvetica"/>
                <w:lang w:val="en-GB"/>
              </w:rPr>
              <w:t>0.0001%</w:t>
            </w:r>
          </w:p>
        </w:tc>
        <w:tc>
          <w:tcPr>
            <w:tcW w:w="2655" w:type="dxa"/>
          </w:tcPr>
          <w:p w:rsidR="00C666CC" w:rsidRPr="00C055A5" w:rsidRDefault="00C666CC" w:rsidP="00C5065C">
            <w:pPr>
              <w:rPr>
                <w:rFonts w:ascii="Helvetica" w:hAnsi="Helvetica" w:cs="Helvetica"/>
                <w:b/>
                <w:lang w:val="en-GB"/>
              </w:rPr>
            </w:pPr>
          </w:p>
        </w:tc>
        <w:tc>
          <w:tcPr>
            <w:tcW w:w="2655" w:type="dxa"/>
          </w:tcPr>
          <w:p w:rsidR="00C666CC" w:rsidRPr="00C055A5" w:rsidRDefault="00C666CC" w:rsidP="00C5065C">
            <w:pPr>
              <w:rPr>
                <w:rFonts w:ascii="Helvetica" w:hAnsi="Helvetica" w:cs="Helvetica"/>
                <w:b/>
                <w:lang w:val="en-GB"/>
              </w:rPr>
            </w:pPr>
          </w:p>
        </w:tc>
      </w:tr>
      <w:tr w:rsidR="0033131A" w:rsidRPr="00C055A5" w:rsidTr="00F1736C">
        <w:trPr>
          <w:trHeight w:val="710"/>
        </w:trPr>
        <w:tc>
          <w:tcPr>
            <w:tcW w:w="10620" w:type="dxa"/>
            <w:gridSpan w:val="4"/>
            <w:tcBorders>
              <w:left w:val="nil"/>
              <w:right w:val="nil"/>
            </w:tcBorders>
          </w:tcPr>
          <w:p w:rsidR="0033131A" w:rsidRPr="00C055A5" w:rsidRDefault="0033131A" w:rsidP="00C5065C">
            <w:pPr>
              <w:rPr>
                <w:rFonts w:ascii="Helvetica" w:hAnsi="Helvetica" w:cs="Helvetica"/>
                <w:b/>
                <w:lang w:val="en-GB"/>
              </w:rPr>
            </w:pPr>
          </w:p>
        </w:tc>
      </w:tr>
      <w:tr w:rsidR="0033131A" w:rsidRPr="00C055A5" w:rsidTr="00F1736C">
        <w:trPr>
          <w:trHeight w:val="694"/>
        </w:trPr>
        <w:tc>
          <w:tcPr>
            <w:tcW w:w="10620" w:type="dxa"/>
            <w:gridSpan w:val="4"/>
            <w:vAlign w:val="center"/>
          </w:tcPr>
          <w:p w:rsidR="0033131A" w:rsidRPr="00C055A5" w:rsidRDefault="0033131A"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33131A" w:rsidRDefault="0033131A" w:rsidP="00C5065C">
            <w:pPr>
              <w:rPr>
                <w:rFonts w:ascii="Helvetica" w:hAnsi="Helvetica" w:cs="Helvetica"/>
                <w:b/>
                <w:lang w:val="en-GB"/>
              </w:rPr>
            </w:pPr>
          </w:p>
          <w:p w:rsidR="0033131A" w:rsidRPr="00C055A5" w:rsidRDefault="0033131A" w:rsidP="00C5065C">
            <w:pPr>
              <w:rPr>
                <w:rFonts w:ascii="Helvetica" w:hAnsi="Helvetica" w:cs="Helvetica"/>
                <w:b/>
                <w:lang w:val="en-GB"/>
              </w:rPr>
            </w:pPr>
          </w:p>
        </w:tc>
      </w:tr>
      <w:tr w:rsidR="0033131A" w:rsidRPr="00C055A5" w:rsidTr="00F1736C">
        <w:trPr>
          <w:trHeight w:val="530"/>
        </w:trPr>
        <w:tc>
          <w:tcPr>
            <w:tcW w:w="10620" w:type="dxa"/>
            <w:gridSpan w:val="4"/>
            <w:tcBorders>
              <w:left w:val="nil"/>
              <w:bottom w:val="nil"/>
              <w:right w:val="nil"/>
            </w:tcBorders>
            <w:vAlign w:val="center"/>
          </w:tcPr>
          <w:p w:rsidR="0033131A" w:rsidRPr="00C055A5" w:rsidRDefault="0033131A" w:rsidP="00C5065C">
            <w:pPr>
              <w:rPr>
                <w:rFonts w:ascii="Helvetica" w:hAnsi="Helvetica" w:cs="Helvetica"/>
                <w:lang w:val="en-GB"/>
              </w:rPr>
            </w:pPr>
          </w:p>
        </w:tc>
      </w:tr>
      <w:tr w:rsidR="0033131A" w:rsidRPr="00C055A5" w:rsidTr="00F1736C">
        <w:trPr>
          <w:trHeight w:val="950"/>
        </w:trPr>
        <w:tc>
          <w:tcPr>
            <w:tcW w:w="10620" w:type="dxa"/>
            <w:gridSpan w:val="4"/>
          </w:tcPr>
          <w:p w:rsidR="0033131A" w:rsidRPr="00C055A5" w:rsidRDefault="0033131A" w:rsidP="00C5065C">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rsidR="0033131A" w:rsidRPr="00C055A5" w:rsidRDefault="0033131A" w:rsidP="00F26D04">
            <w:pPr>
              <w:spacing w:after="0"/>
              <w:rPr>
                <w:rFonts w:ascii="Helvetica" w:hAnsi="Helvetica" w:cs="Helvetica"/>
                <w:b/>
                <w:lang w:val="en-GB"/>
              </w:rPr>
            </w:pPr>
          </w:p>
          <w:p w:rsidR="0033131A" w:rsidRPr="00C055A5" w:rsidRDefault="0033131A" w:rsidP="00F26D04">
            <w:pPr>
              <w:spacing w:after="0"/>
              <w:rPr>
                <w:rFonts w:ascii="Helvetica" w:hAnsi="Helvetica" w:cs="Helvetica"/>
                <w:b/>
                <w:lang w:val="en-GB"/>
              </w:rPr>
            </w:pPr>
          </w:p>
          <w:p w:rsidR="0033131A" w:rsidRPr="00C055A5" w:rsidRDefault="0033131A"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8F18BE" w:rsidRDefault="00C5065C" w:rsidP="00843C3C">
      <w:pPr>
        <w:rPr>
          <w:rFonts w:ascii="Helvetica" w:hAnsi="Helvetica" w:cs="Helvetica"/>
          <w:i/>
          <w:sz w:val="18"/>
          <w:szCs w:val="18"/>
          <w:lang w:val="en-GB"/>
        </w:rPr>
      </w:pPr>
      <w:r w:rsidRPr="00C055A5">
        <w:rPr>
          <w:rFonts w:ascii="Helvetica" w:hAnsi="Helvetica" w:cs="Helvetica"/>
          <w:lang w:val="en-GB"/>
        </w:rPr>
        <w:t xml:space="preserve">Done at </w:t>
      </w:r>
      <w:r w:rsidR="00642159">
        <w:rPr>
          <w:rFonts w:ascii="Helvetica" w:hAnsi="Helvetica" w:cs="Helvetica"/>
          <w:lang w:val="en-GB"/>
        </w:rPr>
        <w:t>Toronto, Ontario, Canada</w:t>
      </w:r>
      <w:r w:rsidRPr="00C055A5">
        <w:rPr>
          <w:rFonts w:ascii="Helvetica" w:hAnsi="Helvetica" w:cs="Helvetica"/>
          <w:lang w:val="en-GB"/>
        </w:rPr>
        <w:t xml:space="preserve"> on </w:t>
      </w:r>
      <w:r w:rsidR="00642159">
        <w:rPr>
          <w:rFonts w:ascii="Helvetica" w:hAnsi="Helvetica" w:cs="Helvetica"/>
          <w:lang w:val="en-GB"/>
        </w:rPr>
        <w:t>May 30, 2017</w:t>
      </w:r>
      <w:r w:rsidRPr="00C055A5">
        <w:rPr>
          <w:rFonts w:ascii="Helvetica" w:hAnsi="Helvetica" w:cs="Helvetica"/>
          <w:lang w:val="en-GB"/>
        </w:rPr>
        <w:t>.</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A44F2"/>
    <w:rsid w:val="000F47A3"/>
    <w:rsid w:val="00143C97"/>
    <w:rsid w:val="0015068A"/>
    <w:rsid w:val="001B7962"/>
    <w:rsid w:val="001E3510"/>
    <w:rsid w:val="002177A2"/>
    <w:rsid w:val="002772AA"/>
    <w:rsid w:val="002D7AA4"/>
    <w:rsid w:val="002E08F1"/>
    <w:rsid w:val="0033131A"/>
    <w:rsid w:val="00331823"/>
    <w:rsid w:val="00334E7C"/>
    <w:rsid w:val="00347AA4"/>
    <w:rsid w:val="003C2D94"/>
    <w:rsid w:val="003E4EB8"/>
    <w:rsid w:val="003F0B64"/>
    <w:rsid w:val="00413475"/>
    <w:rsid w:val="00464CB1"/>
    <w:rsid w:val="00485978"/>
    <w:rsid w:val="004F440A"/>
    <w:rsid w:val="004F6C06"/>
    <w:rsid w:val="00521E70"/>
    <w:rsid w:val="0052323A"/>
    <w:rsid w:val="00562726"/>
    <w:rsid w:val="00642159"/>
    <w:rsid w:val="00692996"/>
    <w:rsid w:val="00692EAE"/>
    <w:rsid w:val="00695CBD"/>
    <w:rsid w:val="006A45D2"/>
    <w:rsid w:val="006C51D9"/>
    <w:rsid w:val="0070184B"/>
    <w:rsid w:val="00702964"/>
    <w:rsid w:val="00737B55"/>
    <w:rsid w:val="007821FA"/>
    <w:rsid w:val="00785FFC"/>
    <w:rsid w:val="00795C4F"/>
    <w:rsid w:val="007C162B"/>
    <w:rsid w:val="00823602"/>
    <w:rsid w:val="00843C3C"/>
    <w:rsid w:val="008778CE"/>
    <w:rsid w:val="008F18BE"/>
    <w:rsid w:val="008F73B3"/>
    <w:rsid w:val="00A4434F"/>
    <w:rsid w:val="00A6404C"/>
    <w:rsid w:val="00AB4E26"/>
    <w:rsid w:val="00AF7633"/>
    <w:rsid w:val="00B07274"/>
    <w:rsid w:val="00B467FB"/>
    <w:rsid w:val="00B47EB3"/>
    <w:rsid w:val="00B5004F"/>
    <w:rsid w:val="00B878F3"/>
    <w:rsid w:val="00BA42D8"/>
    <w:rsid w:val="00BA72A7"/>
    <w:rsid w:val="00C055A5"/>
    <w:rsid w:val="00C3285B"/>
    <w:rsid w:val="00C5065C"/>
    <w:rsid w:val="00C666CC"/>
    <w:rsid w:val="00D066F6"/>
    <w:rsid w:val="00D2326B"/>
    <w:rsid w:val="00D2417E"/>
    <w:rsid w:val="00D31F60"/>
    <w:rsid w:val="00D363B8"/>
    <w:rsid w:val="00ED2683"/>
    <w:rsid w:val="00F15B17"/>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F5F2CD-2DAF-433D-B271-45C6B5095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6421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2017-06-07T16:22:17+00:00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31AFB4-6FE8-455E-9930-D5251466B248}"/>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37F78C08-9ADE-471C-8DE3-C3F1D350A6ED}"/>
</file>

<file path=docProps/app.xml><?xml version="1.0" encoding="utf-8"?>
<Properties xmlns="http://schemas.openxmlformats.org/officeDocument/2006/extended-properties" xmlns:vt="http://schemas.openxmlformats.org/officeDocument/2006/docPropsVTypes">
  <Template>Normal.dotm</Template>
  <TotalTime>1</TotalTime>
  <Pages>4</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Jonathan Seeley</cp:lastModifiedBy>
  <cp:revision>2</cp:revision>
  <dcterms:created xsi:type="dcterms:W3CDTF">2017-06-07T15:45:00Z</dcterms:created>
  <dcterms:modified xsi:type="dcterms:W3CDTF">2017-06-07T15:45:00Z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Type_AnnouncementDocument">
    <vt:lpwstr>Announcement</vt:lpwstr>
  </property>
  <property fmtid="{D5CDD505-2E9C-101B-9397-08002B2CF9AE}" pid="10" name="SendToWeb">
    <vt:bool>false</vt:bool>
  </property>
  <property fmtid="{D5CDD505-2E9C-101B-9397-08002B2CF9AE}" pid="11" name="Visible">
    <vt:bool>false</vt:bool>
  </property>
  <property fmtid="{D5CDD505-2E9C-101B-9397-08002B2CF9AE}" pid="18" name="DocType_Miscellaneous">
    <vt:lpwstr>Miscellaneous</vt:lpwstr>
  </property>
  <property fmtid="{D5CDD505-2E9C-101B-9397-08002B2CF9AE}" pid="20" name="IssuerID">
    <vt:lpwstr/>
  </property>
  <property fmtid="{D5CDD505-2E9C-101B-9397-08002B2CF9AE}" pid="21" name="JobContentType">
    <vt:lpwstr/>
  </property>
  <property fmtid="{D5CDD505-2E9C-101B-9397-08002B2CF9AE}" pid="22" name="MediaServiceImageTags">
    <vt:lpwstr/>
  </property>
  <property fmtid="{D5CDD505-2E9C-101B-9397-08002B2CF9AE}" pid="23" name="JobType">
    <vt:lpwstr/>
  </property>
  <property fmtid="{D5CDD505-2E9C-101B-9397-08002B2CF9AE}" pid="24" name="Contact">
    <vt:lpwstr/>
  </property>
  <property fmtid="{D5CDD505-2E9C-101B-9397-08002B2CF9AE}" pid="26" name="IssuerName">
    <vt:lpwstr/>
  </property>
  <property fmtid="{D5CDD505-2E9C-101B-9397-08002B2CF9AE}" pid="27" name="Organisation">
    <vt:lpwstr/>
  </property>
</Properties>
</file>