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E6" w:rsidRDefault="0098119B" w:rsidP="00D8359A">
      <w:pPr>
        <w:jc w:val="right"/>
        <w:rPr>
          <w:rStyle w:val="w"/>
          <w:rFonts w:ascii="Calibri" w:hAnsi="Calibri" w:cs="Times New Roman"/>
          <w:b/>
          <w:bCs/>
          <w:color w:val="000000"/>
          <w:sz w:val="24"/>
          <w:szCs w:val="24"/>
          <w:shd w:val="clear" w:color="auto" w:fill="FFFFFF"/>
          <w:lang w:val="en-AU" w:eastAsia="en-AU"/>
        </w:rPr>
      </w:pPr>
      <w:bookmarkStart w:id="0" w:name="_GoBack"/>
      <w:bookmarkEnd w:id="0"/>
      <w:r>
        <w:rPr>
          <w:rStyle w:val="w"/>
          <w:rFonts w:ascii="Calibri" w:hAnsi="Calibri"/>
          <w:b/>
          <w:bCs/>
          <w:color w:val="000000"/>
          <w:shd w:val="clear" w:color="auto" w:fill="FFFFFF"/>
        </w:rPr>
        <w:t>20 November</w:t>
      </w:r>
      <w:r w:rsidR="005B25F1">
        <w:rPr>
          <w:rStyle w:val="w"/>
          <w:rFonts w:ascii="Calibri" w:hAnsi="Calibri"/>
          <w:b/>
          <w:bCs/>
          <w:color w:val="000000"/>
          <w:shd w:val="clear" w:color="auto" w:fill="FFFFFF"/>
        </w:rPr>
        <w:t xml:space="preserve"> </w:t>
      </w:r>
      <w:r w:rsidR="00580567">
        <w:rPr>
          <w:rStyle w:val="w"/>
          <w:rFonts w:ascii="Calibri" w:hAnsi="Calibri"/>
          <w:b/>
          <w:bCs/>
          <w:color w:val="000000"/>
          <w:shd w:val="clear" w:color="auto" w:fill="FFFFFF"/>
        </w:rPr>
        <w:t>2017</w:t>
      </w:r>
    </w:p>
    <w:p w:rsidR="00C40F29" w:rsidRPr="0098119B" w:rsidRDefault="00DB76E6" w:rsidP="0098119B">
      <w:pPr>
        <w:jc w:val="center"/>
        <w:rPr>
          <w:rFonts w:ascii="Calibri" w:hAnsi="Calibri"/>
          <w:color w:val="000000"/>
          <w:shd w:val="clear" w:color="auto" w:fill="FFFFFF"/>
        </w:rPr>
      </w:pPr>
      <w:r>
        <w:rPr>
          <w:rStyle w:val="w"/>
          <w:rFonts w:ascii="Calibri" w:hAnsi="Calibri"/>
          <w:b/>
          <w:bCs/>
          <w:color w:val="000000"/>
          <w:shd w:val="clear" w:color="auto" w:fill="FFFFFF"/>
        </w:rPr>
        <w:t>Paddy Power Betfair plc (the "</w:t>
      </w:r>
      <w:r w:rsidR="00B0566E">
        <w:rPr>
          <w:rStyle w:val="w"/>
          <w:rFonts w:ascii="Calibri" w:hAnsi="Calibri"/>
          <w:b/>
          <w:bCs/>
          <w:color w:val="000000"/>
          <w:shd w:val="clear" w:color="auto" w:fill="FFFFFF"/>
        </w:rPr>
        <w:t>Group</w:t>
      </w:r>
      <w:r>
        <w:rPr>
          <w:rStyle w:val="w"/>
          <w:rFonts w:ascii="Calibri" w:hAnsi="Calibri"/>
          <w:b/>
          <w:bCs/>
          <w:color w:val="000000"/>
          <w:shd w:val="clear" w:color="auto" w:fill="FFFFFF"/>
        </w:rPr>
        <w:t>")</w:t>
      </w:r>
      <w:r>
        <w:rPr>
          <w:rFonts w:ascii="Calibri" w:hAnsi="Calibri"/>
          <w:color w:val="000000"/>
          <w:shd w:val="clear" w:color="auto" w:fill="FFFFFF"/>
        </w:rPr>
        <w:br/>
      </w:r>
      <w:r w:rsidRPr="0098119B">
        <w:rPr>
          <w:b/>
        </w:rPr>
        <w:t>Director Declaration</w:t>
      </w:r>
    </w:p>
    <w:p w:rsidR="000E1721" w:rsidRPr="0098119B" w:rsidRDefault="00C40F29" w:rsidP="00260F69">
      <w:pPr>
        <w:jc w:val="both"/>
        <w:rPr>
          <w:rFonts w:ascii="Calibri" w:hAnsi="Calibri"/>
          <w:color w:val="000000"/>
          <w:shd w:val="clear" w:color="auto" w:fill="FFFFFF"/>
        </w:rPr>
      </w:pPr>
      <w:r w:rsidRPr="0098119B">
        <w:rPr>
          <w:rFonts w:ascii="Calibri" w:hAnsi="Calibri"/>
          <w:color w:val="000000"/>
          <w:shd w:val="clear" w:color="auto" w:fill="FFFFFF"/>
        </w:rPr>
        <w:t xml:space="preserve">Pursuant </w:t>
      </w:r>
      <w:r w:rsidR="00DB76E6">
        <w:rPr>
          <w:rFonts w:ascii="Calibri" w:hAnsi="Calibri"/>
          <w:color w:val="000000"/>
          <w:shd w:val="clear" w:color="auto" w:fill="FFFFFF"/>
        </w:rPr>
        <w:t xml:space="preserve">to paragraph 6.6.8(2) of the Irish Stock Exchange Listing Rules and Listing Rule 9.6.14R(2) of the FCA Listing Rules, the </w:t>
      </w:r>
      <w:r w:rsidR="00B0566E">
        <w:rPr>
          <w:rFonts w:ascii="Calibri" w:hAnsi="Calibri"/>
          <w:color w:val="000000"/>
          <w:shd w:val="clear" w:color="auto" w:fill="FFFFFF"/>
        </w:rPr>
        <w:t>Group</w:t>
      </w:r>
      <w:r w:rsidR="00DB76E6">
        <w:rPr>
          <w:rFonts w:ascii="Calibri" w:hAnsi="Calibri"/>
          <w:color w:val="000000"/>
          <w:shd w:val="clear" w:color="auto" w:fill="FFFFFF"/>
        </w:rPr>
        <w:t xml:space="preserve"> hereby announces</w:t>
      </w:r>
      <w:r w:rsidR="00DB76E6" w:rsidRPr="0098119B">
        <w:rPr>
          <w:rFonts w:ascii="Calibri" w:hAnsi="Calibri"/>
          <w:color w:val="000000"/>
          <w:shd w:val="clear" w:color="auto" w:fill="FFFFFF"/>
        </w:rPr>
        <w:t xml:space="preserve"> </w:t>
      </w:r>
      <w:r w:rsidRPr="0098119B">
        <w:rPr>
          <w:rFonts w:ascii="Calibri" w:hAnsi="Calibri"/>
          <w:color w:val="000000"/>
          <w:shd w:val="clear" w:color="auto" w:fill="FFFFFF"/>
        </w:rPr>
        <w:t>that</w:t>
      </w:r>
      <w:r w:rsidR="000E1721" w:rsidRPr="0098119B">
        <w:rPr>
          <w:rFonts w:ascii="Calibri" w:hAnsi="Calibri"/>
          <w:color w:val="000000"/>
          <w:shd w:val="clear" w:color="auto" w:fill="FFFFFF"/>
        </w:rPr>
        <w:t xml:space="preserve"> </w:t>
      </w:r>
      <w:r w:rsidR="0098119B" w:rsidRPr="0098119B">
        <w:rPr>
          <w:rFonts w:ascii="Calibri" w:hAnsi="Calibri"/>
          <w:color w:val="000000"/>
          <w:shd w:val="clear" w:color="auto" w:fill="FFFFFF"/>
        </w:rPr>
        <w:t>Michael Cawley</w:t>
      </w:r>
      <w:r w:rsidR="00DB76E6" w:rsidRPr="0098119B">
        <w:rPr>
          <w:rFonts w:ascii="Calibri" w:hAnsi="Calibri"/>
          <w:color w:val="000000"/>
          <w:shd w:val="clear" w:color="auto" w:fill="FFFFFF"/>
        </w:rPr>
        <w:t xml:space="preserve">, </w:t>
      </w:r>
      <w:r w:rsidR="0098119B" w:rsidRPr="0098119B">
        <w:rPr>
          <w:rFonts w:ascii="Calibri" w:hAnsi="Calibri"/>
          <w:color w:val="000000"/>
          <w:shd w:val="clear" w:color="auto" w:fill="FFFFFF"/>
        </w:rPr>
        <w:t>Non-Executive Director</w:t>
      </w:r>
      <w:r w:rsidR="00DB76E6" w:rsidRPr="0098119B">
        <w:rPr>
          <w:rFonts w:ascii="Calibri" w:hAnsi="Calibri"/>
          <w:color w:val="000000"/>
          <w:shd w:val="clear" w:color="auto" w:fill="FFFFFF"/>
        </w:rPr>
        <w:t>,</w:t>
      </w:r>
      <w:r w:rsidR="000E1721" w:rsidRPr="0098119B">
        <w:rPr>
          <w:rFonts w:ascii="Calibri" w:hAnsi="Calibri"/>
          <w:color w:val="000000"/>
          <w:shd w:val="clear" w:color="auto" w:fill="FFFFFF"/>
        </w:rPr>
        <w:t xml:space="preserve"> </w:t>
      </w:r>
      <w:r w:rsidR="00CD59F5" w:rsidRPr="0098119B">
        <w:rPr>
          <w:rFonts w:ascii="Calibri" w:hAnsi="Calibri"/>
          <w:color w:val="000000"/>
          <w:shd w:val="clear" w:color="auto" w:fill="FFFFFF"/>
        </w:rPr>
        <w:t>shall be</w:t>
      </w:r>
      <w:r w:rsidR="000E1721" w:rsidRPr="0098119B">
        <w:rPr>
          <w:rFonts w:ascii="Calibri" w:hAnsi="Calibri"/>
          <w:color w:val="000000"/>
          <w:shd w:val="clear" w:color="auto" w:fill="FFFFFF"/>
        </w:rPr>
        <w:t xml:space="preserve"> appointed </w:t>
      </w:r>
      <w:r w:rsidR="0098119B">
        <w:rPr>
          <w:rFonts w:ascii="Calibri" w:hAnsi="Calibri"/>
          <w:color w:val="000000"/>
          <w:shd w:val="clear" w:color="auto" w:fill="FFFFFF"/>
        </w:rPr>
        <w:t>as the</w:t>
      </w:r>
      <w:r w:rsidR="00CD59F5" w:rsidRPr="0098119B">
        <w:rPr>
          <w:rFonts w:ascii="Calibri" w:hAnsi="Calibri"/>
          <w:color w:val="000000"/>
          <w:shd w:val="clear" w:color="auto" w:fill="FFFFFF"/>
        </w:rPr>
        <w:t xml:space="preserve"> </w:t>
      </w:r>
      <w:r w:rsidR="0098119B" w:rsidRPr="0098119B">
        <w:rPr>
          <w:rFonts w:ascii="Calibri" w:hAnsi="Calibri"/>
          <w:color w:val="000000"/>
          <w:shd w:val="clear" w:color="auto" w:fill="FFFFFF"/>
        </w:rPr>
        <w:t xml:space="preserve">Chairman of the Board and Chairman of the Nomination Committee of </w:t>
      </w:r>
      <w:proofErr w:type="spellStart"/>
      <w:r w:rsidR="0098119B" w:rsidRPr="0098119B">
        <w:rPr>
          <w:rFonts w:ascii="Calibri" w:hAnsi="Calibri"/>
          <w:color w:val="000000"/>
          <w:shd w:val="clear" w:color="auto" w:fill="FFFFFF"/>
        </w:rPr>
        <w:t>Hostelworld</w:t>
      </w:r>
      <w:proofErr w:type="spellEnd"/>
      <w:r w:rsidR="0098119B" w:rsidRPr="0098119B">
        <w:rPr>
          <w:rFonts w:ascii="Calibri" w:hAnsi="Calibri"/>
          <w:color w:val="000000"/>
          <w:shd w:val="clear" w:color="auto" w:fill="FFFFFF"/>
        </w:rPr>
        <w:t xml:space="preserve"> Group plc (“</w:t>
      </w:r>
      <w:proofErr w:type="spellStart"/>
      <w:r w:rsidR="0098119B" w:rsidRPr="0098119B">
        <w:rPr>
          <w:rFonts w:ascii="Calibri" w:hAnsi="Calibri"/>
          <w:b/>
          <w:color w:val="000000"/>
          <w:shd w:val="clear" w:color="auto" w:fill="FFFFFF"/>
        </w:rPr>
        <w:t>Hostelworld</w:t>
      </w:r>
      <w:proofErr w:type="spellEnd"/>
      <w:r w:rsidR="0098119B">
        <w:rPr>
          <w:rFonts w:ascii="Calibri" w:hAnsi="Calibri"/>
          <w:color w:val="000000"/>
          <w:shd w:val="clear" w:color="auto" w:fill="FFFFFF"/>
        </w:rPr>
        <w:t>”</w:t>
      </w:r>
      <w:r w:rsidR="0098119B" w:rsidRPr="0098119B">
        <w:rPr>
          <w:rFonts w:ascii="Calibri" w:hAnsi="Calibri"/>
          <w:color w:val="000000"/>
          <w:shd w:val="clear" w:color="auto" w:fill="FFFFFF"/>
        </w:rPr>
        <w:t xml:space="preserve">) with effect from </w:t>
      </w:r>
      <w:r w:rsidR="0098119B">
        <w:rPr>
          <w:rFonts w:ascii="Calibri" w:hAnsi="Calibri"/>
          <w:color w:val="000000"/>
          <w:shd w:val="clear" w:color="auto" w:fill="FFFFFF"/>
        </w:rPr>
        <w:t xml:space="preserve">the </w:t>
      </w:r>
      <w:r w:rsidR="0098119B" w:rsidRPr="0098119B">
        <w:rPr>
          <w:rFonts w:ascii="Calibri" w:hAnsi="Calibri"/>
          <w:color w:val="000000"/>
          <w:shd w:val="clear" w:color="auto" w:fill="FFFFFF"/>
        </w:rPr>
        <w:t>close of business on 1 December 2017</w:t>
      </w:r>
      <w:r w:rsidR="005B25F1" w:rsidRPr="0098119B">
        <w:rPr>
          <w:rFonts w:ascii="Calibri" w:hAnsi="Calibri"/>
          <w:color w:val="000000"/>
          <w:shd w:val="clear" w:color="auto" w:fill="FFFFFF"/>
        </w:rPr>
        <w:t>.</w:t>
      </w:r>
      <w:r w:rsidR="006D21A2" w:rsidRPr="0098119B">
        <w:rPr>
          <w:rFonts w:ascii="Calibri" w:hAnsi="Calibri"/>
          <w:color w:val="000000"/>
          <w:shd w:val="clear" w:color="auto" w:fill="FFFFFF"/>
        </w:rPr>
        <w:t xml:space="preserve">  </w:t>
      </w:r>
      <w:proofErr w:type="spellStart"/>
      <w:r w:rsidR="0098119B" w:rsidRPr="0098119B">
        <w:rPr>
          <w:rFonts w:ascii="Calibri" w:hAnsi="Calibri"/>
          <w:color w:val="000000"/>
          <w:shd w:val="clear" w:color="auto" w:fill="FFFFFF"/>
        </w:rPr>
        <w:t>Hostelworld</w:t>
      </w:r>
      <w:proofErr w:type="spellEnd"/>
      <w:r w:rsidR="00BD0F48" w:rsidRPr="0098119B">
        <w:rPr>
          <w:rFonts w:ascii="Calibri" w:hAnsi="Calibri"/>
          <w:color w:val="000000"/>
          <w:shd w:val="clear" w:color="auto" w:fill="FFFFFF"/>
        </w:rPr>
        <w:t xml:space="preserve"> </w:t>
      </w:r>
      <w:r w:rsidR="00D9523A" w:rsidRPr="0098119B">
        <w:rPr>
          <w:rFonts w:ascii="Calibri" w:hAnsi="Calibri"/>
          <w:color w:val="000000"/>
          <w:shd w:val="clear" w:color="auto" w:fill="FFFFFF"/>
        </w:rPr>
        <w:t>is</w:t>
      </w:r>
      <w:r w:rsidR="00643965" w:rsidRPr="0098119B">
        <w:rPr>
          <w:rFonts w:ascii="Calibri" w:hAnsi="Calibri"/>
          <w:color w:val="000000"/>
          <w:shd w:val="clear" w:color="auto" w:fill="FFFFFF"/>
        </w:rPr>
        <w:t xml:space="preserve"> listed on the </w:t>
      </w:r>
      <w:r w:rsidR="00D9523A" w:rsidRPr="0098119B">
        <w:rPr>
          <w:rFonts w:ascii="Calibri" w:hAnsi="Calibri"/>
          <w:color w:val="000000"/>
          <w:shd w:val="clear" w:color="auto" w:fill="FFFFFF"/>
        </w:rPr>
        <w:t>London</w:t>
      </w:r>
      <w:r w:rsidR="00643965" w:rsidRPr="0098119B">
        <w:rPr>
          <w:rFonts w:ascii="Calibri" w:hAnsi="Calibri"/>
          <w:color w:val="000000"/>
          <w:shd w:val="clear" w:color="auto" w:fill="FFFFFF"/>
        </w:rPr>
        <w:t xml:space="preserve"> Stock Exchange</w:t>
      </w:r>
      <w:r w:rsidR="00561E24">
        <w:rPr>
          <w:rFonts w:ascii="Calibri" w:hAnsi="Calibri"/>
          <w:color w:val="000000"/>
          <w:shd w:val="clear" w:color="auto" w:fill="FFFFFF"/>
        </w:rPr>
        <w:t xml:space="preserve"> and the Irish Stock Exchange</w:t>
      </w:r>
      <w:r w:rsidR="00643965" w:rsidRPr="0098119B">
        <w:rPr>
          <w:rFonts w:ascii="Calibri" w:hAnsi="Calibri"/>
          <w:color w:val="000000"/>
          <w:shd w:val="clear" w:color="auto" w:fill="FFFFFF"/>
        </w:rPr>
        <w:t xml:space="preserve">.  </w:t>
      </w:r>
    </w:p>
    <w:p w:rsidR="00260F69" w:rsidRPr="00260F69" w:rsidRDefault="00260F69" w:rsidP="00260F69">
      <w:pPr>
        <w:rPr>
          <w:b/>
        </w:rPr>
      </w:pPr>
      <w:r w:rsidRPr="00260F69">
        <w:rPr>
          <w:b/>
        </w:rPr>
        <w:t xml:space="preserve">Enquiries: </w:t>
      </w:r>
    </w:p>
    <w:p w:rsidR="008C1916" w:rsidRDefault="00260F69" w:rsidP="00260F69">
      <w:pPr>
        <w:spacing w:after="0" w:line="240" w:lineRule="auto"/>
      </w:pPr>
      <w:r>
        <w:t>Pritt</w:t>
      </w:r>
      <w:r w:rsidR="000679C2">
        <w:t>i</w:t>
      </w:r>
      <w:r>
        <w:t xml:space="preserve"> Patel</w:t>
      </w:r>
      <w:r w:rsidR="00AF22E4">
        <w:t xml:space="preserve">, </w:t>
      </w:r>
      <w:r>
        <w:t xml:space="preserve">Deputy Company Secretary: +44 </w:t>
      </w:r>
      <w:r w:rsidR="000F3A56">
        <w:t xml:space="preserve">(0) </w:t>
      </w:r>
      <w:r>
        <w:t xml:space="preserve">20 8834 </w:t>
      </w:r>
      <w:r w:rsidR="007D3BF2">
        <w:t>8</w:t>
      </w:r>
      <w:r w:rsidR="00BD0F48">
        <w:t>000</w:t>
      </w:r>
    </w:p>
    <w:p w:rsidR="0098119B" w:rsidRDefault="0098119B" w:rsidP="00260F69">
      <w:pPr>
        <w:spacing w:after="0" w:line="240" w:lineRule="auto"/>
        <w:rPr>
          <w:rStyle w:val="al"/>
        </w:rPr>
      </w:pPr>
    </w:p>
    <w:p w:rsidR="0098119B" w:rsidRDefault="0098119B" w:rsidP="00260F69">
      <w:pPr>
        <w:spacing w:after="0" w:line="240" w:lineRule="auto"/>
      </w:pPr>
    </w:p>
    <w:sectPr w:rsidR="00981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F48C4"/>
    <w:multiLevelType w:val="hybridMultilevel"/>
    <w:tmpl w:val="771866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29"/>
    <w:rsid w:val="000679C2"/>
    <w:rsid w:val="000E1721"/>
    <w:rsid w:val="000F3A56"/>
    <w:rsid w:val="001C43D8"/>
    <w:rsid w:val="00260F69"/>
    <w:rsid w:val="002E4DDD"/>
    <w:rsid w:val="003F1045"/>
    <w:rsid w:val="00561E24"/>
    <w:rsid w:val="00580567"/>
    <w:rsid w:val="005B25F1"/>
    <w:rsid w:val="005F73E2"/>
    <w:rsid w:val="00643965"/>
    <w:rsid w:val="006D21A2"/>
    <w:rsid w:val="00730CED"/>
    <w:rsid w:val="007D3BF2"/>
    <w:rsid w:val="008C1916"/>
    <w:rsid w:val="009317FF"/>
    <w:rsid w:val="0097214C"/>
    <w:rsid w:val="00980E23"/>
    <w:rsid w:val="0098119B"/>
    <w:rsid w:val="009B4AF7"/>
    <w:rsid w:val="00A97DC6"/>
    <w:rsid w:val="00AC5FC9"/>
    <w:rsid w:val="00AF22E4"/>
    <w:rsid w:val="00B0566E"/>
    <w:rsid w:val="00BD0F48"/>
    <w:rsid w:val="00C40F29"/>
    <w:rsid w:val="00CD59F5"/>
    <w:rsid w:val="00D8359A"/>
    <w:rsid w:val="00D9523A"/>
    <w:rsid w:val="00D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1EF08-C23B-4C56-AD65-D8A9BBD8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">
    <w:name w:val="w"/>
    <w:basedOn w:val="DefaultParagraphFont"/>
    <w:rsid w:val="00DB76E6"/>
  </w:style>
  <w:style w:type="paragraph" w:styleId="BalloonText">
    <w:name w:val="Balloon Text"/>
    <w:basedOn w:val="Normal"/>
    <w:link w:val="BalloonTextChar"/>
    <w:uiPriority w:val="99"/>
    <w:semiHidden/>
    <w:unhideWhenUsed/>
    <w:rsid w:val="000F3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A56"/>
    <w:rPr>
      <w:rFonts w:ascii="Segoe UI" w:hAnsi="Segoe UI" w:cs="Segoe UI"/>
      <w:sz w:val="18"/>
      <w:szCs w:val="18"/>
    </w:rPr>
  </w:style>
  <w:style w:type="character" w:customStyle="1" w:styleId="al">
    <w:name w:val="al"/>
    <w:basedOn w:val="DefaultParagraphFont"/>
    <w:rsid w:val="00AF2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67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175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9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2017-11-20T14:17:01+00:00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E94A59-8AE0-413C-9098-A662070F7520}"/>
</file>

<file path=customXml/itemProps2.xml><?xml version="1.0" encoding="utf-8"?>
<ds:datastoreItem xmlns:ds="http://schemas.openxmlformats.org/officeDocument/2006/customXml" ds:itemID="{EDB23764-901E-413D-919A-4C7A01A22929}"/>
</file>

<file path=customXml/itemProps3.xml><?xml version="1.0" encoding="utf-8"?>
<ds:datastoreItem xmlns:ds="http://schemas.openxmlformats.org/officeDocument/2006/customXml" ds:itemID="{FEC5CDD6-C547-439A-995F-4BAC86532C3D}"/>
</file>

<file path=customXml/itemProps4.xml><?xml version="1.0" encoding="utf-8"?>
<ds:datastoreItem xmlns:ds="http://schemas.openxmlformats.org/officeDocument/2006/customXml" ds:itemID="{BB90B17F-739F-40D6-BF45-1428E2FBE7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Mawes</dc:creator>
  <cp:keywords/>
  <dc:description/>
  <cp:lastModifiedBy>Jonathan Seeley</cp:lastModifiedBy>
  <cp:revision>2</cp:revision>
  <cp:lastPrinted>2017-01-30T09:40:00Z</cp:lastPrinted>
  <dcterms:created xsi:type="dcterms:W3CDTF">2017-11-20T11:14:00Z</dcterms:created>
  <dcterms:modified xsi:type="dcterms:W3CDTF">2017-11-20T11:14:00Z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