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6915AF"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3071C13A"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276C3168" w14:textId="77777777" w:rsidTr="00316084">
        <w:trPr>
          <w:trHeight w:val="422"/>
        </w:trPr>
        <w:tc>
          <w:tcPr>
            <w:tcW w:w="10620" w:type="dxa"/>
            <w:gridSpan w:val="6"/>
            <w:vAlign w:val="center"/>
          </w:tcPr>
          <w:p w14:paraId="170EA211"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14:paraId="0C6F1B57" w14:textId="77777777" w:rsidTr="00C055A5">
        <w:trPr>
          <w:trHeight w:val="325"/>
        </w:trPr>
        <w:tc>
          <w:tcPr>
            <w:tcW w:w="10620" w:type="dxa"/>
            <w:gridSpan w:val="6"/>
            <w:tcBorders>
              <w:left w:val="nil"/>
              <w:right w:val="nil"/>
            </w:tcBorders>
            <w:vAlign w:val="center"/>
          </w:tcPr>
          <w:p w14:paraId="7CB02457" w14:textId="77777777" w:rsidR="00C5065C" w:rsidRPr="00C055A5" w:rsidRDefault="00C5065C" w:rsidP="00C055A5">
            <w:pPr>
              <w:spacing w:after="0"/>
              <w:rPr>
                <w:rFonts w:ascii="Helvetica" w:hAnsi="Helvetica" w:cs="Helvetica"/>
                <w:lang w:val="en-GB"/>
              </w:rPr>
            </w:pPr>
          </w:p>
        </w:tc>
      </w:tr>
      <w:tr w:rsidR="00C5065C" w:rsidRPr="00C055A5" w14:paraId="18F605BC" w14:textId="77777777" w:rsidTr="00316084">
        <w:trPr>
          <w:trHeight w:val="732"/>
        </w:trPr>
        <w:tc>
          <w:tcPr>
            <w:tcW w:w="10620" w:type="dxa"/>
            <w:gridSpan w:val="6"/>
            <w:vAlign w:val="center"/>
          </w:tcPr>
          <w:p w14:paraId="1D78844B" w14:textId="77777777" w:rsidR="00C5065C" w:rsidRPr="00C055A5" w:rsidRDefault="00C5065C" w:rsidP="00C5065C">
            <w:pPr>
              <w:rPr>
                <w:rFonts w:ascii="Helvetica" w:hAnsi="Helvetica" w:cs="Helvetica"/>
                <w:lang w:val="en-GB"/>
              </w:rPr>
            </w:pPr>
            <w:r w:rsidRPr="00C055A5">
              <w:rPr>
                <w:rFonts w:ascii="Helvetica" w:hAnsi="Helvetica" w:cs="Helvetica"/>
                <w:b/>
                <w:lang w:val="en-GB"/>
              </w:rPr>
              <w:t>1. Identity of the issuer or the underlying issuer of existing shares to which voting rights are attached</w:t>
            </w:r>
            <w:r w:rsidRPr="00C055A5">
              <w:rPr>
                <w:rFonts w:ascii="Helvetica" w:hAnsi="Helvetica" w:cs="Helvetica"/>
                <w:vertAlign w:val="superscript"/>
                <w:lang w:val="en-GB"/>
              </w:rPr>
              <w:t>ii</w:t>
            </w:r>
            <w:r w:rsidRPr="00C055A5">
              <w:rPr>
                <w:rFonts w:ascii="Helvetica" w:hAnsi="Helvetica" w:cs="Helvetica"/>
                <w:b/>
                <w:lang w:val="en-GB"/>
              </w:rPr>
              <w:t>:</w:t>
            </w:r>
            <w:r w:rsidRPr="00C055A5">
              <w:rPr>
                <w:rFonts w:ascii="Helvetica" w:hAnsi="Helvetica" w:cs="Helvetica"/>
                <w:vertAlign w:val="superscript"/>
                <w:lang w:val="en-GB"/>
              </w:rPr>
              <w:t xml:space="preserve"> </w:t>
            </w:r>
          </w:p>
          <w:p w14:paraId="3377E0C0" w14:textId="77777777" w:rsidR="00C5065C" w:rsidRPr="00C055A5" w:rsidRDefault="003D7589" w:rsidP="00D2326B">
            <w:pPr>
              <w:spacing w:after="0"/>
              <w:rPr>
                <w:rFonts w:ascii="Helvetica" w:hAnsi="Helvetica" w:cs="Helvetica"/>
                <w:lang w:val="en-GB"/>
              </w:rPr>
            </w:pPr>
            <w:r>
              <w:rPr>
                <w:rFonts w:ascii="Arial" w:hAnsi="Arial" w:cs="Arial"/>
                <w:color w:val="333333"/>
              </w:rPr>
              <w:t>Flutter Entertainment plc</w:t>
            </w:r>
          </w:p>
        </w:tc>
      </w:tr>
      <w:tr w:rsidR="00C5065C" w:rsidRPr="00C055A5" w14:paraId="059C3AAA" w14:textId="77777777" w:rsidTr="00D2326B">
        <w:trPr>
          <w:trHeight w:val="2109"/>
        </w:trPr>
        <w:tc>
          <w:tcPr>
            <w:tcW w:w="10620" w:type="dxa"/>
            <w:gridSpan w:val="6"/>
            <w:vAlign w:val="center"/>
          </w:tcPr>
          <w:p w14:paraId="3146CAEC"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03E3A079" w14:textId="77777777"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w:t>
            </w:r>
            <w:r w:rsidR="00AC0FE8">
              <w:rPr>
                <w:rFonts w:ascii="Helvetica" w:hAnsi="Helvetica" w:cs="Helvetica"/>
                <w:lang w:val="en-GB"/>
              </w:rPr>
              <w:t xml:space="preserve"> </w:t>
            </w:r>
            <w:r w:rsidRPr="00C055A5">
              <w:rPr>
                <w:rFonts w:ascii="Helvetica" w:hAnsi="Helvetica" w:cs="Helvetica"/>
                <w:lang w:val="en-GB"/>
              </w:rPr>
              <w:t>]</w:t>
            </w:r>
            <w:proofErr w:type="gramEnd"/>
            <w:r w:rsidRPr="00C055A5">
              <w:rPr>
                <w:rFonts w:ascii="Helvetica" w:hAnsi="Helvetica" w:cs="Helvetica"/>
                <w:lang w:val="en-GB"/>
              </w:rPr>
              <w:t xml:space="preserve"> An acquisition or disposal of voting rights</w:t>
            </w:r>
          </w:p>
          <w:p w14:paraId="4E8FE22D"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14:paraId="00E4B63D"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9F562E">
              <w:rPr>
                <w:rFonts w:ascii="Helvetica" w:hAnsi="Helvetica" w:cs="Helvetica"/>
                <w:lang w:val="en-GB"/>
              </w:rPr>
              <w:t>X</w:t>
            </w:r>
            <w:r w:rsidRPr="00C055A5">
              <w:rPr>
                <w:rFonts w:ascii="Helvetica" w:hAnsi="Helvetica" w:cs="Helvetica"/>
                <w:lang w:val="en-GB"/>
              </w:rPr>
              <w:t>] An event changing the breakdown of voting rights</w:t>
            </w:r>
          </w:p>
          <w:p w14:paraId="612FE620" w14:textId="77777777" w:rsidR="00C055A5" w:rsidRPr="00C055A5" w:rsidRDefault="00C5065C" w:rsidP="00E32D9A">
            <w:pPr>
              <w:spacing w:after="0" w:line="240" w:lineRule="auto"/>
              <w:rPr>
                <w:rFonts w:ascii="Helvetica" w:hAnsi="Helvetica" w:cs="Helvetica"/>
                <w:lang w:val="en-GB"/>
              </w:rPr>
            </w:pPr>
            <w:r w:rsidRPr="00C055A5">
              <w:rPr>
                <w:rFonts w:ascii="Helvetica" w:hAnsi="Helvetica" w:cs="Helvetica"/>
                <w:lang w:val="en-GB"/>
              </w:rPr>
              <w:t>[</w:t>
            </w:r>
            <w:r w:rsidR="00AC0FE8">
              <w:rPr>
                <w:rFonts w:ascii="Helvetica" w:hAnsi="Helvetica" w:cs="Helvetica"/>
                <w:lang w:val="en-GB"/>
              </w:rPr>
              <w:t xml:space="preserve"> </w:t>
            </w:r>
            <w:r w:rsidRPr="00C055A5">
              <w:rPr>
                <w:rFonts w:ascii="Helvetica" w:hAnsi="Helvetica" w:cs="Helvetica"/>
                <w:lang w:val="en-GB"/>
              </w:rPr>
              <w:t>] Other (please specify)</w:t>
            </w:r>
            <w:r w:rsidRPr="00C055A5">
              <w:rPr>
                <w:rFonts w:ascii="Helvetica" w:hAnsi="Helvetica" w:cs="Helvetica"/>
                <w:vertAlign w:val="superscript"/>
                <w:lang w:val="en-GB"/>
              </w:rPr>
              <w:t>iii</w:t>
            </w:r>
            <w:r w:rsidRPr="00C055A5">
              <w:rPr>
                <w:rFonts w:ascii="Helvetica" w:hAnsi="Helvetica" w:cs="Helvetica"/>
                <w:lang w:val="en-GB"/>
              </w:rPr>
              <w:t>:</w:t>
            </w:r>
            <w:r w:rsidR="00E32D9A">
              <w:rPr>
                <w:rFonts w:ascii="Helvetica" w:hAnsi="Helvetica" w:cs="Helvetica"/>
                <w:lang w:val="en-GB"/>
              </w:rPr>
              <w:t xml:space="preserve"> </w:t>
            </w:r>
          </w:p>
        </w:tc>
      </w:tr>
      <w:tr w:rsidR="00C5065C" w:rsidRPr="00C055A5" w14:paraId="24605207" w14:textId="77777777" w:rsidTr="00316084">
        <w:trPr>
          <w:trHeight w:val="390"/>
        </w:trPr>
        <w:tc>
          <w:tcPr>
            <w:tcW w:w="10620" w:type="dxa"/>
            <w:gridSpan w:val="6"/>
            <w:tcBorders>
              <w:bottom w:val="nil"/>
            </w:tcBorders>
            <w:vAlign w:val="center"/>
          </w:tcPr>
          <w:p w14:paraId="55832CF3" w14:textId="77777777"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0369CF6C" w14:textId="77777777" w:rsidTr="00316084">
        <w:trPr>
          <w:trHeight w:val="390"/>
        </w:trPr>
        <w:tc>
          <w:tcPr>
            <w:tcW w:w="4151" w:type="dxa"/>
            <w:gridSpan w:val="2"/>
            <w:tcBorders>
              <w:top w:val="nil"/>
            </w:tcBorders>
          </w:tcPr>
          <w:p w14:paraId="1E3791AA" w14:textId="77777777" w:rsidR="00C5065C" w:rsidRDefault="00C5065C" w:rsidP="00C5065C">
            <w:pPr>
              <w:rPr>
                <w:rFonts w:ascii="Helvetica" w:hAnsi="Helvetica" w:cs="Helvetica"/>
                <w:lang w:val="en-GB"/>
              </w:rPr>
            </w:pPr>
            <w:r w:rsidRPr="00C055A5">
              <w:rPr>
                <w:rFonts w:ascii="Helvetica" w:hAnsi="Helvetica" w:cs="Helvetica"/>
                <w:lang w:val="en-GB"/>
              </w:rPr>
              <w:t>Name:</w:t>
            </w:r>
          </w:p>
          <w:p w14:paraId="54DBE64C" w14:textId="77777777" w:rsidR="00327351" w:rsidRPr="00C055A5" w:rsidRDefault="00327351" w:rsidP="00C5065C">
            <w:pPr>
              <w:rPr>
                <w:rFonts w:ascii="Helvetica" w:hAnsi="Helvetica" w:cs="Helvetica"/>
                <w:lang w:val="en-GB"/>
              </w:rPr>
            </w:pPr>
            <w:bookmarkStart w:id="0" w:name="_GoBack"/>
            <w:r>
              <w:rPr>
                <w:rFonts w:ascii="Helvetica" w:hAnsi="Helvetica" w:cs="Helvetica"/>
                <w:lang w:val="en-GB"/>
              </w:rPr>
              <w:t>Marathon Asset Management LLP</w:t>
            </w:r>
            <w:bookmarkEnd w:id="0"/>
          </w:p>
        </w:tc>
        <w:tc>
          <w:tcPr>
            <w:tcW w:w="6469" w:type="dxa"/>
            <w:gridSpan w:val="4"/>
            <w:tcBorders>
              <w:top w:val="nil"/>
            </w:tcBorders>
            <w:vAlign w:val="center"/>
          </w:tcPr>
          <w:p w14:paraId="131ECCA6"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1F9DCA62" w14:textId="77777777" w:rsidR="00C5065C" w:rsidRPr="00C055A5" w:rsidRDefault="00327351" w:rsidP="00C5065C">
            <w:pPr>
              <w:rPr>
                <w:rFonts w:ascii="Helvetica" w:hAnsi="Helvetica" w:cs="Helvetica"/>
                <w:lang w:val="en-GB"/>
              </w:rPr>
            </w:pPr>
            <w:r>
              <w:rPr>
                <w:rFonts w:ascii="Helvetica" w:hAnsi="Helvetica" w:cs="Helvetica"/>
                <w:lang w:val="en-GB"/>
              </w:rPr>
              <w:t>London, UK</w:t>
            </w:r>
          </w:p>
        </w:tc>
      </w:tr>
      <w:tr w:rsidR="00C5065C" w:rsidRPr="00C055A5" w14:paraId="2FD4F0F9" w14:textId="77777777" w:rsidTr="00316084">
        <w:trPr>
          <w:trHeight w:val="537"/>
        </w:trPr>
        <w:tc>
          <w:tcPr>
            <w:tcW w:w="10620" w:type="dxa"/>
            <w:gridSpan w:val="6"/>
            <w:vAlign w:val="center"/>
          </w:tcPr>
          <w:p w14:paraId="0D471018"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7A41227C" w14:textId="77777777" w:rsidR="00C5065C" w:rsidRPr="00C055A5" w:rsidRDefault="00327351" w:rsidP="00D2326B">
            <w:pPr>
              <w:spacing w:after="0"/>
              <w:rPr>
                <w:rFonts w:ascii="Helvetica" w:hAnsi="Helvetica" w:cs="Helvetica"/>
                <w:lang w:val="en-GB"/>
              </w:rPr>
            </w:pPr>
            <w:r>
              <w:rPr>
                <w:rFonts w:ascii="Helvetica" w:hAnsi="Helvetica" w:cs="Helvetica"/>
                <w:lang w:val="en-GB"/>
              </w:rPr>
              <w:t>See attached breakdown</w:t>
            </w:r>
          </w:p>
        </w:tc>
      </w:tr>
      <w:tr w:rsidR="00C5065C" w:rsidRPr="00C055A5" w14:paraId="7A67F04B" w14:textId="77777777" w:rsidTr="00316084">
        <w:trPr>
          <w:trHeight w:val="419"/>
        </w:trPr>
        <w:tc>
          <w:tcPr>
            <w:tcW w:w="10620" w:type="dxa"/>
            <w:gridSpan w:val="6"/>
            <w:vAlign w:val="center"/>
          </w:tcPr>
          <w:p w14:paraId="172D591A" w14:textId="77777777" w:rsidR="00C055A5" w:rsidRDefault="00C5065C" w:rsidP="00BA72A7">
            <w:pPr>
              <w:rPr>
                <w:rFonts w:ascii="Helvetica" w:hAnsi="Helvetica" w:cs="Helvetica"/>
                <w:b/>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p>
          <w:p w14:paraId="41BFE95A" w14:textId="77777777" w:rsidR="00BA72A7" w:rsidRPr="00C055A5" w:rsidRDefault="009F562E" w:rsidP="003D7589">
            <w:pPr>
              <w:spacing w:after="0"/>
              <w:rPr>
                <w:rFonts w:ascii="Helvetica" w:hAnsi="Helvetica" w:cs="Helvetica"/>
                <w:lang w:val="en-GB"/>
              </w:rPr>
            </w:pPr>
            <w:r>
              <w:rPr>
                <w:rFonts w:ascii="Helvetica" w:hAnsi="Helvetica" w:cs="Helvetica"/>
                <w:lang w:val="en-GB"/>
              </w:rPr>
              <w:t>5</w:t>
            </w:r>
            <w:r w:rsidRPr="009F562E">
              <w:rPr>
                <w:rFonts w:ascii="Helvetica" w:hAnsi="Helvetica" w:cs="Helvetica"/>
                <w:vertAlign w:val="superscript"/>
                <w:lang w:val="en-GB"/>
              </w:rPr>
              <w:t>th</w:t>
            </w:r>
            <w:r>
              <w:rPr>
                <w:rFonts w:ascii="Helvetica" w:hAnsi="Helvetica" w:cs="Helvetica"/>
                <w:lang w:val="en-GB"/>
              </w:rPr>
              <w:t xml:space="preserve"> May 2020</w:t>
            </w:r>
          </w:p>
        </w:tc>
      </w:tr>
      <w:tr w:rsidR="00521E70" w:rsidRPr="00C055A5" w14:paraId="45EC2EDD" w14:textId="77777777" w:rsidTr="00316084">
        <w:trPr>
          <w:trHeight w:val="419"/>
        </w:trPr>
        <w:tc>
          <w:tcPr>
            <w:tcW w:w="10620" w:type="dxa"/>
            <w:gridSpan w:val="6"/>
            <w:vAlign w:val="center"/>
          </w:tcPr>
          <w:p w14:paraId="007A5BD8"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712224D7" w14:textId="77777777" w:rsidR="00D2326B" w:rsidRPr="00327351" w:rsidRDefault="009F562E" w:rsidP="003D7589">
            <w:pPr>
              <w:spacing w:after="0"/>
              <w:rPr>
                <w:rFonts w:ascii="Helvetica" w:hAnsi="Helvetica" w:cs="Helvetica"/>
                <w:lang w:val="en-GB"/>
              </w:rPr>
            </w:pPr>
            <w:r>
              <w:rPr>
                <w:rFonts w:ascii="Helvetica" w:hAnsi="Helvetica" w:cs="Helvetica"/>
                <w:lang w:val="en-GB"/>
              </w:rPr>
              <w:t>6</w:t>
            </w:r>
            <w:r w:rsidRPr="009F562E">
              <w:rPr>
                <w:rFonts w:ascii="Helvetica" w:hAnsi="Helvetica" w:cs="Helvetica"/>
                <w:vertAlign w:val="superscript"/>
                <w:lang w:val="en-GB"/>
              </w:rPr>
              <w:t>th</w:t>
            </w:r>
            <w:r>
              <w:rPr>
                <w:rFonts w:ascii="Helvetica" w:hAnsi="Helvetica" w:cs="Helvetica"/>
                <w:lang w:val="en-GB"/>
              </w:rPr>
              <w:t xml:space="preserve"> May 2020</w:t>
            </w:r>
          </w:p>
        </w:tc>
      </w:tr>
      <w:tr w:rsidR="00521E70" w:rsidRPr="00C055A5" w14:paraId="2EBA049F" w14:textId="77777777" w:rsidTr="00316084">
        <w:trPr>
          <w:trHeight w:val="419"/>
        </w:trPr>
        <w:tc>
          <w:tcPr>
            <w:tcW w:w="10620" w:type="dxa"/>
            <w:gridSpan w:val="6"/>
            <w:vAlign w:val="center"/>
          </w:tcPr>
          <w:p w14:paraId="10CEA2BD"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6245E6F4" w14:textId="77777777" w:rsidR="00D2326B" w:rsidRPr="00327351" w:rsidRDefault="00067BEE" w:rsidP="00D2326B">
            <w:pPr>
              <w:spacing w:after="0"/>
              <w:rPr>
                <w:rFonts w:ascii="Helvetica" w:hAnsi="Helvetica" w:cs="Helvetica"/>
                <w:lang w:val="en-GB"/>
              </w:rPr>
            </w:pPr>
            <w:r>
              <w:rPr>
                <w:rFonts w:ascii="Helvetica" w:hAnsi="Helvetica" w:cs="Helvetica"/>
                <w:lang w:val="en-GB"/>
              </w:rPr>
              <w:t>3</w:t>
            </w:r>
            <w:r w:rsidR="00327351" w:rsidRPr="00327351">
              <w:rPr>
                <w:rFonts w:ascii="Helvetica" w:hAnsi="Helvetica" w:cs="Helvetica"/>
                <w:lang w:val="en-GB"/>
              </w:rPr>
              <w:t>%</w:t>
            </w:r>
          </w:p>
        </w:tc>
      </w:tr>
      <w:tr w:rsidR="00C5065C" w:rsidRPr="00C055A5" w14:paraId="659F76BC" w14:textId="77777777" w:rsidTr="00316084">
        <w:trPr>
          <w:trHeight w:val="555"/>
        </w:trPr>
        <w:tc>
          <w:tcPr>
            <w:tcW w:w="10620" w:type="dxa"/>
            <w:gridSpan w:val="6"/>
            <w:vAlign w:val="center"/>
          </w:tcPr>
          <w:p w14:paraId="31500368"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6D343D07" w14:textId="77777777" w:rsidTr="00316084">
        <w:trPr>
          <w:trHeight w:val="555"/>
        </w:trPr>
        <w:tc>
          <w:tcPr>
            <w:tcW w:w="2124" w:type="dxa"/>
            <w:vAlign w:val="center"/>
          </w:tcPr>
          <w:p w14:paraId="319AEEDA" w14:textId="77777777" w:rsidR="00C5065C" w:rsidRPr="00C055A5" w:rsidRDefault="00C5065C" w:rsidP="00C5065C">
            <w:pPr>
              <w:rPr>
                <w:rFonts w:ascii="Helvetica" w:hAnsi="Helvetica" w:cs="Helvetica"/>
                <w:lang w:val="en-GB"/>
              </w:rPr>
            </w:pPr>
          </w:p>
        </w:tc>
        <w:tc>
          <w:tcPr>
            <w:tcW w:w="2124" w:type="dxa"/>
            <w:gridSpan w:val="2"/>
            <w:vAlign w:val="center"/>
          </w:tcPr>
          <w:p w14:paraId="1FC9F1E5"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2151A9B9"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54E8D547"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034AF20B"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C5065C" w:rsidRPr="00C055A5" w14:paraId="672A5F4C" w14:textId="77777777" w:rsidTr="00316084">
        <w:trPr>
          <w:trHeight w:val="555"/>
        </w:trPr>
        <w:tc>
          <w:tcPr>
            <w:tcW w:w="2124" w:type="dxa"/>
            <w:vAlign w:val="center"/>
          </w:tcPr>
          <w:p w14:paraId="081615C2"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524D605C" w14:textId="77777777" w:rsidR="00C5065C" w:rsidRPr="00C055A5" w:rsidRDefault="009F562E" w:rsidP="003D7589">
            <w:pPr>
              <w:rPr>
                <w:rFonts w:ascii="Helvetica" w:hAnsi="Helvetica" w:cs="Helvetica"/>
                <w:lang w:val="en-GB"/>
              </w:rPr>
            </w:pPr>
            <w:r>
              <w:rPr>
                <w:rFonts w:ascii="Helvetica" w:hAnsi="Helvetica" w:cs="Helvetica"/>
                <w:lang w:val="en-GB"/>
              </w:rPr>
              <w:t>2.01</w:t>
            </w:r>
          </w:p>
        </w:tc>
        <w:tc>
          <w:tcPr>
            <w:tcW w:w="2313" w:type="dxa"/>
            <w:vAlign w:val="center"/>
          </w:tcPr>
          <w:p w14:paraId="7D767BB1" w14:textId="77777777" w:rsidR="00C5065C" w:rsidRPr="00C055A5" w:rsidRDefault="00327351" w:rsidP="00C5065C">
            <w:pPr>
              <w:rPr>
                <w:rFonts w:ascii="Helvetica" w:hAnsi="Helvetica" w:cs="Helvetica"/>
                <w:lang w:val="en-GB"/>
              </w:rPr>
            </w:pPr>
            <w:r>
              <w:rPr>
                <w:rFonts w:ascii="Helvetica" w:hAnsi="Helvetica" w:cs="Helvetica"/>
                <w:lang w:val="en-GB"/>
              </w:rPr>
              <w:t>0</w:t>
            </w:r>
          </w:p>
        </w:tc>
        <w:tc>
          <w:tcPr>
            <w:tcW w:w="2126" w:type="dxa"/>
            <w:vAlign w:val="center"/>
          </w:tcPr>
          <w:p w14:paraId="45742013" w14:textId="77777777" w:rsidR="00C5065C" w:rsidRPr="00C055A5" w:rsidRDefault="009F562E" w:rsidP="003D7589">
            <w:pPr>
              <w:rPr>
                <w:rFonts w:ascii="Helvetica" w:hAnsi="Helvetica" w:cs="Helvetica"/>
                <w:lang w:val="en-GB"/>
              </w:rPr>
            </w:pPr>
            <w:r>
              <w:rPr>
                <w:rFonts w:ascii="Helvetica" w:hAnsi="Helvetica" w:cs="Helvetica"/>
                <w:lang w:val="en-GB"/>
              </w:rPr>
              <w:t>2.01</w:t>
            </w:r>
          </w:p>
        </w:tc>
        <w:tc>
          <w:tcPr>
            <w:tcW w:w="1933" w:type="dxa"/>
            <w:vAlign w:val="center"/>
          </w:tcPr>
          <w:p w14:paraId="12FF4C9A" w14:textId="77777777" w:rsidR="00C5065C" w:rsidRPr="00C055A5" w:rsidRDefault="009F562E" w:rsidP="003D7589">
            <w:pPr>
              <w:rPr>
                <w:rFonts w:ascii="Helvetica" w:hAnsi="Helvetica" w:cs="Helvetica"/>
                <w:lang w:val="en-GB"/>
              </w:rPr>
            </w:pPr>
            <w:r>
              <w:rPr>
                <w:rFonts w:ascii="Helvetica" w:hAnsi="Helvetica" w:cs="Helvetica"/>
                <w:lang w:val="en-GB"/>
              </w:rPr>
              <w:t>143,987,624</w:t>
            </w:r>
          </w:p>
        </w:tc>
      </w:tr>
      <w:tr w:rsidR="00C5065C" w:rsidRPr="00C055A5" w14:paraId="7565354B" w14:textId="77777777" w:rsidTr="00316084">
        <w:trPr>
          <w:trHeight w:val="555"/>
        </w:trPr>
        <w:tc>
          <w:tcPr>
            <w:tcW w:w="2124" w:type="dxa"/>
            <w:vAlign w:val="center"/>
          </w:tcPr>
          <w:p w14:paraId="5F96DF04"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Position of previous notification (if applicable)</w:t>
            </w:r>
          </w:p>
        </w:tc>
        <w:tc>
          <w:tcPr>
            <w:tcW w:w="2124" w:type="dxa"/>
            <w:gridSpan w:val="2"/>
            <w:vAlign w:val="center"/>
          </w:tcPr>
          <w:p w14:paraId="39F698AF" w14:textId="77777777" w:rsidR="00C5065C" w:rsidRPr="00C055A5" w:rsidRDefault="009F562E" w:rsidP="003D7589">
            <w:pPr>
              <w:rPr>
                <w:rFonts w:ascii="Helvetica" w:hAnsi="Helvetica" w:cs="Helvetica"/>
                <w:lang w:val="en-GB"/>
              </w:rPr>
            </w:pPr>
            <w:r>
              <w:rPr>
                <w:rFonts w:ascii="Helvetica" w:hAnsi="Helvetica" w:cs="Helvetica"/>
                <w:lang w:val="en-GB"/>
              </w:rPr>
              <w:t>3.08</w:t>
            </w:r>
          </w:p>
        </w:tc>
        <w:tc>
          <w:tcPr>
            <w:tcW w:w="2313" w:type="dxa"/>
            <w:vAlign w:val="center"/>
          </w:tcPr>
          <w:p w14:paraId="444C518F" w14:textId="77777777" w:rsidR="00C5065C" w:rsidRPr="00C055A5" w:rsidRDefault="006350C2" w:rsidP="00C5065C">
            <w:pPr>
              <w:rPr>
                <w:rFonts w:ascii="Helvetica" w:hAnsi="Helvetica" w:cs="Helvetica"/>
                <w:lang w:val="en-GB"/>
              </w:rPr>
            </w:pPr>
            <w:r>
              <w:rPr>
                <w:rFonts w:ascii="Helvetica" w:hAnsi="Helvetica" w:cs="Helvetica"/>
                <w:lang w:val="en-GB"/>
              </w:rPr>
              <w:t>0</w:t>
            </w:r>
          </w:p>
        </w:tc>
        <w:tc>
          <w:tcPr>
            <w:tcW w:w="2126" w:type="dxa"/>
            <w:vAlign w:val="center"/>
          </w:tcPr>
          <w:p w14:paraId="3EE1A893" w14:textId="77777777" w:rsidR="00C5065C" w:rsidRPr="00C055A5" w:rsidRDefault="009F562E" w:rsidP="003D7589">
            <w:pPr>
              <w:rPr>
                <w:rFonts w:ascii="Helvetica" w:hAnsi="Helvetica" w:cs="Helvetica"/>
                <w:lang w:val="en-GB"/>
              </w:rPr>
            </w:pPr>
            <w:r>
              <w:rPr>
                <w:rFonts w:ascii="Helvetica" w:hAnsi="Helvetica" w:cs="Helvetica"/>
                <w:lang w:val="en-GB"/>
              </w:rPr>
              <w:t>3.08</w:t>
            </w:r>
          </w:p>
        </w:tc>
        <w:tc>
          <w:tcPr>
            <w:tcW w:w="1933" w:type="dxa"/>
            <w:shd w:val="thinDiagStripe" w:color="auto" w:fill="auto"/>
            <w:vAlign w:val="center"/>
          </w:tcPr>
          <w:p w14:paraId="720CF022" w14:textId="77777777" w:rsidR="00C5065C" w:rsidRPr="00C055A5" w:rsidRDefault="00C5065C" w:rsidP="00C5065C">
            <w:pPr>
              <w:rPr>
                <w:rFonts w:ascii="Helvetica" w:hAnsi="Helvetica" w:cs="Helvetica"/>
                <w:lang w:val="en-GB"/>
              </w:rPr>
            </w:pPr>
          </w:p>
        </w:tc>
      </w:tr>
    </w:tbl>
    <w:p w14:paraId="46BA82A5"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43D3C5EA" w14:textId="77777777" w:rsidTr="00327351">
        <w:trPr>
          <w:trHeight w:val="326"/>
          <w:jc w:val="center"/>
        </w:trPr>
        <w:tc>
          <w:tcPr>
            <w:tcW w:w="10620" w:type="dxa"/>
            <w:gridSpan w:val="11"/>
            <w:tcBorders>
              <w:top w:val="single" w:sz="4" w:space="0" w:color="auto"/>
              <w:bottom w:val="single" w:sz="4" w:space="0" w:color="auto"/>
            </w:tcBorders>
          </w:tcPr>
          <w:p w14:paraId="7C32CC47"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14:paraId="2DD6FC32" w14:textId="77777777" w:rsidTr="00327351">
        <w:trPr>
          <w:trHeight w:val="458"/>
          <w:jc w:val="center"/>
        </w:trPr>
        <w:tc>
          <w:tcPr>
            <w:tcW w:w="10620" w:type="dxa"/>
            <w:gridSpan w:val="11"/>
            <w:tcBorders>
              <w:top w:val="single" w:sz="4" w:space="0" w:color="auto"/>
              <w:bottom w:val="single" w:sz="4" w:space="0" w:color="auto"/>
            </w:tcBorders>
            <w:vAlign w:val="center"/>
          </w:tcPr>
          <w:p w14:paraId="2E5C813E"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390E7B8F" w14:textId="77777777" w:rsidTr="00327351">
        <w:trPr>
          <w:trHeight w:val="386"/>
          <w:jc w:val="center"/>
        </w:trPr>
        <w:tc>
          <w:tcPr>
            <w:tcW w:w="1861" w:type="dxa"/>
            <w:vMerge w:val="restart"/>
            <w:tcBorders>
              <w:top w:val="single" w:sz="4" w:space="0" w:color="auto"/>
              <w:bottom w:val="single" w:sz="4" w:space="0" w:color="auto"/>
              <w:right w:val="single" w:sz="4" w:space="0" w:color="auto"/>
            </w:tcBorders>
          </w:tcPr>
          <w:p w14:paraId="2B95C762"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2C0EBD70"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4C864C6D"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14:paraId="572ECA29"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7682235D" w14:textId="77777777" w:rsidTr="00327351">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7BA6EFAB"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4E456157" w14:textId="77777777" w:rsidR="00F26D04" w:rsidRDefault="00F26D04" w:rsidP="00C055A5">
            <w:pPr>
              <w:spacing w:after="0"/>
              <w:jc w:val="center"/>
              <w:rPr>
                <w:rFonts w:ascii="Helvetica" w:hAnsi="Helvetica" w:cs="Helvetica"/>
                <w:b/>
                <w:sz w:val="20"/>
                <w:szCs w:val="20"/>
                <w:lang w:val="en-GB"/>
              </w:rPr>
            </w:pPr>
          </w:p>
          <w:p w14:paraId="56B427F0"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86CFA27"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67C58D72" w14:textId="77777777" w:rsidR="00F26D04" w:rsidRDefault="00F26D04" w:rsidP="00C055A5">
            <w:pPr>
              <w:spacing w:after="0"/>
              <w:jc w:val="center"/>
              <w:rPr>
                <w:rFonts w:ascii="Helvetica" w:hAnsi="Helvetica" w:cs="Helvetica"/>
                <w:b/>
                <w:sz w:val="20"/>
                <w:szCs w:val="20"/>
                <w:lang w:val="en-GB"/>
              </w:rPr>
            </w:pPr>
          </w:p>
          <w:p w14:paraId="20D0421B"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7084CAAA"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315FD930" w14:textId="77777777" w:rsidR="00F26D04" w:rsidRDefault="00F26D04" w:rsidP="00C055A5">
            <w:pPr>
              <w:spacing w:after="0"/>
              <w:jc w:val="center"/>
              <w:rPr>
                <w:rFonts w:ascii="Helvetica" w:hAnsi="Helvetica" w:cs="Helvetica"/>
                <w:b/>
                <w:sz w:val="20"/>
                <w:szCs w:val="20"/>
                <w:lang w:val="en-GB"/>
              </w:rPr>
            </w:pPr>
          </w:p>
          <w:p w14:paraId="451BE2F9"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9DF50CF"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72BF3AF" w14:textId="77777777" w:rsidR="00F26D04" w:rsidRDefault="00F26D04" w:rsidP="00C055A5">
            <w:pPr>
              <w:spacing w:after="0"/>
              <w:jc w:val="center"/>
              <w:rPr>
                <w:rFonts w:ascii="Helvetica" w:hAnsi="Helvetica" w:cs="Helvetica"/>
                <w:b/>
                <w:sz w:val="20"/>
                <w:szCs w:val="20"/>
                <w:lang w:val="en-GB"/>
              </w:rPr>
            </w:pPr>
          </w:p>
          <w:p w14:paraId="1C305C4A"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065142F3"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2496A99C" w14:textId="77777777" w:rsidTr="00327351">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7993A4BD" w14:textId="77777777" w:rsidR="00C5065C" w:rsidRPr="00C055A5" w:rsidRDefault="00067BEE" w:rsidP="00067BEE">
            <w:pPr>
              <w:rPr>
                <w:rFonts w:ascii="Helvetica" w:hAnsi="Helvetica" w:cs="Helvetica"/>
                <w:lang w:val="en-GB"/>
              </w:rPr>
            </w:pPr>
            <w:r>
              <w:rPr>
                <w:rFonts w:ascii="Helvetica" w:hAnsi="Helvetica" w:cs="Helvetica"/>
                <w:lang w:val="en-GB"/>
              </w:rPr>
              <w:t>Ordinary Shares IE00BWT6H894</w:t>
            </w:r>
          </w:p>
        </w:tc>
        <w:tc>
          <w:tcPr>
            <w:tcW w:w="2032" w:type="dxa"/>
            <w:gridSpan w:val="3"/>
            <w:tcBorders>
              <w:top w:val="single" w:sz="4" w:space="0" w:color="auto"/>
              <w:left w:val="single" w:sz="4" w:space="0" w:color="auto"/>
              <w:bottom w:val="single" w:sz="4" w:space="0" w:color="auto"/>
              <w:right w:val="single" w:sz="4" w:space="0" w:color="auto"/>
            </w:tcBorders>
          </w:tcPr>
          <w:p w14:paraId="3023CD8A"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6890E9BE" w14:textId="77777777" w:rsidR="00C5065C" w:rsidRPr="00706CAF" w:rsidRDefault="009F562E" w:rsidP="003D7589">
            <w:pPr>
              <w:rPr>
                <w:rFonts w:ascii="Helvetica" w:hAnsi="Helvetica" w:cs="Helvetica"/>
                <w:lang w:val="en-GB"/>
              </w:rPr>
            </w:pPr>
            <w:r>
              <w:rPr>
                <w:rFonts w:ascii="Helvetica" w:hAnsi="Helvetica" w:cs="Helvetica"/>
                <w:lang w:val="en-GB"/>
              </w:rPr>
              <w:t>2,898,737</w:t>
            </w:r>
          </w:p>
        </w:tc>
        <w:tc>
          <w:tcPr>
            <w:tcW w:w="2347" w:type="dxa"/>
            <w:gridSpan w:val="2"/>
            <w:tcBorders>
              <w:top w:val="single" w:sz="4" w:space="0" w:color="auto"/>
              <w:left w:val="single" w:sz="4" w:space="0" w:color="auto"/>
              <w:bottom w:val="single" w:sz="4" w:space="0" w:color="auto"/>
              <w:right w:val="single" w:sz="4" w:space="0" w:color="auto"/>
            </w:tcBorders>
          </w:tcPr>
          <w:p w14:paraId="1A640A39" w14:textId="77777777" w:rsidR="00C5065C" w:rsidRPr="00706CAF"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AE8EB47" w14:textId="77777777" w:rsidR="00C5065C" w:rsidRPr="00706CAF" w:rsidRDefault="009F562E" w:rsidP="003D7589">
            <w:pPr>
              <w:rPr>
                <w:rFonts w:ascii="Helvetica" w:hAnsi="Helvetica" w:cs="Helvetica"/>
                <w:lang w:val="en-GB"/>
              </w:rPr>
            </w:pPr>
            <w:r>
              <w:rPr>
                <w:rFonts w:ascii="Helvetica" w:hAnsi="Helvetica" w:cs="Helvetica"/>
                <w:lang w:val="en-GB"/>
              </w:rPr>
              <w:t>2.01</w:t>
            </w:r>
          </w:p>
        </w:tc>
      </w:tr>
      <w:tr w:rsidR="00C5065C" w:rsidRPr="00C055A5" w14:paraId="1FC90AE2" w14:textId="77777777" w:rsidTr="00327351">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42F57C98"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14:paraId="5EB9B287"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14:paraId="1502C0AF" w14:textId="77777777" w:rsidR="00C5065C" w:rsidRPr="00706CAF" w:rsidRDefault="009F562E" w:rsidP="00F01EB3">
            <w:pPr>
              <w:rPr>
                <w:rFonts w:ascii="Helvetica" w:hAnsi="Helvetica" w:cs="Helvetica"/>
                <w:lang w:val="en-GB"/>
              </w:rPr>
            </w:pPr>
            <w:r>
              <w:rPr>
                <w:rFonts w:ascii="Helvetica" w:hAnsi="Helvetica" w:cs="Helvetica"/>
                <w:lang w:val="en-GB"/>
              </w:rPr>
              <w:t>2,898,737</w:t>
            </w:r>
          </w:p>
        </w:tc>
        <w:tc>
          <w:tcPr>
            <w:tcW w:w="2347" w:type="dxa"/>
            <w:gridSpan w:val="2"/>
            <w:tcBorders>
              <w:top w:val="single" w:sz="4" w:space="0" w:color="auto"/>
              <w:left w:val="single" w:sz="4" w:space="0" w:color="auto"/>
              <w:bottom w:val="single" w:sz="4" w:space="0" w:color="auto"/>
            </w:tcBorders>
          </w:tcPr>
          <w:p w14:paraId="25A6B2AC" w14:textId="77777777" w:rsidR="00C5065C" w:rsidRPr="00706CAF" w:rsidRDefault="00C5065C" w:rsidP="00C5065C">
            <w:pP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tcPr>
          <w:p w14:paraId="072133B3" w14:textId="77777777" w:rsidR="00C5065C" w:rsidRPr="00706CAF" w:rsidRDefault="009F562E" w:rsidP="003D7589">
            <w:pPr>
              <w:rPr>
                <w:rFonts w:ascii="Helvetica" w:hAnsi="Helvetica" w:cs="Helvetica"/>
                <w:lang w:val="en-GB"/>
              </w:rPr>
            </w:pPr>
            <w:r>
              <w:rPr>
                <w:rFonts w:ascii="Helvetica" w:hAnsi="Helvetica" w:cs="Helvetica"/>
                <w:lang w:val="en-GB"/>
              </w:rPr>
              <w:t>2.01</w:t>
            </w:r>
          </w:p>
        </w:tc>
      </w:tr>
      <w:tr w:rsidR="00C5065C" w:rsidRPr="00C055A5" w14:paraId="3E46E9FC" w14:textId="77777777" w:rsidTr="00327351">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7EB3440F" w14:textId="77777777" w:rsidR="00C5065C" w:rsidRPr="00C055A5" w:rsidRDefault="00C5065C" w:rsidP="00C5065C">
            <w:pPr>
              <w:rPr>
                <w:rFonts w:ascii="Helvetica" w:hAnsi="Helvetica" w:cs="Helvetica"/>
                <w:lang w:val="en-GB"/>
              </w:rPr>
            </w:pPr>
          </w:p>
        </w:tc>
      </w:tr>
      <w:tr w:rsidR="00C5065C" w:rsidRPr="00C055A5" w14:paraId="188F89D8" w14:textId="77777777" w:rsidTr="00327351">
        <w:trPr>
          <w:trHeight w:val="530"/>
          <w:jc w:val="center"/>
        </w:trPr>
        <w:tc>
          <w:tcPr>
            <w:tcW w:w="10620" w:type="dxa"/>
            <w:gridSpan w:val="11"/>
            <w:tcBorders>
              <w:top w:val="single" w:sz="4" w:space="0" w:color="auto"/>
              <w:bottom w:val="single" w:sz="4" w:space="0" w:color="auto"/>
            </w:tcBorders>
            <w:vAlign w:val="center"/>
          </w:tcPr>
          <w:p w14:paraId="418B502C"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339D7661" w14:textId="77777777" w:rsidTr="00327351">
        <w:trPr>
          <w:jc w:val="center"/>
        </w:trPr>
        <w:tc>
          <w:tcPr>
            <w:tcW w:w="2081" w:type="dxa"/>
            <w:gridSpan w:val="2"/>
            <w:tcBorders>
              <w:top w:val="single" w:sz="4" w:space="0" w:color="auto"/>
              <w:bottom w:val="single" w:sz="4" w:space="0" w:color="auto"/>
              <w:right w:val="single" w:sz="4" w:space="0" w:color="auto"/>
            </w:tcBorders>
            <w:vAlign w:val="center"/>
          </w:tcPr>
          <w:p w14:paraId="55A7DF7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243584D8"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3436226B"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1BD33572"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10B61056"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13307093" w14:textId="77777777" w:rsidTr="00327351">
        <w:trPr>
          <w:trHeight w:val="481"/>
          <w:jc w:val="center"/>
        </w:trPr>
        <w:tc>
          <w:tcPr>
            <w:tcW w:w="2081" w:type="dxa"/>
            <w:gridSpan w:val="2"/>
            <w:tcBorders>
              <w:top w:val="single" w:sz="4" w:space="0" w:color="auto"/>
              <w:bottom w:val="single" w:sz="4" w:space="0" w:color="auto"/>
              <w:right w:val="single" w:sz="4" w:space="0" w:color="auto"/>
            </w:tcBorders>
          </w:tcPr>
          <w:p w14:paraId="3AD3377D" w14:textId="77777777" w:rsidR="00C5065C" w:rsidRPr="00C055A5" w:rsidRDefault="00327351" w:rsidP="00C5065C">
            <w:pPr>
              <w:rPr>
                <w:rFonts w:ascii="Helvetica" w:hAnsi="Helvetica" w:cs="Helvetica"/>
                <w:lang w:val="en-GB"/>
              </w:rPr>
            </w:pPr>
            <w:r>
              <w:rPr>
                <w:rFonts w:ascii="Helvetica" w:hAnsi="Helvetica" w:cs="Helvetica"/>
                <w:lang w:val="en-GB"/>
              </w:rPr>
              <w:t>None</w:t>
            </w:r>
          </w:p>
        </w:tc>
        <w:tc>
          <w:tcPr>
            <w:tcW w:w="1437" w:type="dxa"/>
            <w:tcBorders>
              <w:top w:val="single" w:sz="4" w:space="0" w:color="auto"/>
              <w:left w:val="single" w:sz="4" w:space="0" w:color="auto"/>
              <w:bottom w:val="single" w:sz="4" w:space="0" w:color="auto"/>
              <w:right w:val="single" w:sz="4" w:space="0" w:color="auto"/>
            </w:tcBorders>
          </w:tcPr>
          <w:p w14:paraId="54047E7E"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4B757792"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74790709"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620FCCCB" w14:textId="77777777" w:rsidR="00C5065C" w:rsidRPr="00C055A5" w:rsidRDefault="00C5065C" w:rsidP="00C5065C">
            <w:pPr>
              <w:rPr>
                <w:rFonts w:ascii="Helvetica" w:hAnsi="Helvetica" w:cs="Helvetica"/>
                <w:lang w:val="en-GB"/>
              </w:rPr>
            </w:pPr>
          </w:p>
        </w:tc>
      </w:tr>
      <w:tr w:rsidR="00C5065C" w:rsidRPr="00C055A5" w14:paraId="416CAB25" w14:textId="77777777" w:rsidTr="00327351">
        <w:trPr>
          <w:trHeight w:val="481"/>
          <w:jc w:val="center"/>
        </w:trPr>
        <w:tc>
          <w:tcPr>
            <w:tcW w:w="2081" w:type="dxa"/>
            <w:gridSpan w:val="2"/>
            <w:tcBorders>
              <w:top w:val="single" w:sz="4" w:space="0" w:color="auto"/>
              <w:left w:val="nil"/>
              <w:bottom w:val="nil"/>
              <w:right w:val="nil"/>
            </w:tcBorders>
          </w:tcPr>
          <w:p w14:paraId="445B6F4D" w14:textId="77777777"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14:paraId="02C9A3C9"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0C9CFC16"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7D7F95F5"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22A8D128" w14:textId="77777777" w:rsidR="00C5065C" w:rsidRPr="00C055A5" w:rsidRDefault="00C5065C" w:rsidP="00C5065C">
            <w:pPr>
              <w:rPr>
                <w:rFonts w:ascii="Helvetica" w:hAnsi="Helvetica" w:cs="Helvetica"/>
                <w:lang w:val="en-GB"/>
              </w:rPr>
            </w:pPr>
          </w:p>
        </w:tc>
      </w:tr>
      <w:tr w:rsidR="00C5065C" w:rsidRPr="00C055A5" w14:paraId="5A8EE1BB" w14:textId="77777777" w:rsidTr="00327351">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00EE8C74" w14:textId="77777777" w:rsidR="00C5065C" w:rsidRPr="00C055A5" w:rsidRDefault="00C5065C" w:rsidP="00C5065C">
            <w:pPr>
              <w:rPr>
                <w:rFonts w:ascii="Helvetica" w:hAnsi="Helvetica" w:cs="Helvetica"/>
                <w:lang w:val="en-GB"/>
              </w:rPr>
            </w:pPr>
          </w:p>
        </w:tc>
      </w:tr>
      <w:tr w:rsidR="00C5065C" w:rsidRPr="00C055A5" w14:paraId="01044293" w14:textId="77777777" w:rsidTr="00327351">
        <w:trPr>
          <w:trHeight w:val="408"/>
          <w:jc w:val="center"/>
        </w:trPr>
        <w:tc>
          <w:tcPr>
            <w:tcW w:w="10620" w:type="dxa"/>
            <w:gridSpan w:val="11"/>
            <w:tcBorders>
              <w:top w:val="single" w:sz="4" w:space="0" w:color="auto"/>
              <w:bottom w:val="single" w:sz="4" w:space="0" w:color="auto"/>
            </w:tcBorders>
            <w:vAlign w:val="center"/>
          </w:tcPr>
          <w:p w14:paraId="3676A77D"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711A6E83" w14:textId="77777777" w:rsidTr="00327351">
        <w:trPr>
          <w:jc w:val="center"/>
        </w:trPr>
        <w:tc>
          <w:tcPr>
            <w:tcW w:w="1861" w:type="dxa"/>
            <w:tcBorders>
              <w:top w:val="single" w:sz="4" w:space="0" w:color="auto"/>
              <w:bottom w:val="single" w:sz="4" w:space="0" w:color="auto"/>
              <w:right w:val="single" w:sz="4" w:space="0" w:color="auto"/>
            </w:tcBorders>
            <w:vAlign w:val="center"/>
          </w:tcPr>
          <w:p w14:paraId="1B7AC4E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4FE111B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08723EA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21D9D39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14:paraId="3C967882"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7399DF5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54DAF22C" w14:textId="77777777" w:rsidTr="00327351">
        <w:trPr>
          <w:trHeight w:val="481"/>
          <w:jc w:val="center"/>
        </w:trPr>
        <w:tc>
          <w:tcPr>
            <w:tcW w:w="1861" w:type="dxa"/>
            <w:tcBorders>
              <w:top w:val="single" w:sz="4" w:space="0" w:color="auto"/>
              <w:bottom w:val="single" w:sz="4" w:space="0" w:color="auto"/>
              <w:right w:val="single" w:sz="4" w:space="0" w:color="auto"/>
            </w:tcBorders>
          </w:tcPr>
          <w:p w14:paraId="1E0E8A4F" w14:textId="77777777" w:rsidR="00C5065C" w:rsidRPr="00C055A5" w:rsidRDefault="00327351" w:rsidP="00C5065C">
            <w:pPr>
              <w:rPr>
                <w:rFonts w:ascii="Helvetica" w:hAnsi="Helvetica" w:cs="Helvetica"/>
                <w:lang w:val="en-GB"/>
              </w:rPr>
            </w:pPr>
            <w:r>
              <w:rPr>
                <w:rFonts w:ascii="Helvetica" w:hAnsi="Helvetica" w:cs="Helvetica"/>
                <w:lang w:val="en-GB"/>
              </w:rPr>
              <w:t>None</w:t>
            </w:r>
          </w:p>
        </w:tc>
        <w:tc>
          <w:tcPr>
            <w:tcW w:w="1657" w:type="dxa"/>
            <w:gridSpan w:val="2"/>
            <w:tcBorders>
              <w:top w:val="single" w:sz="4" w:space="0" w:color="auto"/>
              <w:left w:val="single" w:sz="4" w:space="0" w:color="auto"/>
              <w:bottom w:val="single" w:sz="4" w:space="0" w:color="auto"/>
              <w:right w:val="single" w:sz="4" w:space="0" w:color="auto"/>
            </w:tcBorders>
          </w:tcPr>
          <w:p w14:paraId="2EDCAFC6"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635005CF" w14:textId="77777777" w:rsidR="00C5065C" w:rsidRPr="00C055A5" w:rsidRDefault="00C5065C"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0FFBCFF6" w14:textId="77777777" w:rsidR="00C5065C" w:rsidRPr="00C055A5" w:rsidRDefault="00C5065C" w:rsidP="00C5065C">
            <w:pPr>
              <w:rPr>
                <w:rFonts w:ascii="Helvetica" w:hAnsi="Helvetica" w:cs="Helvetica"/>
                <w:b/>
                <w:lang w:val="en-GB"/>
              </w:rPr>
            </w:pPr>
          </w:p>
        </w:tc>
        <w:tc>
          <w:tcPr>
            <w:tcW w:w="1535" w:type="dxa"/>
            <w:gridSpan w:val="3"/>
            <w:tcBorders>
              <w:top w:val="single" w:sz="4" w:space="0" w:color="auto"/>
              <w:left w:val="single" w:sz="4" w:space="0" w:color="auto"/>
              <w:bottom w:val="single" w:sz="4" w:space="0" w:color="auto"/>
            </w:tcBorders>
            <w:vAlign w:val="center"/>
          </w:tcPr>
          <w:p w14:paraId="4A65CA36" w14:textId="77777777" w:rsidR="00C5065C" w:rsidRPr="00C055A5" w:rsidRDefault="00C5065C" w:rsidP="00C5065C">
            <w:pPr>
              <w:rPr>
                <w:rFonts w:ascii="Helvetica" w:hAnsi="Helvetica" w:cs="Helvetica"/>
                <w:b/>
                <w:lang w:val="en-GB"/>
              </w:rPr>
            </w:pPr>
          </w:p>
        </w:tc>
        <w:tc>
          <w:tcPr>
            <w:tcW w:w="1992" w:type="dxa"/>
            <w:tcBorders>
              <w:top w:val="single" w:sz="4" w:space="0" w:color="auto"/>
              <w:left w:val="single" w:sz="4" w:space="0" w:color="auto"/>
              <w:bottom w:val="single" w:sz="4" w:space="0" w:color="auto"/>
            </w:tcBorders>
            <w:vAlign w:val="center"/>
          </w:tcPr>
          <w:p w14:paraId="3E0B5C26" w14:textId="77777777" w:rsidR="00C5065C" w:rsidRPr="00C055A5" w:rsidRDefault="00C5065C" w:rsidP="00C5065C">
            <w:pPr>
              <w:rPr>
                <w:rFonts w:ascii="Helvetica" w:hAnsi="Helvetica" w:cs="Helvetica"/>
                <w:b/>
                <w:lang w:val="en-GB"/>
              </w:rPr>
            </w:pPr>
          </w:p>
        </w:tc>
      </w:tr>
      <w:tr w:rsidR="00C5065C" w:rsidRPr="00C055A5" w14:paraId="16E6ED57" w14:textId="77777777" w:rsidTr="00327351">
        <w:trPr>
          <w:trHeight w:val="481"/>
          <w:jc w:val="center"/>
        </w:trPr>
        <w:tc>
          <w:tcPr>
            <w:tcW w:w="1861" w:type="dxa"/>
            <w:tcBorders>
              <w:top w:val="single" w:sz="4" w:space="0" w:color="auto"/>
              <w:left w:val="nil"/>
              <w:bottom w:val="nil"/>
              <w:right w:val="nil"/>
            </w:tcBorders>
          </w:tcPr>
          <w:p w14:paraId="6E89700D"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nil"/>
              <w:bottom w:val="nil"/>
              <w:right w:val="nil"/>
            </w:tcBorders>
          </w:tcPr>
          <w:p w14:paraId="299C9C68"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78291B05" w14:textId="77777777" w:rsidR="00C5065C" w:rsidRPr="00C055A5" w:rsidRDefault="00C5065C"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5BFE7578"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4BED50BD" w14:textId="77777777"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right w:val="single" w:sz="4" w:space="0" w:color="auto"/>
            </w:tcBorders>
          </w:tcPr>
          <w:p w14:paraId="6A3F3BD3" w14:textId="77777777" w:rsidR="00C5065C" w:rsidRPr="00C055A5" w:rsidRDefault="00C5065C" w:rsidP="00C5065C">
            <w:pPr>
              <w:rPr>
                <w:rFonts w:ascii="Helvetica" w:hAnsi="Helvetica" w:cs="Helvetica"/>
                <w:lang w:val="en-GB"/>
              </w:rPr>
            </w:pPr>
          </w:p>
        </w:tc>
      </w:tr>
    </w:tbl>
    <w:p w14:paraId="342BD45C"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4817BCBE" w14:textId="77777777" w:rsidTr="00316084">
        <w:trPr>
          <w:trHeight w:val="1047"/>
        </w:trPr>
        <w:tc>
          <w:tcPr>
            <w:tcW w:w="10620" w:type="dxa"/>
            <w:gridSpan w:val="4"/>
            <w:tcBorders>
              <w:bottom w:val="nil"/>
            </w:tcBorders>
          </w:tcPr>
          <w:p w14:paraId="107E9847"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63A4A0E0" w14:textId="77777777" w:rsidR="00C5065C" w:rsidRPr="00C055A5" w:rsidRDefault="00C5065C" w:rsidP="008F18BE">
            <w:pPr>
              <w:spacing w:after="0"/>
              <w:rPr>
                <w:rFonts w:ascii="Helvetica" w:hAnsi="Helvetica" w:cs="Helvetica"/>
                <w:b/>
                <w:lang w:val="en-GB"/>
              </w:rPr>
            </w:pPr>
          </w:p>
          <w:p w14:paraId="3DBC9D59"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9F562E">
              <w:rPr>
                <w:rFonts w:ascii="Helvetica" w:hAnsi="Helvetica" w:cs="Helvetica"/>
                <w:b/>
                <w:lang w:val="en-GB"/>
              </w:rPr>
              <w:t>X</w:t>
            </w:r>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gramStart"/>
            <w:r w:rsidRPr="008F18BE">
              <w:rPr>
                <w:rFonts w:ascii="Helvetica" w:hAnsi="Helvetica" w:cs="Helvetica"/>
                <w:b/>
                <w:lang w:val="en-GB"/>
              </w:rPr>
              <w:t>issuer.</w:t>
            </w:r>
            <w:r w:rsidRPr="008F18BE">
              <w:rPr>
                <w:rFonts w:ascii="Helvetica" w:hAnsi="Helvetica" w:cs="Helvetica"/>
                <w:vertAlign w:val="superscript"/>
                <w:lang w:val="en-GB"/>
              </w:rPr>
              <w:t>xiii</w:t>
            </w:r>
            <w:proofErr w:type="gramEnd"/>
          </w:p>
          <w:p w14:paraId="07ED2F5C" w14:textId="77777777" w:rsidR="00C5065C" w:rsidRPr="008F18BE" w:rsidRDefault="00C5065C" w:rsidP="008F18BE">
            <w:pPr>
              <w:spacing w:after="0"/>
              <w:rPr>
                <w:rFonts w:ascii="Helvetica" w:hAnsi="Helvetica" w:cs="Helvetica"/>
                <w:b/>
                <w:lang w:val="en-GB"/>
              </w:rPr>
            </w:pPr>
          </w:p>
          <w:p w14:paraId="313E8F99" w14:textId="77777777" w:rsidR="00C5065C" w:rsidRPr="00C055A5" w:rsidRDefault="00C5065C" w:rsidP="009B2FC6">
            <w:pPr>
              <w:spacing w:after="0"/>
              <w:rPr>
                <w:rFonts w:ascii="Helvetica" w:hAnsi="Helvetica" w:cs="Helvetica"/>
                <w:b/>
                <w:lang w:val="en-GB"/>
              </w:rPr>
            </w:pP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financial instruments are effectively held starting with the ultimate controlling natural person or legal entity</w:t>
            </w:r>
            <w:r w:rsidRPr="008F18BE">
              <w:rPr>
                <w:rFonts w:ascii="Helvetica" w:hAnsi="Helvetica" w:cs="Helvetica"/>
                <w:vertAlign w:val="superscript"/>
                <w:lang w:val="en-GB"/>
              </w:rPr>
              <w:t>xiv</w:t>
            </w:r>
            <w:r w:rsidRPr="008F18BE">
              <w:rPr>
                <w:rFonts w:ascii="Helvetica" w:hAnsi="Helvetica" w:cs="Helvetica"/>
                <w:b/>
                <w:lang w:val="en-GB"/>
              </w:rPr>
              <w:t>:</w:t>
            </w:r>
          </w:p>
        </w:tc>
      </w:tr>
      <w:tr w:rsidR="00C5065C" w:rsidRPr="00C055A5" w14:paraId="6E050C17" w14:textId="77777777" w:rsidTr="00316084">
        <w:trPr>
          <w:trHeight w:val="1149"/>
        </w:trPr>
        <w:tc>
          <w:tcPr>
            <w:tcW w:w="2655" w:type="dxa"/>
            <w:tcBorders>
              <w:top w:val="nil"/>
            </w:tcBorders>
            <w:vAlign w:val="center"/>
          </w:tcPr>
          <w:p w14:paraId="51B0AEE5"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14:paraId="02327A49"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6589F5FE"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78AF094F"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6D9F588B" w14:textId="77777777" w:rsidTr="00316084">
        <w:trPr>
          <w:trHeight w:val="440"/>
        </w:trPr>
        <w:tc>
          <w:tcPr>
            <w:tcW w:w="2655" w:type="dxa"/>
          </w:tcPr>
          <w:p w14:paraId="52ADB9E0" w14:textId="77777777" w:rsidR="00C5065C" w:rsidRPr="00327351" w:rsidRDefault="00C5065C" w:rsidP="00C5065C">
            <w:pPr>
              <w:rPr>
                <w:rFonts w:ascii="Helvetica" w:hAnsi="Helvetica" w:cs="Helvetica"/>
                <w:lang w:val="en-GB"/>
              </w:rPr>
            </w:pPr>
          </w:p>
        </w:tc>
        <w:tc>
          <w:tcPr>
            <w:tcW w:w="2655" w:type="dxa"/>
          </w:tcPr>
          <w:p w14:paraId="6DC0B963" w14:textId="77777777" w:rsidR="00C5065C" w:rsidRPr="00327351" w:rsidRDefault="00C5065C" w:rsidP="00C5065C">
            <w:pPr>
              <w:rPr>
                <w:rFonts w:ascii="Helvetica" w:hAnsi="Helvetica" w:cs="Helvetica"/>
                <w:lang w:val="en-GB"/>
              </w:rPr>
            </w:pPr>
          </w:p>
        </w:tc>
        <w:tc>
          <w:tcPr>
            <w:tcW w:w="2655" w:type="dxa"/>
          </w:tcPr>
          <w:p w14:paraId="15950434" w14:textId="77777777" w:rsidR="00C5065C" w:rsidRPr="00327351" w:rsidRDefault="00C5065C" w:rsidP="00C5065C">
            <w:pPr>
              <w:rPr>
                <w:rFonts w:ascii="Helvetica" w:hAnsi="Helvetica" w:cs="Helvetica"/>
                <w:lang w:val="en-GB"/>
              </w:rPr>
            </w:pPr>
          </w:p>
        </w:tc>
        <w:tc>
          <w:tcPr>
            <w:tcW w:w="2655" w:type="dxa"/>
          </w:tcPr>
          <w:p w14:paraId="10CEEE79" w14:textId="77777777" w:rsidR="00C5065C" w:rsidRPr="00327351" w:rsidRDefault="00C5065C" w:rsidP="00C5065C">
            <w:pPr>
              <w:rPr>
                <w:rFonts w:ascii="Helvetica" w:hAnsi="Helvetica" w:cs="Helvetica"/>
                <w:lang w:val="en-GB"/>
              </w:rPr>
            </w:pPr>
          </w:p>
        </w:tc>
      </w:tr>
      <w:tr w:rsidR="00C5065C" w:rsidRPr="00C055A5" w14:paraId="578B1CF7" w14:textId="77777777" w:rsidTr="00316084">
        <w:trPr>
          <w:trHeight w:val="710"/>
        </w:trPr>
        <w:tc>
          <w:tcPr>
            <w:tcW w:w="10620" w:type="dxa"/>
            <w:gridSpan w:val="4"/>
            <w:tcBorders>
              <w:left w:val="nil"/>
              <w:right w:val="nil"/>
            </w:tcBorders>
          </w:tcPr>
          <w:p w14:paraId="1514BC5E" w14:textId="77777777" w:rsidR="00C5065C" w:rsidRPr="00C055A5" w:rsidRDefault="00C5065C" w:rsidP="00C5065C">
            <w:pPr>
              <w:rPr>
                <w:rFonts w:ascii="Helvetica" w:hAnsi="Helvetica" w:cs="Helvetica"/>
                <w:b/>
                <w:lang w:val="en-GB"/>
              </w:rPr>
            </w:pPr>
          </w:p>
        </w:tc>
      </w:tr>
      <w:tr w:rsidR="00C5065C" w:rsidRPr="00C055A5" w14:paraId="4AE05B99" w14:textId="77777777" w:rsidTr="00316084">
        <w:trPr>
          <w:trHeight w:val="694"/>
        </w:trPr>
        <w:tc>
          <w:tcPr>
            <w:tcW w:w="10620" w:type="dxa"/>
            <w:gridSpan w:val="4"/>
            <w:vAlign w:val="center"/>
          </w:tcPr>
          <w:p w14:paraId="0EE32020"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3A5430C9" w14:textId="77777777" w:rsidR="00F26D04" w:rsidRPr="00C055A5" w:rsidRDefault="00F26D04" w:rsidP="00C5065C">
            <w:pPr>
              <w:rPr>
                <w:rFonts w:ascii="Helvetica" w:hAnsi="Helvetica" w:cs="Helvetica"/>
                <w:b/>
                <w:lang w:val="en-GB"/>
              </w:rPr>
            </w:pPr>
          </w:p>
        </w:tc>
      </w:tr>
      <w:tr w:rsidR="00C5065C" w:rsidRPr="00C055A5" w14:paraId="16E616F7" w14:textId="77777777" w:rsidTr="00316084">
        <w:trPr>
          <w:trHeight w:val="530"/>
        </w:trPr>
        <w:tc>
          <w:tcPr>
            <w:tcW w:w="10620" w:type="dxa"/>
            <w:gridSpan w:val="4"/>
            <w:tcBorders>
              <w:left w:val="nil"/>
              <w:bottom w:val="nil"/>
              <w:right w:val="nil"/>
            </w:tcBorders>
            <w:vAlign w:val="center"/>
          </w:tcPr>
          <w:p w14:paraId="1C26C87D" w14:textId="77777777" w:rsidR="00C5065C" w:rsidRPr="00C055A5" w:rsidRDefault="00C5065C" w:rsidP="00C5065C">
            <w:pPr>
              <w:rPr>
                <w:rFonts w:ascii="Helvetica" w:hAnsi="Helvetica" w:cs="Helvetica"/>
                <w:lang w:val="en-GB"/>
              </w:rPr>
            </w:pPr>
          </w:p>
        </w:tc>
      </w:tr>
      <w:tr w:rsidR="00C5065C" w:rsidRPr="00C055A5" w14:paraId="0C7DA8A5" w14:textId="77777777" w:rsidTr="00316084">
        <w:trPr>
          <w:trHeight w:val="950"/>
        </w:trPr>
        <w:tc>
          <w:tcPr>
            <w:tcW w:w="10620" w:type="dxa"/>
            <w:gridSpan w:val="4"/>
          </w:tcPr>
          <w:p w14:paraId="140BB403" w14:textId="77777777" w:rsidR="00C5065C" w:rsidRPr="001E24A0" w:rsidRDefault="00C5065C" w:rsidP="00C5065C">
            <w:pPr>
              <w:rPr>
                <w:rFonts w:ascii="Arial" w:hAnsi="Arial" w:cs="Arial"/>
                <w:b/>
                <w:sz w:val="20"/>
                <w:szCs w:val="20"/>
                <w:lang w:val="en-GB"/>
              </w:rPr>
            </w:pPr>
            <w:r w:rsidRPr="001E24A0">
              <w:rPr>
                <w:rFonts w:ascii="Arial" w:hAnsi="Arial" w:cs="Arial"/>
                <w:b/>
                <w:sz w:val="20"/>
                <w:szCs w:val="20"/>
                <w:lang w:val="en-GB"/>
              </w:rPr>
              <w:t>1</w:t>
            </w:r>
            <w:r w:rsidR="00F26D04" w:rsidRPr="001E24A0">
              <w:rPr>
                <w:rFonts w:ascii="Arial" w:hAnsi="Arial" w:cs="Arial"/>
                <w:b/>
                <w:sz w:val="20"/>
                <w:szCs w:val="20"/>
                <w:lang w:val="en-GB"/>
              </w:rPr>
              <w:t>2</w:t>
            </w:r>
            <w:r w:rsidRPr="001E24A0">
              <w:rPr>
                <w:rFonts w:ascii="Arial" w:hAnsi="Arial" w:cs="Arial"/>
                <w:b/>
                <w:sz w:val="20"/>
                <w:szCs w:val="20"/>
                <w:lang w:val="en-GB"/>
              </w:rPr>
              <w:t>. Additional information</w:t>
            </w:r>
            <w:r w:rsidRPr="001E24A0">
              <w:rPr>
                <w:rFonts w:ascii="Arial" w:hAnsi="Arial" w:cs="Arial"/>
                <w:sz w:val="20"/>
                <w:szCs w:val="20"/>
                <w:vertAlign w:val="superscript"/>
                <w:lang w:val="en-GB"/>
              </w:rPr>
              <w:t>xvi</w:t>
            </w:r>
            <w:r w:rsidRPr="001E24A0">
              <w:rPr>
                <w:rFonts w:ascii="Arial" w:hAnsi="Arial" w:cs="Arial"/>
                <w:b/>
                <w:sz w:val="20"/>
                <w:szCs w:val="20"/>
                <w:lang w:val="en-GB"/>
              </w:rPr>
              <w:t>:</w:t>
            </w:r>
          </w:p>
          <w:p w14:paraId="200585FF" w14:textId="77777777" w:rsidR="00C5065C" w:rsidRPr="001E24A0" w:rsidRDefault="00316084" w:rsidP="00F26D04">
            <w:pPr>
              <w:spacing w:after="0"/>
              <w:rPr>
                <w:rFonts w:ascii="Arial" w:hAnsi="Arial" w:cs="Arial"/>
                <w:sz w:val="20"/>
                <w:szCs w:val="20"/>
                <w:lang w:val="en-GB"/>
              </w:rPr>
            </w:pPr>
            <w:r w:rsidRPr="001E24A0">
              <w:rPr>
                <w:rFonts w:ascii="Arial" w:hAnsi="Arial" w:cs="Arial"/>
                <w:sz w:val="20"/>
                <w:szCs w:val="20"/>
                <w:lang w:val="en-GB"/>
              </w:rPr>
              <w:t>Breakdown of Holdings:</w:t>
            </w:r>
          </w:p>
          <w:p w14:paraId="0EF2563D" w14:textId="77777777" w:rsidR="002A257A" w:rsidRPr="001E24A0" w:rsidRDefault="002A257A" w:rsidP="00F26D04">
            <w:pPr>
              <w:spacing w:after="0"/>
              <w:rPr>
                <w:rFonts w:ascii="Arial" w:hAnsi="Arial" w:cs="Arial"/>
                <w:sz w:val="20"/>
                <w:szCs w:val="20"/>
                <w:lang w:val="en-GB"/>
              </w:rPr>
            </w:pPr>
          </w:p>
          <w:tbl>
            <w:tblPr>
              <w:tblW w:w="5340" w:type="dxa"/>
              <w:tblLayout w:type="fixed"/>
              <w:tblLook w:val="04A0" w:firstRow="1" w:lastRow="0" w:firstColumn="1" w:lastColumn="0" w:noHBand="0" w:noVBand="1"/>
            </w:tblPr>
            <w:tblGrid>
              <w:gridCol w:w="3920"/>
              <w:gridCol w:w="1420"/>
            </w:tblGrid>
            <w:tr w:rsidR="002A257A" w:rsidRPr="002A257A" w14:paraId="1DE77493" w14:textId="77777777" w:rsidTr="002A257A">
              <w:trPr>
                <w:trHeight w:val="315"/>
              </w:trPr>
              <w:tc>
                <w:tcPr>
                  <w:tcW w:w="39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1E32A65" w14:textId="77777777" w:rsidR="002A257A" w:rsidRPr="002A257A" w:rsidRDefault="002A257A" w:rsidP="002A257A">
                  <w:pPr>
                    <w:spacing w:after="0" w:line="240" w:lineRule="auto"/>
                    <w:rPr>
                      <w:rFonts w:ascii="Arial" w:eastAsia="Times New Roman" w:hAnsi="Arial" w:cs="Arial"/>
                      <w:b/>
                      <w:bCs/>
                      <w:color w:val="000000"/>
                      <w:sz w:val="20"/>
                      <w:szCs w:val="20"/>
                      <w:lang w:val="en-GB" w:eastAsia="en-GB"/>
                    </w:rPr>
                  </w:pPr>
                  <w:r w:rsidRPr="002A257A">
                    <w:rPr>
                      <w:rFonts w:ascii="Arial" w:eastAsia="Times New Roman" w:hAnsi="Arial" w:cs="Arial"/>
                      <w:b/>
                      <w:bCs/>
                      <w:color w:val="000000"/>
                      <w:sz w:val="20"/>
                      <w:szCs w:val="20"/>
                      <w:lang w:val="en-GB" w:eastAsia="en-GB"/>
                    </w:rPr>
                    <w:t>Custodian</w:t>
                  </w:r>
                </w:p>
              </w:tc>
              <w:tc>
                <w:tcPr>
                  <w:tcW w:w="1420" w:type="dxa"/>
                  <w:tcBorders>
                    <w:top w:val="single" w:sz="8" w:space="0" w:color="auto"/>
                    <w:left w:val="nil"/>
                    <w:bottom w:val="single" w:sz="8" w:space="0" w:color="auto"/>
                    <w:right w:val="single" w:sz="8" w:space="0" w:color="auto"/>
                  </w:tcBorders>
                  <w:shd w:val="clear" w:color="auto" w:fill="auto"/>
                  <w:noWrap/>
                  <w:vAlign w:val="center"/>
                  <w:hideMark/>
                </w:tcPr>
                <w:p w14:paraId="02DE1C11" w14:textId="77777777" w:rsidR="002A257A" w:rsidRPr="002A257A" w:rsidRDefault="002A257A" w:rsidP="002A257A">
                  <w:pPr>
                    <w:spacing w:after="0" w:line="240" w:lineRule="auto"/>
                    <w:rPr>
                      <w:rFonts w:ascii="Arial" w:eastAsia="Times New Roman" w:hAnsi="Arial" w:cs="Arial"/>
                      <w:b/>
                      <w:bCs/>
                      <w:color w:val="000000"/>
                      <w:sz w:val="20"/>
                      <w:szCs w:val="20"/>
                      <w:lang w:val="en-GB" w:eastAsia="en-GB"/>
                    </w:rPr>
                  </w:pPr>
                  <w:r w:rsidRPr="002A257A">
                    <w:rPr>
                      <w:rFonts w:ascii="Arial" w:eastAsia="Times New Roman" w:hAnsi="Arial" w:cs="Arial"/>
                      <w:b/>
                      <w:bCs/>
                      <w:color w:val="000000"/>
                      <w:sz w:val="20"/>
                      <w:szCs w:val="20"/>
                      <w:lang w:val="en-GB" w:eastAsia="en-GB"/>
                    </w:rPr>
                    <w:t>Nominal</w:t>
                  </w:r>
                </w:p>
              </w:tc>
            </w:tr>
            <w:tr w:rsidR="002A257A" w:rsidRPr="002A257A" w14:paraId="067721D6" w14:textId="77777777" w:rsidTr="002A257A">
              <w:trPr>
                <w:trHeight w:val="315"/>
              </w:trPr>
              <w:tc>
                <w:tcPr>
                  <w:tcW w:w="3920" w:type="dxa"/>
                  <w:tcBorders>
                    <w:top w:val="nil"/>
                    <w:left w:val="single" w:sz="8" w:space="0" w:color="auto"/>
                    <w:bottom w:val="single" w:sz="8" w:space="0" w:color="auto"/>
                    <w:right w:val="single" w:sz="8" w:space="0" w:color="auto"/>
                  </w:tcBorders>
                  <w:shd w:val="clear" w:color="auto" w:fill="auto"/>
                  <w:noWrap/>
                  <w:vAlign w:val="bottom"/>
                  <w:hideMark/>
                </w:tcPr>
                <w:p w14:paraId="536FDEF3" w14:textId="77777777" w:rsidR="002A257A" w:rsidRPr="002A257A" w:rsidRDefault="002A257A" w:rsidP="002A257A">
                  <w:pPr>
                    <w:spacing w:after="0" w:line="240" w:lineRule="auto"/>
                    <w:rPr>
                      <w:rFonts w:ascii="Arial" w:eastAsia="Times New Roman" w:hAnsi="Arial" w:cs="Arial"/>
                      <w:color w:val="000000"/>
                      <w:sz w:val="20"/>
                      <w:szCs w:val="20"/>
                      <w:lang w:val="en-GB" w:eastAsia="en-GB"/>
                    </w:rPr>
                  </w:pPr>
                  <w:r w:rsidRPr="002A257A">
                    <w:rPr>
                      <w:rFonts w:ascii="Arial" w:eastAsia="Times New Roman" w:hAnsi="Arial" w:cs="Arial"/>
                      <w:color w:val="000000"/>
                      <w:sz w:val="20"/>
                      <w:szCs w:val="20"/>
                      <w:lang w:val="en-GB" w:eastAsia="en-GB"/>
                    </w:rPr>
                    <w:t>Bank of America Merrill Lynch</w:t>
                  </w:r>
                </w:p>
              </w:tc>
              <w:tc>
                <w:tcPr>
                  <w:tcW w:w="1420" w:type="dxa"/>
                  <w:tcBorders>
                    <w:top w:val="nil"/>
                    <w:left w:val="nil"/>
                    <w:bottom w:val="single" w:sz="8" w:space="0" w:color="auto"/>
                    <w:right w:val="single" w:sz="8" w:space="0" w:color="auto"/>
                  </w:tcBorders>
                  <w:shd w:val="clear" w:color="auto" w:fill="auto"/>
                  <w:noWrap/>
                  <w:vAlign w:val="bottom"/>
                  <w:hideMark/>
                </w:tcPr>
                <w:p w14:paraId="05C8E147" w14:textId="77777777" w:rsidR="002A257A" w:rsidRPr="002A257A" w:rsidRDefault="000F286F" w:rsidP="002A257A">
                  <w:pPr>
                    <w:spacing w:after="0" w:line="240" w:lineRule="auto"/>
                    <w:jc w:val="right"/>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171,738</w:t>
                  </w:r>
                </w:p>
              </w:tc>
            </w:tr>
            <w:tr w:rsidR="002A257A" w:rsidRPr="002A257A" w14:paraId="442A3DA6" w14:textId="77777777" w:rsidTr="002A257A">
              <w:trPr>
                <w:trHeight w:val="315"/>
              </w:trPr>
              <w:tc>
                <w:tcPr>
                  <w:tcW w:w="3920" w:type="dxa"/>
                  <w:tcBorders>
                    <w:top w:val="nil"/>
                    <w:left w:val="single" w:sz="8" w:space="0" w:color="auto"/>
                    <w:bottom w:val="single" w:sz="8" w:space="0" w:color="auto"/>
                    <w:right w:val="single" w:sz="8" w:space="0" w:color="auto"/>
                  </w:tcBorders>
                  <w:shd w:val="clear" w:color="auto" w:fill="auto"/>
                  <w:noWrap/>
                  <w:vAlign w:val="bottom"/>
                  <w:hideMark/>
                </w:tcPr>
                <w:p w14:paraId="2359B555" w14:textId="77777777" w:rsidR="002A257A" w:rsidRPr="002A257A" w:rsidRDefault="002A257A" w:rsidP="002A257A">
                  <w:pPr>
                    <w:spacing w:after="0" w:line="240" w:lineRule="auto"/>
                    <w:rPr>
                      <w:rFonts w:ascii="Arial" w:eastAsia="Times New Roman" w:hAnsi="Arial" w:cs="Arial"/>
                      <w:color w:val="000000"/>
                      <w:sz w:val="20"/>
                      <w:szCs w:val="20"/>
                      <w:lang w:val="en-GB" w:eastAsia="en-GB"/>
                    </w:rPr>
                  </w:pPr>
                  <w:r w:rsidRPr="002A257A">
                    <w:rPr>
                      <w:rFonts w:ascii="Arial" w:eastAsia="Times New Roman" w:hAnsi="Arial" w:cs="Arial"/>
                      <w:color w:val="000000"/>
                      <w:sz w:val="20"/>
                      <w:szCs w:val="20"/>
                      <w:lang w:val="en-GB" w:eastAsia="en-GB"/>
                    </w:rPr>
                    <w:t>Bank of New York Mellon</w:t>
                  </w:r>
                </w:p>
              </w:tc>
              <w:tc>
                <w:tcPr>
                  <w:tcW w:w="1420" w:type="dxa"/>
                  <w:tcBorders>
                    <w:top w:val="nil"/>
                    <w:left w:val="nil"/>
                    <w:bottom w:val="single" w:sz="8" w:space="0" w:color="auto"/>
                    <w:right w:val="single" w:sz="8" w:space="0" w:color="auto"/>
                  </w:tcBorders>
                  <w:shd w:val="clear" w:color="auto" w:fill="auto"/>
                  <w:noWrap/>
                  <w:vAlign w:val="bottom"/>
                  <w:hideMark/>
                </w:tcPr>
                <w:p w14:paraId="438E4642" w14:textId="77777777" w:rsidR="002A257A" w:rsidRPr="002A257A" w:rsidRDefault="000F286F" w:rsidP="002A257A">
                  <w:pPr>
                    <w:spacing w:after="0" w:line="240" w:lineRule="auto"/>
                    <w:jc w:val="right"/>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536,604</w:t>
                  </w:r>
                </w:p>
              </w:tc>
            </w:tr>
            <w:tr w:rsidR="002A257A" w:rsidRPr="002A257A" w14:paraId="1770EEF2" w14:textId="77777777" w:rsidTr="002A257A">
              <w:trPr>
                <w:trHeight w:val="315"/>
              </w:trPr>
              <w:tc>
                <w:tcPr>
                  <w:tcW w:w="3920" w:type="dxa"/>
                  <w:tcBorders>
                    <w:top w:val="nil"/>
                    <w:left w:val="single" w:sz="8" w:space="0" w:color="auto"/>
                    <w:bottom w:val="single" w:sz="8" w:space="0" w:color="auto"/>
                    <w:right w:val="single" w:sz="8" w:space="0" w:color="auto"/>
                  </w:tcBorders>
                  <w:shd w:val="clear" w:color="auto" w:fill="auto"/>
                  <w:noWrap/>
                  <w:vAlign w:val="bottom"/>
                  <w:hideMark/>
                </w:tcPr>
                <w:p w14:paraId="238BE3D2" w14:textId="77777777" w:rsidR="002A257A" w:rsidRPr="002A257A" w:rsidRDefault="002A257A" w:rsidP="002A257A">
                  <w:pPr>
                    <w:spacing w:after="0" w:line="240" w:lineRule="auto"/>
                    <w:rPr>
                      <w:rFonts w:ascii="Arial" w:eastAsia="Times New Roman" w:hAnsi="Arial" w:cs="Arial"/>
                      <w:color w:val="000000"/>
                      <w:sz w:val="20"/>
                      <w:szCs w:val="20"/>
                      <w:lang w:val="en-GB" w:eastAsia="en-GB"/>
                    </w:rPr>
                  </w:pPr>
                  <w:r w:rsidRPr="002A257A">
                    <w:rPr>
                      <w:rFonts w:ascii="Arial" w:eastAsia="Times New Roman" w:hAnsi="Arial" w:cs="Arial"/>
                      <w:color w:val="000000"/>
                      <w:sz w:val="20"/>
                      <w:szCs w:val="20"/>
                      <w:lang w:val="en-GB" w:eastAsia="en-GB"/>
                    </w:rPr>
                    <w:t>BNP Paribas</w:t>
                  </w:r>
                </w:p>
              </w:tc>
              <w:tc>
                <w:tcPr>
                  <w:tcW w:w="1420" w:type="dxa"/>
                  <w:tcBorders>
                    <w:top w:val="nil"/>
                    <w:left w:val="nil"/>
                    <w:bottom w:val="single" w:sz="8" w:space="0" w:color="auto"/>
                    <w:right w:val="single" w:sz="8" w:space="0" w:color="auto"/>
                  </w:tcBorders>
                  <w:shd w:val="clear" w:color="auto" w:fill="auto"/>
                  <w:noWrap/>
                  <w:vAlign w:val="bottom"/>
                  <w:hideMark/>
                </w:tcPr>
                <w:p w14:paraId="48AFB2F3" w14:textId="77777777" w:rsidR="002A257A" w:rsidRPr="002A257A" w:rsidRDefault="002A257A" w:rsidP="002A257A">
                  <w:pPr>
                    <w:spacing w:after="0" w:line="240" w:lineRule="auto"/>
                    <w:jc w:val="right"/>
                    <w:rPr>
                      <w:rFonts w:ascii="Arial" w:eastAsia="Times New Roman" w:hAnsi="Arial" w:cs="Arial"/>
                      <w:color w:val="000000"/>
                      <w:sz w:val="20"/>
                      <w:szCs w:val="20"/>
                      <w:lang w:val="en-GB" w:eastAsia="en-GB"/>
                    </w:rPr>
                  </w:pPr>
                  <w:r w:rsidRPr="002A257A">
                    <w:rPr>
                      <w:rFonts w:ascii="Arial" w:eastAsia="Times New Roman" w:hAnsi="Arial" w:cs="Arial"/>
                      <w:color w:val="000000"/>
                      <w:sz w:val="20"/>
                      <w:szCs w:val="20"/>
                      <w:lang w:val="en-GB" w:eastAsia="en-GB"/>
                    </w:rPr>
                    <w:t>2</w:t>
                  </w:r>
                  <w:r w:rsidR="001E24A0">
                    <w:rPr>
                      <w:rFonts w:ascii="Arial" w:eastAsia="Times New Roman" w:hAnsi="Arial" w:cs="Arial"/>
                      <w:color w:val="000000"/>
                      <w:sz w:val="20"/>
                      <w:szCs w:val="20"/>
                      <w:lang w:val="en-GB" w:eastAsia="en-GB"/>
                    </w:rPr>
                    <w:t>,</w:t>
                  </w:r>
                  <w:r w:rsidRPr="002A257A">
                    <w:rPr>
                      <w:rFonts w:ascii="Arial" w:eastAsia="Times New Roman" w:hAnsi="Arial" w:cs="Arial"/>
                      <w:color w:val="000000"/>
                      <w:sz w:val="20"/>
                      <w:szCs w:val="20"/>
                      <w:lang w:val="en-GB" w:eastAsia="en-GB"/>
                    </w:rPr>
                    <w:t>1</w:t>
                  </w:r>
                  <w:r w:rsidR="000F286F">
                    <w:rPr>
                      <w:rFonts w:ascii="Arial" w:eastAsia="Times New Roman" w:hAnsi="Arial" w:cs="Arial"/>
                      <w:color w:val="000000"/>
                      <w:sz w:val="20"/>
                      <w:szCs w:val="20"/>
                      <w:lang w:val="en-GB" w:eastAsia="en-GB"/>
                    </w:rPr>
                    <w:t>78</w:t>
                  </w:r>
                </w:p>
              </w:tc>
            </w:tr>
            <w:tr w:rsidR="002A257A" w:rsidRPr="002A257A" w14:paraId="546AC46A" w14:textId="77777777" w:rsidTr="002A257A">
              <w:trPr>
                <w:trHeight w:val="315"/>
              </w:trPr>
              <w:tc>
                <w:tcPr>
                  <w:tcW w:w="3920" w:type="dxa"/>
                  <w:tcBorders>
                    <w:top w:val="nil"/>
                    <w:left w:val="single" w:sz="8" w:space="0" w:color="auto"/>
                    <w:bottom w:val="single" w:sz="8" w:space="0" w:color="auto"/>
                    <w:right w:val="single" w:sz="8" w:space="0" w:color="auto"/>
                  </w:tcBorders>
                  <w:shd w:val="clear" w:color="auto" w:fill="auto"/>
                  <w:noWrap/>
                  <w:vAlign w:val="bottom"/>
                  <w:hideMark/>
                </w:tcPr>
                <w:p w14:paraId="628B6525" w14:textId="77777777" w:rsidR="002A257A" w:rsidRPr="002A257A" w:rsidRDefault="002A257A" w:rsidP="002A257A">
                  <w:pPr>
                    <w:spacing w:after="0" w:line="240" w:lineRule="auto"/>
                    <w:rPr>
                      <w:rFonts w:ascii="Arial" w:eastAsia="Times New Roman" w:hAnsi="Arial" w:cs="Arial"/>
                      <w:color w:val="000000"/>
                      <w:sz w:val="20"/>
                      <w:szCs w:val="20"/>
                      <w:lang w:val="en-GB" w:eastAsia="en-GB"/>
                    </w:rPr>
                  </w:pPr>
                  <w:r w:rsidRPr="002A257A">
                    <w:rPr>
                      <w:rFonts w:ascii="Arial" w:eastAsia="Times New Roman" w:hAnsi="Arial" w:cs="Arial"/>
                      <w:color w:val="000000"/>
                      <w:sz w:val="20"/>
                      <w:szCs w:val="20"/>
                      <w:lang w:val="en-GB" w:eastAsia="en-GB"/>
                    </w:rPr>
                    <w:t>Brown Brothers Harriman</w:t>
                  </w:r>
                </w:p>
              </w:tc>
              <w:tc>
                <w:tcPr>
                  <w:tcW w:w="1420" w:type="dxa"/>
                  <w:tcBorders>
                    <w:top w:val="nil"/>
                    <w:left w:val="nil"/>
                    <w:bottom w:val="single" w:sz="8" w:space="0" w:color="auto"/>
                    <w:right w:val="single" w:sz="8" w:space="0" w:color="auto"/>
                  </w:tcBorders>
                  <w:shd w:val="clear" w:color="auto" w:fill="auto"/>
                  <w:noWrap/>
                  <w:vAlign w:val="bottom"/>
                  <w:hideMark/>
                </w:tcPr>
                <w:p w14:paraId="18B4353B" w14:textId="77777777" w:rsidR="002A257A" w:rsidRPr="002A257A" w:rsidRDefault="000F286F" w:rsidP="002A257A">
                  <w:pPr>
                    <w:spacing w:after="0" w:line="240" w:lineRule="auto"/>
                    <w:jc w:val="right"/>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181,171</w:t>
                  </w:r>
                </w:p>
              </w:tc>
            </w:tr>
            <w:tr w:rsidR="002A257A" w:rsidRPr="002A257A" w14:paraId="1ECCEAE0" w14:textId="77777777" w:rsidTr="002A257A">
              <w:trPr>
                <w:trHeight w:val="315"/>
              </w:trPr>
              <w:tc>
                <w:tcPr>
                  <w:tcW w:w="3920" w:type="dxa"/>
                  <w:tcBorders>
                    <w:top w:val="nil"/>
                    <w:left w:val="single" w:sz="8" w:space="0" w:color="auto"/>
                    <w:bottom w:val="single" w:sz="8" w:space="0" w:color="auto"/>
                    <w:right w:val="single" w:sz="8" w:space="0" w:color="auto"/>
                  </w:tcBorders>
                  <w:shd w:val="clear" w:color="auto" w:fill="auto"/>
                  <w:noWrap/>
                  <w:vAlign w:val="bottom"/>
                  <w:hideMark/>
                </w:tcPr>
                <w:p w14:paraId="1EFE0840" w14:textId="77777777" w:rsidR="002A257A" w:rsidRPr="002A257A" w:rsidRDefault="002A257A" w:rsidP="002A257A">
                  <w:pPr>
                    <w:spacing w:after="0" w:line="240" w:lineRule="auto"/>
                    <w:rPr>
                      <w:rFonts w:ascii="Arial" w:eastAsia="Times New Roman" w:hAnsi="Arial" w:cs="Arial"/>
                      <w:color w:val="000000"/>
                      <w:sz w:val="20"/>
                      <w:szCs w:val="20"/>
                      <w:lang w:val="en-GB" w:eastAsia="en-GB"/>
                    </w:rPr>
                  </w:pPr>
                  <w:r w:rsidRPr="002A257A">
                    <w:rPr>
                      <w:rFonts w:ascii="Arial" w:eastAsia="Times New Roman" w:hAnsi="Arial" w:cs="Arial"/>
                      <w:color w:val="000000"/>
                      <w:sz w:val="20"/>
                      <w:szCs w:val="20"/>
                      <w:lang w:val="en-GB" w:eastAsia="en-GB"/>
                    </w:rPr>
                    <w:t>JP Morgan Chase</w:t>
                  </w:r>
                </w:p>
              </w:tc>
              <w:tc>
                <w:tcPr>
                  <w:tcW w:w="1420" w:type="dxa"/>
                  <w:tcBorders>
                    <w:top w:val="nil"/>
                    <w:left w:val="nil"/>
                    <w:bottom w:val="single" w:sz="8" w:space="0" w:color="auto"/>
                    <w:right w:val="single" w:sz="8" w:space="0" w:color="auto"/>
                  </w:tcBorders>
                  <w:shd w:val="clear" w:color="auto" w:fill="auto"/>
                  <w:noWrap/>
                  <w:vAlign w:val="bottom"/>
                  <w:hideMark/>
                </w:tcPr>
                <w:p w14:paraId="128F4EC1" w14:textId="77777777" w:rsidR="002A257A" w:rsidRPr="002A257A" w:rsidRDefault="000F286F" w:rsidP="002A257A">
                  <w:pPr>
                    <w:spacing w:after="0" w:line="240" w:lineRule="auto"/>
                    <w:jc w:val="right"/>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80,169</w:t>
                  </w:r>
                </w:p>
              </w:tc>
            </w:tr>
            <w:tr w:rsidR="002A257A" w:rsidRPr="002A257A" w14:paraId="37E0328E" w14:textId="77777777" w:rsidTr="002A257A">
              <w:trPr>
                <w:trHeight w:val="315"/>
              </w:trPr>
              <w:tc>
                <w:tcPr>
                  <w:tcW w:w="3920" w:type="dxa"/>
                  <w:tcBorders>
                    <w:top w:val="nil"/>
                    <w:left w:val="single" w:sz="8" w:space="0" w:color="auto"/>
                    <w:bottom w:val="single" w:sz="8" w:space="0" w:color="auto"/>
                    <w:right w:val="single" w:sz="8" w:space="0" w:color="auto"/>
                  </w:tcBorders>
                  <w:shd w:val="clear" w:color="auto" w:fill="auto"/>
                  <w:noWrap/>
                  <w:vAlign w:val="center"/>
                  <w:hideMark/>
                </w:tcPr>
                <w:p w14:paraId="365B6606" w14:textId="77777777" w:rsidR="002A257A" w:rsidRPr="002A257A" w:rsidRDefault="002A257A" w:rsidP="002A257A">
                  <w:pPr>
                    <w:spacing w:after="0" w:line="240" w:lineRule="auto"/>
                    <w:rPr>
                      <w:rFonts w:ascii="Arial" w:eastAsia="Times New Roman" w:hAnsi="Arial" w:cs="Arial"/>
                      <w:color w:val="000000"/>
                      <w:sz w:val="20"/>
                      <w:szCs w:val="20"/>
                      <w:lang w:val="en-GB" w:eastAsia="en-GB"/>
                    </w:rPr>
                  </w:pPr>
                  <w:r w:rsidRPr="002A257A">
                    <w:rPr>
                      <w:rFonts w:ascii="Arial" w:eastAsia="Times New Roman" w:hAnsi="Arial" w:cs="Arial"/>
                      <w:color w:val="000000"/>
                      <w:sz w:val="20"/>
                      <w:szCs w:val="20"/>
                      <w:lang w:val="en-GB" w:eastAsia="en-GB"/>
                    </w:rPr>
                    <w:t>Northern Trust</w:t>
                  </w:r>
                </w:p>
              </w:tc>
              <w:tc>
                <w:tcPr>
                  <w:tcW w:w="1420" w:type="dxa"/>
                  <w:tcBorders>
                    <w:top w:val="nil"/>
                    <w:left w:val="nil"/>
                    <w:bottom w:val="single" w:sz="8" w:space="0" w:color="auto"/>
                    <w:right w:val="single" w:sz="8" w:space="0" w:color="auto"/>
                  </w:tcBorders>
                  <w:shd w:val="clear" w:color="auto" w:fill="auto"/>
                  <w:noWrap/>
                  <w:vAlign w:val="bottom"/>
                  <w:hideMark/>
                </w:tcPr>
                <w:p w14:paraId="6B65B511" w14:textId="77777777" w:rsidR="002A257A" w:rsidRPr="002A257A" w:rsidRDefault="002A257A" w:rsidP="002A257A">
                  <w:pPr>
                    <w:spacing w:after="0" w:line="240" w:lineRule="auto"/>
                    <w:jc w:val="right"/>
                    <w:rPr>
                      <w:rFonts w:ascii="Arial" w:eastAsia="Times New Roman" w:hAnsi="Arial" w:cs="Arial"/>
                      <w:color w:val="000000"/>
                      <w:sz w:val="20"/>
                      <w:szCs w:val="20"/>
                      <w:lang w:val="en-GB" w:eastAsia="en-GB"/>
                    </w:rPr>
                  </w:pPr>
                  <w:r w:rsidRPr="002A257A">
                    <w:rPr>
                      <w:rFonts w:ascii="Arial" w:eastAsia="Times New Roman" w:hAnsi="Arial" w:cs="Arial"/>
                      <w:color w:val="000000"/>
                      <w:sz w:val="20"/>
                      <w:szCs w:val="20"/>
                      <w:lang w:val="en-GB" w:eastAsia="en-GB"/>
                    </w:rPr>
                    <w:t>1</w:t>
                  </w:r>
                  <w:r w:rsidR="001E24A0">
                    <w:rPr>
                      <w:rFonts w:ascii="Arial" w:eastAsia="Times New Roman" w:hAnsi="Arial" w:cs="Arial"/>
                      <w:color w:val="000000"/>
                      <w:sz w:val="20"/>
                      <w:szCs w:val="20"/>
                      <w:lang w:val="en-GB" w:eastAsia="en-GB"/>
                    </w:rPr>
                    <w:t>,</w:t>
                  </w:r>
                  <w:r w:rsidR="000F286F">
                    <w:rPr>
                      <w:rFonts w:ascii="Arial" w:eastAsia="Times New Roman" w:hAnsi="Arial" w:cs="Arial"/>
                      <w:color w:val="000000"/>
                      <w:sz w:val="20"/>
                      <w:szCs w:val="20"/>
                      <w:lang w:val="en-GB" w:eastAsia="en-GB"/>
                    </w:rPr>
                    <w:t>174,634</w:t>
                  </w:r>
                </w:p>
              </w:tc>
            </w:tr>
            <w:tr w:rsidR="000F286F" w:rsidRPr="002A257A" w14:paraId="4E83C7CB" w14:textId="77777777" w:rsidTr="006526AF">
              <w:trPr>
                <w:trHeight w:val="315"/>
              </w:trPr>
              <w:tc>
                <w:tcPr>
                  <w:tcW w:w="3920" w:type="dxa"/>
                  <w:tcBorders>
                    <w:top w:val="nil"/>
                    <w:left w:val="single" w:sz="8" w:space="0" w:color="auto"/>
                    <w:bottom w:val="single" w:sz="8" w:space="0" w:color="auto"/>
                    <w:right w:val="single" w:sz="8" w:space="0" w:color="auto"/>
                  </w:tcBorders>
                  <w:shd w:val="clear" w:color="auto" w:fill="auto"/>
                  <w:noWrap/>
                  <w:vAlign w:val="bottom"/>
                </w:tcPr>
                <w:p w14:paraId="2F004249" w14:textId="77777777" w:rsidR="000F286F" w:rsidRPr="002A257A" w:rsidRDefault="000F286F" w:rsidP="000F286F">
                  <w:pPr>
                    <w:spacing w:after="0" w:line="240" w:lineRule="auto"/>
                    <w:rPr>
                      <w:rFonts w:ascii="Arial" w:eastAsia="Times New Roman" w:hAnsi="Arial" w:cs="Arial"/>
                      <w:color w:val="000000"/>
                      <w:sz w:val="20"/>
                      <w:szCs w:val="20"/>
                      <w:lang w:val="en-GB" w:eastAsia="en-GB"/>
                    </w:rPr>
                  </w:pPr>
                  <w:r w:rsidRPr="002A257A">
                    <w:rPr>
                      <w:rFonts w:ascii="Arial" w:eastAsia="Times New Roman" w:hAnsi="Arial" w:cs="Arial"/>
                      <w:color w:val="000000"/>
                      <w:sz w:val="20"/>
                      <w:szCs w:val="20"/>
                      <w:lang w:val="en-GB" w:eastAsia="en-GB"/>
                    </w:rPr>
                    <w:t>State Street Bank &amp; Trust Company</w:t>
                  </w:r>
                </w:p>
              </w:tc>
              <w:tc>
                <w:tcPr>
                  <w:tcW w:w="1420" w:type="dxa"/>
                  <w:tcBorders>
                    <w:top w:val="nil"/>
                    <w:left w:val="nil"/>
                    <w:bottom w:val="single" w:sz="8" w:space="0" w:color="auto"/>
                    <w:right w:val="single" w:sz="8" w:space="0" w:color="auto"/>
                  </w:tcBorders>
                  <w:shd w:val="clear" w:color="auto" w:fill="auto"/>
                  <w:noWrap/>
                  <w:vAlign w:val="bottom"/>
                </w:tcPr>
                <w:p w14:paraId="37FBB60C" w14:textId="77777777" w:rsidR="000F286F" w:rsidRPr="002A257A" w:rsidRDefault="000F286F" w:rsidP="000F286F">
                  <w:pPr>
                    <w:spacing w:after="0" w:line="240" w:lineRule="auto"/>
                    <w:jc w:val="right"/>
                    <w:rPr>
                      <w:rFonts w:ascii="Arial" w:eastAsia="Times New Roman" w:hAnsi="Arial" w:cs="Arial"/>
                      <w:color w:val="000000"/>
                      <w:sz w:val="20"/>
                      <w:szCs w:val="20"/>
                      <w:lang w:val="en-GB" w:eastAsia="en-GB"/>
                    </w:rPr>
                  </w:pPr>
                  <w:r w:rsidRPr="002A257A">
                    <w:rPr>
                      <w:rFonts w:ascii="Arial" w:eastAsia="Times New Roman" w:hAnsi="Arial" w:cs="Arial"/>
                      <w:color w:val="000000"/>
                      <w:sz w:val="20"/>
                      <w:szCs w:val="20"/>
                      <w:lang w:val="en-GB" w:eastAsia="en-GB"/>
                    </w:rPr>
                    <w:t>1</w:t>
                  </w:r>
                  <w:r>
                    <w:rPr>
                      <w:rFonts w:ascii="Arial" w:eastAsia="Times New Roman" w:hAnsi="Arial" w:cs="Arial"/>
                      <w:color w:val="000000"/>
                      <w:sz w:val="20"/>
                      <w:szCs w:val="20"/>
                      <w:lang w:val="en-GB" w:eastAsia="en-GB"/>
                    </w:rPr>
                    <w:t>,013,996</w:t>
                  </w:r>
                </w:p>
              </w:tc>
            </w:tr>
            <w:tr w:rsidR="000F286F" w:rsidRPr="002A257A" w14:paraId="085FF255" w14:textId="77777777" w:rsidTr="002A257A">
              <w:trPr>
                <w:trHeight w:val="315"/>
              </w:trPr>
              <w:tc>
                <w:tcPr>
                  <w:tcW w:w="3920" w:type="dxa"/>
                  <w:tcBorders>
                    <w:top w:val="nil"/>
                    <w:left w:val="single" w:sz="8" w:space="0" w:color="auto"/>
                    <w:bottom w:val="single" w:sz="8" w:space="0" w:color="auto"/>
                    <w:right w:val="single" w:sz="8" w:space="0" w:color="auto"/>
                  </w:tcBorders>
                  <w:shd w:val="clear" w:color="auto" w:fill="auto"/>
                  <w:noWrap/>
                  <w:vAlign w:val="bottom"/>
                  <w:hideMark/>
                </w:tcPr>
                <w:p w14:paraId="3094A3FE" w14:textId="77777777" w:rsidR="000F286F" w:rsidRPr="002A257A" w:rsidRDefault="000F286F" w:rsidP="000F286F">
                  <w:pPr>
                    <w:spacing w:after="0" w:line="240" w:lineRule="auto"/>
                    <w:rPr>
                      <w:rFonts w:ascii="Arial" w:eastAsia="Times New Roman" w:hAnsi="Arial" w:cs="Arial"/>
                      <w:b/>
                      <w:color w:val="000000"/>
                      <w:sz w:val="20"/>
                      <w:szCs w:val="20"/>
                      <w:lang w:val="en-GB" w:eastAsia="en-GB"/>
                    </w:rPr>
                  </w:pPr>
                  <w:r w:rsidRPr="002A257A">
                    <w:rPr>
                      <w:rFonts w:ascii="Arial" w:eastAsia="Times New Roman" w:hAnsi="Arial" w:cs="Arial"/>
                      <w:b/>
                      <w:color w:val="000000"/>
                      <w:sz w:val="20"/>
                      <w:szCs w:val="20"/>
                      <w:lang w:val="en-GB" w:eastAsia="en-GB"/>
                    </w:rPr>
                    <w:t>Total</w:t>
                  </w:r>
                </w:p>
              </w:tc>
              <w:tc>
                <w:tcPr>
                  <w:tcW w:w="1420" w:type="dxa"/>
                  <w:tcBorders>
                    <w:top w:val="nil"/>
                    <w:left w:val="nil"/>
                    <w:bottom w:val="single" w:sz="8" w:space="0" w:color="auto"/>
                    <w:right w:val="single" w:sz="8" w:space="0" w:color="auto"/>
                  </w:tcBorders>
                  <w:shd w:val="clear" w:color="auto" w:fill="auto"/>
                  <w:noWrap/>
                  <w:vAlign w:val="bottom"/>
                  <w:hideMark/>
                </w:tcPr>
                <w:p w14:paraId="51641AAB" w14:textId="77777777" w:rsidR="000F286F" w:rsidRPr="002A257A" w:rsidRDefault="000F286F" w:rsidP="000F286F">
                  <w:pPr>
                    <w:spacing w:after="0" w:line="240" w:lineRule="auto"/>
                    <w:jc w:val="right"/>
                    <w:rPr>
                      <w:rFonts w:ascii="Arial" w:eastAsia="Times New Roman" w:hAnsi="Arial" w:cs="Arial"/>
                      <w:color w:val="000000"/>
                      <w:sz w:val="20"/>
                      <w:szCs w:val="20"/>
                      <w:lang w:val="en-GB" w:eastAsia="en-GB"/>
                    </w:rPr>
                  </w:pPr>
                  <w:r w:rsidRPr="002A257A">
                    <w:rPr>
                      <w:rFonts w:ascii="Arial" w:eastAsia="Times New Roman" w:hAnsi="Arial" w:cs="Arial"/>
                      <w:color w:val="000000"/>
                      <w:sz w:val="20"/>
                      <w:szCs w:val="20"/>
                      <w:lang w:val="en-GB" w:eastAsia="en-GB"/>
                    </w:rPr>
                    <w:t>3</w:t>
                  </w:r>
                  <w:r>
                    <w:rPr>
                      <w:rFonts w:ascii="Arial" w:eastAsia="Times New Roman" w:hAnsi="Arial" w:cs="Arial"/>
                      <w:color w:val="000000"/>
                      <w:sz w:val="20"/>
                      <w:szCs w:val="20"/>
                      <w:lang w:val="en-GB" w:eastAsia="en-GB"/>
                    </w:rPr>
                    <w:t>,160,490</w:t>
                  </w:r>
                </w:p>
              </w:tc>
            </w:tr>
          </w:tbl>
          <w:p w14:paraId="63E0630B" w14:textId="77777777" w:rsidR="001E24A0" w:rsidRPr="001E24A0" w:rsidRDefault="001E24A0" w:rsidP="003D7589">
            <w:pPr>
              <w:spacing w:after="0"/>
              <w:jc w:val="both"/>
              <w:rPr>
                <w:rFonts w:ascii="Arial" w:hAnsi="Arial" w:cs="Arial"/>
                <w:sz w:val="20"/>
                <w:szCs w:val="20"/>
              </w:rPr>
            </w:pPr>
          </w:p>
          <w:p w14:paraId="324497BB" w14:textId="77777777" w:rsidR="008249AE" w:rsidRPr="001E24A0" w:rsidRDefault="000F286F" w:rsidP="00443A77">
            <w:pPr>
              <w:spacing w:after="0"/>
              <w:jc w:val="both"/>
              <w:rPr>
                <w:rFonts w:ascii="Arial" w:hAnsi="Arial" w:cs="Arial"/>
                <w:sz w:val="20"/>
                <w:szCs w:val="20"/>
                <w:lang w:val="en-GB"/>
              </w:rPr>
            </w:pPr>
            <w:r w:rsidRPr="000F286F">
              <w:rPr>
                <w:rFonts w:ascii="Arial" w:hAnsi="Arial" w:cs="Arial"/>
                <w:sz w:val="20"/>
                <w:szCs w:val="20"/>
              </w:rPr>
              <w:t xml:space="preserve">The shares referred to in this disclosure correspond to a number of funds and accounts managed by portfolio managers under the control of Marathon Asset Management LLP.  The provided breakdown of holdings </w:t>
            </w:r>
            <w:proofErr w:type="gramStart"/>
            <w:r w:rsidRPr="000F286F">
              <w:rPr>
                <w:rFonts w:ascii="Arial" w:hAnsi="Arial" w:cs="Arial"/>
                <w:sz w:val="20"/>
                <w:szCs w:val="20"/>
              </w:rPr>
              <w:t>refer</w:t>
            </w:r>
            <w:proofErr w:type="gramEnd"/>
            <w:r w:rsidRPr="000F286F">
              <w:rPr>
                <w:rFonts w:ascii="Arial" w:hAnsi="Arial" w:cs="Arial"/>
                <w:sz w:val="20"/>
                <w:szCs w:val="20"/>
              </w:rPr>
              <w:t xml:space="preserve"> to the total number of shares in the issuer controlled by Marathon Asset Management LLP but the firm only has authority to vote in connection with </w:t>
            </w:r>
            <w:r w:rsidR="00280C1D" w:rsidRPr="001E24A0">
              <w:rPr>
                <w:rFonts w:ascii="Arial" w:hAnsi="Arial" w:cs="Arial"/>
                <w:sz w:val="20"/>
                <w:szCs w:val="20"/>
              </w:rPr>
              <w:t>2,</w:t>
            </w:r>
            <w:r>
              <w:rPr>
                <w:rFonts w:ascii="Arial" w:hAnsi="Arial" w:cs="Arial"/>
                <w:sz w:val="20"/>
                <w:szCs w:val="20"/>
              </w:rPr>
              <w:t>898,737</w:t>
            </w:r>
            <w:r w:rsidR="003D7589" w:rsidRPr="001E24A0">
              <w:rPr>
                <w:rFonts w:ascii="Arial" w:hAnsi="Arial" w:cs="Arial"/>
                <w:sz w:val="20"/>
                <w:szCs w:val="20"/>
              </w:rPr>
              <w:t xml:space="preserve"> </w:t>
            </w:r>
            <w:r w:rsidR="008249AE" w:rsidRPr="001E24A0">
              <w:rPr>
                <w:rFonts w:ascii="Arial" w:hAnsi="Arial" w:cs="Arial"/>
                <w:sz w:val="20"/>
                <w:szCs w:val="20"/>
              </w:rPr>
              <w:t>shares.</w:t>
            </w:r>
          </w:p>
        </w:tc>
      </w:tr>
    </w:tbl>
    <w:p w14:paraId="4BBB6EE6" w14:textId="77777777" w:rsidR="00C5065C" w:rsidRPr="00C055A5" w:rsidRDefault="00C5065C" w:rsidP="00C5065C">
      <w:pPr>
        <w:rPr>
          <w:rFonts w:ascii="Helvetica" w:hAnsi="Helvetica" w:cs="Helvetica"/>
          <w:lang w:val="en-GB"/>
        </w:rPr>
      </w:pPr>
    </w:p>
    <w:p w14:paraId="709A46CB" w14:textId="77777777" w:rsidR="00C5065C" w:rsidRDefault="00C5065C">
      <w:pPr>
        <w:rPr>
          <w:rFonts w:ascii="Helvetica" w:hAnsi="Helvetica" w:cs="Helvetica"/>
          <w:lang w:val="en-GB"/>
        </w:rPr>
      </w:pPr>
      <w:r w:rsidRPr="00C055A5">
        <w:rPr>
          <w:rFonts w:ascii="Helvetica" w:hAnsi="Helvetica" w:cs="Helvetica"/>
          <w:lang w:val="en-GB"/>
        </w:rPr>
        <w:t xml:space="preserve">Done at </w:t>
      </w:r>
      <w:r w:rsidR="00327351">
        <w:rPr>
          <w:rFonts w:ascii="Helvetica" w:hAnsi="Helvetica" w:cs="Helvetica"/>
          <w:lang w:val="en-GB"/>
        </w:rPr>
        <w:t>London</w:t>
      </w:r>
      <w:r w:rsidR="009F562E">
        <w:rPr>
          <w:rFonts w:ascii="Helvetica" w:hAnsi="Helvetica" w:cs="Helvetica"/>
          <w:lang w:val="en-GB"/>
        </w:rPr>
        <w:t>, UK</w:t>
      </w:r>
      <w:r w:rsidR="00327351">
        <w:rPr>
          <w:rFonts w:ascii="Helvetica" w:hAnsi="Helvetica" w:cs="Helvetica"/>
          <w:lang w:val="en-GB"/>
        </w:rPr>
        <w:t xml:space="preserve"> on </w:t>
      </w:r>
      <w:r w:rsidR="009F562E">
        <w:rPr>
          <w:rFonts w:ascii="Helvetica" w:hAnsi="Helvetica" w:cs="Helvetica"/>
          <w:lang w:val="en-GB"/>
        </w:rPr>
        <w:t>6</w:t>
      </w:r>
      <w:r w:rsidR="009F562E" w:rsidRPr="009F562E">
        <w:rPr>
          <w:rFonts w:ascii="Helvetica" w:hAnsi="Helvetica" w:cs="Helvetica"/>
          <w:vertAlign w:val="superscript"/>
          <w:lang w:val="en-GB"/>
        </w:rPr>
        <w:t>th</w:t>
      </w:r>
      <w:r w:rsidR="009F562E">
        <w:rPr>
          <w:rFonts w:ascii="Helvetica" w:hAnsi="Helvetica" w:cs="Helvetica"/>
          <w:lang w:val="en-GB"/>
        </w:rPr>
        <w:t xml:space="preserve"> May 2020</w:t>
      </w:r>
      <w:r w:rsidRPr="00C055A5">
        <w:rPr>
          <w:rFonts w:ascii="Helvetica" w:hAnsi="Helvetica" w:cs="Helvetica"/>
          <w:lang w:val="en-GB"/>
        </w:rPr>
        <w:t>.</w:t>
      </w:r>
    </w:p>
    <w:sectPr w:rsidR="00C506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altName w:val="Sylfaen"/>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5841"/>
    <w:rsid w:val="00067BEE"/>
    <w:rsid w:val="000A44F2"/>
    <w:rsid w:val="000A60F6"/>
    <w:rsid w:val="000F286F"/>
    <w:rsid w:val="000F47A3"/>
    <w:rsid w:val="001132CB"/>
    <w:rsid w:val="00116347"/>
    <w:rsid w:val="0015068A"/>
    <w:rsid w:val="001E24A0"/>
    <w:rsid w:val="001F5DA5"/>
    <w:rsid w:val="002177A2"/>
    <w:rsid w:val="00261AFB"/>
    <w:rsid w:val="002772AA"/>
    <w:rsid w:val="00280C1D"/>
    <w:rsid w:val="002A257A"/>
    <w:rsid w:val="002A52E1"/>
    <w:rsid w:val="002D7AA4"/>
    <w:rsid w:val="002E08F1"/>
    <w:rsid w:val="002E4461"/>
    <w:rsid w:val="00316084"/>
    <w:rsid w:val="00327351"/>
    <w:rsid w:val="00347AA4"/>
    <w:rsid w:val="003C2D94"/>
    <w:rsid w:val="003D0CC3"/>
    <w:rsid w:val="003D7589"/>
    <w:rsid w:val="00413475"/>
    <w:rsid w:val="00443A77"/>
    <w:rsid w:val="00456190"/>
    <w:rsid w:val="004713D7"/>
    <w:rsid w:val="00485978"/>
    <w:rsid w:val="004C2BD1"/>
    <w:rsid w:val="004F440A"/>
    <w:rsid w:val="00507027"/>
    <w:rsid w:val="00521E70"/>
    <w:rsid w:val="0053660F"/>
    <w:rsid w:val="00562726"/>
    <w:rsid w:val="005A3674"/>
    <w:rsid w:val="006350C2"/>
    <w:rsid w:val="00667072"/>
    <w:rsid w:val="00692996"/>
    <w:rsid w:val="0070184B"/>
    <w:rsid w:val="00706CAF"/>
    <w:rsid w:val="00710192"/>
    <w:rsid w:val="00737B55"/>
    <w:rsid w:val="00795C4F"/>
    <w:rsid w:val="007B3F99"/>
    <w:rsid w:val="007C162B"/>
    <w:rsid w:val="007F6718"/>
    <w:rsid w:val="008249AE"/>
    <w:rsid w:val="008778CE"/>
    <w:rsid w:val="0089449D"/>
    <w:rsid w:val="008B47E3"/>
    <w:rsid w:val="008F18BE"/>
    <w:rsid w:val="009528AD"/>
    <w:rsid w:val="0096589B"/>
    <w:rsid w:val="009B2FC6"/>
    <w:rsid w:val="009E162D"/>
    <w:rsid w:val="009F562E"/>
    <w:rsid w:val="00A0343A"/>
    <w:rsid w:val="00A6409E"/>
    <w:rsid w:val="00A9747C"/>
    <w:rsid w:val="00AC0FE8"/>
    <w:rsid w:val="00AD505A"/>
    <w:rsid w:val="00AE4E7D"/>
    <w:rsid w:val="00B47EB3"/>
    <w:rsid w:val="00B878F3"/>
    <w:rsid w:val="00BA42D8"/>
    <w:rsid w:val="00BA72A7"/>
    <w:rsid w:val="00C02029"/>
    <w:rsid w:val="00C03C5D"/>
    <w:rsid w:val="00C055A5"/>
    <w:rsid w:val="00C5065C"/>
    <w:rsid w:val="00CE5B34"/>
    <w:rsid w:val="00D2326B"/>
    <w:rsid w:val="00D2417E"/>
    <w:rsid w:val="00D31F60"/>
    <w:rsid w:val="00D363B8"/>
    <w:rsid w:val="00E32D9A"/>
    <w:rsid w:val="00E74CE8"/>
    <w:rsid w:val="00EA6919"/>
    <w:rsid w:val="00F01EB3"/>
    <w:rsid w:val="00F21891"/>
    <w:rsid w:val="00F21FBB"/>
    <w:rsid w:val="00F26D04"/>
    <w:rsid w:val="00F32B37"/>
    <w:rsid w:val="00F34600"/>
    <w:rsid w:val="00F85FCE"/>
    <w:rsid w:val="00FB1851"/>
    <w:rsid w:val="00FD17CE"/>
    <w:rsid w:val="00FE53DC"/>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9C6B2"/>
  <w15:docId w15:val="{14015E1B-6788-47E7-B7EF-8407BE15E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character" w:styleId="Hyperlink">
    <w:name w:val="Hyperlink"/>
    <w:basedOn w:val="DefaultParagraphFont"/>
    <w:uiPriority w:val="99"/>
    <w:unhideWhenUsed/>
    <w:rsid w:val="003273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862271">
      <w:bodyDiv w:val="1"/>
      <w:marLeft w:val="0"/>
      <w:marRight w:val="0"/>
      <w:marTop w:val="0"/>
      <w:marBottom w:val="0"/>
      <w:divBdr>
        <w:top w:val="none" w:sz="0" w:space="0" w:color="auto"/>
        <w:left w:val="none" w:sz="0" w:space="0" w:color="auto"/>
        <w:bottom w:val="none" w:sz="0" w:space="0" w:color="auto"/>
        <w:right w:val="none" w:sz="0" w:space="0" w:color="auto"/>
      </w:divBdr>
    </w:div>
    <w:div w:id="1333146434">
      <w:bodyDiv w:val="1"/>
      <w:marLeft w:val="0"/>
      <w:marRight w:val="0"/>
      <w:marTop w:val="0"/>
      <w:marBottom w:val="0"/>
      <w:divBdr>
        <w:top w:val="none" w:sz="0" w:space="0" w:color="auto"/>
        <w:left w:val="none" w:sz="0" w:space="0" w:color="auto"/>
        <w:bottom w:val="none" w:sz="0" w:space="0" w:color="auto"/>
        <w:right w:val="none" w:sz="0" w:space="0" w:color="auto"/>
      </w:divBdr>
    </w:div>
    <w:div w:id="207862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DateReceived xmlns="http://schemas.microsoft.com/sharepoint/v3/fields">2020-05-07T08:50:56+00:00</DateReceived>
    <JobId xmlns="http://schemas.microsoft.com/sharepoint/v3/fields" xsi:nil="true"/>
    <SendToFR xmlns="http://schemas.microsoft.com/sharepoint/v3/fields">false</SendToFR>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4EBB6F-857C-4BF7-9A46-120695C87B1F}"/>
</file>

<file path=customXml/itemProps2.xml><?xml version="1.0" encoding="utf-8"?>
<ds:datastoreItem xmlns:ds="http://schemas.openxmlformats.org/officeDocument/2006/customXml" ds:itemID="{2FF91ED6-9F76-4C73-91FC-3AA57944BE06}"/>
</file>

<file path=customXml/itemProps3.xml><?xml version="1.0" encoding="utf-8"?>
<ds:datastoreItem xmlns:ds="http://schemas.openxmlformats.org/officeDocument/2006/customXml" ds:itemID="{753F5358-336C-48B8-969B-D7592BFDB2D4}"/>
</file>

<file path=customXml/itemProps4.xml><?xml version="1.0" encoding="utf-8"?>
<ds:datastoreItem xmlns:ds="http://schemas.openxmlformats.org/officeDocument/2006/customXml" ds:itemID="{CCE95D50-F722-4C7F-AB45-D7ECBC98AC88}"/>
</file>

<file path=docProps/app.xml><?xml version="1.0" encoding="utf-8"?>
<Properties xmlns="http://schemas.openxmlformats.org/officeDocument/2006/extended-properties" xmlns:vt="http://schemas.openxmlformats.org/officeDocument/2006/docPropsVTypes">
  <Template>Normal</Template>
  <TotalTime>0</TotalTime>
  <Pages>3</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Davidge, Mary</dc:creator>
  <cp:keywords>Standard Form TR1</cp:keywords>
  <dc:description>Standard Form TR1</dc:description>
  <cp:lastModifiedBy>Deirdre Quinn</cp:lastModifiedBy>
  <cp:revision>3</cp:revision>
  <cp:lastPrinted>2018-01-05T09:33:00Z</cp:lastPrinted>
  <dcterms:created xsi:type="dcterms:W3CDTF">2020-05-07T08:05:00Z</dcterms:created>
  <dcterms:modified xsi:type="dcterms:W3CDTF">2020-05-07T08:09:00Z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DocType_MarketServicesEquity">
    <vt:lpwstr>Miscellaneous</vt:lpwstr>
  </property>
  <property fmtid="{D5CDD505-2E9C-101B-9397-08002B2CF9AE}" pid="8" name="IssuerID">
    <vt:lpwstr/>
  </property>
  <property fmtid="{D5CDD505-2E9C-101B-9397-08002B2CF9AE}" pid="9" name="JobContentType">
    <vt:lpwstr/>
  </property>
  <property fmtid="{D5CDD505-2E9C-101B-9397-08002B2CF9AE}" pid="10" name="Organisation">
    <vt:lpwstr/>
  </property>
  <property fmtid="{D5CDD505-2E9C-101B-9397-08002B2CF9AE}" pid="11" name="MediaServiceImageTags">
    <vt:lpwstr/>
  </property>
  <property fmtid="{D5CDD505-2E9C-101B-9397-08002B2CF9AE}" pid="12" name="JobType">
    <vt:lpwstr/>
  </property>
  <property fmtid="{D5CDD505-2E9C-101B-9397-08002B2CF9AE}" pid="13" name="Contact">
    <vt:lpwstr/>
  </property>
  <property fmtid="{D5CDD505-2E9C-101B-9397-08002B2CF9AE}" pid="15" name="IssuerName">
    <vt:lpwstr/>
  </property>
</Properties>
</file>