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rsidTr="00F71422">
        <w:trPr>
          <w:trHeight w:val="422"/>
        </w:trPr>
        <w:tc>
          <w:tcPr>
            <w:tcW w:w="10620" w:type="dxa"/>
            <w:gridSpan w:val="6"/>
            <w:vAlign w:val="center"/>
          </w:tcPr>
          <w:p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
        </w:tc>
      </w:tr>
      <w:tr w:rsidR="00C5065C" w:rsidRPr="00C055A5" w:rsidTr="00C055A5">
        <w:trPr>
          <w:trHeight w:val="325"/>
        </w:trPr>
        <w:tc>
          <w:tcPr>
            <w:tcW w:w="10620" w:type="dxa"/>
            <w:gridSpan w:val="6"/>
            <w:tcBorders>
              <w:left w:val="nil"/>
              <w:right w:val="nil"/>
            </w:tcBorders>
            <w:vAlign w:val="center"/>
          </w:tcPr>
          <w:p w:rsidR="00C5065C" w:rsidRPr="00C055A5" w:rsidRDefault="00C5065C" w:rsidP="00C055A5">
            <w:pPr>
              <w:spacing w:after="0"/>
              <w:rPr>
                <w:rFonts w:ascii="Helvetica" w:hAnsi="Helvetica" w:cs="Helvetica"/>
                <w:lang w:val="en-GB"/>
              </w:rPr>
            </w:pPr>
          </w:p>
        </w:tc>
      </w:tr>
      <w:tr w:rsidR="00C5065C" w:rsidRPr="00C055A5" w:rsidTr="00F71422">
        <w:trPr>
          <w:trHeight w:val="732"/>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r w:rsidR="00F71422">
              <w:rPr>
                <w:rFonts w:ascii="Helvetica" w:hAnsi="Helvetica" w:cs="Helvetica"/>
                <w:vertAlign w:val="superscript"/>
                <w:lang w:val="en-GB"/>
              </w:rPr>
              <w:t xml:space="preserve">     </w:t>
            </w:r>
            <w:r w:rsidR="004B1537">
              <w:rPr>
                <w:rFonts w:ascii="Arial" w:hAnsi="Arial" w:cs="Arial"/>
                <w:b/>
              </w:rPr>
              <w:t>Flutter Entertainment Plc</w:t>
            </w:r>
          </w:p>
          <w:p w:rsidR="00C5065C" w:rsidRPr="00C055A5" w:rsidRDefault="00C5065C" w:rsidP="00D2326B">
            <w:pPr>
              <w:spacing w:after="0"/>
              <w:rPr>
                <w:rFonts w:ascii="Helvetica" w:hAnsi="Helvetica" w:cs="Helvetica"/>
                <w:lang w:val="en-GB"/>
              </w:rPr>
            </w:pPr>
          </w:p>
        </w:tc>
      </w:tr>
      <w:tr w:rsidR="00C5065C" w:rsidRPr="00C055A5" w:rsidTr="00D2326B">
        <w:trPr>
          <w:trHeight w:val="2109"/>
        </w:trPr>
        <w:tc>
          <w:tcPr>
            <w:tcW w:w="10620" w:type="dxa"/>
            <w:gridSpan w:val="6"/>
            <w:vAlign w:val="center"/>
          </w:tcPr>
          <w:p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F71422">
              <w:rPr>
                <w:rFonts w:ascii="Helvetica" w:hAnsi="Helvetica" w:cs="Helvetica"/>
                <w:lang w:val="en-GB"/>
              </w:rPr>
              <w:t>X</w:t>
            </w:r>
            <w:r w:rsidRPr="00C055A5">
              <w:rPr>
                <w:rFonts w:ascii="Helvetica" w:hAnsi="Helvetica" w:cs="Helvetica"/>
                <w:lang w:val="en-GB"/>
              </w:rPr>
              <w:t>] An acquisition or disposal of voting rights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B854B2">
              <w:rPr>
                <w:rFonts w:ascii="Helvetica" w:hAnsi="Helvetica" w:cs="Helvetica"/>
                <w:lang w:val="en-GB"/>
              </w:rPr>
              <w:t xml:space="preserve"> </w:t>
            </w:r>
            <w:r w:rsidRPr="00C055A5">
              <w:rPr>
                <w:rFonts w:ascii="Helvetica" w:hAnsi="Helvetica" w:cs="Helvetica"/>
                <w:lang w:val="en-GB"/>
              </w:rPr>
              <w:t>] An event changing the breakdown of voting rights</w:t>
            </w:r>
          </w:p>
          <w:p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p w:rsidR="00C055A5" w:rsidRPr="00C055A5" w:rsidRDefault="00C055A5" w:rsidP="00C055A5">
            <w:pPr>
              <w:rPr>
                <w:rFonts w:ascii="Helvetica" w:hAnsi="Helvetica" w:cs="Helvetica"/>
                <w:lang w:val="en-GB"/>
              </w:rPr>
            </w:pPr>
          </w:p>
        </w:tc>
      </w:tr>
      <w:tr w:rsidR="00C5065C" w:rsidRPr="00C055A5" w:rsidTr="00F71422">
        <w:trPr>
          <w:trHeight w:val="390"/>
        </w:trPr>
        <w:tc>
          <w:tcPr>
            <w:tcW w:w="10620" w:type="dxa"/>
            <w:gridSpan w:val="6"/>
            <w:tcBorders>
              <w:bottom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rsidTr="00F71422">
        <w:trPr>
          <w:trHeight w:val="390"/>
        </w:trPr>
        <w:tc>
          <w:tcPr>
            <w:tcW w:w="4151" w:type="dxa"/>
            <w:gridSpan w:val="2"/>
            <w:tcBorders>
              <w:top w:val="nil"/>
            </w:tcBorders>
          </w:tcPr>
          <w:p w:rsidR="00C5065C" w:rsidRDefault="00C5065C" w:rsidP="00C5065C">
            <w:pPr>
              <w:rPr>
                <w:rFonts w:ascii="Helvetica" w:hAnsi="Helvetica" w:cs="Helvetica"/>
                <w:lang w:val="en-GB"/>
              </w:rPr>
            </w:pPr>
            <w:r w:rsidRPr="00C055A5">
              <w:rPr>
                <w:rFonts w:ascii="Helvetica" w:hAnsi="Helvetica" w:cs="Helvetica"/>
                <w:lang w:val="en-GB"/>
              </w:rPr>
              <w:t>Name:</w:t>
            </w:r>
          </w:p>
          <w:p w:rsidR="00F71422" w:rsidRPr="00F71422" w:rsidRDefault="00F71422" w:rsidP="00B568B9">
            <w:pPr>
              <w:rPr>
                <w:rFonts w:ascii="Helvetica" w:hAnsi="Helvetica" w:cs="Helvetica"/>
                <w:lang w:val="en-GB"/>
              </w:rPr>
            </w:pPr>
            <w:r w:rsidRPr="00F71422">
              <w:rPr>
                <w:rFonts w:ascii="Arial" w:hAnsi="Arial" w:cs="Arial"/>
              </w:rPr>
              <w:t>Citigroup Global Markets Limited</w:t>
            </w:r>
          </w:p>
        </w:tc>
        <w:tc>
          <w:tcPr>
            <w:tcW w:w="6469" w:type="dxa"/>
            <w:gridSpan w:val="4"/>
            <w:tcBorders>
              <w:top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rsidR="00C5065C" w:rsidRPr="00F71422" w:rsidRDefault="00F71422" w:rsidP="00C5065C">
            <w:pPr>
              <w:rPr>
                <w:rFonts w:ascii="Helvetica" w:hAnsi="Helvetica" w:cs="Helvetica"/>
                <w:lang w:val="en-GB"/>
              </w:rPr>
            </w:pPr>
            <w:r w:rsidRPr="00F71422">
              <w:rPr>
                <w:rFonts w:ascii="Arial" w:hAnsi="Arial" w:cs="Arial"/>
              </w:rPr>
              <w:t>London , United Kingdom</w:t>
            </w:r>
          </w:p>
        </w:tc>
      </w:tr>
      <w:tr w:rsidR="00C5065C" w:rsidRPr="00C055A5" w:rsidTr="00F71422">
        <w:trPr>
          <w:trHeight w:val="537"/>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rsidR="00C5065C" w:rsidRPr="00C055A5" w:rsidRDefault="00F71422" w:rsidP="00D2326B">
            <w:pPr>
              <w:spacing w:after="0"/>
              <w:rPr>
                <w:rFonts w:ascii="Helvetica" w:hAnsi="Helvetica" w:cs="Helvetica"/>
                <w:lang w:val="en-GB"/>
              </w:rPr>
            </w:pPr>
            <w:r>
              <w:rPr>
                <w:rFonts w:ascii="Arial" w:hAnsi="Arial" w:cs="Arial"/>
              </w:rPr>
              <w:t>N/A</w:t>
            </w:r>
          </w:p>
        </w:tc>
      </w:tr>
      <w:tr w:rsidR="00C5065C" w:rsidRPr="00C055A5" w:rsidTr="00F71422">
        <w:trPr>
          <w:trHeight w:val="419"/>
        </w:trPr>
        <w:tc>
          <w:tcPr>
            <w:tcW w:w="10620" w:type="dxa"/>
            <w:gridSpan w:val="6"/>
            <w:vAlign w:val="center"/>
          </w:tcPr>
          <w:p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p>
          <w:p w:rsidR="00BA72A7" w:rsidRPr="00C055A5" w:rsidRDefault="00B854B2" w:rsidP="00DD3C2C">
            <w:pPr>
              <w:spacing w:after="0"/>
              <w:rPr>
                <w:rFonts w:ascii="Helvetica" w:hAnsi="Helvetica" w:cs="Helvetica"/>
                <w:lang w:val="en-GB"/>
              </w:rPr>
            </w:pPr>
            <w:r>
              <w:rPr>
                <w:rFonts w:ascii="Arial" w:hAnsi="Arial" w:cs="Arial"/>
              </w:rPr>
              <w:t>02-June</w:t>
            </w:r>
            <w:r w:rsidR="00301C8B">
              <w:rPr>
                <w:rFonts w:ascii="Arial" w:hAnsi="Arial" w:cs="Arial"/>
              </w:rPr>
              <w:t>-</w:t>
            </w:r>
            <w:r w:rsidR="00CF611C">
              <w:rPr>
                <w:rFonts w:ascii="Arial" w:hAnsi="Arial" w:cs="Arial"/>
              </w:rPr>
              <w:t>20</w:t>
            </w:r>
          </w:p>
        </w:tc>
      </w:tr>
      <w:tr w:rsidR="00521E70" w:rsidRPr="00C055A5" w:rsidTr="00F71422">
        <w:trPr>
          <w:trHeight w:val="419"/>
        </w:trPr>
        <w:tc>
          <w:tcPr>
            <w:tcW w:w="10620" w:type="dxa"/>
            <w:gridSpan w:val="6"/>
            <w:vAlign w:val="center"/>
          </w:tcPr>
          <w:p w:rsidR="00521E70" w:rsidRDefault="00521E70" w:rsidP="00521E70">
            <w:pPr>
              <w:rPr>
                <w:rFonts w:ascii="Helvetica" w:hAnsi="Helvetica" w:cs="Helvetica"/>
                <w:b/>
                <w:lang w:val="en-GB"/>
              </w:rPr>
            </w:pPr>
            <w:r>
              <w:rPr>
                <w:rFonts w:ascii="Helvetica" w:hAnsi="Helvetica" w:cs="Helvetica"/>
                <w:b/>
                <w:lang w:val="en-GB"/>
              </w:rPr>
              <w:t>6. Date on which issuer notified:</w:t>
            </w:r>
          </w:p>
          <w:p w:rsidR="00D2326B" w:rsidRPr="00C055A5" w:rsidRDefault="00B854B2" w:rsidP="00DD3C2C">
            <w:pPr>
              <w:spacing w:after="0"/>
              <w:rPr>
                <w:rFonts w:ascii="Helvetica" w:hAnsi="Helvetica" w:cs="Helvetica"/>
                <w:b/>
                <w:lang w:val="en-GB"/>
              </w:rPr>
            </w:pPr>
            <w:r>
              <w:rPr>
                <w:rFonts w:ascii="Arial" w:hAnsi="Arial" w:cs="Arial"/>
              </w:rPr>
              <w:t>04</w:t>
            </w:r>
            <w:r w:rsidR="00301C8B">
              <w:rPr>
                <w:rFonts w:ascii="Arial" w:hAnsi="Arial" w:cs="Arial"/>
              </w:rPr>
              <w:t>-</w:t>
            </w:r>
            <w:r>
              <w:rPr>
                <w:rFonts w:ascii="Arial" w:hAnsi="Arial" w:cs="Arial"/>
              </w:rPr>
              <w:t>June</w:t>
            </w:r>
            <w:r w:rsidR="00301C8B">
              <w:rPr>
                <w:rFonts w:ascii="Arial" w:hAnsi="Arial" w:cs="Arial"/>
              </w:rPr>
              <w:t>-</w:t>
            </w:r>
            <w:r w:rsidR="00CF611C">
              <w:rPr>
                <w:rFonts w:ascii="Arial" w:hAnsi="Arial" w:cs="Arial"/>
              </w:rPr>
              <w:t>20</w:t>
            </w:r>
          </w:p>
        </w:tc>
      </w:tr>
      <w:tr w:rsidR="00521E70" w:rsidRPr="00C055A5" w:rsidTr="00F71422">
        <w:trPr>
          <w:trHeight w:val="419"/>
        </w:trPr>
        <w:tc>
          <w:tcPr>
            <w:tcW w:w="10620" w:type="dxa"/>
            <w:gridSpan w:val="6"/>
            <w:vAlign w:val="center"/>
          </w:tcPr>
          <w:p w:rsidR="00521E70" w:rsidRPr="008246B2" w:rsidRDefault="00521E70" w:rsidP="00BA72A7">
            <w:pPr>
              <w:rPr>
                <w:rFonts w:ascii="Arial" w:hAnsi="Arial" w:cs="Arial"/>
                <w:lang w:val="en-GB"/>
              </w:rPr>
            </w:pPr>
            <w:r>
              <w:rPr>
                <w:rFonts w:ascii="Helvetica" w:hAnsi="Helvetica" w:cs="Helvetica"/>
                <w:b/>
                <w:lang w:val="en-GB"/>
              </w:rPr>
              <w:t>7. Threshold(s) that is/are crossed or reached</w:t>
            </w:r>
            <w:r w:rsidRPr="008246B2">
              <w:rPr>
                <w:rFonts w:ascii="Arial" w:hAnsi="Arial" w:cs="Arial"/>
                <w:lang w:val="en-GB"/>
              </w:rPr>
              <w:t>:</w:t>
            </w:r>
            <w:r w:rsidR="00F71422" w:rsidRPr="008246B2">
              <w:rPr>
                <w:rFonts w:ascii="Arial" w:hAnsi="Arial" w:cs="Arial"/>
                <w:lang w:val="en-GB"/>
              </w:rPr>
              <w:t xml:space="preserve">     </w:t>
            </w:r>
            <w:r w:rsidR="00E21EBB">
              <w:rPr>
                <w:rFonts w:ascii="Arial" w:hAnsi="Arial" w:cs="Arial"/>
                <w:lang w:val="en-GB"/>
              </w:rPr>
              <w:t>5%</w:t>
            </w:r>
          </w:p>
          <w:p w:rsidR="00D2326B" w:rsidRPr="00F71422" w:rsidRDefault="00D2326B" w:rsidP="00D2326B">
            <w:pPr>
              <w:spacing w:after="0"/>
              <w:rPr>
                <w:rFonts w:ascii="Arial" w:hAnsi="Arial" w:cs="Arial"/>
                <w:lang w:val="en-GB"/>
              </w:rPr>
            </w:pPr>
          </w:p>
        </w:tc>
      </w:tr>
      <w:tr w:rsidR="00C5065C" w:rsidRPr="00C055A5" w:rsidTr="00F71422">
        <w:trPr>
          <w:trHeight w:val="555"/>
        </w:trPr>
        <w:tc>
          <w:tcPr>
            <w:tcW w:w="10620" w:type="dxa"/>
            <w:gridSpan w:val="6"/>
            <w:vAlign w:val="center"/>
          </w:tcPr>
          <w:p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rsidTr="00F71422">
        <w:trPr>
          <w:trHeight w:val="555"/>
        </w:trPr>
        <w:tc>
          <w:tcPr>
            <w:tcW w:w="2124" w:type="dxa"/>
            <w:vAlign w:val="center"/>
          </w:tcPr>
          <w:p w:rsidR="00C5065C" w:rsidRPr="00C055A5" w:rsidRDefault="00C5065C" w:rsidP="00C5065C">
            <w:pPr>
              <w:rPr>
                <w:rFonts w:ascii="Helvetica" w:hAnsi="Helvetica" w:cs="Helvetica"/>
                <w:lang w:val="en-GB"/>
              </w:rPr>
            </w:pPr>
          </w:p>
        </w:tc>
        <w:tc>
          <w:tcPr>
            <w:tcW w:w="2124" w:type="dxa"/>
            <w:gridSpan w:val="2"/>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E05D34" w:rsidRPr="00C055A5" w:rsidTr="000076E1">
        <w:trPr>
          <w:trHeight w:val="555"/>
        </w:trPr>
        <w:tc>
          <w:tcPr>
            <w:tcW w:w="2124" w:type="dxa"/>
            <w:vAlign w:val="center"/>
          </w:tcPr>
          <w:p w:rsidR="00E05D34" w:rsidRPr="008F18BE" w:rsidRDefault="00E05D34" w:rsidP="00E05D34">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rsidR="00E05D34" w:rsidRPr="00C232F1" w:rsidRDefault="00B854B2" w:rsidP="002E1EE9">
            <w:pPr>
              <w:jc w:val="center"/>
              <w:rPr>
                <w:rFonts w:ascii="Arial" w:hAnsi="Arial" w:cs="Arial"/>
                <w:lang w:val="en-GB"/>
              </w:rPr>
            </w:pPr>
            <w:r>
              <w:rPr>
                <w:rFonts w:ascii="Arial" w:hAnsi="Arial" w:cs="Arial"/>
                <w:lang w:val="en-GB"/>
              </w:rPr>
              <w:t>2.1752%</w:t>
            </w:r>
          </w:p>
        </w:tc>
        <w:tc>
          <w:tcPr>
            <w:tcW w:w="2313" w:type="dxa"/>
            <w:vAlign w:val="center"/>
          </w:tcPr>
          <w:p w:rsidR="00E05D34" w:rsidRPr="00C232F1" w:rsidRDefault="00140A9F" w:rsidP="00E05D34">
            <w:pPr>
              <w:jc w:val="center"/>
              <w:rPr>
                <w:rFonts w:ascii="Arial" w:hAnsi="Arial" w:cs="Arial"/>
                <w:lang w:val="en-GB"/>
              </w:rPr>
            </w:pPr>
            <w:r>
              <w:rPr>
                <w:rFonts w:ascii="Arial" w:hAnsi="Arial" w:cs="Arial"/>
                <w:lang w:val="en-GB"/>
              </w:rPr>
              <w:t>3.3023%</w:t>
            </w:r>
          </w:p>
        </w:tc>
        <w:tc>
          <w:tcPr>
            <w:tcW w:w="2126" w:type="dxa"/>
            <w:vAlign w:val="center"/>
          </w:tcPr>
          <w:p w:rsidR="00E05D34" w:rsidRPr="00C232F1" w:rsidRDefault="00140A9F" w:rsidP="00E05D34">
            <w:pPr>
              <w:jc w:val="center"/>
              <w:rPr>
                <w:rFonts w:ascii="Arial" w:hAnsi="Arial" w:cs="Arial"/>
                <w:lang w:val="en-GB"/>
              </w:rPr>
            </w:pPr>
            <w:r>
              <w:rPr>
                <w:rFonts w:ascii="Arial" w:hAnsi="Arial" w:cs="Arial"/>
                <w:lang w:val="en-GB"/>
              </w:rPr>
              <w:t>5.4775%</w:t>
            </w:r>
          </w:p>
        </w:tc>
        <w:tc>
          <w:tcPr>
            <w:tcW w:w="1933" w:type="dxa"/>
            <w:vAlign w:val="center"/>
          </w:tcPr>
          <w:p w:rsidR="00E05D34" w:rsidRPr="00C232F1" w:rsidRDefault="00B854B2" w:rsidP="00E05D34">
            <w:pPr>
              <w:jc w:val="center"/>
              <w:rPr>
                <w:rFonts w:ascii="Arial" w:hAnsi="Arial" w:cs="Arial"/>
                <w:lang w:val="en-GB"/>
              </w:rPr>
            </w:pPr>
            <w:r>
              <w:rPr>
                <w:rFonts w:ascii="Arial" w:hAnsi="Arial" w:cs="Arial"/>
                <w:lang w:val="en-GB"/>
              </w:rPr>
              <w:t>154,336,820</w:t>
            </w:r>
          </w:p>
        </w:tc>
      </w:tr>
      <w:tr w:rsidR="00B854B2" w:rsidRPr="00C055A5" w:rsidTr="001A63BC">
        <w:trPr>
          <w:trHeight w:val="555"/>
        </w:trPr>
        <w:tc>
          <w:tcPr>
            <w:tcW w:w="2124" w:type="dxa"/>
            <w:vAlign w:val="center"/>
          </w:tcPr>
          <w:p w:rsidR="00B854B2" w:rsidRPr="008F18BE" w:rsidRDefault="00B854B2" w:rsidP="00B854B2">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rsidR="00B854B2" w:rsidRPr="00C232F1" w:rsidRDefault="00B854B2" w:rsidP="00B854B2">
            <w:pPr>
              <w:jc w:val="center"/>
              <w:rPr>
                <w:rFonts w:ascii="Arial" w:hAnsi="Arial" w:cs="Arial"/>
                <w:lang w:val="en-GB"/>
              </w:rPr>
            </w:pPr>
            <w:r>
              <w:rPr>
                <w:rFonts w:ascii="Arial" w:hAnsi="Arial" w:cs="Arial"/>
                <w:lang w:val="en-GB"/>
              </w:rPr>
              <w:t>0.0569%</w:t>
            </w:r>
          </w:p>
        </w:tc>
        <w:tc>
          <w:tcPr>
            <w:tcW w:w="2313" w:type="dxa"/>
            <w:vAlign w:val="center"/>
          </w:tcPr>
          <w:p w:rsidR="00B854B2" w:rsidRPr="00C232F1" w:rsidRDefault="00B854B2" w:rsidP="00B854B2">
            <w:pPr>
              <w:jc w:val="center"/>
              <w:rPr>
                <w:rFonts w:ascii="Arial" w:hAnsi="Arial" w:cs="Arial"/>
                <w:lang w:val="en-GB"/>
              </w:rPr>
            </w:pPr>
            <w:r>
              <w:rPr>
                <w:rFonts w:ascii="Arial" w:hAnsi="Arial" w:cs="Arial"/>
                <w:lang w:val="en-GB"/>
              </w:rPr>
              <w:t>3.2666%</w:t>
            </w:r>
          </w:p>
        </w:tc>
        <w:tc>
          <w:tcPr>
            <w:tcW w:w="2126" w:type="dxa"/>
            <w:vAlign w:val="center"/>
          </w:tcPr>
          <w:p w:rsidR="00B854B2" w:rsidRPr="00C232F1" w:rsidRDefault="00B854B2" w:rsidP="00B854B2">
            <w:pPr>
              <w:jc w:val="center"/>
              <w:rPr>
                <w:rFonts w:ascii="Arial" w:hAnsi="Arial" w:cs="Arial"/>
                <w:lang w:val="en-GB"/>
              </w:rPr>
            </w:pPr>
            <w:r>
              <w:rPr>
                <w:rFonts w:ascii="Arial" w:hAnsi="Arial" w:cs="Arial"/>
                <w:lang w:val="en-GB"/>
              </w:rPr>
              <w:t>3.3235%</w:t>
            </w:r>
          </w:p>
        </w:tc>
        <w:tc>
          <w:tcPr>
            <w:tcW w:w="1933" w:type="dxa"/>
            <w:shd w:val="thinDiagStripe" w:color="auto" w:fill="auto"/>
            <w:vAlign w:val="center"/>
          </w:tcPr>
          <w:p w:rsidR="00B854B2" w:rsidRPr="00C055A5" w:rsidRDefault="00B854B2" w:rsidP="00B854B2">
            <w:pPr>
              <w:jc w:val="center"/>
              <w:rPr>
                <w:rFonts w:ascii="Helvetica" w:hAnsi="Helvetica" w:cs="Helvetica"/>
                <w:lang w:val="en-GB"/>
              </w:rPr>
            </w:pPr>
          </w:p>
        </w:tc>
      </w:tr>
    </w:tbl>
    <w:p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980"/>
        <w:gridCol w:w="101"/>
        <w:gridCol w:w="1437"/>
        <w:gridCol w:w="375"/>
        <w:gridCol w:w="1420"/>
        <w:gridCol w:w="774"/>
        <w:gridCol w:w="1006"/>
        <w:gridCol w:w="1341"/>
        <w:gridCol w:w="109"/>
        <w:gridCol w:w="85"/>
        <w:gridCol w:w="1992"/>
      </w:tblGrid>
      <w:tr w:rsidR="00C5065C" w:rsidRPr="00C055A5" w:rsidTr="004B1537">
        <w:trPr>
          <w:trHeight w:val="326"/>
          <w:jc w:val="center"/>
        </w:trPr>
        <w:tc>
          <w:tcPr>
            <w:tcW w:w="10620" w:type="dxa"/>
            <w:gridSpan w:val="11"/>
            <w:tcBorders>
              <w:top w:val="single" w:sz="4" w:space="0" w:color="auto"/>
              <w:bottom w:val="single" w:sz="4" w:space="0" w:color="auto"/>
            </w:tcBorders>
          </w:tcPr>
          <w:p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rsidTr="004B1537">
        <w:trPr>
          <w:trHeight w:val="458"/>
          <w:jc w:val="center"/>
        </w:trPr>
        <w:tc>
          <w:tcPr>
            <w:tcW w:w="10620" w:type="dxa"/>
            <w:gridSpan w:val="11"/>
            <w:tcBorders>
              <w:top w:val="single" w:sz="4" w:space="0" w:color="auto"/>
              <w:bottom w:val="single" w:sz="4" w:space="0" w:color="auto"/>
            </w:tcBorders>
            <w:vAlign w:val="center"/>
          </w:tcPr>
          <w:p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rsidTr="00D41CD1">
        <w:trPr>
          <w:trHeight w:val="386"/>
          <w:jc w:val="center"/>
        </w:trPr>
        <w:tc>
          <w:tcPr>
            <w:tcW w:w="1980" w:type="dxa"/>
            <w:vMerge w:val="restart"/>
            <w:tcBorders>
              <w:top w:val="single" w:sz="4" w:space="0" w:color="auto"/>
              <w:bottom w:val="single" w:sz="4" w:space="0" w:color="auto"/>
              <w:right w:val="single" w:sz="4" w:space="0" w:color="auto"/>
            </w:tcBorders>
          </w:tcPr>
          <w:p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107"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rsidTr="00D41CD1">
        <w:tblPrEx>
          <w:tblBorders>
            <w:top w:val="none" w:sz="0" w:space="0" w:color="auto"/>
            <w:left w:val="none" w:sz="0" w:space="0" w:color="auto"/>
            <w:bottom w:val="none" w:sz="0" w:space="0" w:color="auto"/>
            <w:right w:val="none" w:sz="0" w:space="0" w:color="auto"/>
          </w:tblBorders>
        </w:tblPrEx>
        <w:trPr>
          <w:trHeight w:val="374"/>
          <w:jc w:val="center"/>
        </w:trPr>
        <w:tc>
          <w:tcPr>
            <w:tcW w:w="1980" w:type="dxa"/>
            <w:vMerge/>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913"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r>
      <w:tr w:rsidR="00C5065C" w:rsidRPr="00C055A5" w:rsidTr="00D41CD1">
        <w:tblPrEx>
          <w:tblBorders>
            <w:top w:val="none" w:sz="0" w:space="0" w:color="auto"/>
            <w:left w:val="none" w:sz="0" w:space="0" w:color="auto"/>
            <w:bottom w:val="none" w:sz="0" w:space="0" w:color="auto"/>
            <w:right w:val="none" w:sz="0" w:space="0" w:color="auto"/>
          </w:tblBorders>
        </w:tblPrEx>
        <w:trPr>
          <w:trHeight w:val="470"/>
          <w:jc w:val="center"/>
        </w:trPr>
        <w:tc>
          <w:tcPr>
            <w:tcW w:w="1980" w:type="dxa"/>
            <w:tcBorders>
              <w:top w:val="single" w:sz="4" w:space="0" w:color="auto"/>
              <w:left w:val="single" w:sz="4" w:space="0" w:color="auto"/>
              <w:bottom w:val="single" w:sz="4" w:space="0" w:color="auto"/>
              <w:right w:val="single" w:sz="4" w:space="0" w:color="auto"/>
            </w:tcBorders>
          </w:tcPr>
          <w:p w:rsidR="00D41CD1" w:rsidRPr="00D41CD1" w:rsidRDefault="00D41CD1" w:rsidP="00D41CD1">
            <w:pPr>
              <w:pStyle w:val="NoSpacing"/>
              <w:rPr>
                <w:rFonts w:ascii="Helvetica" w:hAnsi="Helvetica" w:cs="Helvetica"/>
                <w:lang w:val="en-GB"/>
              </w:rPr>
            </w:pPr>
            <w:r w:rsidRPr="00D41CD1">
              <w:rPr>
                <w:rFonts w:ascii="Helvetica" w:hAnsi="Helvetica" w:cs="Helvetica"/>
                <w:lang w:val="en-GB"/>
              </w:rPr>
              <w:t>Ordinary Shares</w:t>
            </w:r>
          </w:p>
          <w:p w:rsidR="00C5065C" w:rsidRPr="00C055A5" w:rsidRDefault="00D41CD1" w:rsidP="00D41CD1">
            <w:pPr>
              <w:pStyle w:val="NoSpacing"/>
              <w:rPr>
                <w:lang w:val="en-GB"/>
              </w:rPr>
            </w:pPr>
            <w:r w:rsidRPr="00D41CD1">
              <w:rPr>
                <w:rFonts w:ascii="Helvetica" w:hAnsi="Helvetica" w:cs="Helvetica"/>
                <w:lang w:val="en-GB"/>
              </w:rPr>
              <w:t>(</w:t>
            </w:r>
            <w:r w:rsidR="00F25525" w:rsidRPr="00D41CD1">
              <w:rPr>
                <w:rFonts w:ascii="Helvetica" w:hAnsi="Helvetica" w:cs="Helvetica"/>
                <w:lang w:val="en-GB"/>
              </w:rPr>
              <w:t>IE00BWT6H894</w:t>
            </w:r>
            <w:r w:rsidRPr="00D41CD1">
              <w:rPr>
                <w:rFonts w:ascii="Helvetica" w:hAnsi="Helvetica" w:cs="Helvetica"/>
                <w:lang w:val="en-GB"/>
              </w:rPr>
              <w:t>)</w:t>
            </w:r>
          </w:p>
        </w:tc>
        <w:tc>
          <w:tcPr>
            <w:tcW w:w="1913" w:type="dxa"/>
            <w:gridSpan w:val="3"/>
            <w:tcBorders>
              <w:top w:val="single" w:sz="4" w:space="0" w:color="auto"/>
              <w:left w:val="single" w:sz="4" w:space="0" w:color="auto"/>
              <w:bottom w:val="single" w:sz="4" w:space="0" w:color="auto"/>
              <w:right w:val="single" w:sz="4" w:space="0" w:color="auto"/>
            </w:tcBorders>
            <w:vAlign w:val="center"/>
          </w:tcPr>
          <w:p w:rsidR="00C5065C" w:rsidRPr="00D41CD1" w:rsidRDefault="00B854B2" w:rsidP="00D41CD1">
            <w:pPr>
              <w:pStyle w:val="NoSpacing"/>
              <w:jc w:val="center"/>
              <w:rPr>
                <w:rFonts w:ascii="Arial" w:hAnsi="Arial" w:cs="Arial"/>
                <w:lang w:val="en-GB"/>
              </w:rPr>
            </w:pPr>
            <w:r>
              <w:rPr>
                <w:rFonts w:ascii="Arial" w:hAnsi="Arial" w:cs="Arial"/>
                <w:lang w:val="en-GB"/>
              </w:rPr>
              <w:t>3,353,604</w:t>
            </w:r>
          </w:p>
        </w:tc>
        <w:tc>
          <w:tcPr>
            <w:tcW w:w="2194" w:type="dxa"/>
            <w:gridSpan w:val="2"/>
            <w:tcBorders>
              <w:top w:val="single" w:sz="4" w:space="0" w:color="auto"/>
              <w:left w:val="single" w:sz="4" w:space="0" w:color="auto"/>
              <w:bottom w:val="single" w:sz="4" w:space="0" w:color="auto"/>
              <w:right w:val="single" w:sz="4" w:space="0" w:color="auto"/>
            </w:tcBorders>
            <w:vAlign w:val="center"/>
          </w:tcPr>
          <w:p w:rsidR="00C5065C" w:rsidRPr="00D41CD1" w:rsidRDefault="00C5065C" w:rsidP="00D41CD1">
            <w:pPr>
              <w:pStyle w:val="NoSpacing"/>
              <w:jc w:val="center"/>
              <w:rPr>
                <w:rFonts w:ascii="Arial" w:hAnsi="Arial" w:cs="Arial"/>
                <w:lang w:val="en-GB"/>
              </w:rPr>
            </w:pPr>
          </w:p>
        </w:tc>
        <w:tc>
          <w:tcPr>
            <w:tcW w:w="2347" w:type="dxa"/>
            <w:gridSpan w:val="2"/>
            <w:tcBorders>
              <w:top w:val="single" w:sz="4" w:space="0" w:color="auto"/>
              <w:left w:val="single" w:sz="4" w:space="0" w:color="auto"/>
              <w:bottom w:val="single" w:sz="4" w:space="0" w:color="auto"/>
              <w:right w:val="single" w:sz="4" w:space="0" w:color="auto"/>
            </w:tcBorders>
            <w:vAlign w:val="center"/>
          </w:tcPr>
          <w:p w:rsidR="00C5065C" w:rsidRPr="00D41CD1" w:rsidRDefault="00B854B2" w:rsidP="00DD3C2C">
            <w:pPr>
              <w:pStyle w:val="NoSpacing"/>
              <w:jc w:val="center"/>
              <w:rPr>
                <w:rFonts w:ascii="Arial" w:hAnsi="Arial" w:cs="Arial"/>
                <w:lang w:val="en-GB"/>
              </w:rPr>
            </w:pPr>
            <w:r>
              <w:rPr>
                <w:rFonts w:ascii="Arial" w:hAnsi="Arial" w:cs="Arial"/>
                <w:lang w:val="en-GB"/>
              </w:rPr>
              <w:t>2.1729%</w:t>
            </w:r>
          </w:p>
        </w:tc>
        <w:tc>
          <w:tcPr>
            <w:tcW w:w="2186" w:type="dxa"/>
            <w:gridSpan w:val="3"/>
            <w:tcBorders>
              <w:top w:val="single" w:sz="4" w:space="0" w:color="auto"/>
              <w:left w:val="single" w:sz="4" w:space="0" w:color="auto"/>
              <w:bottom w:val="single" w:sz="4" w:space="0" w:color="auto"/>
              <w:right w:val="single" w:sz="4" w:space="0" w:color="auto"/>
            </w:tcBorders>
          </w:tcPr>
          <w:p w:rsidR="00C5065C" w:rsidRPr="00C232F1" w:rsidRDefault="00C5065C" w:rsidP="00C5065C">
            <w:pPr>
              <w:rPr>
                <w:rFonts w:ascii="Arial" w:hAnsi="Arial" w:cs="Arial"/>
                <w:lang w:val="en-GB"/>
              </w:rPr>
            </w:pPr>
          </w:p>
        </w:tc>
      </w:tr>
      <w:tr w:rsidR="00D41CD1" w:rsidRPr="00C055A5" w:rsidTr="00D41CD1">
        <w:tblPrEx>
          <w:tblBorders>
            <w:top w:val="none" w:sz="0" w:space="0" w:color="auto"/>
            <w:left w:val="none" w:sz="0" w:space="0" w:color="auto"/>
            <w:bottom w:val="none" w:sz="0" w:space="0" w:color="auto"/>
            <w:right w:val="none" w:sz="0" w:space="0" w:color="auto"/>
          </w:tblBorders>
        </w:tblPrEx>
        <w:trPr>
          <w:trHeight w:val="470"/>
          <w:jc w:val="center"/>
        </w:trPr>
        <w:tc>
          <w:tcPr>
            <w:tcW w:w="1980" w:type="dxa"/>
            <w:tcBorders>
              <w:top w:val="single" w:sz="4" w:space="0" w:color="auto"/>
              <w:left w:val="single" w:sz="4" w:space="0" w:color="auto"/>
              <w:bottom w:val="single" w:sz="4" w:space="0" w:color="auto"/>
              <w:right w:val="single" w:sz="4" w:space="0" w:color="auto"/>
            </w:tcBorders>
          </w:tcPr>
          <w:p w:rsidR="00D41CD1" w:rsidRPr="00C055A5" w:rsidRDefault="00D41CD1" w:rsidP="00D41CD1">
            <w:pPr>
              <w:pStyle w:val="NoSpacing"/>
              <w:rPr>
                <w:rFonts w:ascii="Helvetica" w:hAnsi="Helvetica" w:cs="Helvetica"/>
                <w:lang w:val="en-GB"/>
              </w:rPr>
            </w:pPr>
            <w:r w:rsidRPr="00D41CD1">
              <w:rPr>
                <w:rFonts w:ascii="Helvetica" w:hAnsi="Helvetica" w:cs="Helvetica"/>
                <w:lang w:val="en-GB"/>
              </w:rPr>
              <w:t>ADRs (US3440441026)</w:t>
            </w:r>
          </w:p>
        </w:tc>
        <w:tc>
          <w:tcPr>
            <w:tcW w:w="1913" w:type="dxa"/>
            <w:gridSpan w:val="3"/>
            <w:tcBorders>
              <w:top w:val="single" w:sz="4" w:space="0" w:color="auto"/>
              <w:left w:val="single" w:sz="4" w:space="0" w:color="auto"/>
              <w:bottom w:val="single" w:sz="4" w:space="0" w:color="auto"/>
              <w:right w:val="single" w:sz="4" w:space="0" w:color="auto"/>
            </w:tcBorders>
            <w:vAlign w:val="center"/>
          </w:tcPr>
          <w:p w:rsidR="00D41CD1" w:rsidRPr="00D41CD1" w:rsidRDefault="00874D91" w:rsidP="00B854B2">
            <w:pPr>
              <w:pStyle w:val="NoSpacing"/>
              <w:jc w:val="center"/>
              <w:rPr>
                <w:rFonts w:ascii="Arial" w:hAnsi="Arial" w:cs="Arial"/>
              </w:rPr>
            </w:pPr>
            <w:r>
              <w:rPr>
                <w:rFonts w:ascii="Arial" w:hAnsi="Arial" w:cs="Arial"/>
              </w:rPr>
              <w:t>3,</w:t>
            </w:r>
            <w:r w:rsidR="00B854B2">
              <w:rPr>
                <w:rFonts w:ascii="Arial" w:hAnsi="Arial" w:cs="Arial"/>
              </w:rPr>
              <w:t>575</w:t>
            </w:r>
          </w:p>
        </w:tc>
        <w:tc>
          <w:tcPr>
            <w:tcW w:w="2194" w:type="dxa"/>
            <w:gridSpan w:val="2"/>
            <w:tcBorders>
              <w:top w:val="single" w:sz="4" w:space="0" w:color="auto"/>
              <w:left w:val="single" w:sz="4" w:space="0" w:color="auto"/>
              <w:bottom w:val="single" w:sz="4" w:space="0" w:color="auto"/>
              <w:right w:val="single" w:sz="4" w:space="0" w:color="auto"/>
            </w:tcBorders>
            <w:vAlign w:val="center"/>
          </w:tcPr>
          <w:p w:rsidR="00D41CD1" w:rsidRPr="00D41CD1" w:rsidRDefault="00D41CD1" w:rsidP="00D41CD1">
            <w:pPr>
              <w:pStyle w:val="NoSpacing"/>
              <w:jc w:val="center"/>
              <w:rPr>
                <w:rFonts w:ascii="Arial" w:hAnsi="Arial" w:cs="Arial"/>
              </w:rPr>
            </w:pPr>
          </w:p>
        </w:tc>
        <w:tc>
          <w:tcPr>
            <w:tcW w:w="2347" w:type="dxa"/>
            <w:gridSpan w:val="2"/>
            <w:tcBorders>
              <w:top w:val="single" w:sz="4" w:space="0" w:color="auto"/>
              <w:left w:val="single" w:sz="4" w:space="0" w:color="auto"/>
              <w:bottom w:val="single" w:sz="4" w:space="0" w:color="auto"/>
              <w:right w:val="single" w:sz="4" w:space="0" w:color="auto"/>
            </w:tcBorders>
            <w:vAlign w:val="center"/>
          </w:tcPr>
          <w:p w:rsidR="00D41CD1" w:rsidRPr="00D41CD1" w:rsidRDefault="00874D91" w:rsidP="00DD3C2C">
            <w:pPr>
              <w:pStyle w:val="NoSpacing"/>
              <w:jc w:val="center"/>
              <w:rPr>
                <w:rFonts w:ascii="Arial" w:hAnsi="Arial" w:cs="Arial"/>
              </w:rPr>
            </w:pPr>
            <w:r>
              <w:rPr>
                <w:rFonts w:ascii="Arial" w:hAnsi="Arial" w:cs="Arial"/>
              </w:rPr>
              <w:t>0.0023%</w:t>
            </w:r>
          </w:p>
        </w:tc>
        <w:tc>
          <w:tcPr>
            <w:tcW w:w="2186" w:type="dxa"/>
            <w:gridSpan w:val="3"/>
            <w:tcBorders>
              <w:top w:val="single" w:sz="4" w:space="0" w:color="auto"/>
              <w:left w:val="single" w:sz="4" w:space="0" w:color="auto"/>
              <w:bottom w:val="single" w:sz="4" w:space="0" w:color="auto"/>
              <w:right w:val="single" w:sz="4" w:space="0" w:color="auto"/>
            </w:tcBorders>
          </w:tcPr>
          <w:p w:rsidR="00D41CD1" w:rsidRPr="00C232F1" w:rsidRDefault="00D41CD1" w:rsidP="00D41CD1">
            <w:pPr>
              <w:rPr>
                <w:rFonts w:ascii="Arial" w:hAnsi="Arial" w:cs="Arial"/>
                <w:lang w:val="en-GB"/>
              </w:rPr>
            </w:pPr>
          </w:p>
        </w:tc>
      </w:tr>
      <w:tr w:rsidR="00C5065C" w:rsidRPr="00C055A5" w:rsidTr="00D41CD1">
        <w:tblPrEx>
          <w:tblBorders>
            <w:top w:val="none" w:sz="0" w:space="0" w:color="auto"/>
            <w:left w:val="none" w:sz="0" w:space="0" w:color="auto"/>
            <w:bottom w:val="none" w:sz="0" w:space="0" w:color="auto"/>
            <w:right w:val="none" w:sz="0" w:space="0" w:color="auto"/>
          </w:tblBorders>
        </w:tblPrEx>
        <w:trPr>
          <w:trHeight w:val="470"/>
          <w:jc w:val="center"/>
        </w:trPr>
        <w:tc>
          <w:tcPr>
            <w:tcW w:w="1980"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913" w:type="dxa"/>
            <w:gridSpan w:val="3"/>
            <w:tcBorders>
              <w:top w:val="single" w:sz="4" w:space="0" w:color="auto"/>
              <w:left w:val="single" w:sz="4" w:space="0" w:color="auto"/>
              <w:bottom w:val="single" w:sz="4" w:space="0" w:color="auto"/>
              <w:right w:val="single" w:sz="4" w:space="0" w:color="auto"/>
            </w:tcBorders>
            <w:vAlign w:val="center"/>
          </w:tcPr>
          <w:p w:rsidR="00C5065C" w:rsidRPr="00D41CD1" w:rsidRDefault="00C5065C" w:rsidP="00D41CD1">
            <w:pPr>
              <w:pStyle w:val="NoSpacing"/>
              <w:jc w:val="center"/>
              <w:rPr>
                <w:rFonts w:ascii="Arial" w:hAnsi="Arial" w:cs="Arial"/>
                <w:lang w:val="en-GB"/>
              </w:rPr>
            </w:pPr>
          </w:p>
        </w:tc>
        <w:tc>
          <w:tcPr>
            <w:tcW w:w="2194" w:type="dxa"/>
            <w:gridSpan w:val="2"/>
            <w:tcBorders>
              <w:top w:val="single" w:sz="4" w:space="0" w:color="auto"/>
              <w:left w:val="single" w:sz="4" w:space="0" w:color="auto"/>
              <w:bottom w:val="single" w:sz="4" w:space="0" w:color="auto"/>
              <w:right w:val="single" w:sz="4" w:space="0" w:color="auto"/>
            </w:tcBorders>
            <w:vAlign w:val="center"/>
          </w:tcPr>
          <w:p w:rsidR="00C5065C" w:rsidRPr="00D41CD1" w:rsidRDefault="00C5065C" w:rsidP="00D41CD1">
            <w:pPr>
              <w:pStyle w:val="NoSpacing"/>
              <w:jc w:val="center"/>
              <w:rPr>
                <w:rFonts w:ascii="Arial" w:hAnsi="Arial" w:cs="Arial"/>
                <w:lang w:val="en-GB"/>
              </w:rPr>
            </w:pPr>
          </w:p>
        </w:tc>
        <w:tc>
          <w:tcPr>
            <w:tcW w:w="2347" w:type="dxa"/>
            <w:gridSpan w:val="2"/>
            <w:tcBorders>
              <w:top w:val="single" w:sz="4" w:space="0" w:color="auto"/>
              <w:left w:val="single" w:sz="4" w:space="0" w:color="auto"/>
              <w:bottom w:val="single" w:sz="4" w:space="0" w:color="auto"/>
              <w:right w:val="single" w:sz="4" w:space="0" w:color="auto"/>
            </w:tcBorders>
            <w:vAlign w:val="center"/>
          </w:tcPr>
          <w:p w:rsidR="00C5065C" w:rsidRPr="00D41CD1" w:rsidRDefault="00C5065C" w:rsidP="00D41CD1">
            <w:pPr>
              <w:pStyle w:val="NoSpacing"/>
              <w:jc w:val="center"/>
              <w:rPr>
                <w:rFonts w:ascii="Arial" w:hAnsi="Arial" w:cs="Arial"/>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C5065C" w:rsidRPr="00C232F1" w:rsidRDefault="00C5065C" w:rsidP="00C5065C">
            <w:pPr>
              <w:rPr>
                <w:rFonts w:ascii="Arial" w:hAnsi="Arial" w:cs="Arial"/>
                <w:lang w:val="en-GB"/>
              </w:rPr>
            </w:pPr>
          </w:p>
        </w:tc>
      </w:tr>
      <w:tr w:rsidR="00C5065C" w:rsidRPr="00C055A5" w:rsidTr="00D41CD1">
        <w:tblPrEx>
          <w:tblBorders>
            <w:top w:val="none" w:sz="0" w:space="0" w:color="auto"/>
            <w:left w:val="none" w:sz="0" w:space="0" w:color="auto"/>
            <w:bottom w:val="none" w:sz="0" w:space="0" w:color="auto"/>
            <w:right w:val="none" w:sz="0" w:space="0" w:color="auto"/>
          </w:tblBorders>
        </w:tblPrEx>
        <w:trPr>
          <w:trHeight w:val="470"/>
          <w:jc w:val="center"/>
        </w:trPr>
        <w:tc>
          <w:tcPr>
            <w:tcW w:w="1980"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1913" w:type="dxa"/>
            <w:gridSpan w:val="3"/>
            <w:tcBorders>
              <w:top w:val="single" w:sz="4" w:space="0" w:color="auto"/>
              <w:left w:val="single" w:sz="4" w:space="0" w:color="auto"/>
              <w:bottom w:val="single" w:sz="4" w:space="0" w:color="auto"/>
            </w:tcBorders>
            <w:vAlign w:val="center"/>
          </w:tcPr>
          <w:p w:rsidR="00C5065C" w:rsidRPr="00D41CD1" w:rsidRDefault="00B854B2" w:rsidP="00D41CD1">
            <w:pPr>
              <w:pStyle w:val="NoSpacing"/>
              <w:jc w:val="center"/>
              <w:rPr>
                <w:rFonts w:ascii="Arial" w:hAnsi="Arial" w:cs="Arial"/>
                <w:lang w:val="en-GB"/>
              </w:rPr>
            </w:pPr>
            <w:r>
              <w:rPr>
                <w:rFonts w:ascii="Arial" w:hAnsi="Arial" w:cs="Arial"/>
                <w:lang w:val="en-GB"/>
              </w:rPr>
              <w:t>3,357,179</w:t>
            </w:r>
          </w:p>
        </w:tc>
        <w:tc>
          <w:tcPr>
            <w:tcW w:w="2194" w:type="dxa"/>
            <w:gridSpan w:val="2"/>
            <w:tcBorders>
              <w:top w:val="single" w:sz="4" w:space="0" w:color="auto"/>
              <w:bottom w:val="single" w:sz="4" w:space="0" w:color="auto"/>
              <w:right w:val="single" w:sz="4" w:space="0" w:color="auto"/>
            </w:tcBorders>
            <w:vAlign w:val="center"/>
          </w:tcPr>
          <w:p w:rsidR="00C5065C" w:rsidRPr="00D41CD1" w:rsidRDefault="00C5065C" w:rsidP="00D41CD1">
            <w:pPr>
              <w:pStyle w:val="NoSpacing"/>
              <w:jc w:val="center"/>
              <w:rPr>
                <w:rFonts w:ascii="Arial" w:hAnsi="Arial" w:cs="Arial"/>
                <w:lang w:val="en-GB"/>
              </w:rPr>
            </w:pPr>
          </w:p>
        </w:tc>
        <w:tc>
          <w:tcPr>
            <w:tcW w:w="2347" w:type="dxa"/>
            <w:gridSpan w:val="2"/>
            <w:tcBorders>
              <w:top w:val="single" w:sz="4" w:space="0" w:color="auto"/>
              <w:left w:val="single" w:sz="4" w:space="0" w:color="auto"/>
              <w:bottom w:val="single" w:sz="4" w:space="0" w:color="auto"/>
            </w:tcBorders>
            <w:vAlign w:val="center"/>
          </w:tcPr>
          <w:p w:rsidR="00C5065C" w:rsidRPr="00D41CD1" w:rsidRDefault="00B854B2" w:rsidP="00874D91">
            <w:pPr>
              <w:pStyle w:val="NoSpacing"/>
              <w:jc w:val="center"/>
              <w:rPr>
                <w:rFonts w:ascii="Arial" w:hAnsi="Arial" w:cs="Arial"/>
                <w:lang w:val="en-GB"/>
              </w:rPr>
            </w:pPr>
            <w:r>
              <w:rPr>
                <w:rFonts w:ascii="Arial" w:hAnsi="Arial" w:cs="Arial"/>
                <w:lang w:val="en-GB"/>
              </w:rPr>
              <w:t>2.1752%</w:t>
            </w:r>
            <w:r w:rsidR="0002660A" w:rsidRPr="0002660A">
              <w:rPr>
                <w:rFonts w:ascii="Arial" w:hAnsi="Arial" w:cs="Arial"/>
                <w:lang w:val="en-GB"/>
              </w:rPr>
              <w:t>%</w:t>
            </w:r>
          </w:p>
        </w:tc>
        <w:tc>
          <w:tcPr>
            <w:tcW w:w="2186" w:type="dxa"/>
            <w:gridSpan w:val="3"/>
            <w:tcBorders>
              <w:top w:val="single" w:sz="4" w:space="0" w:color="auto"/>
              <w:bottom w:val="single" w:sz="4" w:space="0" w:color="auto"/>
              <w:right w:val="single" w:sz="4" w:space="0" w:color="auto"/>
            </w:tcBorders>
          </w:tcPr>
          <w:p w:rsidR="00C5065C" w:rsidRPr="00C232F1" w:rsidRDefault="00C5065C" w:rsidP="00C5065C">
            <w:pPr>
              <w:rPr>
                <w:rFonts w:ascii="Arial" w:hAnsi="Arial" w:cs="Arial"/>
                <w:lang w:val="en-GB"/>
              </w:rPr>
            </w:pPr>
          </w:p>
        </w:tc>
      </w:tr>
      <w:tr w:rsidR="00C5065C" w:rsidRPr="00C055A5" w:rsidTr="004B1537">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C055A5" w:rsidRDefault="00C5065C" w:rsidP="00C5065C">
            <w:pPr>
              <w:rPr>
                <w:rFonts w:ascii="Helvetica" w:hAnsi="Helvetica" w:cs="Helvetica"/>
                <w:lang w:val="en-GB"/>
              </w:rPr>
            </w:pPr>
          </w:p>
        </w:tc>
      </w:tr>
      <w:tr w:rsidR="00C5065C" w:rsidRPr="00C055A5" w:rsidTr="004B1537">
        <w:trPr>
          <w:trHeight w:val="530"/>
          <w:jc w:val="center"/>
        </w:trPr>
        <w:tc>
          <w:tcPr>
            <w:tcW w:w="10620"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rsidTr="004B1537">
        <w:trPr>
          <w:jc w:val="center"/>
        </w:trPr>
        <w:tc>
          <w:tcPr>
            <w:tcW w:w="2081" w:type="dxa"/>
            <w:gridSpan w:val="2"/>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rsidTr="000076E1">
        <w:trPr>
          <w:trHeight w:val="481"/>
          <w:jc w:val="center"/>
        </w:trPr>
        <w:tc>
          <w:tcPr>
            <w:tcW w:w="2081" w:type="dxa"/>
            <w:gridSpan w:val="2"/>
            <w:tcBorders>
              <w:top w:val="single" w:sz="4" w:space="0" w:color="auto"/>
              <w:bottom w:val="single" w:sz="4" w:space="0" w:color="auto"/>
              <w:right w:val="single" w:sz="4" w:space="0" w:color="auto"/>
            </w:tcBorders>
          </w:tcPr>
          <w:p w:rsidR="00C5065C" w:rsidRPr="00C055A5" w:rsidRDefault="004B1537" w:rsidP="00C5065C">
            <w:pPr>
              <w:rPr>
                <w:rFonts w:ascii="Helvetica" w:hAnsi="Helvetica" w:cs="Helvetica"/>
                <w:lang w:val="en-GB"/>
              </w:rPr>
            </w:pPr>
            <w:r w:rsidRPr="00A96EB8">
              <w:rPr>
                <w:rFonts w:ascii="Arial" w:hAnsi="Arial" w:cs="Arial"/>
              </w:rPr>
              <w:t>Right to recall lent securities</w:t>
            </w:r>
          </w:p>
        </w:tc>
        <w:tc>
          <w:tcPr>
            <w:tcW w:w="1437"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vAlign w:val="center"/>
          </w:tcPr>
          <w:p w:rsidR="00C5065C" w:rsidRPr="00C232F1" w:rsidRDefault="00B854B2" w:rsidP="000076E1">
            <w:pPr>
              <w:jc w:val="center"/>
              <w:rPr>
                <w:rFonts w:ascii="Arial" w:hAnsi="Arial" w:cs="Arial"/>
                <w:lang w:val="en-GB"/>
              </w:rPr>
            </w:pPr>
            <w:r>
              <w:rPr>
                <w:rFonts w:ascii="Arial" w:hAnsi="Arial" w:cs="Arial"/>
                <w:lang w:val="en-GB"/>
              </w:rPr>
              <w:t>1,326,859</w:t>
            </w:r>
          </w:p>
        </w:tc>
        <w:tc>
          <w:tcPr>
            <w:tcW w:w="2077" w:type="dxa"/>
            <w:gridSpan w:val="2"/>
            <w:tcBorders>
              <w:top w:val="single" w:sz="4" w:space="0" w:color="auto"/>
              <w:left w:val="single" w:sz="4" w:space="0" w:color="auto"/>
              <w:bottom w:val="single" w:sz="4" w:space="0" w:color="auto"/>
            </w:tcBorders>
            <w:vAlign w:val="center"/>
          </w:tcPr>
          <w:p w:rsidR="00C5065C" w:rsidRPr="00C232F1" w:rsidRDefault="00B854B2" w:rsidP="004043EC">
            <w:pPr>
              <w:jc w:val="center"/>
              <w:rPr>
                <w:rFonts w:ascii="Arial" w:hAnsi="Arial" w:cs="Arial"/>
                <w:lang w:val="en-GB"/>
              </w:rPr>
            </w:pPr>
            <w:r>
              <w:rPr>
                <w:rFonts w:ascii="Arial" w:hAnsi="Arial" w:cs="Arial"/>
                <w:lang w:val="en-GB"/>
              </w:rPr>
              <w:t>0.8597%</w:t>
            </w:r>
          </w:p>
        </w:tc>
      </w:tr>
      <w:tr w:rsidR="00C5065C" w:rsidRPr="00C055A5" w:rsidTr="000076E1">
        <w:trPr>
          <w:trHeight w:val="481"/>
          <w:jc w:val="center"/>
        </w:trPr>
        <w:tc>
          <w:tcPr>
            <w:tcW w:w="2081"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vAlign w:val="center"/>
          </w:tcPr>
          <w:p w:rsidR="00C5065C" w:rsidRPr="00C232F1" w:rsidRDefault="00C5065C" w:rsidP="000076E1">
            <w:pPr>
              <w:jc w:val="center"/>
              <w:rPr>
                <w:rFonts w:ascii="Arial" w:hAnsi="Arial" w:cs="Arial"/>
                <w:lang w:val="en-GB"/>
              </w:rPr>
            </w:pPr>
          </w:p>
        </w:tc>
        <w:tc>
          <w:tcPr>
            <w:tcW w:w="2077" w:type="dxa"/>
            <w:gridSpan w:val="2"/>
            <w:tcBorders>
              <w:top w:val="single" w:sz="4" w:space="0" w:color="auto"/>
              <w:left w:val="single" w:sz="4" w:space="0" w:color="auto"/>
              <w:bottom w:val="single" w:sz="4" w:space="0" w:color="auto"/>
            </w:tcBorders>
            <w:vAlign w:val="center"/>
          </w:tcPr>
          <w:p w:rsidR="00C5065C" w:rsidRPr="00C232F1" w:rsidRDefault="00C5065C" w:rsidP="000076E1">
            <w:pPr>
              <w:jc w:val="center"/>
              <w:rPr>
                <w:rFonts w:ascii="Arial" w:hAnsi="Arial" w:cs="Arial"/>
                <w:lang w:val="en-GB"/>
              </w:rPr>
            </w:pPr>
          </w:p>
        </w:tc>
      </w:tr>
      <w:tr w:rsidR="00C5065C" w:rsidRPr="00C055A5" w:rsidTr="000076E1">
        <w:trPr>
          <w:trHeight w:val="481"/>
          <w:jc w:val="center"/>
        </w:trPr>
        <w:tc>
          <w:tcPr>
            <w:tcW w:w="2081"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vAlign w:val="center"/>
          </w:tcPr>
          <w:p w:rsidR="00C5065C" w:rsidRPr="00C232F1" w:rsidRDefault="00C5065C" w:rsidP="000076E1">
            <w:pPr>
              <w:jc w:val="center"/>
              <w:rPr>
                <w:rFonts w:ascii="Arial" w:hAnsi="Arial" w:cs="Arial"/>
                <w:lang w:val="en-GB"/>
              </w:rPr>
            </w:pPr>
          </w:p>
        </w:tc>
        <w:tc>
          <w:tcPr>
            <w:tcW w:w="2077" w:type="dxa"/>
            <w:gridSpan w:val="2"/>
            <w:tcBorders>
              <w:top w:val="single" w:sz="4" w:space="0" w:color="auto"/>
              <w:left w:val="single" w:sz="4" w:space="0" w:color="auto"/>
              <w:bottom w:val="single" w:sz="4" w:space="0" w:color="auto"/>
            </w:tcBorders>
            <w:vAlign w:val="center"/>
          </w:tcPr>
          <w:p w:rsidR="00C5065C" w:rsidRPr="00C232F1" w:rsidRDefault="00C5065C" w:rsidP="000076E1">
            <w:pPr>
              <w:jc w:val="center"/>
              <w:rPr>
                <w:rFonts w:ascii="Arial" w:hAnsi="Arial" w:cs="Arial"/>
                <w:lang w:val="en-GB"/>
              </w:rPr>
            </w:pPr>
          </w:p>
        </w:tc>
      </w:tr>
      <w:tr w:rsidR="00C5065C" w:rsidRPr="00C055A5" w:rsidTr="000076E1">
        <w:trPr>
          <w:trHeight w:val="481"/>
          <w:jc w:val="center"/>
        </w:trPr>
        <w:tc>
          <w:tcPr>
            <w:tcW w:w="2081" w:type="dxa"/>
            <w:gridSpan w:val="2"/>
            <w:tcBorders>
              <w:top w:val="single" w:sz="4" w:space="0" w:color="auto"/>
              <w:left w:val="nil"/>
              <w:bottom w:val="nil"/>
              <w:right w:val="nil"/>
            </w:tcBorders>
          </w:tcPr>
          <w:p w:rsidR="00C5065C" w:rsidRPr="00C055A5" w:rsidRDefault="00C5065C"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vAlign w:val="center"/>
          </w:tcPr>
          <w:p w:rsidR="00C5065C" w:rsidRPr="00C232F1" w:rsidRDefault="00B854B2" w:rsidP="000076E1">
            <w:pPr>
              <w:jc w:val="center"/>
              <w:rPr>
                <w:rFonts w:ascii="Arial" w:hAnsi="Arial" w:cs="Arial"/>
                <w:lang w:val="en-GB"/>
              </w:rPr>
            </w:pPr>
            <w:r>
              <w:rPr>
                <w:rFonts w:ascii="Arial" w:hAnsi="Arial" w:cs="Arial"/>
                <w:lang w:val="en-GB"/>
              </w:rPr>
              <w:t>1,326,859</w:t>
            </w:r>
          </w:p>
        </w:tc>
        <w:tc>
          <w:tcPr>
            <w:tcW w:w="2077" w:type="dxa"/>
            <w:gridSpan w:val="2"/>
            <w:tcBorders>
              <w:top w:val="single" w:sz="4" w:space="0" w:color="auto"/>
              <w:left w:val="single" w:sz="4" w:space="0" w:color="auto"/>
              <w:bottom w:val="single" w:sz="4" w:space="0" w:color="auto"/>
            </w:tcBorders>
            <w:vAlign w:val="center"/>
          </w:tcPr>
          <w:p w:rsidR="00C5065C" w:rsidRPr="00C232F1" w:rsidRDefault="00B854B2" w:rsidP="004043EC">
            <w:pPr>
              <w:jc w:val="center"/>
              <w:rPr>
                <w:rFonts w:ascii="Arial" w:hAnsi="Arial" w:cs="Arial"/>
                <w:lang w:val="en-GB"/>
              </w:rPr>
            </w:pPr>
            <w:r>
              <w:rPr>
                <w:rFonts w:ascii="Arial" w:hAnsi="Arial" w:cs="Arial"/>
                <w:lang w:val="en-GB"/>
              </w:rPr>
              <w:t>0.8597%</w:t>
            </w:r>
          </w:p>
        </w:tc>
      </w:tr>
      <w:tr w:rsidR="00C5065C" w:rsidRPr="00C055A5" w:rsidTr="004B1537">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C055A5" w:rsidRDefault="00C5065C" w:rsidP="00C5065C">
            <w:pPr>
              <w:rPr>
                <w:rFonts w:ascii="Helvetica" w:hAnsi="Helvetica" w:cs="Helvetica"/>
                <w:lang w:val="en-GB"/>
              </w:rPr>
            </w:pPr>
          </w:p>
        </w:tc>
      </w:tr>
      <w:tr w:rsidR="00C5065C" w:rsidRPr="00C055A5" w:rsidTr="004B1537">
        <w:trPr>
          <w:trHeight w:val="408"/>
          <w:jc w:val="center"/>
        </w:trPr>
        <w:tc>
          <w:tcPr>
            <w:tcW w:w="10620"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rsidTr="00D41CD1">
        <w:trPr>
          <w:jc w:val="center"/>
        </w:trPr>
        <w:tc>
          <w:tcPr>
            <w:tcW w:w="1980" w:type="dxa"/>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538"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DD3C2C" w:rsidRPr="00C055A5" w:rsidTr="00D2054A">
        <w:trPr>
          <w:trHeight w:val="481"/>
          <w:jc w:val="center"/>
        </w:trPr>
        <w:tc>
          <w:tcPr>
            <w:tcW w:w="1980" w:type="dxa"/>
            <w:tcBorders>
              <w:top w:val="single" w:sz="4" w:space="0" w:color="auto"/>
              <w:bottom w:val="single" w:sz="4" w:space="0" w:color="auto"/>
              <w:right w:val="single" w:sz="4" w:space="0" w:color="auto"/>
            </w:tcBorders>
            <w:vAlign w:val="center"/>
          </w:tcPr>
          <w:p w:rsidR="00DD3C2C" w:rsidRPr="005B3A76" w:rsidRDefault="00F45859" w:rsidP="004B39EA">
            <w:pPr>
              <w:pStyle w:val="NoSpacing"/>
              <w:rPr>
                <w:rFonts w:ascii="Arial" w:hAnsi="Arial" w:cs="Arial"/>
              </w:rPr>
            </w:pPr>
            <w:r>
              <w:rPr>
                <w:rFonts w:ascii="Arial" w:hAnsi="Arial" w:cs="Arial"/>
              </w:rPr>
              <w:t>Equity Swap</w:t>
            </w:r>
          </w:p>
        </w:tc>
        <w:tc>
          <w:tcPr>
            <w:tcW w:w="1538" w:type="dxa"/>
            <w:gridSpan w:val="2"/>
            <w:tcBorders>
              <w:top w:val="single" w:sz="4" w:space="0" w:color="auto"/>
              <w:left w:val="single" w:sz="4" w:space="0" w:color="auto"/>
              <w:bottom w:val="single" w:sz="4" w:space="0" w:color="auto"/>
              <w:right w:val="single" w:sz="4" w:space="0" w:color="auto"/>
            </w:tcBorders>
          </w:tcPr>
          <w:p w:rsidR="00DD3C2C" w:rsidRPr="00DD3C2C" w:rsidRDefault="00F45859" w:rsidP="00DD3C2C">
            <w:pPr>
              <w:pStyle w:val="NoSpacing"/>
              <w:jc w:val="center"/>
              <w:rPr>
                <w:rFonts w:ascii="Arial" w:hAnsi="Arial" w:cs="Arial"/>
              </w:rPr>
            </w:pPr>
            <w:r>
              <w:rPr>
                <w:rFonts w:ascii="Arial" w:hAnsi="Arial" w:cs="Arial"/>
              </w:rPr>
              <w:t>05-Oct</w:t>
            </w:r>
            <w:r w:rsidR="00DD3C2C" w:rsidRPr="00DD3C2C">
              <w:rPr>
                <w:rFonts w:ascii="Arial" w:hAnsi="Arial" w:cs="Arial"/>
              </w:rPr>
              <w:t>-20</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DD3C2C" w:rsidRPr="005B3A76" w:rsidRDefault="00DD3C2C" w:rsidP="00DD3C2C">
            <w:pPr>
              <w:pStyle w:val="NoSpacing"/>
              <w:jc w:val="center"/>
              <w:rPr>
                <w:rFonts w:ascii="Arial" w:hAnsi="Arial" w:cs="Arial"/>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DD3C2C" w:rsidRPr="005B3A76" w:rsidRDefault="00F45859" w:rsidP="00DD3C2C">
            <w:pPr>
              <w:pStyle w:val="NoSpacing"/>
              <w:jc w:val="center"/>
              <w:rPr>
                <w:rFonts w:ascii="Arial" w:hAnsi="Arial" w:cs="Arial"/>
                <w:b/>
                <w:lang w:val="en-GB"/>
              </w:rPr>
            </w:pPr>
            <w:r>
              <w:rPr>
                <w:rFonts w:ascii="Arial" w:hAnsi="Arial" w:cs="Arial"/>
              </w:rPr>
              <w:t>Cash</w:t>
            </w:r>
          </w:p>
        </w:tc>
        <w:tc>
          <w:tcPr>
            <w:tcW w:w="1535" w:type="dxa"/>
            <w:gridSpan w:val="3"/>
            <w:tcBorders>
              <w:top w:val="single" w:sz="4" w:space="0" w:color="auto"/>
              <w:left w:val="single" w:sz="4" w:space="0" w:color="auto"/>
              <w:bottom w:val="single" w:sz="4" w:space="0" w:color="auto"/>
            </w:tcBorders>
            <w:vAlign w:val="bottom"/>
          </w:tcPr>
          <w:p w:rsidR="00DD3C2C" w:rsidRPr="00DD3C2C" w:rsidRDefault="00F45859" w:rsidP="00DD3C2C">
            <w:pPr>
              <w:jc w:val="right"/>
              <w:rPr>
                <w:rFonts w:ascii="Arial" w:hAnsi="Arial" w:cs="Arial"/>
                <w:color w:val="000000"/>
              </w:rPr>
            </w:pPr>
            <w:r>
              <w:rPr>
                <w:rFonts w:ascii="Arial" w:hAnsi="Arial" w:cs="Arial"/>
                <w:color w:val="000000"/>
              </w:rPr>
              <w:t>49,813</w:t>
            </w:r>
          </w:p>
        </w:tc>
        <w:tc>
          <w:tcPr>
            <w:tcW w:w="1992" w:type="dxa"/>
            <w:tcBorders>
              <w:top w:val="single" w:sz="4" w:space="0" w:color="auto"/>
              <w:left w:val="single" w:sz="4" w:space="0" w:color="auto"/>
              <w:bottom w:val="single" w:sz="4" w:space="0" w:color="auto"/>
            </w:tcBorders>
            <w:vAlign w:val="bottom"/>
          </w:tcPr>
          <w:p w:rsidR="00DD3C2C" w:rsidRPr="00DD3C2C" w:rsidRDefault="00F45859" w:rsidP="00582EE7">
            <w:pPr>
              <w:jc w:val="right"/>
              <w:rPr>
                <w:rFonts w:ascii="Arial" w:hAnsi="Arial" w:cs="Arial"/>
                <w:color w:val="000000"/>
              </w:rPr>
            </w:pPr>
            <w:r>
              <w:rPr>
                <w:rFonts w:ascii="Arial" w:hAnsi="Arial" w:cs="Arial"/>
                <w:color w:val="000000"/>
              </w:rPr>
              <w:t>0.0323%</w:t>
            </w:r>
          </w:p>
        </w:tc>
      </w:tr>
      <w:tr w:rsidR="00DD3C2C" w:rsidRPr="00C055A5" w:rsidTr="00D2054A">
        <w:trPr>
          <w:trHeight w:val="481"/>
          <w:jc w:val="center"/>
        </w:trPr>
        <w:tc>
          <w:tcPr>
            <w:tcW w:w="1980" w:type="dxa"/>
            <w:tcBorders>
              <w:top w:val="single" w:sz="4" w:space="0" w:color="auto"/>
              <w:bottom w:val="single" w:sz="4" w:space="0" w:color="auto"/>
              <w:right w:val="single" w:sz="4" w:space="0" w:color="auto"/>
            </w:tcBorders>
            <w:vAlign w:val="center"/>
          </w:tcPr>
          <w:p w:rsidR="00DD3C2C" w:rsidRPr="005B3A76" w:rsidRDefault="00DD3C2C" w:rsidP="004B39EA">
            <w:pPr>
              <w:pStyle w:val="NoSpacing"/>
              <w:rPr>
                <w:rFonts w:ascii="Arial" w:hAnsi="Arial" w:cs="Arial"/>
              </w:rPr>
            </w:pPr>
            <w:r w:rsidRPr="005B3A76">
              <w:rPr>
                <w:rFonts w:ascii="Arial" w:hAnsi="Arial" w:cs="Arial"/>
              </w:rPr>
              <w:t>Equity Swap</w:t>
            </w:r>
          </w:p>
        </w:tc>
        <w:tc>
          <w:tcPr>
            <w:tcW w:w="1538" w:type="dxa"/>
            <w:gridSpan w:val="2"/>
            <w:tcBorders>
              <w:top w:val="single" w:sz="4" w:space="0" w:color="auto"/>
              <w:left w:val="single" w:sz="4" w:space="0" w:color="auto"/>
              <w:bottom w:val="single" w:sz="4" w:space="0" w:color="auto"/>
              <w:right w:val="single" w:sz="4" w:space="0" w:color="auto"/>
            </w:tcBorders>
          </w:tcPr>
          <w:p w:rsidR="00DD3C2C" w:rsidRPr="00DD3C2C" w:rsidRDefault="00F45859" w:rsidP="00DD3C2C">
            <w:pPr>
              <w:pStyle w:val="NoSpacing"/>
              <w:jc w:val="center"/>
              <w:rPr>
                <w:rFonts w:ascii="Arial" w:hAnsi="Arial" w:cs="Arial"/>
              </w:rPr>
            </w:pPr>
            <w:r>
              <w:rPr>
                <w:rFonts w:ascii="Arial" w:hAnsi="Arial" w:cs="Arial"/>
              </w:rPr>
              <w:t>12-Oct-20</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DD3C2C" w:rsidRPr="005B3A76" w:rsidRDefault="00DD3C2C" w:rsidP="00DD3C2C">
            <w:pPr>
              <w:pStyle w:val="NoSpacing"/>
              <w:jc w:val="center"/>
              <w:rPr>
                <w:rFonts w:ascii="Arial" w:hAnsi="Arial" w:cs="Arial"/>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DD3C2C" w:rsidRPr="00F45859" w:rsidRDefault="00F45859" w:rsidP="00DD3C2C">
            <w:pPr>
              <w:pStyle w:val="NoSpacing"/>
              <w:jc w:val="center"/>
              <w:rPr>
                <w:rFonts w:ascii="Arial" w:hAnsi="Arial" w:cs="Arial"/>
              </w:rPr>
            </w:pPr>
            <w:r w:rsidRPr="00F45859">
              <w:rPr>
                <w:rFonts w:ascii="Arial" w:hAnsi="Arial" w:cs="Arial"/>
              </w:rPr>
              <w:t>Cash</w:t>
            </w:r>
          </w:p>
        </w:tc>
        <w:tc>
          <w:tcPr>
            <w:tcW w:w="1535" w:type="dxa"/>
            <w:gridSpan w:val="3"/>
            <w:tcBorders>
              <w:top w:val="single" w:sz="4" w:space="0" w:color="auto"/>
              <w:left w:val="single" w:sz="4" w:space="0" w:color="auto"/>
              <w:bottom w:val="single" w:sz="4" w:space="0" w:color="auto"/>
            </w:tcBorders>
          </w:tcPr>
          <w:p w:rsidR="00DD3C2C" w:rsidRPr="00DD3C2C" w:rsidRDefault="00F45859" w:rsidP="00DD3C2C">
            <w:pPr>
              <w:jc w:val="right"/>
              <w:rPr>
                <w:rFonts w:ascii="Arial" w:hAnsi="Arial" w:cs="Arial"/>
              </w:rPr>
            </w:pPr>
            <w:r>
              <w:rPr>
                <w:rFonts w:ascii="Arial" w:hAnsi="Arial" w:cs="Arial"/>
              </w:rPr>
              <w:t>35,962</w:t>
            </w:r>
          </w:p>
        </w:tc>
        <w:tc>
          <w:tcPr>
            <w:tcW w:w="1992" w:type="dxa"/>
            <w:tcBorders>
              <w:top w:val="single" w:sz="4" w:space="0" w:color="auto"/>
              <w:left w:val="single" w:sz="4" w:space="0" w:color="auto"/>
              <w:bottom w:val="single" w:sz="4" w:space="0" w:color="auto"/>
            </w:tcBorders>
            <w:vAlign w:val="bottom"/>
          </w:tcPr>
          <w:p w:rsidR="00DD3C2C" w:rsidRPr="00DD3C2C" w:rsidRDefault="00F45859" w:rsidP="007047A1">
            <w:pPr>
              <w:jc w:val="right"/>
              <w:rPr>
                <w:rFonts w:ascii="Arial" w:hAnsi="Arial" w:cs="Arial"/>
                <w:color w:val="000000"/>
              </w:rPr>
            </w:pPr>
            <w:r>
              <w:rPr>
                <w:rFonts w:ascii="Arial" w:hAnsi="Arial" w:cs="Arial"/>
                <w:color w:val="000000"/>
              </w:rPr>
              <w:t>0.0233%</w:t>
            </w:r>
          </w:p>
        </w:tc>
      </w:tr>
      <w:tr w:rsidR="00582EE7" w:rsidRPr="00C055A5" w:rsidTr="00090AEF">
        <w:trPr>
          <w:trHeight w:val="481"/>
          <w:jc w:val="center"/>
        </w:trPr>
        <w:tc>
          <w:tcPr>
            <w:tcW w:w="1980" w:type="dxa"/>
            <w:tcBorders>
              <w:top w:val="single" w:sz="4" w:space="0" w:color="auto"/>
              <w:bottom w:val="single" w:sz="4" w:space="0" w:color="auto"/>
              <w:right w:val="single" w:sz="4" w:space="0" w:color="auto"/>
            </w:tcBorders>
          </w:tcPr>
          <w:p w:rsidR="00582EE7" w:rsidRDefault="00582EE7" w:rsidP="004B39EA">
            <w:r w:rsidRPr="005C0231">
              <w:rPr>
                <w:rFonts w:ascii="Arial" w:hAnsi="Arial" w:cs="Arial"/>
              </w:rPr>
              <w:t>Equity Swap</w:t>
            </w:r>
          </w:p>
        </w:tc>
        <w:tc>
          <w:tcPr>
            <w:tcW w:w="1538" w:type="dxa"/>
            <w:gridSpan w:val="2"/>
            <w:tcBorders>
              <w:top w:val="single" w:sz="4" w:space="0" w:color="auto"/>
              <w:left w:val="single" w:sz="4" w:space="0" w:color="auto"/>
              <w:bottom w:val="single" w:sz="4" w:space="0" w:color="auto"/>
              <w:right w:val="single" w:sz="4" w:space="0" w:color="auto"/>
            </w:tcBorders>
          </w:tcPr>
          <w:p w:rsidR="00582EE7" w:rsidRPr="00DD3C2C" w:rsidRDefault="00F45859" w:rsidP="00582EE7">
            <w:pPr>
              <w:pStyle w:val="NoSpacing"/>
              <w:jc w:val="center"/>
              <w:rPr>
                <w:rFonts w:ascii="Arial" w:hAnsi="Arial" w:cs="Arial"/>
              </w:rPr>
            </w:pPr>
            <w:r>
              <w:rPr>
                <w:rFonts w:ascii="Arial" w:hAnsi="Arial" w:cs="Arial"/>
              </w:rPr>
              <w:t>01-Dec-20</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582EE7" w:rsidRPr="005B3A76" w:rsidRDefault="00582EE7" w:rsidP="00582EE7">
            <w:pPr>
              <w:pStyle w:val="NoSpacing"/>
              <w:jc w:val="center"/>
              <w:rPr>
                <w:rFonts w:ascii="Arial" w:hAnsi="Arial" w:cs="Arial"/>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582EE7" w:rsidRPr="00F45859" w:rsidRDefault="00F45859" w:rsidP="00582EE7">
            <w:pPr>
              <w:jc w:val="center"/>
              <w:rPr>
                <w:rFonts w:ascii="Arial" w:hAnsi="Arial" w:cs="Arial"/>
              </w:rPr>
            </w:pPr>
            <w:r w:rsidRPr="00F45859">
              <w:rPr>
                <w:rFonts w:ascii="Arial" w:hAnsi="Arial" w:cs="Arial"/>
              </w:rPr>
              <w:t>Cash</w:t>
            </w:r>
          </w:p>
        </w:tc>
        <w:tc>
          <w:tcPr>
            <w:tcW w:w="1535" w:type="dxa"/>
            <w:gridSpan w:val="3"/>
            <w:tcBorders>
              <w:top w:val="single" w:sz="4" w:space="0" w:color="auto"/>
              <w:left w:val="single" w:sz="4" w:space="0" w:color="auto"/>
              <w:bottom w:val="single" w:sz="4" w:space="0" w:color="auto"/>
            </w:tcBorders>
          </w:tcPr>
          <w:p w:rsidR="00582EE7" w:rsidRPr="00DD3C2C" w:rsidRDefault="00F45859" w:rsidP="00582EE7">
            <w:pPr>
              <w:jc w:val="right"/>
              <w:rPr>
                <w:rFonts w:ascii="Arial" w:hAnsi="Arial" w:cs="Arial"/>
              </w:rPr>
            </w:pPr>
            <w:r>
              <w:rPr>
                <w:rFonts w:ascii="Arial" w:hAnsi="Arial" w:cs="Arial"/>
              </w:rPr>
              <w:t>1,286,255</w:t>
            </w:r>
          </w:p>
        </w:tc>
        <w:tc>
          <w:tcPr>
            <w:tcW w:w="1992" w:type="dxa"/>
            <w:tcBorders>
              <w:top w:val="single" w:sz="4" w:space="0" w:color="auto"/>
              <w:left w:val="single" w:sz="4" w:space="0" w:color="auto"/>
              <w:bottom w:val="single" w:sz="4" w:space="0" w:color="auto"/>
            </w:tcBorders>
            <w:vAlign w:val="bottom"/>
          </w:tcPr>
          <w:p w:rsidR="00582EE7" w:rsidRPr="00DD3C2C" w:rsidRDefault="00F45859" w:rsidP="00582EE7">
            <w:pPr>
              <w:jc w:val="right"/>
              <w:rPr>
                <w:rFonts w:ascii="Arial" w:hAnsi="Arial" w:cs="Arial"/>
                <w:color w:val="000000"/>
              </w:rPr>
            </w:pPr>
            <w:r>
              <w:rPr>
                <w:rFonts w:ascii="Arial" w:hAnsi="Arial" w:cs="Arial"/>
                <w:color w:val="000000"/>
              </w:rPr>
              <w:t>0.8334%</w:t>
            </w:r>
          </w:p>
        </w:tc>
      </w:tr>
      <w:tr w:rsidR="00582EE7" w:rsidRPr="00C055A5" w:rsidTr="00090AEF">
        <w:trPr>
          <w:trHeight w:val="481"/>
          <w:jc w:val="center"/>
        </w:trPr>
        <w:tc>
          <w:tcPr>
            <w:tcW w:w="1980" w:type="dxa"/>
            <w:tcBorders>
              <w:top w:val="single" w:sz="4" w:space="0" w:color="auto"/>
              <w:bottom w:val="single" w:sz="4" w:space="0" w:color="auto"/>
              <w:right w:val="single" w:sz="4" w:space="0" w:color="auto"/>
            </w:tcBorders>
          </w:tcPr>
          <w:p w:rsidR="00582EE7" w:rsidRDefault="00582EE7" w:rsidP="004B39EA">
            <w:r w:rsidRPr="005C0231">
              <w:rPr>
                <w:rFonts w:ascii="Arial" w:hAnsi="Arial" w:cs="Arial"/>
              </w:rPr>
              <w:t>Equity Swap</w:t>
            </w:r>
          </w:p>
        </w:tc>
        <w:tc>
          <w:tcPr>
            <w:tcW w:w="1538" w:type="dxa"/>
            <w:gridSpan w:val="2"/>
            <w:tcBorders>
              <w:top w:val="single" w:sz="4" w:space="0" w:color="auto"/>
              <w:left w:val="single" w:sz="4" w:space="0" w:color="auto"/>
              <w:bottom w:val="single" w:sz="4" w:space="0" w:color="auto"/>
              <w:right w:val="single" w:sz="4" w:space="0" w:color="auto"/>
            </w:tcBorders>
          </w:tcPr>
          <w:p w:rsidR="00582EE7" w:rsidRPr="00DD3C2C" w:rsidRDefault="00F45859" w:rsidP="00582EE7">
            <w:pPr>
              <w:pStyle w:val="NoSpacing"/>
              <w:jc w:val="center"/>
              <w:rPr>
                <w:rFonts w:ascii="Arial" w:hAnsi="Arial" w:cs="Arial"/>
              </w:rPr>
            </w:pPr>
            <w:r>
              <w:rPr>
                <w:rFonts w:ascii="Arial" w:hAnsi="Arial" w:cs="Arial"/>
              </w:rPr>
              <w:t>09-Dec-20</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582EE7" w:rsidRPr="005B3A76" w:rsidRDefault="00582EE7" w:rsidP="00582EE7">
            <w:pPr>
              <w:pStyle w:val="NoSpacing"/>
              <w:jc w:val="center"/>
              <w:rPr>
                <w:rFonts w:ascii="Arial" w:hAnsi="Arial" w:cs="Arial"/>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582EE7" w:rsidRPr="00F45859" w:rsidRDefault="00F45859" w:rsidP="00582EE7">
            <w:pPr>
              <w:jc w:val="center"/>
              <w:rPr>
                <w:rFonts w:ascii="Arial" w:hAnsi="Arial" w:cs="Arial"/>
              </w:rPr>
            </w:pPr>
            <w:r w:rsidRPr="00F45859">
              <w:rPr>
                <w:rFonts w:ascii="Arial" w:hAnsi="Arial" w:cs="Arial"/>
              </w:rPr>
              <w:t>Cash</w:t>
            </w:r>
          </w:p>
        </w:tc>
        <w:tc>
          <w:tcPr>
            <w:tcW w:w="1535" w:type="dxa"/>
            <w:gridSpan w:val="3"/>
            <w:tcBorders>
              <w:top w:val="single" w:sz="4" w:space="0" w:color="auto"/>
              <w:left w:val="single" w:sz="4" w:space="0" w:color="auto"/>
              <w:bottom w:val="single" w:sz="4" w:space="0" w:color="auto"/>
            </w:tcBorders>
          </w:tcPr>
          <w:p w:rsidR="00582EE7" w:rsidRPr="00DD3C2C" w:rsidRDefault="00F45859" w:rsidP="00582EE7">
            <w:pPr>
              <w:jc w:val="right"/>
              <w:rPr>
                <w:rFonts w:ascii="Arial" w:hAnsi="Arial" w:cs="Arial"/>
              </w:rPr>
            </w:pPr>
            <w:r>
              <w:rPr>
                <w:rFonts w:ascii="Arial" w:hAnsi="Arial" w:cs="Arial"/>
              </w:rPr>
              <w:t>114,018</w:t>
            </w:r>
          </w:p>
        </w:tc>
        <w:tc>
          <w:tcPr>
            <w:tcW w:w="1992" w:type="dxa"/>
            <w:tcBorders>
              <w:top w:val="single" w:sz="4" w:space="0" w:color="auto"/>
              <w:left w:val="single" w:sz="4" w:space="0" w:color="auto"/>
              <w:bottom w:val="single" w:sz="4" w:space="0" w:color="auto"/>
            </w:tcBorders>
            <w:vAlign w:val="bottom"/>
          </w:tcPr>
          <w:p w:rsidR="00582EE7" w:rsidRPr="00DD3C2C" w:rsidRDefault="00F45859" w:rsidP="00582EE7">
            <w:pPr>
              <w:jc w:val="right"/>
              <w:rPr>
                <w:rFonts w:ascii="Arial" w:hAnsi="Arial" w:cs="Arial"/>
                <w:color w:val="000000"/>
              </w:rPr>
            </w:pPr>
            <w:r>
              <w:rPr>
                <w:rFonts w:ascii="Arial" w:hAnsi="Arial" w:cs="Arial"/>
                <w:color w:val="000000"/>
              </w:rPr>
              <w:t>0.0739%</w:t>
            </w:r>
          </w:p>
        </w:tc>
      </w:tr>
      <w:tr w:rsidR="00582EE7" w:rsidRPr="00C055A5" w:rsidTr="00090AEF">
        <w:trPr>
          <w:trHeight w:val="481"/>
          <w:jc w:val="center"/>
        </w:trPr>
        <w:tc>
          <w:tcPr>
            <w:tcW w:w="1980" w:type="dxa"/>
            <w:tcBorders>
              <w:top w:val="single" w:sz="4" w:space="0" w:color="auto"/>
              <w:bottom w:val="single" w:sz="4" w:space="0" w:color="auto"/>
              <w:right w:val="single" w:sz="4" w:space="0" w:color="auto"/>
            </w:tcBorders>
          </w:tcPr>
          <w:p w:rsidR="00582EE7" w:rsidRDefault="00582EE7" w:rsidP="00F45859">
            <w:r w:rsidRPr="005C0231">
              <w:rPr>
                <w:rFonts w:ascii="Arial" w:hAnsi="Arial" w:cs="Arial"/>
              </w:rPr>
              <w:t>Equity Swap</w:t>
            </w:r>
          </w:p>
        </w:tc>
        <w:tc>
          <w:tcPr>
            <w:tcW w:w="1538" w:type="dxa"/>
            <w:gridSpan w:val="2"/>
            <w:tcBorders>
              <w:top w:val="single" w:sz="4" w:space="0" w:color="auto"/>
              <w:left w:val="single" w:sz="4" w:space="0" w:color="auto"/>
              <w:bottom w:val="single" w:sz="4" w:space="0" w:color="auto"/>
              <w:right w:val="single" w:sz="4" w:space="0" w:color="auto"/>
            </w:tcBorders>
          </w:tcPr>
          <w:p w:rsidR="00582EE7" w:rsidRPr="00DD3C2C" w:rsidRDefault="00F45859" w:rsidP="00582EE7">
            <w:pPr>
              <w:pStyle w:val="NoSpacing"/>
              <w:jc w:val="center"/>
              <w:rPr>
                <w:rFonts w:ascii="Arial" w:hAnsi="Arial" w:cs="Arial"/>
              </w:rPr>
            </w:pPr>
            <w:r>
              <w:rPr>
                <w:rFonts w:ascii="Arial" w:hAnsi="Arial" w:cs="Arial"/>
              </w:rPr>
              <w:t>10-May-21</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582EE7" w:rsidRPr="005B3A76" w:rsidRDefault="00582EE7" w:rsidP="00582EE7">
            <w:pPr>
              <w:pStyle w:val="NoSpacing"/>
              <w:jc w:val="center"/>
              <w:rPr>
                <w:rFonts w:ascii="Arial" w:hAnsi="Arial" w:cs="Arial"/>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582EE7" w:rsidRPr="00F45859" w:rsidRDefault="00F45859" w:rsidP="00582EE7">
            <w:pPr>
              <w:jc w:val="center"/>
              <w:rPr>
                <w:rFonts w:ascii="Arial" w:hAnsi="Arial" w:cs="Arial"/>
              </w:rPr>
            </w:pPr>
            <w:r w:rsidRPr="00F45859">
              <w:rPr>
                <w:rFonts w:ascii="Arial" w:hAnsi="Arial" w:cs="Arial"/>
              </w:rPr>
              <w:t>C</w:t>
            </w:r>
            <w:bookmarkStart w:id="0" w:name="_GoBack"/>
            <w:bookmarkEnd w:id="0"/>
            <w:r w:rsidRPr="00F45859">
              <w:rPr>
                <w:rFonts w:ascii="Arial" w:hAnsi="Arial" w:cs="Arial"/>
              </w:rPr>
              <w:t>ash</w:t>
            </w:r>
          </w:p>
        </w:tc>
        <w:tc>
          <w:tcPr>
            <w:tcW w:w="1535" w:type="dxa"/>
            <w:gridSpan w:val="3"/>
            <w:tcBorders>
              <w:top w:val="single" w:sz="4" w:space="0" w:color="auto"/>
              <w:left w:val="single" w:sz="4" w:space="0" w:color="auto"/>
              <w:bottom w:val="single" w:sz="4" w:space="0" w:color="auto"/>
            </w:tcBorders>
          </w:tcPr>
          <w:p w:rsidR="00582EE7" w:rsidRPr="00DD3C2C" w:rsidRDefault="00F45859" w:rsidP="00582EE7">
            <w:pPr>
              <w:jc w:val="right"/>
              <w:rPr>
                <w:rFonts w:ascii="Arial" w:hAnsi="Arial" w:cs="Arial"/>
              </w:rPr>
            </w:pPr>
            <w:r>
              <w:rPr>
                <w:rFonts w:ascii="Arial" w:hAnsi="Arial" w:cs="Arial"/>
              </w:rPr>
              <w:t>18</w:t>
            </w:r>
          </w:p>
        </w:tc>
        <w:tc>
          <w:tcPr>
            <w:tcW w:w="1992" w:type="dxa"/>
            <w:tcBorders>
              <w:top w:val="single" w:sz="4" w:space="0" w:color="auto"/>
              <w:left w:val="single" w:sz="4" w:space="0" w:color="auto"/>
              <w:bottom w:val="single" w:sz="4" w:space="0" w:color="auto"/>
            </w:tcBorders>
            <w:vAlign w:val="bottom"/>
          </w:tcPr>
          <w:p w:rsidR="00582EE7" w:rsidRPr="00DD3C2C" w:rsidRDefault="00F45859" w:rsidP="00582EE7">
            <w:pPr>
              <w:jc w:val="right"/>
              <w:rPr>
                <w:rFonts w:ascii="Arial" w:hAnsi="Arial" w:cs="Arial"/>
                <w:color w:val="000000"/>
              </w:rPr>
            </w:pPr>
            <w:r>
              <w:rPr>
                <w:rFonts w:ascii="Arial" w:hAnsi="Arial" w:cs="Arial"/>
                <w:color w:val="000000"/>
              </w:rPr>
              <w:t>0.0000%</w:t>
            </w:r>
          </w:p>
        </w:tc>
      </w:tr>
      <w:tr w:rsidR="00582EE7" w:rsidRPr="00C055A5" w:rsidTr="00090AEF">
        <w:trPr>
          <w:trHeight w:val="481"/>
          <w:jc w:val="center"/>
        </w:trPr>
        <w:tc>
          <w:tcPr>
            <w:tcW w:w="1980" w:type="dxa"/>
            <w:tcBorders>
              <w:top w:val="single" w:sz="4" w:space="0" w:color="auto"/>
              <w:bottom w:val="single" w:sz="4" w:space="0" w:color="auto"/>
              <w:right w:val="single" w:sz="4" w:space="0" w:color="auto"/>
            </w:tcBorders>
          </w:tcPr>
          <w:p w:rsidR="00582EE7" w:rsidRDefault="00582EE7" w:rsidP="00582EE7">
            <w:r w:rsidRPr="00AE730A">
              <w:rPr>
                <w:rFonts w:ascii="Arial" w:hAnsi="Arial" w:cs="Arial"/>
              </w:rPr>
              <w:lastRenderedPageBreak/>
              <w:t>Equity Swap</w:t>
            </w:r>
          </w:p>
        </w:tc>
        <w:tc>
          <w:tcPr>
            <w:tcW w:w="1538" w:type="dxa"/>
            <w:gridSpan w:val="2"/>
            <w:tcBorders>
              <w:top w:val="single" w:sz="4" w:space="0" w:color="auto"/>
              <w:left w:val="single" w:sz="4" w:space="0" w:color="auto"/>
              <w:bottom w:val="single" w:sz="4" w:space="0" w:color="auto"/>
              <w:right w:val="single" w:sz="4" w:space="0" w:color="auto"/>
            </w:tcBorders>
          </w:tcPr>
          <w:p w:rsidR="00582EE7" w:rsidRPr="00DD3C2C" w:rsidRDefault="00F45859" w:rsidP="00582EE7">
            <w:pPr>
              <w:pStyle w:val="NoSpacing"/>
              <w:jc w:val="center"/>
              <w:rPr>
                <w:rFonts w:ascii="Arial" w:hAnsi="Arial" w:cs="Arial"/>
              </w:rPr>
            </w:pPr>
            <w:r>
              <w:rPr>
                <w:rFonts w:ascii="Arial" w:hAnsi="Arial" w:cs="Arial"/>
              </w:rPr>
              <w:t>24-May-21</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582EE7" w:rsidRPr="005B3A76" w:rsidRDefault="00582EE7" w:rsidP="00582EE7">
            <w:pPr>
              <w:pStyle w:val="NoSpacing"/>
              <w:jc w:val="center"/>
              <w:rPr>
                <w:rFonts w:ascii="Arial" w:hAnsi="Arial" w:cs="Arial"/>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582EE7" w:rsidRPr="00BD5D72" w:rsidRDefault="00F45859" w:rsidP="00582EE7">
            <w:pPr>
              <w:jc w:val="center"/>
              <w:rPr>
                <w:rFonts w:ascii="Arial" w:hAnsi="Arial" w:cs="Arial"/>
              </w:rPr>
            </w:pPr>
            <w:r w:rsidRPr="00BD5D72">
              <w:rPr>
                <w:rFonts w:ascii="Arial" w:hAnsi="Arial" w:cs="Arial"/>
              </w:rPr>
              <w:t>Cash</w:t>
            </w:r>
          </w:p>
        </w:tc>
        <w:tc>
          <w:tcPr>
            <w:tcW w:w="1535" w:type="dxa"/>
            <w:gridSpan w:val="3"/>
            <w:tcBorders>
              <w:top w:val="single" w:sz="4" w:space="0" w:color="auto"/>
              <w:left w:val="single" w:sz="4" w:space="0" w:color="auto"/>
              <w:bottom w:val="single" w:sz="4" w:space="0" w:color="auto"/>
            </w:tcBorders>
          </w:tcPr>
          <w:p w:rsidR="00582EE7" w:rsidRPr="00DD3C2C" w:rsidRDefault="00F45859" w:rsidP="00582EE7">
            <w:pPr>
              <w:jc w:val="right"/>
              <w:rPr>
                <w:rFonts w:ascii="Arial" w:hAnsi="Arial" w:cs="Arial"/>
              </w:rPr>
            </w:pPr>
            <w:r>
              <w:rPr>
                <w:rFonts w:ascii="Arial" w:hAnsi="Arial" w:cs="Arial"/>
              </w:rPr>
              <w:t>29,199</w:t>
            </w:r>
          </w:p>
        </w:tc>
        <w:tc>
          <w:tcPr>
            <w:tcW w:w="1992" w:type="dxa"/>
            <w:tcBorders>
              <w:top w:val="single" w:sz="4" w:space="0" w:color="auto"/>
              <w:left w:val="single" w:sz="4" w:space="0" w:color="auto"/>
              <w:bottom w:val="single" w:sz="4" w:space="0" w:color="auto"/>
            </w:tcBorders>
            <w:vAlign w:val="bottom"/>
          </w:tcPr>
          <w:p w:rsidR="00582EE7" w:rsidRPr="00DD3C2C" w:rsidRDefault="00F45859" w:rsidP="00582EE7">
            <w:pPr>
              <w:jc w:val="right"/>
              <w:rPr>
                <w:rFonts w:ascii="Arial" w:hAnsi="Arial" w:cs="Arial"/>
                <w:color w:val="000000"/>
              </w:rPr>
            </w:pPr>
            <w:r>
              <w:rPr>
                <w:rFonts w:ascii="Arial" w:hAnsi="Arial" w:cs="Arial"/>
                <w:color w:val="000000"/>
              </w:rPr>
              <w:t>0.0189%</w:t>
            </w:r>
          </w:p>
        </w:tc>
      </w:tr>
      <w:tr w:rsidR="00582EE7" w:rsidRPr="00C055A5" w:rsidTr="00090AEF">
        <w:trPr>
          <w:trHeight w:val="481"/>
          <w:jc w:val="center"/>
        </w:trPr>
        <w:tc>
          <w:tcPr>
            <w:tcW w:w="1980" w:type="dxa"/>
            <w:tcBorders>
              <w:top w:val="single" w:sz="4" w:space="0" w:color="auto"/>
              <w:bottom w:val="single" w:sz="4" w:space="0" w:color="auto"/>
              <w:right w:val="single" w:sz="4" w:space="0" w:color="auto"/>
            </w:tcBorders>
          </w:tcPr>
          <w:p w:rsidR="00582EE7" w:rsidRDefault="00582EE7" w:rsidP="00582EE7">
            <w:r w:rsidRPr="00AE730A">
              <w:rPr>
                <w:rFonts w:ascii="Arial" w:hAnsi="Arial" w:cs="Arial"/>
              </w:rPr>
              <w:t>Equity Swap</w:t>
            </w:r>
          </w:p>
        </w:tc>
        <w:tc>
          <w:tcPr>
            <w:tcW w:w="1538" w:type="dxa"/>
            <w:gridSpan w:val="2"/>
            <w:tcBorders>
              <w:top w:val="single" w:sz="4" w:space="0" w:color="auto"/>
              <w:left w:val="single" w:sz="4" w:space="0" w:color="auto"/>
              <w:bottom w:val="single" w:sz="4" w:space="0" w:color="auto"/>
              <w:right w:val="single" w:sz="4" w:space="0" w:color="auto"/>
            </w:tcBorders>
          </w:tcPr>
          <w:p w:rsidR="00582EE7" w:rsidRPr="00DD3C2C" w:rsidRDefault="00F45859" w:rsidP="00582EE7">
            <w:pPr>
              <w:pStyle w:val="NoSpacing"/>
              <w:jc w:val="center"/>
              <w:rPr>
                <w:rFonts w:ascii="Arial" w:hAnsi="Arial" w:cs="Arial"/>
              </w:rPr>
            </w:pPr>
            <w:r>
              <w:rPr>
                <w:rFonts w:ascii="Arial" w:hAnsi="Arial" w:cs="Arial"/>
              </w:rPr>
              <w:t>01-June-21</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582EE7" w:rsidRPr="005B3A76" w:rsidRDefault="00582EE7" w:rsidP="00582EE7">
            <w:pPr>
              <w:pStyle w:val="NoSpacing"/>
              <w:jc w:val="center"/>
              <w:rPr>
                <w:rFonts w:ascii="Arial" w:hAnsi="Arial" w:cs="Arial"/>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582EE7" w:rsidRPr="00BD5D72" w:rsidRDefault="00F45859" w:rsidP="00582EE7">
            <w:pPr>
              <w:jc w:val="center"/>
              <w:rPr>
                <w:rFonts w:ascii="Arial" w:hAnsi="Arial" w:cs="Arial"/>
              </w:rPr>
            </w:pPr>
            <w:r w:rsidRPr="00BD5D72">
              <w:rPr>
                <w:rFonts w:ascii="Arial" w:hAnsi="Arial" w:cs="Arial"/>
              </w:rPr>
              <w:t>Cash</w:t>
            </w:r>
          </w:p>
        </w:tc>
        <w:tc>
          <w:tcPr>
            <w:tcW w:w="1535" w:type="dxa"/>
            <w:gridSpan w:val="3"/>
            <w:tcBorders>
              <w:top w:val="single" w:sz="4" w:space="0" w:color="auto"/>
              <w:left w:val="single" w:sz="4" w:space="0" w:color="auto"/>
              <w:bottom w:val="single" w:sz="4" w:space="0" w:color="auto"/>
            </w:tcBorders>
          </w:tcPr>
          <w:p w:rsidR="00582EE7" w:rsidRPr="00DD3C2C" w:rsidRDefault="00F45859" w:rsidP="00582EE7">
            <w:pPr>
              <w:jc w:val="right"/>
              <w:rPr>
                <w:rFonts w:ascii="Arial" w:hAnsi="Arial" w:cs="Arial"/>
              </w:rPr>
            </w:pPr>
            <w:r>
              <w:rPr>
                <w:rFonts w:ascii="Arial" w:hAnsi="Arial" w:cs="Arial"/>
              </w:rPr>
              <w:t>469</w:t>
            </w:r>
          </w:p>
        </w:tc>
        <w:tc>
          <w:tcPr>
            <w:tcW w:w="1992" w:type="dxa"/>
            <w:tcBorders>
              <w:top w:val="single" w:sz="4" w:space="0" w:color="auto"/>
              <w:left w:val="single" w:sz="4" w:space="0" w:color="auto"/>
              <w:bottom w:val="single" w:sz="4" w:space="0" w:color="auto"/>
            </w:tcBorders>
            <w:vAlign w:val="bottom"/>
          </w:tcPr>
          <w:p w:rsidR="00582EE7" w:rsidRPr="00DD3C2C" w:rsidRDefault="00F45859" w:rsidP="00582EE7">
            <w:pPr>
              <w:jc w:val="right"/>
              <w:rPr>
                <w:rFonts w:ascii="Arial" w:hAnsi="Arial" w:cs="Arial"/>
                <w:color w:val="000000"/>
              </w:rPr>
            </w:pPr>
            <w:r>
              <w:rPr>
                <w:rFonts w:ascii="Arial" w:hAnsi="Arial" w:cs="Arial"/>
                <w:color w:val="000000"/>
              </w:rPr>
              <w:t>0.0003%</w:t>
            </w:r>
          </w:p>
        </w:tc>
      </w:tr>
      <w:tr w:rsidR="00582EE7" w:rsidRPr="00C055A5" w:rsidTr="00090AEF">
        <w:trPr>
          <w:trHeight w:val="481"/>
          <w:jc w:val="center"/>
        </w:trPr>
        <w:tc>
          <w:tcPr>
            <w:tcW w:w="1980" w:type="dxa"/>
            <w:tcBorders>
              <w:top w:val="single" w:sz="4" w:space="0" w:color="auto"/>
              <w:bottom w:val="single" w:sz="4" w:space="0" w:color="auto"/>
              <w:right w:val="single" w:sz="4" w:space="0" w:color="auto"/>
            </w:tcBorders>
          </w:tcPr>
          <w:p w:rsidR="00582EE7" w:rsidRDefault="00582EE7" w:rsidP="00582EE7">
            <w:r w:rsidRPr="00AE730A">
              <w:rPr>
                <w:rFonts w:ascii="Arial" w:hAnsi="Arial" w:cs="Arial"/>
              </w:rPr>
              <w:t>Equity Swap</w:t>
            </w:r>
          </w:p>
        </w:tc>
        <w:tc>
          <w:tcPr>
            <w:tcW w:w="1538" w:type="dxa"/>
            <w:gridSpan w:val="2"/>
            <w:tcBorders>
              <w:top w:val="single" w:sz="4" w:space="0" w:color="auto"/>
              <w:left w:val="single" w:sz="4" w:space="0" w:color="auto"/>
              <w:bottom w:val="single" w:sz="4" w:space="0" w:color="auto"/>
              <w:right w:val="single" w:sz="4" w:space="0" w:color="auto"/>
            </w:tcBorders>
          </w:tcPr>
          <w:p w:rsidR="00582EE7" w:rsidRPr="00DD3C2C" w:rsidRDefault="00F45859" w:rsidP="00582EE7">
            <w:pPr>
              <w:pStyle w:val="NoSpacing"/>
              <w:jc w:val="center"/>
              <w:rPr>
                <w:rFonts w:ascii="Arial" w:hAnsi="Arial" w:cs="Arial"/>
              </w:rPr>
            </w:pPr>
            <w:r>
              <w:rPr>
                <w:rFonts w:ascii="Arial" w:hAnsi="Arial" w:cs="Arial"/>
              </w:rPr>
              <w:t>09-Sept-21</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582EE7" w:rsidRPr="005B3A76" w:rsidRDefault="00582EE7" w:rsidP="00582EE7">
            <w:pPr>
              <w:pStyle w:val="NoSpacing"/>
              <w:jc w:val="center"/>
              <w:rPr>
                <w:rFonts w:ascii="Arial" w:hAnsi="Arial" w:cs="Arial"/>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582EE7" w:rsidRPr="00BD5D72" w:rsidRDefault="00F45859" w:rsidP="00582EE7">
            <w:pPr>
              <w:jc w:val="center"/>
              <w:rPr>
                <w:rFonts w:ascii="Arial" w:hAnsi="Arial" w:cs="Arial"/>
              </w:rPr>
            </w:pPr>
            <w:r w:rsidRPr="00BD5D72">
              <w:rPr>
                <w:rFonts w:ascii="Arial" w:hAnsi="Arial" w:cs="Arial"/>
              </w:rPr>
              <w:t>Cash</w:t>
            </w:r>
          </w:p>
        </w:tc>
        <w:tc>
          <w:tcPr>
            <w:tcW w:w="1535" w:type="dxa"/>
            <w:gridSpan w:val="3"/>
            <w:tcBorders>
              <w:top w:val="single" w:sz="4" w:space="0" w:color="auto"/>
              <w:left w:val="single" w:sz="4" w:space="0" w:color="auto"/>
              <w:bottom w:val="single" w:sz="4" w:space="0" w:color="auto"/>
            </w:tcBorders>
          </w:tcPr>
          <w:p w:rsidR="00582EE7" w:rsidRPr="00DD3C2C" w:rsidRDefault="00F45859" w:rsidP="00582EE7">
            <w:pPr>
              <w:jc w:val="right"/>
              <w:rPr>
                <w:rFonts w:ascii="Arial" w:hAnsi="Arial" w:cs="Arial"/>
              </w:rPr>
            </w:pPr>
            <w:r>
              <w:rPr>
                <w:rFonts w:ascii="Arial" w:hAnsi="Arial" w:cs="Arial"/>
              </w:rPr>
              <w:t>3,593</w:t>
            </w:r>
          </w:p>
        </w:tc>
        <w:tc>
          <w:tcPr>
            <w:tcW w:w="1992" w:type="dxa"/>
            <w:tcBorders>
              <w:top w:val="single" w:sz="4" w:space="0" w:color="auto"/>
              <w:left w:val="single" w:sz="4" w:space="0" w:color="auto"/>
              <w:bottom w:val="single" w:sz="4" w:space="0" w:color="auto"/>
            </w:tcBorders>
            <w:vAlign w:val="bottom"/>
          </w:tcPr>
          <w:p w:rsidR="00582EE7" w:rsidRPr="00DD3C2C" w:rsidRDefault="00F45859" w:rsidP="00582EE7">
            <w:pPr>
              <w:jc w:val="right"/>
              <w:rPr>
                <w:rFonts w:ascii="Arial" w:hAnsi="Arial" w:cs="Arial"/>
                <w:color w:val="000000"/>
              </w:rPr>
            </w:pPr>
            <w:r>
              <w:rPr>
                <w:rFonts w:ascii="Arial" w:hAnsi="Arial" w:cs="Arial"/>
                <w:color w:val="000000"/>
              </w:rPr>
              <w:t>0.0023%</w:t>
            </w:r>
          </w:p>
        </w:tc>
      </w:tr>
      <w:tr w:rsidR="00582EE7" w:rsidRPr="00C055A5" w:rsidTr="00090AEF">
        <w:trPr>
          <w:trHeight w:val="481"/>
          <w:jc w:val="center"/>
        </w:trPr>
        <w:tc>
          <w:tcPr>
            <w:tcW w:w="1980" w:type="dxa"/>
            <w:tcBorders>
              <w:top w:val="single" w:sz="4" w:space="0" w:color="auto"/>
              <w:bottom w:val="single" w:sz="4" w:space="0" w:color="auto"/>
              <w:right w:val="single" w:sz="4" w:space="0" w:color="auto"/>
            </w:tcBorders>
          </w:tcPr>
          <w:p w:rsidR="00582EE7" w:rsidRDefault="00582EE7" w:rsidP="00582EE7">
            <w:r w:rsidRPr="00AE730A">
              <w:rPr>
                <w:rFonts w:ascii="Arial" w:hAnsi="Arial" w:cs="Arial"/>
              </w:rPr>
              <w:t>Equity Swap</w:t>
            </w:r>
          </w:p>
        </w:tc>
        <w:tc>
          <w:tcPr>
            <w:tcW w:w="1538" w:type="dxa"/>
            <w:gridSpan w:val="2"/>
            <w:tcBorders>
              <w:top w:val="single" w:sz="4" w:space="0" w:color="auto"/>
              <w:left w:val="single" w:sz="4" w:space="0" w:color="auto"/>
              <w:bottom w:val="single" w:sz="4" w:space="0" w:color="auto"/>
              <w:right w:val="single" w:sz="4" w:space="0" w:color="auto"/>
            </w:tcBorders>
          </w:tcPr>
          <w:p w:rsidR="00582EE7" w:rsidRPr="00DD3C2C" w:rsidRDefault="00F45859" w:rsidP="00582EE7">
            <w:pPr>
              <w:pStyle w:val="NoSpacing"/>
              <w:jc w:val="center"/>
              <w:rPr>
                <w:rFonts w:ascii="Arial" w:hAnsi="Arial" w:cs="Arial"/>
              </w:rPr>
            </w:pPr>
            <w:r>
              <w:rPr>
                <w:rFonts w:ascii="Arial" w:hAnsi="Arial" w:cs="Arial"/>
              </w:rPr>
              <w:t>30-Nov-21</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582EE7" w:rsidRPr="005B3A76" w:rsidRDefault="00582EE7" w:rsidP="00582EE7">
            <w:pPr>
              <w:pStyle w:val="NoSpacing"/>
              <w:jc w:val="center"/>
              <w:rPr>
                <w:rFonts w:ascii="Arial" w:hAnsi="Arial" w:cs="Arial"/>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582EE7" w:rsidRPr="00BD5D72" w:rsidRDefault="00F45859" w:rsidP="00582EE7">
            <w:pPr>
              <w:jc w:val="center"/>
              <w:rPr>
                <w:rFonts w:ascii="Arial" w:hAnsi="Arial" w:cs="Arial"/>
              </w:rPr>
            </w:pPr>
            <w:r w:rsidRPr="00BD5D72">
              <w:rPr>
                <w:rFonts w:ascii="Arial" w:hAnsi="Arial" w:cs="Arial"/>
              </w:rPr>
              <w:t>Cash</w:t>
            </w:r>
          </w:p>
        </w:tc>
        <w:tc>
          <w:tcPr>
            <w:tcW w:w="1535" w:type="dxa"/>
            <w:gridSpan w:val="3"/>
            <w:tcBorders>
              <w:top w:val="single" w:sz="4" w:space="0" w:color="auto"/>
              <w:left w:val="single" w:sz="4" w:space="0" w:color="auto"/>
              <w:bottom w:val="single" w:sz="4" w:space="0" w:color="auto"/>
            </w:tcBorders>
          </w:tcPr>
          <w:p w:rsidR="00582EE7" w:rsidRPr="00DD3C2C" w:rsidRDefault="00F45859" w:rsidP="00582EE7">
            <w:pPr>
              <w:jc w:val="right"/>
              <w:rPr>
                <w:rFonts w:ascii="Arial" w:hAnsi="Arial" w:cs="Arial"/>
              </w:rPr>
            </w:pPr>
            <w:r>
              <w:rPr>
                <w:rFonts w:ascii="Arial" w:hAnsi="Arial" w:cs="Arial"/>
              </w:rPr>
              <w:t>1,409</w:t>
            </w:r>
          </w:p>
        </w:tc>
        <w:tc>
          <w:tcPr>
            <w:tcW w:w="1992" w:type="dxa"/>
            <w:tcBorders>
              <w:top w:val="single" w:sz="4" w:space="0" w:color="auto"/>
              <w:left w:val="single" w:sz="4" w:space="0" w:color="auto"/>
              <w:bottom w:val="single" w:sz="4" w:space="0" w:color="auto"/>
            </w:tcBorders>
            <w:vAlign w:val="bottom"/>
          </w:tcPr>
          <w:p w:rsidR="00582EE7" w:rsidRPr="00DD3C2C" w:rsidRDefault="00F45859" w:rsidP="00582EE7">
            <w:pPr>
              <w:jc w:val="right"/>
              <w:rPr>
                <w:rFonts w:ascii="Arial" w:hAnsi="Arial" w:cs="Arial"/>
                <w:color w:val="000000"/>
              </w:rPr>
            </w:pPr>
            <w:r>
              <w:rPr>
                <w:rFonts w:ascii="Arial" w:hAnsi="Arial" w:cs="Arial"/>
                <w:color w:val="000000"/>
              </w:rPr>
              <w:t>0.0009%</w:t>
            </w:r>
          </w:p>
        </w:tc>
      </w:tr>
      <w:tr w:rsidR="00582EE7" w:rsidRPr="00C055A5" w:rsidTr="00090AEF">
        <w:trPr>
          <w:trHeight w:val="481"/>
          <w:jc w:val="center"/>
        </w:trPr>
        <w:tc>
          <w:tcPr>
            <w:tcW w:w="1980" w:type="dxa"/>
            <w:tcBorders>
              <w:top w:val="single" w:sz="4" w:space="0" w:color="auto"/>
              <w:bottom w:val="single" w:sz="4" w:space="0" w:color="auto"/>
              <w:right w:val="single" w:sz="4" w:space="0" w:color="auto"/>
            </w:tcBorders>
          </w:tcPr>
          <w:p w:rsidR="00582EE7" w:rsidRDefault="00582EE7" w:rsidP="00582EE7">
            <w:r w:rsidRPr="00AE730A">
              <w:rPr>
                <w:rFonts w:ascii="Arial" w:hAnsi="Arial" w:cs="Arial"/>
              </w:rPr>
              <w:t>Equity Swap</w:t>
            </w:r>
          </w:p>
        </w:tc>
        <w:tc>
          <w:tcPr>
            <w:tcW w:w="1538" w:type="dxa"/>
            <w:gridSpan w:val="2"/>
            <w:tcBorders>
              <w:top w:val="single" w:sz="4" w:space="0" w:color="auto"/>
              <w:left w:val="single" w:sz="4" w:space="0" w:color="auto"/>
              <w:bottom w:val="single" w:sz="4" w:space="0" w:color="auto"/>
              <w:right w:val="single" w:sz="4" w:space="0" w:color="auto"/>
            </w:tcBorders>
          </w:tcPr>
          <w:p w:rsidR="00582EE7" w:rsidRPr="00DD3C2C" w:rsidRDefault="00F45859" w:rsidP="00582EE7">
            <w:pPr>
              <w:pStyle w:val="NoSpacing"/>
              <w:jc w:val="center"/>
              <w:rPr>
                <w:rFonts w:ascii="Arial" w:hAnsi="Arial" w:cs="Arial"/>
              </w:rPr>
            </w:pPr>
            <w:r>
              <w:rPr>
                <w:rFonts w:ascii="Arial" w:hAnsi="Arial" w:cs="Arial"/>
              </w:rPr>
              <w:t>11-May-22</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582EE7" w:rsidRPr="005B3A76" w:rsidRDefault="00582EE7" w:rsidP="00582EE7">
            <w:pPr>
              <w:pStyle w:val="NoSpacing"/>
              <w:jc w:val="center"/>
              <w:rPr>
                <w:rFonts w:ascii="Arial" w:hAnsi="Arial" w:cs="Arial"/>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582EE7" w:rsidRPr="00BD5D72" w:rsidRDefault="00F45859" w:rsidP="00582EE7">
            <w:pPr>
              <w:jc w:val="center"/>
              <w:rPr>
                <w:rFonts w:ascii="Arial" w:hAnsi="Arial" w:cs="Arial"/>
              </w:rPr>
            </w:pPr>
            <w:r w:rsidRPr="00BD5D72">
              <w:rPr>
                <w:rFonts w:ascii="Arial" w:hAnsi="Arial" w:cs="Arial"/>
              </w:rPr>
              <w:t>Cash</w:t>
            </w:r>
          </w:p>
        </w:tc>
        <w:tc>
          <w:tcPr>
            <w:tcW w:w="1535" w:type="dxa"/>
            <w:gridSpan w:val="3"/>
            <w:tcBorders>
              <w:top w:val="single" w:sz="4" w:space="0" w:color="auto"/>
              <w:left w:val="single" w:sz="4" w:space="0" w:color="auto"/>
              <w:bottom w:val="single" w:sz="4" w:space="0" w:color="auto"/>
            </w:tcBorders>
          </w:tcPr>
          <w:p w:rsidR="00582EE7" w:rsidRPr="00DD3C2C" w:rsidRDefault="00F45859" w:rsidP="00582EE7">
            <w:pPr>
              <w:jc w:val="right"/>
              <w:rPr>
                <w:rFonts w:ascii="Arial" w:hAnsi="Arial" w:cs="Arial"/>
              </w:rPr>
            </w:pPr>
            <w:r>
              <w:rPr>
                <w:rFonts w:ascii="Arial" w:hAnsi="Arial" w:cs="Arial"/>
              </w:rPr>
              <w:t>1,640</w:t>
            </w:r>
          </w:p>
        </w:tc>
        <w:tc>
          <w:tcPr>
            <w:tcW w:w="1992" w:type="dxa"/>
            <w:tcBorders>
              <w:top w:val="single" w:sz="4" w:space="0" w:color="auto"/>
              <w:left w:val="single" w:sz="4" w:space="0" w:color="auto"/>
              <w:bottom w:val="single" w:sz="4" w:space="0" w:color="auto"/>
            </w:tcBorders>
            <w:vAlign w:val="bottom"/>
          </w:tcPr>
          <w:p w:rsidR="00582EE7" w:rsidRPr="00DD3C2C" w:rsidRDefault="00F45859" w:rsidP="00582EE7">
            <w:pPr>
              <w:jc w:val="right"/>
              <w:rPr>
                <w:rFonts w:ascii="Arial" w:hAnsi="Arial" w:cs="Arial"/>
                <w:color w:val="000000"/>
              </w:rPr>
            </w:pPr>
            <w:r>
              <w:rPr>
                <w:rFonts w:ascii="Arial" w:hAnsi="Arial" w:cs="Arial"/>
                <w:color w:val="000000"/>
              </w:rPr>
              <w:t>0.0011%</w:t>
            </w:r>
          </w:p>
        </w:tc>
      </w:tr>
      <w:tr w:rsidR="00582EE7" w:rsidRPr="00C055A5" w:rsidTr="00090AEF">
        <w:trPr>
          <w:trHeight w:val="481"/>
          <w:jc w:val="center"/>
        </w:trPr>
        <w:tc>
          <w:tcPr>
            <w:tcW w:w="1980" w:type="dxa"/>
            <w:tcBorders>
              <w:top w:val="single" w:sz="4" w:space="0" w:color="auto"/>
              <w:bottom w:val="single" w:sz="4" w:space="0" w:color="auto"/>
              <w:right w:val="single" w:sz="4" w:space="0" w:color="auto"/>
            </w:tcBorders>
          </w:tcPr>
          <w:p w:rsidR="00582EE7" w:rsidRDefault="00582EE7" w:rsidP="00582EE7">
            <w:r w:rsidRPr="00AE730A">
              <w:rPr>
                <w:rFonts w:ascii="Arial" w:hAnsi="Arial" w:cs="Arial"/>
              </w:rPr>
              <w:t>Equity Swap</w:t>
            </w:r>
          </w:p>
        </w:tc>
        <w:tc>
          <w:tcPr>
            <w:tcW w:w="1538" w:type="dxa"/>
            <w:gridSpan w:val="2"/>
            <w:tcBorders>
              <w:top w:val="single" w:sz="4" w:space="0" w:color="auto"/>
              <w:left w:val="single" w:sz="4" w:space="0" w:color="auto"/>
              <w:bottom w:val="single" w:sz="4" w:space="0" w:color="auto"/>
              <w:right w:val="single" w:sz="4" w:space="0" w:color="auto"/>
            </w:tcBorders>
          </w:tcPr>
          <w:p w:rsidR="00582EE7" w:rsidRPr="00DD3C2C" w:rsidRDefault="00F45859" w:rsidP="00582EE7">
            <w:pPr>
              <w:pStyle w:val="NoSpacing"/>
              <w:jc w:val="center"/>
              <w:rPr>
                <w:rFonts w:ascii="Arial" w:hAnsi="Arial" w:cs="Arial"/>
              </w:rPr>
            </w:pPr>
            <w:r>
              <w:rPr>
                <w:rFonts w:ascii="Arial" w:hAnsi="Arial" w:cs="Arial"/>
              </w:rPr>
              <w:t>24-Feb-23</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582EE7" w:rsidRPr="005B3A76" w:rsidRDefault="00582EE7" w:rsidP="00582EE7">
            <w:pPr>
              <w:pStyle w:val="NoSpacing"/>
              <w:jc w:val="center"/>
              <w:rPr>
                <w:rFonts w:ascii="Arial" w:hAnsi="Arial" w:cs="Arial"/>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582EE7" w:rsidRPr="00BD5D72" w:rsidRDefault="00F45859" w:rsidP="00582EE7">
            <w:pPr>
              <w:jc w:val="center"/>
              <w:rPr>
                <w:rFonts w:ascii="Arial" w:hAnsi="Arial" w:cs="Arial"/>
              </w:rPr>
            </w:pPr>
            <w:r w:rsidRPr="00BD5D72">
              <w:rPr>
                <w:rFonts w:ascii="Arial" w:hAnsi="Arial" w:cs="Arial"/>
              </w:rPr>
              <w:t>Cash</w:t>
            </w:r>
          </w:p>
        </w:tc>
        <w:tc>
          <w:tcPr>
            <w:tcW w:w="1535" w:type="dxa"/>
            <w:gridSpan w:val="3"/>
            <w:tcBorders>
              <w:top w:val="single" w:sz="4" w:space="0" w:color="auto"/>
              <w:left w:val="single" w:sz="4" w:space="0" w:color="auto"/>
              <w:bottom w:val="single" w:sz="4" w:space="0" w:color="auto"/>
            </w:tcBorders>
          </w:tcPr>
          <w:p w:rsidR="00582EE7" w:rsidRPr="00DD3C2C" w:rsidRDefault="00F45859" w:rsidP="00582EE7">
            <w:pPr>
              <w:jc w:val="right"/>
              <w:rPr>
                <w:rFonts w:ascii="Arial" w:hAnsi="Arial" w:cs="Arial"/>
              </w:rPr>
            </w:pPr>
            <w:r>
              <w:rPr>
                <w:rFonts w:ascii="Arial" w:hAnsi="Arial" w:cs="Arial"/>
              </w:rPr>
              <w:t>2,093,273</w:t>
            </w:r>
          </w:p>
        </w:tc>
        <w:tc>
          <w:tcPr>
            <w:tcW w:w="1992" w:type="dxa"/>
            <w:tcBorders>
              <w:top w:val="single" w:sz="4" w:space="0" w:color="auto"/>
              <w:left w:val="single" w:sz="4" w:space="0" w:color="auto"/>
              <w:bottom w:val="single" w:sz="4" w:space="0" w:color="auto"/>
            </w:tcBorders>
            <w:vAlign w:val="bottom"/>
          </w:tcPr>
          <w:p w:rsidR="00582EE7" w:rsidRPr="00DD3C2C" w:rsidRDefault="00F45859" w:rsidP="00582EE7">
            <w:pPr>
              <w:jc w:val="right"/>
              <w:rPr>
                <w:rFonts w:ascii="Arial" w:hAnsi="Arial" w:cs="Arial"/>
                <w:color w:val="000000"/>
              </w:rPr>
            </w:pPr>
            <w:r>
              <w:rPr>
                <w:rFonts w:ascii="Arial" w:hAnsi="Arial" w:cs="Arial"/>
                <w:color w:val="000000"/>
              </w:rPr>
              <w:t>1.3563%</w:t>
            </w:r>
          </w:p>
        </w:tc>
      </w:tr>
      <w:tr w:rsidR="00582EE7" w:rsidRPr="00C055A5" w:rsidTr="00090AEF">
        <w:trPr>
          <w:trHeight w:val="481"/>
          <w:jc w:val="center"/>
        </w:trPr>
        <w:tc>
          <w:tcPr>
            <w:tcW w:w="1980" w:type="dxa"/>
            <w:tcBorders>
              <w:top w:val="single" w:sz="4" w:space="0" w:color="auto"/>
              <w:bottom w:val="single" w:sz="4" w:space="0" w:color="auto"/>
              <w:right w:val="single" w:sz="4" w:space="0" w:color="auto"/>
            </w:tcBorders>
          </w:tcPr>
          <w:p w:rsidR="00582EE7" w:rsidRDefault="00582EE7" w:rsidP="00582EE7">
            <w:r w:rsidRPr="00AE730A">
              <w:rPr>
                <w:rFonts w:ascii="Arial" w:hAnsi="Arial" w:cs="Arial"/>
              </w:rPr>
              <w:t>Equity Swap</w:t>
            </w:r>
          </w:p>
        </w:tc>
        <w:tc>
          <w:tcPr>
            <w:tcW w:w="1538" w:type="dxa"/>
            <w:gridSpan w:val="2"/>
            <w:tcBorders>
              <w:top w:val="single" w:sz="4" w:space="0" w:color="auto"/>
              <w:left w:val="single" w:sz="4" w:space="0" w:color="auto"/>
              <w:bottom w:val="single" w:sz="4" w:space="0" w:color="auto"/>
              <w:right w:val="single" w:sz="4" w:space="0" w:color="auto"/>
            </w:tcBorders>
          </w:tcPr>
          <w:p w:rsidR="00582EE7" w:rsidRPr="00DD3C2C" w:rsidRDefault="00F45859" w:rsidP="00582EE7">
            <w:pPr>
              <w:pStyle w:val="NoSpacing"/>
              <w:jc w:val="center"/>
              <w:rPr>
                <w:rFonts w:ascii="Arial" w:hAnsi="Arial" w:cs="Arial"/>
              </w:rPr>
            </w:pPr>
            <w:r>
              <w:rPr>
                <w:rFonts w:ascii="Arial" w:hAnsi="Arial" w:cs="Arial"/>
              </w:rPr>
              <w:t>05-JUL-24</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582EE7" w:rsidRPr="005B3A76" w:rsidRDefault="00582EE7" w:rsidP="00582EE7">
            <w:pPr>
              <w:pStyle w:val="NoSpacing"/>
              <w:jc w:val="center"/>
              <w:rPr>
                <w:rFonts w:ascii="Arial" w:hAnsi="Arial" w:cs="Arial"/>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582EE7" w:rsidRPr="00BD5D72" w:rsidRDefault="00F45859" w:rsidP="00582EE7">
            <w:pPr>
              <w:jc w:val="center"/>
              <w:rPr>
                <w:rFonts w:ascii="Arial" w:hAnsi="Arial" w:cs="Arial"/>
              </w:rPr>
            </w:pPr>
            <w:r w:rsidRPr="00BD5D72">
              <w:rPr>
                <w:rFonts w:ascii="Arial" w:hAnsi="Arial" w:cs="Arial"/>
              </w:rPr>
              <w:t>Cash</w:t>
            </w:r>
          </w:p>
        </w:tc>
        <w:tc>
          <w:tcPr>
            <w:tcW w:w="1535" w:type="dxa"/>
            <w:gridSpan w:val="3"/>
            <w:tcBorders>
              <w:top w:val="single" w:sz="4" w:space="0" w:color="auto"/>
              <w:left w:val="single" w:sz="4" w:space="0" w:color="auto"/>
              <w:bottom w:val="single" w:sz="4" w:space="0" w:color="auto"/>
            </w:tcBorders>
          </w:tcPr>
          <w:p w:rsidR="00582EE7" w:rsidRPr="00DD3C2C" w:rsidRDefault="00F45859" w:rsidP="00582EE7">
            <w:pPr>
              <w:jc w:val="right"/>
              <w:rPr>
                <w:rFonts w:ascii="Arial" w:hAnsi="Arial" w:cs="Arial"/>
              </w:rPr>
            </w:pPr>
            <w:r>
              <w:rPr>
                <w:rFonts w:ascii="Arial" w:hAnsi="Arial" w:cs="Arial"/>
              </w:rPr>
              <w:t>154,159</w:t>
            </w:r>
          </w:p>
        </w:tc>
        <w:tc>
          <w:tcPr>
            <w:tcW w:w="1992" w:type="dxa"/>
            <w:tcBorders>
              <w:top w:val="single" w:sz="4" w:space="0" w:color="auto"/>
              <w:left w:val="single" w:sz="4" w:space="0" w:color="auto"/>
              <w:bottom w:val="single" w:sz="4" w:space="0" w:color="auto"/>
            </w:tcBorders>
            <w:vAlign w:val="bottom"/>
          </w:tcPr>
          <w:p w:rsidR="00582EE7" w:rsidRPr="00DD3C2C" w:rsidRDefault="00F45859" w:rsidP="00582EE7">
            <w:pPr>
              <w:jc w:val="right"/>
              <w:rPr>
                <w:rFonts w:ascii="Arial" w:hAnsi="Arial" w:cs="Arial"/>
                <w:color w:val="000000"/>
              </w:rPr>
            </w:pPr>
            <w:r>
              <w:rPr>
                <w:rFonts w:ascii="Arial" w:hAnsi="Arial" w:cs="Arial"/>
                <w:color w:val="000000"/>
              </w:rPr>
              <w:t>0.0999%</w:t>
            </w:r>
          </w:p>
        </w:tc>
      </w:tr>
      <w:tr w:rsidR="007047A1" w:rsidRPr="00C055A5" w:rsidTr="00F869B8">
        <w:trPr>
          <w:trHeight w:val="481"/>
          <w:jc w:val="center"/>
        </w:trPr>
        <w:tc>
          <w:tcPr>
            <w:tcW w:w="1980" w:type="dxa"/>
            <w:tcBorders>
              <w:top w:val="single" w:sz="4" w:space="0" w:color="auto"/>
              <w:left w:val="nil"/>
              <w:bottom w:val="nil"/>
              <w:right w:val="nil"/>
            </w:tcBorders>
          </w:tcPr>
          <w:p w:rsidR="007047A1" w:rsidRPr="00C055A5" w:rsidRDefault="007047A1" w:rsidP="007047A1">
            <w:pPr>
              <w:rPr>
                <w:rFonts w:ascii="Helvetica" w:hAnsi="Helvetica" w:cs="Helvetica"/>
                <w:lang w:val="en-GB"/>
              </w:rPr>
            </w:pPr>
          </w:p>
        </w:tc>
        <w:tc>
          <w:tcPr>
            <w:tcW w:w="1538" w:type="dxa"/>
            <w:gridSpan w:val="2"/>
            <w:tcBorders>
              <w:top w:val="single" w:sz="4" w:space="0" w:color="auto"/>
              <w:left w:val="nil"/>
              <w:bottom w:val="nil"/>
              <w:right w:val="nil"/>
            </w:tcBorders>
          </w:tcPr>
          <w:p w:rsidR="007047A1" w:rsidRPr="00C055A5" w:rsidRDefault="007047A1" w:rsidP="007047A1">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rsidR="007047A1" w:rsidRPr="00C055A5" w:rsidRDefault="007047A1" w:rsidP="007047A1">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7047A1" w:rsidRPr="005B3A76" w:rsidRDefault="007047A1" w:rsidP="007047A1">
            <w:pPr>
              <w:pStyle w:val="NoSpacing"/>
              <w:jc w:val="center"/>
              <w:rPr>
                <w:rFonts w:ascii="Arial" w:hAnsi="Arial" w:cs="Arial"/>
                <w:b/>
                <w:lang w:val="en-GB"/>
              </w:rPr>
            </w:pPr>
            <w:r w:rsidRPr="005B3A76">
              <w:rPr>
                <w:rFonts w:ascii="Arial" w:hAnsi="Arial" w:cs="Arial"/>
                <w:b/>
                <w:lang w:val="en-GB"/>
              </w:rPr>
              <w:t>SUBTOTAL B.2</w:t>
            </w:r>
          </w:p>
        </w:tc>
        <w:tc>
          <w:tcPr>
            <w:tcW w:w="1535" w:type="dxa"/>
            <w:gridSpan w:val="3"/>
            <w:tcBorders>
              <w:top w:val="single" w:sz="4" w:space="0" w:color="auto"/>
              <w:left w:val="single" w:sz="4" w:space="0" w:color="auto"/>
              <w:bottom w:val="single" w:sz="4" w:space="0" w:color="auto"/>
            </w:tcBorders>
            <w:vAlign w:val="center"/>
          </w:tcPr>
          <w:p w:rsidR="007047A1" w:rsidRPr="00F869B8" w:rsidRDefault="00F45859" w:rsidP="007047A1">
            <w:pPr>
              <w:pStyle w:val="NoSpacing"/>
              <w:jc w:val="center"/>
              <w:rPr>
                <w:rFonts w:ascii="Arial" w:hAnsi="Arial" w:cs="Arial"/>
              </w:rPr>
            </w:pPr>
            <w:r>
              <w:rPr>
                <w:rFonts w:ascii="Arial" w:hAnsi="Arial" w:cs="Arial"/>
              </w:rPr>
              <w:t>3,769,808</w:t>
            </w:r>
          </w:p>
        </w:tc>
        <w:tc>
          <w:tcPr>
            <w:tcW w:w="1992" w:type="dxa"/>
            <w:tcBorders>
              <w:top w:val="single" w:sz="4" w:space="0" w:color="auto"/>
              <w:left w:val="single" w:sz="4" w:space="0" w:color="auto"/>
              <w:bottom w:val="single" w:sz="4" w:space="0" w:color="auto"/>
              <w:right w:val="single" w:sz="4" w:space="0" w:color="auto"/>
            </w:tcBorders>
            <w:vAlign w:val="center"/>
          </w:tcPr>
          <w:p w:rsidR="007047A1" w:rsidRPr="00F869B8" w:rsidRDefault="00F45859" w:rsidP="007047A1">
            <w:pPr>
              <w:pStyle w:val="NoSpacing"/>
              <w:jc w:val="center"/>
              <w:rPr>
                <w:rFonts w:ascii="Arial" w:hAnsi="Arial" w:cs="Arial"/>
              </w:rPr>
            </w:pPr>
            <w:r>
              <w:rPr>
                <w:rFonts w:ascii="Arial" w:hAnsi="Arial" w:cs="Arial"/>
              </w:rPr>
              <w:t>2.4426%</w:t>
            </w:r>
          </w:p>
        </w:tc>
      </w:tr>
    </w:tbl>
    <w:p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rsidTr="00F71422">
        <w:trPr>
          <w:trHeight w:val="1047"/>
        </w:trPr>
        <w:tc>
          <w:tcPr>
            <w:tcW w:w="10620" w:type="dxa"/>
            <w:gridSpan w:val="4"/>
            <w:tcBorders>
              <w:bottom w:val="nil"/>
            </w:tcBorders>
          </w:tcPr>
          <w:p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rsidR="00C5065C" w:rsidRPr="00C055A5"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rsidR="00C5065C" w:rsidRPr="008F18BE"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AD6A32">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rsidR="00C5065C" w:rsidRPr="00C055A5" w:rsidRDefault="00C5065C" w:rsidP="00C5065C">
            <w:pPr>
              <w:rPr>
                <w:rFonts w:ascii="Helvetica" w:hAnsi="Helvetica" w:cs="Helvetica"/>
                <w:b/>
                <w:lang w:val="en-GB"/>
              </w:rPr>
            </w:pPr>
          </w:p>
        </w:tc>
      </w:tr>
      <w:tr w:rsidR="00C5065C" w:rsidRPr="00C055A5" w:rsidTr="00F71422">
        <w:trPr>
          <w:trHeight w:val="1149"/>
        </w:trPr>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rsidTr="00F71422">
        <w:trPr>
          <w:trHeight w:val="440"/>
        </w:trPr>
        <w:tc>
          <w:tcPr>
            <w:tcW w:w="2655" w:type="dxa"/>
          </w:tcPr>
          <w:p w:rsidR="00C5065C" w:rsidRPr="00C055A5" w:rsidRDefault="000A383D" w:rsidP="00C5065C">
            <w:pPr>
              <w:rPr>
                <w:rFonts w:ascii="Helvetica" w:hAnsi="Helvetica" w:cs="Helvetica"/>
                <w:b/>
                <w:lang w:val="en-GB"/>
              </w:rPr>
            </w:pPr>
            <w:r w:rsidRPr="005E0D75">
              <w:rPr>
                <w:rFonts w:ascii="Arial" w:hAnsi="Arial" w:cs="Arial"/>
              </w:rPr>
              <w:t>Cit</w:t>
            </w:r>
            <w:r>
              <w:rPr>
                <w:rFonts w:ascii="Arial" w:hAnsi="Arial" w:cs="Arial"/>
              </w:rPr>
              <w:t>i</w:t>
            </w:r>
            <w:r w:rsidRPr="005E0D75">
              <w:rPr>
                <w:rFonts w:ascii="Arial" w:hAnsi="Arial" w:cs="Arial"/>
              </w:rPr>
              <w:t>group Inc.</w:t>
            </w: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F71422" w:rsidRPr="00C055A5" w:rsidTr="00F71422">
        <w:trPr>
          <w:trHeight w:val="440"/>
        </w:trPr>
        <w:tc>
          <w:tcPr>
            <w:tcW w:w="2655" w:type="dxa"/>
            <w:vAlign w:val="center"/>
          </w:tcPr>
          <w:p w:rsidR="00F71422" w:rsidRPr="00DA3C49" w:rsidRDefault="000A383D" w:rsidP="00F71422">
            <w:pPr>
              <w:rPr>
                <w:rFonts w:ascii="Arial" w:hAnsi="Arial" w:cs="Arial"/>
              </w:rPr>
            </w:pPr>
            <w:r w:rsidRPr="005E0D75">
              <w:rPr>
                <w:rFonts w:ascii="Arial" w:hAnsi="Arial" w:cs="Arial"/>
              </w:rPr>
              <w:t xml:space="preserve">Citigroup Global Markets </w:t>
            </w:r>
            <w:r>
              <w:rPr>
                <w:rFonts w:ascii="Arial" w:hAnsi="Arial" w:cs="Arial"/>
              </w:rPr>
              <w:t xml:space="preserve">    </w:t>
            </w:r>
            <w:r w:rsidRPr="005E0D75">
              <w:rPr>
                <w:rFonts w:ascii="Arial" w:hAnsi="Arial" w:cs="Arial"/>
              </w:rPr>
              <w:t>Holdings Inc.</w:t>
            </w:r>
          </w:p>
        </w:tc>
        <w:tc>
          <w:tcPr>
            <w:tcW w:w="2655" w:type="dxa"/>
          </w:tcPr>
          <w:p w:rsidR="00F71422" w:rsidRPr="00C055A5" w:rsidRDefault="00F71422" w:rsidP="00F71422">
            <w:pPr>
              <w:rPr>
                <w:rFonts w:ascii="Helvetica" w:hAnsi="Helvetica" w:cs="Helvetica"/>
                <w:b/>
                <w:lang w:val="en-GB"/>
              </w:rPr>
            </w:pPr>
          </w:p>
        </w:tc>
        <w:tc>
          <w:tcPr>
            <w:tcW w:w="2655" w:type="dxa"/>
          </w:tcPr>
          <w:p w:rsidR="00F71422" w:rsidRPr="00C055A5" w:rsidRDefault="00F71422" w:rsidP="00F71422">
            <w:pPr>
              <w:rPr>
                <w:rFonts w:ascii="Helvetica" w:hAnsi="Helvetica" w:cs="Helvetica"/>
                <w:b/>
                <w:lang w:val="en-GB"/>
              </w:rPr>
            </w:pPr>
          </w:p>
        </w:tc>
        <w:tc>
          <w:tcPr>
            <w:tcW w:w="2655" w:type="dxa"/>
          </w:tcPr>
          <w:p w:rsidR="00F71422" w:rsidRPr="00C055A5" w:rsidRDefault="00F71422" w:rsidP="00F71422">
            <w:pPr>
              <w:rPr>
                <w:rFonts w:ascii="Helvetica" w:hAnsi="Helvetica" w:cs="Helvetica"/>
                <w:b/>
                <w:lang w:val="en-GB"/>
              </w:rPr>
            </w:pPr>
          </w:p>
        </w:tc>
      </w:tr>
      <w:tr w:rsidR="00F71422" w:rsidRPr="00C055A5" w:rsidTr="00F71422">
        <w:trPr>
          <w:trHeight w:val="440"/>
        </w:trPr>
        <w:tc>
          <w:tcPr>
            <w:tcW w:w="2655" w:type="dxa"/>
          </w:tcPr>
          <w:p w:rsidR="00F71422" w:rsidRPr="00C055A5" w:rsidRDefault="000A383D" w:rsidP="00F71422">
            <w:pPr>
              <w:rPr>
                <w:rFonts w:ascii="Helvetica" w:hAnsi="Helvetica" w:cs="Helvetica"/>
                <w:b/>
                <w:lang w:val="en-GB"/>
              </w:rPr>
            </w:pPr>
            <w:r w:rsidRPr="005E0D75">
              <w:rPr>
                <w:rFonts w:ascii="Arial" w:hAnsi="Arial" w:cs="Arial"/>
              </w:rPr>
              <w:t>Citigroup Financial Products Inc.</w:t>
            </w:r>
          </w:p>
        </w:tc>
        <w:tc>
          <w:tcPr>
            <w:tcW w:w="2655" w:type="dxa"/>
          </w:tcPr>
          <w:p w:rsidR="00F71422" w:rsidRPr="00C055A5" w:rsidRDefault="00F71422" w:rsidP="00F71422">
            <w:pPr>
              <w:rPr>
                <w:rFonts w:ascii="Helvetica" w:hAnsi="Helvetica" w:cs="Helvetica"/>
                <w:b/>
                <w:lang w:val="en-GB"/>
              </w:rPr>
            </w:pPr>
          </w:p>
        </w:tc>
        <w:tc>
          <w:tcPr>
            <w:tcW w:w="2655" w:type="dxa"/>
          </w:tcPr>
          <w:p w:rsidR="00F71422" w:rsidRPr="00C055A5" w:rsidRDefault="00F71422" w:rsidP="00F71422">
            <w:pPr>
              <w:rPr>
                <w:rFonts w:ascii="Helvetica" w:hAnsi="Helvetica" w:cs="Helvetica"/>
                <w:b/>
                <w:lang w:val="en-GB"/>
              </w:rPr>
            </w:pPr>
          </w:p>
        </w:tc>
        <w:tc>
          <w:tcPr>
            <w:tcW w:w="2655" w:type="dxa"/>
          </w:tcPr>
          <w:p w:rsidR="00F71422" w:rsidRPr="00C055A5" w:rsidRDefault="00F71422" w:rsidP="00F71422">
            <w:pPr>
              <w:rPr>
                <w:rFonts w:ascii="Helvetica" w:hAnsi="Helvetica" w:cs="Helvetica"/>
                <w:b/>
                <w:lang w:val="en-GB"/>
              </w:rPr>
            </w:pPr>
          </w:p>
        </w:tc>
      </w:tr>
      <w:tr w:rsidR="00F71422" w:rsidRPr="00C055A5" w:rsidTr="00F71422">
        <w:trPr>
          <w:trHeight w:val="440"/>
        </w:trPr>
        <w:tc>
          <w:tcPr>
            <w:tcW w:w="2655" w:type="dxa"/>
          </w:tcPr>
          <w:p w:rsidR="00F71422" w:rsidRPr="00C055A5" w:rsidRDefault="000A383D" w:rsidP="00F71422">
            <w:pPr>
              <w:rPr>
                <w:rFonts w:ascii="Helvetica" w:hAnsi="Helvetica" w:cs="Helvetica"/>
                <w:b/>
                <w:lang w:val="en-GB"/>
              </w:rPr>
            </w:pPr>
            <w:r>
              <w:rPr>
                <w:rFonts w:ascii="Arial" w:hAnsi="Arial" w:cs="Arial"/>
              </w:rPr>
              <w:t>Citigroup Global Markets     Holding Bahamas Limited</w:t>
            </w:r>
          </w:p>
        </w:tc>
        <w:tc>
          <w:tcPr>
            <w:tcW w:w="2655" w:type="dxa"/>
          </w:tcPr>
          <w:p w:rsidR="00F71422" w:rsidRPr="00C055A5" w:rsidRDefault="00F71422" w:rsidP="00F71422">
            <w:pPr>
              <w:rPr>
                <w:rFonts w:ascii="Helvetica" w:hAnsi="Helvetica" w:cs="Helvetica"/>
                <w:b/>
                <w:lang w:val="en-GB"/>
              </w:rPr>
            </w:pPr>
          </w:p>
        </w:tc>
        <w:tc>
          <w:tcPr>
            <w:tcW w:w="2655" w:type="dxa"/>
          </w:tcPr>
          <w:p w:rsidR="00F71422" w:rsidRPr="00C055A5" w:rsidRDefault="00F71422" w:rsidP="00F71422">
            <w:pPr>
              <w:rPr>
                <w:rFonts w:ascii="Helvetica" w:hAnsi="Helvetica" w:cs="Helvetica"/>
                <w:b/>
                <w:lang w:val="en-GB"/>
              </w:rPr>
            </w:pPr>
          </w:p>
        </w:tc>
        <w:tc>
          <w:tcPr>
            <w:tcW w:w="2655" w:type="dxa"/>
          </w:tcPr>
          <w:p w:rsidR="00F71422" w:rsidRPr="00C055A5" w:rsidRDefault="00F71422" w:rsidP="00F71422">
            <w:pPr>
              <w:rPr>
                <w:rFonts w:ascii="Helvetica" w:hAnsi="Helvetica" w:cs="Helvetica"/>
                <w:b/>
                <w:lang w:val="en-GB"/>
              </w:rPr>
            </w:pPr>
          </w:p>
        </w:tc>
      </w:tr>
      <w:tr w:rsidR="00F71422" w:rsidRPr="00C055A5" w:rsidTr="00F71422">
        <w:trPr>
          <w:trHeight w:val="440"/>
        </w:trPr>
        <w:tc>
          <w:tcPr>
            <w:tcW w:w="2655" w:type="dxa"/>
          </w:tcPr>
          <w:p w:rsidR="00F71422" w:rsidRPr="00C055A5" w:rsidRDefault="000A383D" w:rsidP="00F71422">
            <w:pPr>
              <w:rPr>
                <w:rFonts w:ascii="Helvetica" w:hAnsi="Helvetica" w:cs="Helvetica"/>
                <w:b/>
                <w:lang w:val="en-GB"/>
              </w:rPr>
            </w:pPr>
            <w:r w:rsidRPr="005E0D75">
              <w:rPr>
                <w:rFonts w:ascii="Arial" w:hAnsi="Arial" w:cs="Arial"/>
              </w:rPr>
              <w:t>Citigroup Global Markets Limited</w:t>
            </w:r>
          </w:p>
        </w:tc>
        <w:tc>
          <w:tcPr>
            <w:tcW w:w="2655" w:type="dxa"/>
          </w:tcPr>
          <w:p w:rsidR="00F71422" w:rsidRPr="00C055A5" w:rsidRDefault="00F71422" w:rsidP="00F71422">
            <w:pPr>
              <w:rPr>
                <w:rFonts w:ascii="Helvetica" w:hAnsi="Helvetica" w:cs="Helvetica"/>
                <w:b/>
                <w:lang w:val="en-GB"/>
              </w:rPr>
            </w:pPr>
          </w:p>
        </w:tc>
        <w:tc>
          <w:tcPr>
            <w:tcW w:w="2655" w:type="dxa"/>
          </w:tcPr>
          <w:p w:rsidR="00F71422" w:rsidRPr="00C055A5" w:rsidRDefault="00F71422" w:rsidP="00F71422">
            <w:pPr>
              <w:rPr>
                <w:rFonts w:ascii="Helvetica" w:hAnsi="Helvetica" w:cs="Helvetica"/>
                <w:b/>
                <w:lang w:val="en-GB"/>
              </w:rPr>
            </w:pPr>
          </w:p>
        </w:tc>
        <w:tc>
          <w:tcPr>
            <w:tcW w:w="2655" w:type="dxa"/>
          </w:tcPr>
          <w:p w:rsidR="00F71422" w:rsidRPr="00C055A5" w:rsidRDefault="00F71422" w:rsidP="00F71422">
            <w:pPr>
              <w:rPr>
                <w:rFonts w:ascii="Helvetica" w:hAnsi="Helvetica" w:cs="Helvetica"/>
                <w:b/>
                <w:lang w:val="en-GB"/>
              </w:rPr>
            </w:pPr>
          </w:p>
        </w:tc>
      </w:tr>
      <w:tr w:rsidR="000A383D" w:rsidRPr="00C055A5" w:rsidTr="00F71422">
        <w:trPr>
          <w:trHeight w:val="440"/>
        </w:trPr>
        <w:tc>
          <w:tcPr>
            <w:tcW w:w="2655" w:type="dxa"/>
          </w:tcPr>
          <w:p w:rsidR="000A383D" w:rsidRPr="005E0D75" w:rsidRDefault="000A383D" w:rsidP="00F71422">
            <w:pPr>
              <w:rPr>
                <w:rFonts w:ascii="Arial" w:hAnsi="Arial" w:cs="Arial"/>
              </w:rPr>
            </w:pPr>
            <w:r w:rsidRPr="005E0D75">
              <w:rPr>
                <w:rFonts w:ascii="Arial" w:hAnsi="Arial" w:cs="Arial"/>
              </w:rPr>
              <w:lastRenderedPageBreak/>
              <w:t xml:space="preserve">Citigroup Global Markets Europe </w:t>
            </w:r>
            <w:r>
              <w:rPr>
                <w:rFonts w:ascii="Arial" w:hAnsi="Arial" w:cs="Arial"/>
              </w:rPr>
              <w:t>AG</w:t>
            </w:r>
          </w:p>
        </w:tc>
        <w:tc>
          <w:tcPr>
            <w:tcW w:w="2655" w:type="dxa"/>
          </w:tcPr>
          <w:p w:rsidR="000A383D" w:rsidRPr="00C055A5" w:rsidRDefault="000A383D" w:rsidP="00F71422">
            <w:pPr>
              <w:rPr>
                <w:rFonts w:ascii="Helvetica" w:hAnsi="Helvetica" w:cs="Helvetica"/>
                <w:b/>
                <w:lang w:val="en-GB"/>
              </w:rPr>
            </w:pPr>
          </w:p>
        </w:tc>
        <w:tc>
          <w:tcPr>
            <w:tcW w:w="2655" w:type="dxa"/>
          </w:tcPr>
          <w:p w:rsidR="000A383D" w:rsidRPr="00C055A5" w:rsidRDefault="000A383D" w:rsidP="00F71422">
            <w:pPr>
              <w:rPr>
                <w:rFonts w:ascii="Helvetica" w:hAnsi="Helvetica" w:cs="Helvetica"/>
                <w:b/>
                <w:lang w:val="en-GB"/>
              </w:rPr>
            </w:pPr>
          </w:p>
        </w:tc>
        <w:tc>
          <w:tcPr>
            <w:tcW w:w="2655" w:type="dxa"/>
          </w:tcPr>
          <w:p w:rsidR="000A383D" w:rsidRPr="00C055A5" w:rsidRDefault="000A383D" w:rsidP="00F71422">
            <w:pPr>
              <w:rPr>
                <w:rFonts w:ascii="Helvetica" w:hAnsi="Helvetica" w:cs="Helvetica"/>
                <w:b/>
                <w:lang w:val="en-GB"/>
              </w:rPr>
            </w:pPr>
          </w:p>
        </w:tc>
      </w:tr>
      <w:tr w:rsidR="00F71422" w:rsidRPr="00C055A5" w:rsidTr="00F71422">
        <w:trPr>
          <w:trHeight w:val="710"/>
        </w:trPr>
        <w:tc>
          <w:tcPr>
            <w:tcW w:w="10620" w:type="dxa"/>
            <w:gridSpan w:val="4"/>
            <w:tcBorders>
              <w:left w:val="nil"/>
              <w:right w:val="nil"/>
            </w:tcBorders>
          </w:tcPr>
          <w:p w:rsidR="00F71422" w:rsidRPr="00C055A5" w:rsidRDefault="00F71422" w:rsidP="00F71422">
            <w:pPr>
              <w:rPr>
                <w:rFonts w:ascii="Helvetica" w:hAnsi="Helvetica" w:cs="Helvetica"/>
                <w:b/>
                <w:lang w:val="en-GB"/>
              </w:rPr>
            </w:pPr>
          </w:p>
        </w:tc>
      </w:tr>
      <w:tr w:rsidR="00F71422" w:rsidRPr="00C055A5" w:rsidTr="00F71422">
        <w:trPr>
          <w:trHeight w:val="694"/>
        </w:trPr>
        <w:tc>
          <w:tcPr>
            <w:tcW w:w="10620" w:type="dxa"/>
            <w:gridSpan w:val="4"/>
            <w:vAlign w:val="center"/>
          </w:tcPr>
          <w:p w:rsidR="00F71422" w:rsidRPr="00C055A5" w:rsidRDefault="00F71422" w:rsidP="00F71422">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p w:rsidR="00F71422" w:rsidRDefault="00F71422" w:rsidP="00F71422">
            <w:pPr>
              <w:rPr>
                <w:rFonts w:ascii="Helvetica" w:hAnsi="Helvetica" w:cs="Helvetica"/>
                <w:b/>
                <w:lang w:val="en-GB"/>
              </w:rPr>
            </w:pPr>
          </w:p>
          <w:p w:rsidR="00F71422" w:rsidRPr="00C055A5" w:rsidRDefault="00F71422" w:rsidP="00F71422">
            <w:pPr>
              <w:rPr>
                <w:rFonts w:ascii="Helvetica" w:hAnsi="Helvetica" w:cs="Helvetica"/>
                <w:b/>
                <w:lang w:val="en-GB"/>
              </w:rPr>
            </w:pPr>
          </w:p>
        </w:tc>
      </w:tr>
      <w:tr w:rsidR="00F71422" w:rsidRPr="00C055A5" w:rsidTr="00F71422">
        <w:trPr>
          <w:trHeight w:val="530"/>
        </w:trPr>
        <w:tc>
          <w:tcPr>
            <w:tcW w:w="10620" w:type="dxa"/>
            <w:gridSpan w:val="4"/>
            <w:tcBorders>
              <w:left w:val="nil"/>
              <w:bottom w:val="nil"/>
              <w:right w:val="nil"/>
            </w:tcBorders>
            <w:vAlign w:val="center"/>
          </w:tcPr>
          <w:p w:rsidR="00F71422" w:rsidRPr="00C055A5" w:rsidRDefault="00F71422" w:rsidP="00F71422">
            <w:pPr>
              <w:rPr>
                <w:rFonts w:ascii="Helvetica" w:hAnsi="Helvetica" w:cs="Helvetica"/>
                <w:lang w:val="en-GB"/>
              </w:rPr>
            </w:pPr>
          </w:p>
        </w:tc>
      </w:tr>
      <w:tr w:rsidR="00F71422" w:rsidRPr="00C055A5" w:rsidTr="00F71422">
        <w:trPr>
          <w:trHeight w:val="950"/>
        </w:trPr>
        <w:tc>
          <w:tcPr>
            <w:tcW w:w="10620" w:type="dxa"/>
            <w:gridSpan w:val="4"/>
          </w:tcPr>
          <w:p w:rsidR="00F71422" w:rsidRPr="00C055A5" w:rsidRDefault="00F71422" w:rsidP="00F71422">
            <w:pPr>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rsidR="00F71422" w:rsidRPr="00C055A5" w:rsidRDefault="00F71422" w:rsidP="00F71422">
            <w:pPr>
              <w:spacing w:after="0"/>
              <w:rPr>
                <w:rFonts w:ascii="Helvetica" w:hAnsi="Helvetica" w:cs="Helvetica"/>
                <w:b/>
                <w:lang w:val="en-GB"/>
              </w:rPr>
            </w:pPr>
          </w:p>
          <w:p w:rsidR="00F71422" w:rsidRPr="00C055A5" w:rsidRDefault="00F71422" w:rsidP="00F71422">
            <w:pPr>
              <w:spacing w:after="0"/>
              <w:rPr>
                <w:rFonts w:ascii="Helvetica" w:hAnsi="Helvetica" w:cs="Helvetica"/>
                <w:b/>
                <w:lang w:val="en-GB"/>
              </w:rPr>
            </w:pPr>
          </w:p>
          <w:p w:rsidR="00F71422" w:rsidRPr="00C055A5" w:rsidRDefault="00F71422" w:rsidP="00F71422">
            <w:pPr>
              <w:spacing w:after="0"/>
              <w:rPr>
                <w:rFonts w:ascii="Helvetica" w:hAnsi="Helvetica" w:cs="Helvetica"/>
                <w:lang w:val="en-GB"/>
              </w:rPr>
            </w:pPr>
            <w:r w:rsidRPr="00C055A5">
              <w:rPr>
                <w:rFonts w:ascii="Helvetica" w:hAnsi="Helvetica" w:cs="Helvetica"/>
                <w:lang w:val="en-GB"/>
              </w:rPr>
              <w:br/>
            </w:r>
          </w:p>
        </w:tc>
      </w:tr>
    </w:tbl>
    <w:p w:rsidR="00C5065C" w:rsidRPr="00C055A5" w:rsidRDefault="00C5065C" w:rsidP="00C5065C">
      <w:pPr>
        <w:rPr>
          <w:rFonts w:ascii="Helvetica" w:hAnsi="Helvetica" w:cs="Helvetica"/>
          <w:lang w:val="en-GB"/>
        </w:rPr>
      </w:pPr>
    </w:p>
    <w:p w:rsidR="00C5065C" w:rsidRPr="00C055A5" w:rsidRDefault="00C5065C">
      <w:pPr>
        <w:rPr>
          <w:rFonts w:ascii="Helvetica" w:hAnsi="Helvetica" w:cs="Helvetica"/>
          <w:lang w:val="en-GB"/>
        </w:rPr>
      </w:pPr>
      <w:r w:rsidRPr="00C055A5">
        <w:rPr>
          <w:rFonts w:ascii="Helvetica" w:hAnsi="Helvetica" w:cs="Helvetica"/>
          <w:lang w:val="en-GB"/>
        </w:rPr>
        <w:t xml:space="preserve">Done at </w:t>
      </w:r>
      <w:r w:rsidR="002911F8">
        <w:rPr>
          <w:rFonts w:ascii="Helvetica" w:hAnsi="Helvetica" w:cs="Helvetica"/>
          <w:lang w:val="en-GB"/>
        </w:rPr>
        <w:t>Belfast</w:t>
      </w:r>
      <w:r w:rsidRPr="00C055A5">
        <w:rPr>
          <w:rFonts w:ascii="Helvetica" w:hAnsi="Helvetica" w:cs="Helvetica"/>
          <w:lang w:val="en-GB"/>
        </w:rPr>
        <w:t xml:space="preserve"> on </w:t>
      </w:r>
      <w:r w:rsidR="00140A9F">
        <w:rPr>
          <w:rFonts w:ascii="Helvetica" w:hAnsi="Helvetica" w:cs="Helvetica"/>
          <w:lang w:val="en-GB"/>
        </w:rPr>
        <w:t>04-June</w:t>
      </w:r>
      <w:r w:rsidR="006D73E0">
        <w:rPr>
          <w:rFonts w:ascii="Helvetica" w:hAnsi="Helvetica" w:cs="Helvetica"/>
          <w:lang w:val="en-GB"/>
        </w:rPr>
        <w:t>-20</w:t>
      </w:r>
      <w:r w:rsidR="002911F8">
        <w:rPr>
          <w:rFonts w:ascii="Helvetica" w:hAnsi="Helvetica" w:cs="Helvetica"/>
          <w:lang w:val="en-GB"/>
        </w:rPr>
        <w:t>.</w:t>
      </w:r>
    </w:p>
    <w:p w:rsidR="00C5065C" w:rsidRDefault="00C5065C">
      <w:pPr>
        <w:rPr>
          <w:rFonts w:ascii="Helvetica" w:hAnsi="Helvetica" w:cs="Helvetica"/>
          <w:lang w:val="en-GB"/>
        </w:rPr>
      </w:pPr>
    </w:p>
    <w:p w:rsidR="00F26D04" w:rsidRPr="00C055A5" w:rsidRDefault="00F26D04">
      <w:pPr>
        <w:rPr>
          <w:rFonts w:ascii="Helvetica" w:hAnsi="Helvetica" w:cs="Helvetica"/>
          <w:lang w:val="en-GB"/>
        </w:rPr>
      </w:pPr>
    </w:p>
    <w:sectPr w:rsidR="00F26D04" w:rsidRPr="00C055A5" w:rsidSect="00202FB8">
      <w:headerReference w:type="even" r:id="rId14"/>
      <w:headerReference w:type="default" r:id="rId15"/>
      <w:headerReference w:type="first" r:id="rId16"/>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BEB" w:rsidRDefault="00314BEB" w:rsidP="00461D39">
      <w:pPr>
        <w:spacing w:after="0" w:line="240" w:lineRule="auto"/>
      </w:pPr>
      <w:r>
        <w:separator/>
      </w:r>
    </w:p>
  </w:endnote>
  <w:endnote w:type="continuationSeparator" w:id="0">
    <w:p w:rsidR="00314BEB" w:rsidRDefault="00314BEB"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BEB" w:rsidRDefault="00314BEB" w:rsidP="00461D39">
      <w:pPr>
        <w:spacing w:after="0" w:line="240" w:lineRule="auto"/>
      </w:pPr>
      <w:r>
        <w:separator/>
      </w:r>
    </w:p>
  </w:footnote>
  <w:footnote w:type="continuationSeparator" w:id="0">
    <w:p w:rsidR="00314BEB" w:rsidRDefault="00314BEB"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2" w:rsidRDefault="00B44F34" w:rsidP="00B93452">
    <w:pPr>
      <w:pStyle w:val="Header"/>
    </w:pPr>
    <w:fldSimple w:instr=" DOCPROPERTY bjHeaderEvenPageDocProperty \* MERGEFORMAT " w:fldLock="1">
      <w:r w:rsidR="00F71422"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2" w:rsidRDefault="00B44F34" w:rsidP="00B93452">
    <w:pPr>
      <w:pStyle w:val="Header"/>
    </w:pPr>
    <w:fldSimple w:instr=" DOCPROPERTY bjHeaderBothDocProperty \* MERGEFORMAT " w:fldLock="1">
      <w:r w:rsidR="00F71422"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2" w:rsidRDefault="00B44F34" w:rsidP="00B93452">
    <w:pPr>
      <w:pStyle w:val="Header"/>
    </w:pPr>
    <w:fldSimple w:instr=" DOCPROPERTY bjHeaderFirstPageDocProperty \* MERGEFORMAT " w:fldLock="1">
      <w:r w:rsidR="00F71422"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65C"/>
    <w:rsid w:val="00006813"/>
    <w:rsid w:val="000076E1"/>
    <w:rsid w:val="0002534D"/>
    <w:rsid w:val="0002660A"/>
    <w:rsid w:val="00045841"/>
    <w:rsid w:val="000A383D"/>
    <w:rsid w:val="000A44F2"/>
    <w:rsid w:val="000A7C29"/>
    <w:rsid w:val="000F47A3"/>
    <w:rsid w:val="00140A9F"/>
    <w:rsid w:val="0015068A"/>
    <w:rsid w:val="001A63BC"/>
    <w:rsid w:val="001D1EE6"/>
    <w:rsid w:val="00202FB8"/>
    <w:rsid w:val="002177A2"/>
    <w:rsid w:val="002772AA"/>
    <w:rsid w:val="002911F8"/>
    <w:rsid w:val="002D7AA4"/>
    <w:rsid w:val="002E08F1"/>
    <w:rsid w:val="002E1EE9"/>
    <w:rsid w:val="002E59EE"/>
    <w:rsid w:val="00301C8B"/>
    <w:rsid w:val="00314BEB"/>
    <w:rsid w:val="00327EFC"/>
    <w:rsid w:val="00347AA4"/>
    <w:rsid w:val="003C2D94"/>
    <w:rsid w:val="004043EC"/>
    <w:rsid w:val="00413475"/>
    <w:rsid w:val="00461D39"/>
    <w:rsid w:val="00485978"/>
    <w:rsid w:val="004B1537"/>
    <w:rsid w:val="004B39EA"/>
    <w:rsid w:val="004D4027"/>
    <w:rsid w:val="004F440A"/>
    <w:rsid w:val="00521E70"/>
    <w:rsid w:val="00541874"/>
    <w:rsid w:val="00562726"/>
    <w:rsid w:val="00582EE7"/>
    <w:rsid w:val="005B3A76"/>
    <w:rsid w:val="00610F89"/>
    <w:rsid w:val="00637BB7"/>
    <w:rsid w:val="00692996"/>
    <w:rsid w:val="006D3E48"/>
    <w:rsid w:val="006D73E0"/>
    <w:rsid w:val="006E2F52"/>
    <w:rsid w:val="0070184B"/>
    <w:rsid w:val="007047A1"/>
    <w:rsid w:val="00737B55"/>
    <w:rsid w:val="00795C4F"/>
    <w:rsid w:val="007C162B"/>
    <w:rsid w:val="008246B2"/>
    <w:rsid w:val="00874D91"/>
    <w:rsid w:val="008778CE"/>
    <w:rsid w:val="008F18BE"/>
    <w:rsid w:val="00921CC1"/>
    <w:rsid w:val="00943E63"/>
    <w:rsid w:val="009D2C71"/>
    <w:rsid w:val="009D6AF9"/>
    <w:rsid w:val="00A078FA"/>
    <w:rsid w:val="00A43C4F"/>
    <w:rsid w:val="00A826EE"/>
    <w:rsid w:val="00AD6A32"/>
    <w:rsid w:val="00B20037"/>
    <w:rsid w:val="00B44F34"/>
    <w:rsid w:val="00B47EB3"/>
    <w:rsid w:val="00B568B9"/>
    <w:rsid w:val="00B66ACA"/>
    <w:rsid w:val="00B854B2"/>
    <w:rsid w:val="00B878F3"/>
    <w:rsid w:val="00B93452"/>
    <w:rsid w:val="00BA42D8"/>
    <w:rsid w:val="00BA72A7"/>
    <w:rsid w:val="00BD5D72"/>
    <w:rsid w:val="00C055A5"/>
    <w:rsid w:val="00C232F1"/>
    <w:rsid w:val="00C5065C"/>
    <w:rsid w:val="00CF611C"/>
    <w:rsid w:val="00D2110F"/>
    <w:rsid w:val="00D2326B"/>
    <w:rsid w:val="00D2417E"/>
    <w:rsid w:val="00D31F60"/>
    <w:rsid w:val="00D363B8"/>
    <w:rsid w:val="00D41CD1"/>
    <w:rsid w:val="00DD3C2C"/>
    <w:rsid w:val="00E05D34"/>
    <w:rsid w:val="00E21EBB"/>
    <w:rsid w:val="00E34A02"/>
    <w:rsid w:val="00E7483C"/>
    <w:rsid w:val="00E85E90"/>
    <w:rsid w:val="00ED3B5E"/>
    <w:rsid w:val="00F21891"/>
    <w:rsid w:val="00F21FBB"/>
    <w:rsid w:val="00F25525"/>
    <w:rsid w:val="00F26D04"/>
    <w:rsid w:val="00F27B89"/>
    <w:rsid w:val="00F32B37"/>
    <w:rsid w:val="00F45859"/>
    <w:rsid w:val="00F71422"/>
    <w:rsid w:val="00F869B8"/>
    <w:rsid w:val="00FD17CE"/>
    <w:rsid w:val="00FD3E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paragraph" w:styleId="NoSpacing">
    <w:name w:val="No Spacing"/>
    <w:uiPriority w:val="1"/>
    <w:qFormat/>
    <w:rsid w:val="00D41C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01747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2020-06-04T14:18:12+00:00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2.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Data TextToDisplay="RightsWATCHMark">14|CITI-PII-Confidential|{00000000-0000-0000-0000-000000000000}</XMLData>
</file>

<file path=customXml/item6.xml><?xml version="1.0" encoding="utf-8"?>
<XMLData TextToDisplay="%DOCUMENTGUID%">{00000000-0000-0000-0000-000000000000}</XMLData>
</file>

<file path=customXml/item7.xml><?xml version="1.0" encoding="utf-8"?>
<XMLData TextToDisplay="%CLASSIFICATIONDATETIME%">11:24 04/06/2020</XMLDat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91ED6-9F76-4C73-91FC-3AA57944BE06}"/>
</file>

<file path=customXml/itemProps2.xml><?xml version="1.0" encoding="utf-8"?>
<ds:datastoreItem xmlns:ds="http://schemas.openxmlformats.org/officeDocument/2006/customXml" ds:itemID="{713D0D3F-A691-4A52-BB46-584F8368CB22}"/>
</file>

<file path=customXml/itemProps3.xml><?xml version="1.0" encoding="utf-8"?>
<ds:datastoreItem xmlns:ds="http://schemas.openxmlformats.org/officeDocument/2006/customXml" ds:itemID="{753F5358-336C-48B8-969B-D7592BFDB2D4}"/>
</file>

<file path=customXml/itemProps4.xml><?xml version="1.0" encoding="utf-8"?>
<ds:datastoreItem xmlns:ds="http://schemas.openxmlformats.org/officeDocument/2006/customXml" ds:itemID="{7AB62B08-B71A-475D-BAA6-5FE243DD4693}"/>
</file>

<file path=customXml/itemProps5.xml><?xml version="1.0" encoding="utf-8"?>
<ds:datastoreItem xmlns:ds="http://schemas.openxmlformats.org/officeDocument/2006/customXml" ds:itemID="{73B30BD4-F01F-4D79-851B-1C9AE25922CC}"/>
</file>

<file path=customXml/itemProps6.xml><?xml version="1.0" encoding="utf-8"?>
<ds:datastoreItem xmlns:ds="http://schemas.openxmlformats.org/officeDocument/2006/customXml" ds:itemID="{E765C7B4-367B-46F7-849C-982341FBE712}"/>
</file>

<file path=customXml/itemProps7.xml><?xml version="1.0" encoding="utf-8"?>
<ds:datastoreItem xmlns:ds="http://schemas.openxmlformats.org/officeDocument/2006/customXml" ds:itemID="{225FCC10-EE79-49E7-B262-CDE1AC3B488C}"/>
</file>

<file path=customXml/itemProps8.xml><?xml version="1.0" encoding="utf-8"?>
<ds:datastoreItem xmlns:ds="http://schemas.openxmlformats.org/officeDocument/2006/customXml" ds:itemID="{A3CEA327-0458-4109-BC8D-172A3CE1711C}"/>
</file>

<file path=docProps/app.xml><?xml version="1.0" encoding="utf-8"?>
<Properties xmlns="http://schemas.openxmlformats.org/officeDocument/2006/extended-properties" xmlns:vt="http://schemas.openxmlformats.org/officeDocument/2006/docPropsVTypes">
  <Template>Normal.dotm</Template>
  <TotalTime>0</TotalTime>
  <Pages>4</Pages>
  <Words>642</Words>
  <Characters>3665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Mclaughlin, Connor [ICRM]</dc:creator>
  <cp:keywords>Public</cp:keywords>
  <dc:description>Standard Form TR1</dc:description>
  <cp:lastModifiedBy>Mclaughlin, Connor [ICRM]</cp:lastModifiedBy>
  <cp:revision>3</cp:revision>
  <cp:lastPrinted>2018-05-17T07:12:00Z</cp:lastPrinted>
  <dcterms:created xsi:type="dcterms:W3CDTF">2020-06-04T11:24:00Z</dcterms:created>
  <dcterms:modified xsi:type="dcterms:W3CDTF">2020-06-04T12:24:00Z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docIndexRef">
    <vt:lpwstr>18b1fb66-b8bf-4a66-875a-d7559a9e2931</vt:lpwstr>
  </property>
  <property fmtid="{D5CDD505-2E9C-101B-9397-08002B2CF9AE}" pid="9" name="bjSaver">
    <vt:lpwstr>Qq+LmFWFb6qG+9E6e6KrIEtI1FlrUeMa</vt:lpwstr>
  </property>
  <property fmtid="{D5CDD505-2E9C-101B-9397-08002B2CF9AE}" pid="10" name="bjDocumentSecurityLabel">
    <vt:lpwstr>Public</vt:lpwstr>
  </property>
  <property fmtid="{D5CDD505-2E9C-101B-9397-08002B2CF9AE}" pid="11"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2" name="bjDocumentLabelXML-0">
    <vt:lpwstr>ames.com/2008/01/sie/internal/label"&gt;&lt;element uid="33ed6465-8d2f-4fab-bbbc-787e2c148707" value="" /&gt;&lt;element uid="28c775dd-3fa7-40f2-8368-0e7fa48abc25" value="" /&gt;&lt;/sisl&gt;</vt:lpwstr>
  </property>
  <property fmtid="{D5CDD505-2E9C-101B-9397-08002B2CF9AE}" pid="13" name="bjHeaderBothDocProperty">
    <vt:lpwstr> </vt:lpwstr>
  </property>
  <property fmtid="{D5CDD505-2E9C-101B-9397-08002B2CF9AE}" pid="14" name="bjHeaderFirstPageDocProperty">
    <vt:lpwstr> </vt:lpwstr>
  </property>
  <property fmtid="{D5CDD505-2E9C-101B-9397-08002B2CF9AE}" pid="15" name="bjHeaderEvenPageDocProperty">
    <vt:lpwstr> </vt:lpwstr>
  </property>
  <property fmtid="{D5CDD505-2E9C-101B-9397-08002B2CF9AE}" pid="17" name="_NewReviewCycle">
    <vt:lpwstr/>
  </property>
  <property fmtid="{D5CDD505-2E9C-101B-9397-08002B2CF9AE}" pid="23" name="RightsWATCHMark">
    <vt:lpwstr>14|CITI-PII-Confidential|{00000000-0000-0000-0000-000000000000}</vt:lpwstr>
  </property>
  <property fmtid="{D5CDD505-2E9C-101B-9397-08002B2CF9AE}" pid="24" name="IssuerName">
    <vt:lpwstr/>
  </property>
  <property fmtid="{D5CDD505-2E9C-101B-9397-08002B2CF9AE}" pid="25" name="MigrateFolderIssueDetected">
    <vt:bool>false</vt:bool>
  </property>
  <property fmtid="{D5CDD505-2E9C-101B-9397-08002B2CF9AE}" pid="26" name="Order">
    <vt:r8>63820400</vt:r8>
  </property>
  <property fmtid="{D5CDD505-2E9C-101B-9397-08002B2CF9AE}" pid="27" name="IssuerID">
    <vt:lpwstr/>
  </property>
  <property fmtid="{D5CDD505-2E9C-101B-9397-08002B2CF9AE}" pid="28" name="SendToWeb">
    <vt:bool>false</vt:bool>
  </property>
  <property fmtid="{D5CDD505-2E9C-101B-9397-08002B2CF9AE}" pid="29" name="JobContentType">
    <vt:lpwstr/>
  </property>
  <property fmtid="{D5CDD505-2E9C-101B-9397-08002B2CF9AE}" pid="30" name="Organisation">
    <vt:lpwstr/>
  </property>
  <property fmtid="{D5CDD505-2E9C-101B-9397-08002B2CF9AE}" pid="31" name="Contact">
    <vt:lpwstr/>
  </property>
  <property fmtid="{D5CDD505-2E9C-101B-9397-08002B2CF9AE}" pid="32" name="MigrateFolderIssueDetected0">
    <vt:bool>false</vt:bool>
  </property>
  <property fmtid="{D5CDD505-2E9C-101B-9397-08002B2CF9AE}" pid="33" name="JobType">
    <vt:lpwstr/>
  </property>
</Properties>
</file>