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B0E9A" w14:textId="77777777" w:rsidR="00D77A23" w:rsidRPr="00295E61" w:rsidRDefault="00D77A23" w:rsidP="00A16CB8">
      <w:pPr>
        <w:pStyle w:val="av"/>
        <w:shd w:val="clear" w:color="auto" w:fill="FFFFFF"/>
        <w:spacing w:before="0" w:beforeAutospacing="0" w:after="0" w:afterAutospacing="0"/>
        <w:jc w:val="center"/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7BBF6D2" w14:textId="77777777" w:rsidR="00D77A23" w:rsidRPr="00295E61" w:rsidRDefault="00D77A23" w:rsidP="00A16CB8">
      <w:pPr>
        <w:pStyle w:val="av"/>
        <w:shd w:val="clear" w:color="auto" w:fill="FFFFFF"/>
        <w:spacing w:before="0" w:beforeAutospacing="0" w:after="0" w:afterAutospacing="0"/>
        <w:jc w:val="center"/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0F8BE10" w14:textId="77777777" w:rsidR="00D77A23" w:rsidRPr="00295E61" w:rsidRDefault="00D77A23" w:rsidP="00A16CB8">
      <w:pPr>
        <w:pStyle w:val="av"/>
        <w:shd w:val="clear" w:color="auto" w:fill="FFFFFF"/>
        <w:spacing w:before="0" w:beforeAutospacing="0" w:after="0" w:afterAutospacing="0"/>
        <w:jc w:val="center"/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1A05B9B" w14:textId="2A615DEA" w:rsidR="00D77A23" w:rsidRPr="00295E61" w:rsidRDefault="00150548" w:rsidP="00A16CB8">
      <w:pPr>
        <w:pStyle w:val="av"/>
        <w:shd w:val="clear" w:color="auto" w:fill="FFFFFF"/>
        <w:spacing w:before="0" w:beforeAutospacing="0" w:after="0" w:afterAutospacing="0"/>
        <w:jc w:val="right"/>
        <w:rPr>
          <w:rStyle w:val="ao"/>
          <w:rFonts w:asciiTheme="minorHAnsi" w:hAnsiTheme="minorHAnsi" w:cstheme="minorHAnsi"/>
          <w:bCs/>
          <w:color w:val="000000"/>
          <w:sz w:val="22"/>
          <w:szCs w:val="22"/>
        </w:rPr>
      </w:pPr>
      <w:bookmarkStart w:id="0" w:name="_GoBack"/>
      <w:bookmarkEnd w:id="0"/>
      <w:r w:rsidRPr="00150548">
        <w:rPr>
          <w:rStyle w:val="ao"/>
          <w:rFonts w:asciiTheme="minorHAnsi" w:hAnsiTheme="minorHAnsi" w:cstheme="minorHAnsi"/>
          <w:bCs/>
          <w:color w:val="000000"/>
          <w:sz w:val="22"/>
          <w:szCs w:val="22"/>
        </w:rPr>
        <w:t>22</w:t>
      </w:r>
      <w:r w:rsidR="007C267F" w:rsidRPr="00150548">
        <w:rPr>
          <w:rStyle w:val="ao"/>
          <w:rFonts w:asciiTheme="minorHAnsi" w:hAnsiTheme="minorHAnsi" w:cstheme="minorHAnsi"/>
          <w:bCs/>
          <w:color w:val="000000"/>
          <w:sz w:val="22"/>
          <w:szCs w:val="22"/>
        </w:rPr>
        <w:t xml:space="preserve"> January</w:t>
      </w:r>
      <w:r w:rsidR="007C267F" w:rsidRPr="00295E61">
        <w:rPr>
          <w:rStyle w:val="ao"/>
          <w:rFonts w:asciiTheme="minorHAnsi" w:hAnsiTheme="minorHAnsi" w:cstheme="minorHAnsi"/>
          <w:bCs/>
          <w:color w:val="000000"/>
          <w:sz w:val="22"/>
          <w:szCs w:val="22"/>
        </w:rPr>
        <w:t xml:space="preserve"> 20</w:t>
      </w:r>
      <w:r w:rsidR="00DB1031" w:rsidRPr="00295E61">
        <w:rPr>
          <w:rStyle w:val="ao"/>
          <w:rFonts w:asciiTheme="minorHAnsi" w:hAnsiTheme="minorHAnsi" w:cstheme="minorHAnsi"/>
          <w:bCs/>
          <w:color w:val="000000"/>
          <w:sz w:val="22"/>
          <w:szCs w:val="22"/>
        </w:rPr>
        <w:t>20</w:t>
      </w:r>
    </w:p>
    <w:p w14:paraId="3FE72373" w14:textId="77777777" w:rsidR="00D77A23" w:rsidRPr="00295E61" w:rsidRDefault="00D77A23" w:rsidP="00A16CB8">
      <w:pPr>
        <w:pStyle w:val="av"/>
        <w:shd w:val="clear" w:color="auto" w:fill="FFFFFF"/>
        <w:spacing w:before="0" w:beforeAutospacing="0" w:after="0" w:afterAutospacing="0"/>
        <w:jc w:val="center"/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B7C1FCD" w14:textId="77777777" w:rsidR="00DB1031" w:rsidRPr="00295E61" w:rsidRDefault="00DB1031" w:rsidP="00A16CB8">
      <w:pPr>
        <w:pStyle w:val="av"/>
        <w:shd w:val="clear" w:color="auto" w:fill="FFFFFF"/>
        <w:spacing w:before="0" w:beforeAutospacing="0" w:after="0" w:afterAutospacing="0"/>
        <w:jc w:val="center"/>
        <w:rPr>
          <w:rStyle w:val="r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95E61">
        <w:rPr>
          <w:rStyle w:val="r"/>
          <w:rFonts w:asciiTheme="minorHAnsi" w:hAnsiTheme="minorHAnsi" w:cstheme="minorHAnsi"/>
          <w:b/>
          <w:bCs/>
          <w:color w:val="000000"/>
          <w:sz w:val="22"/>
          <w:szCs w:val="22"/>
        </w:rPr>
        <w:t>Flutter Entertainment plc (the “Company”)</w:t>
      </w:r>
    </w:p>
    <w:p w14:paraId="76A9DC26" w14:textId="30DB516C" w:rsidR="00D77A23" w:rsidRPr="00295E61" w:rsidRDefault="00782A59" w:rsidP="00A16CB8">
      <w:pPr>
        <w:pStyle w:val="av"/>
        <w:shd w:val="clear" w:color="auto" w:fill="FFFFFF"/>
        <w:spacing w:before="0" w:beforeAutospacing="0" w:after="0" w:afterAutospacing="0"/>
        <w:jc w:val="center"/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95E61"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Notice of </w:t>
      </w:r>
      <w:r w:rsidR="00835CFE" w:rsidRPr="00295E61"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  <w:t>201</w:t>
      </w:r>
      <w:r w:rsidR="00493246"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  <w:t>9</w:t>
      </w:r>
      <w:r w:rsidR="00835CFE" w:rsidRPr="00295E61"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7C267F" w:rsidRPr="00295E61"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  <w:t>Preliminary Results</w:t>
      </w:r>
    </w:p>
    <w:p w14:paraId="6D6FA832" w14:textId="77777777" w:rsidR="00D77A23" w:rsidRPr="00295E61" w:rsidRDefault="00D77A23" w:rsidP="00A16CB8">
      <w:pPr>
        <w:pStyle w:val="av"/>
        <w:shd w:val="clear" w:color="auto" w:fill="FFFFFF"/>
        <w:spacing w:before="0" w:beforeAutospacing="0" w:after="0" w:afterAutospacing="0"/>
        <w:jc w:val="center"/>
        <w:rPr>
          <w:rStyle w:val="ao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F9472E2" w14:textId="10702A1F" w:rsidR="00D77A23" w:rsidRDefault="007C267F" w:rsidP="00A16CB8">
      <w:pPr>
        <w:pStyle w:val="a"/>
        <w:spacing w:before="0" w:beforeAutospacing="0" w:after="0" w:afterAutospacing="0"/>
        <w:jc w:val="both"/>
        <w:rPr>
          <w:rStyle w:val="t"/>
          <w:rFonts w:asciiTheme="minorHAnsi" w:hAnsiTheme="minorHAnsi" w:cstheme="minorHAnsi"/>
          <w:sz w:val="22"/>
          <w:szCs w:val="22"/>
        </w:rPr>
      </w:pPr>
      <w:r w:rsidRPr="00295E61">
        <w:rPr>
          <w:rStyle w:val="t"/>
          <w:rFonts w:asciiTheme="minorHAnsi" w:hAnsiTheme="minorHAnsi" w:cstheme="minorHAnsi"/>
          <w:sz w:val="22"/>
          <w:szCs w:val="22"/>
        </w:rPr>
        <w:t>The Company will release its Preliminary Results for the year ended 31 December 201</w:t>
      </w:r>
      <w:r w:rsidR="00295E61">
        <w:rPr>
          <w:rStyle w:val="t"/>
          <w:rFonts w:asciiTheme="minorHAnsi" w:hAnsiTheme="minorHAnsi" w:cstheme="minorHAnsi"/>
          <w:sz w:val="22"/>
          <w:szCs w:val="22"/>
        </w:rPr>
        <w:t>9</w:t>
      </w:r>
      <w:r w:rsidRPr="00295E61">
        <w:rPr>
          <w:rStyle w:val="t"/>
          <w:rFonts w:asciiTheme="minorHAnsi" w:hAnsiTheme="minorHAnsi" w:cstheme="minorHAnsi"/>
          <w:sz w:val="22"/>
          <w:szCs w:val="22"/>
        </w:rPr>
        <w:t xml:space="preserve"> on </w:t>
      </w:r>
      <w:r w:rsidR="00227124">
        <w:rPr>
          <w:rStyle w:val="t"/>
          <w:rFonts w:asciiTheme="minorHAnsi" w:hAnsiTheme="minorHAnsi" w:cstheme="minorHAnsi"/>
          <w:sz w:val="22"/>
          <w:szCs w:val="22"/>
        </w:rPr>
        <w:t>Thursday 27 February 2020</w:t>
      </w:r>
      <w:r w:rsidRPr="00295E61">
        <w:rPr>
          <w:rStyle w:val="t"/>
          <w:rFonts w:asciiTheme="minorHAnsi" w:hAnsiTheme="minorHAnsi" w:cstheme="minorHAnsi"/>
          <w:sz w:val="22"/>
          <w:szCs w:val="22"/>
        </w:rPr>
        <w:t xml:space="preserve"> at 7.00 am (GMT).</w:t>
      </w:r>
      <w:r w:rsidR="00BD1273">
        <w:rPr>
          <w:rStyle w:val="t"/>
          <w:rFonts w:asciiTheme="minorHAnsi" w:hAnsiTheme="minorHAnsi" w:cstheme="minorHAnsi"/>
          <w:sz w:val="22"/>
          <w:szCs w:val="22"/>
        </w:rPr>
        <w:t xml:space="preserve"> </w:t>
      </w:r>
      <w:r w:rsidR="00BD1273" w:rsidRPr="00BD1273">
        <w:rPr>
          <w:rStyle w:val="t"/>
          <w:rFonts w:asciiTheme="minorHAnsi" w:hAnsiTheme="minorHAnsi" w:cstheme="minorHAnsi"/>
          <w:sz w:val="22"/>
          <w:szCs w:val="22"/>
        </w:rPr>
        <w:t xml:space="preserve">The Company will host a conference call for institutional investors and analysts on the same date at </w:t>
      </w:r>
      <w:r w:rsidR="00150548">
        <w:rPr>
          <w:rStyle w:val="t"/>
          <w:rFonts w:asciiTheme="minorHAnsi" w:hAnsiTheme="minorHAnsi" w:cstheme="minorHAnsi"/>
          <w:sz w:val="22"/>
          <w:szCs w:val="22"/>
        </w:rPr>
        <w:t>9</w:t>
      </w:r>
      <w:r w:rsidR="00BD1273" w:rsidRPr="00BD1273">
        <w:rPr>
          <w:rStyle w:val="t"/>
          <w:rFonts w:asciiTheme="minorHAnsi" w:hAnsiTheme="minorHAnsi" w:cstheme="minorHAnsi"/>
          <w:sz w:val="22"/>
          <w:szCs w:val="22"/>
        </w:rPr>
        <w:t>.</w:t>
      </w:r>
      <w:r w:rsidR="00150548">
        <w:rPr>
          <w:rStyle w:val="t"/>
          <w:rFonts w:asciiTheme="minorHAnsi" w:hAnsiTheme="minorHAnsi" w:cstheme="minorHAnsi"/>
          <w:sz w:val="22"/>
          <w:szCs w:val="22"/>
        </w:rPr>
        <w:t>0</w:t>
      </w:r>
      <w:r w:rsidR="00BD1273" w:rsidRPr="00BD1273">
        <w:rPr>
          <w:rStyle w:val="t"/>
          <w:rFonts w:asciiTheme="minorHAnsi" w:hAnsiTheme="minorHAnsi" w:cstheme="minorHAnsi"/>
          <w:sz w:val="22"/>
          <w:szCs w:val="22"/>
        </w:rPr>
        <w:t>0am (GMT).</w:t>
      </w:r>
    </w:p>
    <w:p w14:paraId="13823080" w14:textId="77777777" w:rsidR="00A16CB8" w:rsidRPr="00295E61" w:rsidRDefault="00A16CB8" w:rsidP="00A16CB8">
      <w:pPr>
        <w:pStyle w:val="a"/>
        <w:spacing w:before="0" w:beforeAutospacing="0" w:after="0" w:afterAutospacing="0"/>
        <w:jc w:val="both"/>
        <w:rPr>
          <w:rStyle w:val="t"/>
          <w:rFonts w:asciiTheme="minorHAnsi" w:hAnsiTheme="minorHAnsi" w:cstheme="minorHAnsi"/>
          <w:sz w:val="22"/>
          <w:szCs w:val="22"/>
        </w:rPr>
      </w:pPr>
    </w:p>
    <w:p w14:paraId="2F46C70E" w14:textId="77777777" w:rsidR="00D77A23" w:rsidRPr="00295E61" w:rsidRDefault="00C124D3" w:rsidP="00A16CB8">
      <w:pPr>
        <w:pStyle w:val="aa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295E61">
        <w:rPr>
          <w:rStyle w:val="t"/>
          <w:rFonts w:asciiTheme="minorHAnsi" w:hAnsiTheme="minorHAnsi" w:cstheme="minorHAnsi"/>
          <w:b/>
          <w:sz w:val="22"/>
          <w:szCs w:val="22"/>
        </w:rPr>
        <w:t>Enquiries</w:t>
      </w:r>
      <w:r w:rsidR="00D77A23" w:rsidRPr="00295E61">
        <w:rPr>
          <w:rStyle w:val="t"/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74409E71" w14:textId="77777777" w:rsidR="00EF4FDE" w:rsidRDefault="00EF4FDE" w:rsidP="00A16CB8">
      <w:pPr>
        <w:spacing w:after="0"/>
      </w:pPr>
      <w:r>
        <w:t xml:space="preserve">Ciara O’Mullane, Co-Head of </w:t>
      </w:r>
      <w:r w:rsidRPr="00A35BB1">
        <w:t>Investor Relations</w:t>
      </w:r>
      <w:r>
        <w:tab/>
      </w:r>
      <w:r>
        <w:tab/>
        <w:t xml:space="preserve">Tel: </w:t>
      </w:r>
      <w:r w:rsidRPr="002E072C">
        <w:t xml:space="preserve">+353 87 </w:t>
      </w:r>
      <w:r w:rsidRPr="00333900">
        <w:t>947 7862</w:t>
      </w:r>
    </w:p>
    <w:p w14:paraId="6E0B5CE5" w14:textId="77777777" w:rsidR="00EF4FDE" w:rsidRPr="00A35BB1" w:rsidRDefault="00EF4FDE" w:rsidP="00A16CB8">
      <w:pPr>
        <w:spacing w:after="0"/>
      </w:pPr>
      <w:r>
        <w:t xml:space="preserve">Liam Kealy, Co-Head of </w:t>
      </w:r>
      <w:r w:rsidRPr="00A35BB1">
        <w:t>Investor Relations</w:t>
      </w:r>
      <w:r>
        <w:t xml:space="preserve"> </w:t>
      </w:r>
      <w:r>
        <w:tab/>
      </w:r>
      <w:r>
        <w:tab/>
        <w:t xml:space="preserve">Tel: </w:t>
      </w:r>
      <w:r w:rsidRPr="002E072C">
        <w:t xml:space="preserve">+353 87 </w:t>
      </w:r>
      <w:r w:rsidRPr="000E51DB">
        <w:t>665 2014</w:t>
      </w:r>
    </w:p>
    <w:p w14:paraId="7B9DD197" w14:textId="77777777" w:rsidR="00D77A23" w:rsidRPr="00295E61" w:rsidRDefault="00D77A23" w:rsidP="00A16CB8">
      <w:pPr>
        <w:pStyle w:val="ay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95E61">
        <w:rPr>
          <w:rStyle w:val="ah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07E95EC" w14:textId="77777777" w:rsidR="003D4FAA" w:rsidRPr="00295E61" w:rsidRDefault="003D4FAA" w:rsidP="00A16CB8">
      <w:pPr>
        <w:spacing w:after="0"/>
        <w:rPr>
          <w:rFonts w:cstheme="minorHAnsi"/>
        </w:rPr>
      </w:pPr>
    </w:p>
    <w:sectPr w:rsidR="003D4FAA" w:rsidRPr="00295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86D67"/>
    <w:multiLevelType w:val="hybridMultilevel"/>
    <w:tmpl w:val="88C6A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23"/>
    <w:rsid w:val="00150548"/>
    <w:rsid w:val="00227124"/>
    <w:rsid w:val="00295E61"/>
    <w:rsid w:val="003D4FAA"/>
    <w:rsid w:val="00493246"/>
    <w:rsid w:val="0068736C"/>
    <w:rsid w:val="00782A59"/>
    <w:rsid w:val="007C267F"/>
    <w:rsid w:val="00835CFE"/>
    <w:rsid w:val="0086268D"/>
    <w:rsid w:val="008A2902"/>
    <w:rsid w:val="00933B33"/>
    <w:rsid w:val="0095285B"/>
    <w:rsid w:val="009F4A31"/>
    <w:rsid w:val="00A16CB8"/>
    <w:rsid w:val="00A62C3E"/>
    <w:rsid w:val="00B03872"/>
    <w:rsid w:val="00BD1273"/>
    <w:rsid w:val="00BE193B"/>
    <w:rsid w:val="00C124D3"/>
    <w:rsid w:val="00CB7F17"/>
    <w:rsid w:val="00D77A23"/>
    <w:rsid w:val="00DB1031"/>
    <w:rsid w:val="00E31BE1"/>
    <w:rsid w:val="00ED275C"/>
    <w:rsid w:val="00EF4FDE"/>
    <w:rsid w:val="00F87087"/>
    <w:rsid w:val="00F9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59840"/>
  <w15:chartTrackingRefBased/>
  <w15:docId w15:val="{8D2B92C0-085F-4F64-84AC-8ACC6B30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">
    <w:name w:val="av"/>
    <w:basedOn w:val="Normal"/>
    <w:rsid w:val="00D7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o">
    <w:name w:val="ao"/>
    <w:basedOn w:val="DefaultParagraphFont"/>
    <w:rsid w:val="00D77A23"/>
  </w:style>
  <w:style w:type="paragraph" w:customStyle="1" w:styleId="au">
    <w:name w:val="au"/>
    <w:basedOn w:val="Normal"/>
    <w:rsid w:val="00D7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r">
    <w:name w:val="ar"/>
    <w:basedOn w:val="DefaultParagraphFont"/>
    <w:rsid w:val="00D77A23"/>
  </w:style>
  <w:style w:type="paragraph" w:customStyle="1" w:styleId="aw">
    <w:name w:val="aw"/>
    <w:basedOn w:val="Normal"/>
    <w:rsid w:val="00D7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m">
    <w:name w:val="am"/>
    <w:basedOn w:val="DefaultParagraphFont"/>
    <w:rsid w:val="00D77A23"/>
  </w:style>
  <w:style w:type="character" w:customStyle="1" w:styleId="apple-converted-space">
    <w:name w:val="apple-converted-space"/>
    <w:basedOn w:val="DefaultParagraphFont"/>
    <w:rsid w:val="00D77A23"/>
  </w:style>
  <w:style w:type="paragraph" w:customStyle="1" w:styleId="ax">
    <w:name w:val="ax"/>
    <w:basedOn w:val="Normal"/>
    <w:rsid w:val="00D7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j">
    <w:name w:val="aj"/>
    <w:basedOn w:val="DefaultParagraphFont"/>
    <w:rsid w:val="00D77A23"/>
  </w:style>
  <w:style w:type="character" w:customStyle="1" w:styleId="ai">
    <w:name w:val="ai"/>
    <w:basedOn w:val="DefaultParagraphFont"/>
    <w:rsid w:val="00D77A23"/>
  </w:style>
  <w:style w:type="paragraph" w:customStyle="1" w:styleId="ay">
    <w:name w:val="ay"/>
    <w:basedOn w:val="Normal"/>
    <w:rsid w:val="00D7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h">
    <w:name w:val="ah"/>
    <w:basedOn w:val="DefaultParagraphFont"/>
    <w:rsid w:val="00D77A23"/>
  </w:style>
  <w:style w:type="paragraph" w:customStyle="1" w:styleId="a">
    <w:name w:val="a"/>
    <w:basedOn w:val="Normal"/>
    <w:rsid w:val="00D7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">
    <w:name w:val="t"/>
    <w:basedOn w:val="DefaultParagraphFont"/>
    <w:rsid w:val="00D77A23"/>
  </w:style>
  <w:style w:type="paragraph" w:customStyle="1" w:styleId="aa">
    <w:name w:val="aa"/>
    <w:basedOn w:val="Normal"/>
    <w:rsid w:val="00D7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">
    <w:name w:val="l"/>
    <w:basedOn w:val="DefaultParagraphFont"/>
    <w:rsid w:val="00D77A23"/>
  </w:style>
  <w:style w:type="paragraph" w:styleId="ListParagraph">
    <w:name w:val="List Paragraph"/>
    <w:basedOn w:val="Normal"/>
    <w:uiPriority w:val="34"/>
    <w:qFormat/>
    <w:rsid w:val="00D77A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A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F4A31"/>
    <w:pPr>
      <w:spacing w:after="0" w:line="240" w:lineRule="auto"/>
    </w:pPr>
  </w:style>
  <w:style w:type="character" w:customStyle="1" w:styleId="r">
    <w:name w:val="r"/>
    <w:basedOn w:val="DefaultParagraphFont"/>
    <w:rsid w:val="00DB1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699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Received xmlns="http://schemas.microsoft.com/sharepoint/v3/fields">2020-01-23T10:56:31+00:00</DateReceived>
    <JobId xmlns="http://schemas.microsoft.com/sharepoint/v3/fields" xsi:nil="true"/>
    <SendToFR xmlns="http://schemas.microsoft.com/sharepoint/v3/fields">false</SendToFR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A67DA-F225-4AE5-A959-A6F65B9DBC9C}"/>
</file>

<file path=customXml/itemProps2.xml><?xml version="1.0" encoding="utf-8"?>
<ds:datastoreItem xmlns:ds="http://schemas.openxmlformats.org/officeDocument/2006/customXml" ds:itemID="{5D01FE90-6D7F-4B60-9D9C-344A9CD15E63}"/>
</file>

<file path=customXml/itemProps3.xml><?xml version="1.0" encoding="utf-8"?>
<ds:datastoreItem xmlns:ds="http://schemas.openxmlformats.org/officeDocument/2006/customXml" ds:itemID="{76B5EBE7-D1D1-4DB9-A553-3F7C2CC20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Rhodes</dc:creator>
  <cp:keywords/>
  <dc:description/>
  <cp:lastModifiedBy>Jonathan Seeley</cp:lastModifiedBy>
  <cp:revision>2</cp:revision>
  <cp:lastPrinted>2016-08-05T13:32:00Z</cp:lastPrinted>
  <dcterms:created xsi:type="dcterms:W3CDTF">2020-01-22T14:48:00Z</dcterms:created>
  <dcterms:modified xsi:type="dcterms:W3CDTF">2020-01-22T14:48:00Z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MarketServicesEquity">
    <vt:lpwstr>Miscellaneous</vt:lpwstr>
  </property>
  <property fmtid="{D5CDD505-2E9C-101B-9397-08002B2CF9AE}" pid="4" name="IssuerName">
    <vt:lpwstr/>
  </property>
  <property fmtid="{D5CDD505-2E9C-101B-9397-08002B2CF9AE}" pid="5" name="MigrateFolderIssueDetected">
    <vt:bool>false</vt:bool>
  </property>
  <property fmtid="{D5CDD505-2E9C-101B-9397-08002B2CF9AE}" pid="6" name="Order">
    <vt:r8>26314400</vt:r8>
  </property>
  <property fmtid="{D5CDD505-2E9C-101B-9397-08002B2CF9AE}" pid="7" name="JobType">
    <vt:lpwstr/>
  </property>
  <property fmtid="{D5CDD505-2E9C-101B-9397-08002B2CF9AE}" pid="8" name="IssuerID">
    <vt:lpwstr/>
  </property>
  <property fmtid="{D5CDD505-2E9C-101B-9397-08002B2CF9AE}" pid="9" name="SendToWeb">
    <vt:bool>false</vt:bool>
  </property>
  <property fmtid="{D5CDD505-2E9C-101B-9397-08002B2CF9AE}" pid="10" name="JobContentType">
    <vt:lpwstr/>
  </property>
  <property fmtid="{D5CDD505-2E9C-101B-9397-08002B2CF9AE}" pid="11" name="Organisation">
    <vt:lpwstr/>
  </property>
  <property fmtid="{D5CDD505-2E9C-101B-9397-08002B2CF9AE}" pid="12" name="Contact">
    <vt:lpwstr/>
  </property>
  <property fmtid="{D5CDD505-2E9C-101B-9397-08002B2CF9AE}" pid="13" name="MigrateFolderIssueDetected0">
    <vt:bool>false</vt:bool>
  </property>
</Properties>
</file>