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02E20" w14:textId="20509DE4" w:rsidR="0008603B" w:rsidRPr="00F74EA0" w:rsidRDefault="00F74EA0">
      <w:pPr>
        <w:jc w:val="both"/>
      </w:pPr>
      <w:r w:rsidRPr="00F74EA0">
        <w:t>3 April 2017</w:t>
      </w:r>
    </w:p>
    <w:p w14:paraId="6CF55D42" w14:textId="77777777" w:rsidR="00F32CC1" w:rsidRPr="00F74EA0" w:rsidRDefault="00F32CC1">
      <w:pPr>
        <w:jc w:val="both"/>
      </w:pPr>
    </w:p>
    <w:p w14:paraId="68CBB1A0" w14:textId="071D4DD4" w:rsidR="00F32CC1" w:rsidRPr="0098012F" w:rsidRDefault="00F32CC1" w:rsidP="007E3AA6">
      <w:pPr>
        <w:rPr>
          <w:b/>
          <w:sz w:val="32"/>
          <w:szCs w:val="32"/>
        </w:rPr>
      </w:pPr>
      <w:r w:rsidRPr="0098012F">
        <w:rPr>
          <w:b/>
          <w:sz w:val="32"/>
          <w:szCs w:val="32"/>
        </w:rPr>
        <w:t>I</w:t>
      </w:r>
      <w:r w:rsidR="000B174E" w:rsidRPr="00694C8E">
        <w:rPr>
          <w:b/>
        </w:rPr>
        <w:t>•</w:t>
      </w:r>
      <w:r w:rsidR="007E3AA6" w:rsidRPr="0098012F">
        <w:rPr>
          <w:b/>
          <w:sz w:val="32"/>
          <w:szCs w:val="32"/>
        </w:rPr>
        <w:t>RES to appeal planning decision on                                                              Rockbrook, Sandyford Development</w:t>
      </w:r>
    </w:p>
    <w:p w14:paraId="2244DB1F" w14:textId="617336A3" w:rsidR="007E3AA6" w:rsidRPr="0098012F" w:rsidRDefault="007E3AA6" w:rsidP="007E3AA6"/>
    <w:p w14:paraId="1C03FE15" w14:textId="77777777" w:rsidR="0098012F" w:rsidRPr="0098012F" w:rsidRDefault="0098012F" w:rsidP="007E3AA6"/>
    <w:p w14:paraId="33FC6703" w14:textId="4B892752" w:rsidR="002A3613" w:rsidRPr="0098012F" w:rsidRDefault="00325B70" w:rsidP="0098012F">
      <w:pPr>
        <w:pStyle w:val="ListParagraph"/>
        <w:numPr>
          <w:ilvl w:val="0"/>
          <w:numId w:val="24"/>
        </w:numPr>
        <w:spacing w:after="240"/>
        <w:ind w:left="714" w:hanging="357"/>
        <w:contextualSpacing w:val="0"/>
        <w:jc w:val="both"/>
        <w:rPr>
          <w:b/>
          <w:sz w:val="28"/>
          <w:szCs w:val="28"/>
        </w:rPr>
      </w:pPr>
      <w:r>
        <w:rPr>
          <w:b/>
          <w:sz w:val="28"/>
          <w:szCs w:val="28"/>
        </w:rPr>
        <w:t>Proposed</w:t>
      </w:r>
      <w:r w:rsidR="007E3AA6" w:rsidRPr="0098012F">
        <w:rPr>
          <w:b/>
          <w:sz w:val="28"/>
          <w:szCs w:val="28"/>
        </w:rPr>
        <w:t xml:space="preserve"> development would deliver 456 apartments</w:t>
      </w:r>
      <w:r w:rsidR="004C2FFF">
        <w:rPr>
          <w:b/>
          <w:sz w:val="28"/>
          <w:szCs w:val="28"/>
        </w:rPr>
        <w:t xml:space="preserve"> on the Luas Line</w:t>
      </w:r>
    </w:p>
    <w:p w14:paraId="2FB58833" w14:textId="0680545E" w:rsidR="007E3AA6" w:rsidRDefault="007E3AA6" w:rsidP="007E3AA6">
      <w:pPr>
        <w:pStyle w:val="ListParagraph"/>
        <w:numPr>
          <w:ilvl w:val="0"/>
          <w:numId w:val="24"/>
        </w:numPr>
        <w:jc w:val="both"/>
        <w:rPr>
          <w:b/>
          <w:sz w:val="28"/>
          <w:szCs w:val="28"/>
        </w:rPr>
      </w:pPr>
      <w:r w:rsidRPr="0098012F">
        <w:rPr>
          <w:b/>
          <w:sz w:val="28"/>
          <w:szCs w:val="28"/>
        </w:rPr>
        <w:t>Development would contribute to much needed supply of quality, professionally managed apartments</w:t>
      </w:r>
    </w:p>
    <w:p w14:paraId="04313E58" w14:textId="77777777" w:rsidR="00DD70B6" w:rsidRDefault="00DD70B6" w:rsidP="00BF2425">
      <w:pPr>
        <w:pStyle w:val="ListParagraph"/>
        <w:jc w:val="both"/>
        <w:rPr>
          <w:b/>
          <w:sz w:val="28"/>
          <w:szCs w:val="28"/>
        </w:rPr>
      </w:pPr>
    </w:p>
    <w:p w14:paraId="6D6E25D2" w14:textId="66E8BC55" w:rsidR="00DD70B6" w:rsidRPr="0098012F" w:rsidRDefault="00DD70B6" w:rsidP="007E3AA6">
      <w:pPr>
        <w:pStyle w:val="ListParagraph"/>
        <w:numPr>
          <w:ilvl w:val="0"/>
          <w:numId w:val="24"/>
        </w:numPr>
        <w:jc w:val="both"/>
        <w:rPr>
          <w:b/>
          <w:sz w:val="28"/>
          <w:szCs w:val="28"/>
        </w:rPr>
      </w:pPr>
      <w:r>
        <w:rPr>
          <w:b/>
          <w:sz w:val="28"/>
          <w:szCs w:val="28"/>
        </w:rPr>
        <w:t xml:space="preserve">I-RES hopes for a more pragmatic </w:t>
      </w:r>
      <w:r w:rsidR="005E110A">
        <w:rPr>
          <w:b/>
          <w:sz w:val="28"/>
          <w:szCs w:val="28"/>
        </w:rPr>
        <w:t xml:space="preserve">approach </w:t>
      </w:r>
      <w:r>
        <w:rPr>
          <w:b/>
          <w:sz w:val="28"/>
          <w:szCs w:val="28"/>
        </w:rPr>
        <w:t>from the Appeals Board</w:t>
      </w:r>
    </w:p>
    <w:p w14:paraId="2B753805" w14:textId="77777777" w:rsidR="0098012F" w:rsidRPr="0098012F" w:rsidRDefault="0098012F" w:rsidP="0098012F">
      <w:pPr>
        <w:pStyle w:val="ListParagraph"/>
        <w:jc w:val="both"/>
        <w:rPr>
          <w:b/>
          <w:sz w:val="28"/>
          <w:szCs w:val="28"/>
        </w:rPr>
      </w:pPr>
    </w:p>
    <w:p w14:paraId="6D354033" w14:textId="2AF30836" w:rsidR="007E3AA6" w:rsidRPr="0098012F" w:rsidRDefault="007E3AA6" w:rsidP="007E3AA6">
      <w:pPr>
        <w:jc w:val="both"/>
      </w:pPr>
    </w:p>
    <w:p w14:paraId="30ECED84" w14:textId="21741D0C" w:rsidR="007E3AA6" w:rsidRPr="0098012F" w:rsidRDefault="007E3AA6" w:rsidP="0098012F">
      <w:pPr>
        <w:spacing w:line="312" w:lineRule="auto"/>
        <w:jc w:val="both"/>
      </w:pPr>
      <w:r w:rsidRPr="0098012F">
        <w:t xml:space="preserve">Irish Residential </w:t>
      </w:r>
      <w:r w:rsidR="00F74EA0">
        <w:t>P</w:t>
      </w:r>
      <w:r w:rsidRPr="0098012F">
        <w:t>roperties REIT Plc (</w:t>
      </w:r>
      <w:r w:rsidR="00F74EA0">
        <w:t>“</w:t>
      </w:r>
      <w:r w:rsidRPr="00CC2038">
        <w:rPr>
          <w:b/>
        </w:rPr>
        <w:t>I</w:t>
      </w:r>
      <w:r w:rsidR="00F74EA0" w:rsidRPr="00694C8E">
        <w:rPr>
          <w:b/>
        </w:rPr>
        <w:t>•</w:t>
      </w:r>
      <w:r w:rsidRPr="00CC2038">
        <w:rPr>
          <w:b/>
        </w:rPr>
        <w:t>RES</w:t>
      </w:r>
      <w:r w:rsidR="00F74EA0">
        <w:t>” or the “</w:t>
      </w:r>
      <w:r w:rsidR="00F74EA0" w:rsidRPr="00CC2038">
        <w:rPr>
          <w:b/>
        </w:rPr>
        <w:t>Company</w:t>
      </w:r>
      <w:r w:rsidR="00F74EA0">
        <w:t>”)</w:t>
      </w:r>
      <w:r w:rsidRPr="0098012F">
        <w:t xml:space="preserve"> </w:t>
      </w:r>
      <w:r w:rsidR="00CC2038">
        <w:t xml:space="preserve">announces </w:t>
      </w:r>
      <w:r w:rsidRPr="0098012F">
        <w:t xml:space="preserve">today </w:t>
      </w:r>
      <w:r w:rsidR="00CC2038">
        <w:t xml:space="preserve">that it is extremely  </w:t>
      </w:r>
      <w:r w:rsidRPr="0098012F">
        <w:t>disappoint</w:t>
      </w:r>
      <w:r w:rsidR="00CC2038">
        <w:t>ed</w:t>
      </w:r>
      <w:r w:rsidRPr="0098012F">
        <w:t xml:space="preserve"> at the decision by Dun Laoghaire-Rathdown Council to refuse planning permission for its planned development of 456 apartments.  I</w:t>
      </w:r>
      <w:r w:rsidR="00F74EA0" w:rsidRPr="00694C8E">
        <w:rPr>
          <w:b/>
        </w:rPr>
        <w:t>•</w:t>
      </w:r>
      <w:r w:rsidRPr="0098012F">
        <w:t xml:space="preserve">RES will appeal the </w:t>
      </w:r>
      <w:r w:rsidR="009F17E3">
        <w:t>C</w:t>
      </w:r>
      <w:r w:rsidRPr="0098012F">
        <w:t>ouncil’s decision.</w:t>
      </w:r>
    </w:p>
    <w:p w14:paraId="6DAFF79C" w14:textId="77777777" w:rsidR="007E3AA6" w:rsidRPr="0098012F" w:rsidRDefault="007E3AA6" w:rsidP="0098012F">
      <w:pPr>
        <w:spacing w:line="312" w:lineRule="auto"/>
        <w:jc w:val="both"/>
      </w:pPr>
    </w:p>
    <w:p w14:paraId="6565A96F" w14:textId="48CFFB36" w:rsidR="007E3AA6" w:rsidRPr="0098012F" w:rsidRDefault="007E3AA6" w:rsidP="0098012F">
      <w:pPr>
        <w:pStyle w:val="PlainText"/>
        <w:spacing w:line="312" w:lineRule="auto"/>
        <w:jc w:val="both"/>
        <w:rPr>
          <w:rFonts w:asciiTheme="minorHAnsi" w:hAnsiTheme="minorHAnsi"/>
          <w:i/>
          <w:sz w:val="22"/>
          <w:szCs w:val="22"/>
        </w:rPr>
      </w:pPr>
      <w:r w:rsidRPr="0098012F">
        <w:rPr>
          <w:rFonts w:asciiTheme="minorHAnsi" w:hAnsiTheme="minorHAnsi"/>
          <w:sz w:val="22"/>
          <w:szCs w:val="22"/>
        </w:rPr>
        <w:t>Commenting on the decision</w:t>
      </w:r>
      <w:r w:rsidR="004C2FFF">
        <w:rPr>
          <w:rFonts w:asciiTheme="minorHAnsi" w:hAnsiTheme="minorHAnsi"/>
          <w:sz w:val="22"/>
          <w:szCs w:val="22"/>
        </w:rPr>
        <w:t>, David Ehrlich,</w:t>
      </w:r>
      <w:r w:rsidRPr="0098012F">
        <w:rPr>
          <w:rFonts w:asciiTheme="minorHAnsi" w:hAnsiTheme="minorHAnsi"/>
          <w:sz w:val="22"/>
          <w:szCs w:val="22"/>
        </w:rPr>
        <w:t xml:space="preserve"> the Chief Executive of I</w:t>
      </w:r>
      <w:r w:rsidR="00F74EA0" w:rsidRPr="00694C8E">
        <w:rPr>
          <w:b/>
        </w:rPr>
        <w:t>•</w:t>
      </w:r>
      <w:r w:rsidRPr="0098012F">
        <w:rPr>
          <w:rFonts w:asciiTheme="minorHAnsi" w:hAnsiTheme="minorHAnsi"/>
          <w:sz w:val="22"/>
          <w:szCs w:val="22"/>
        </w:rPr>
        <w:t>RES, said: "</w:t>
      </w:r>
      <w:r w:rsidRPr="0098012F">
        <w:rPr>
          <w:rFonts w:asciiTheme="minorHAnsi" w:hAnsiTheme="minorHAnsi"/>
          <w:i/>
          <w:sz w:val="22"/>
          <w:szCs w:val="22"/>
        </w:rPr>
        <w:t xml:space="preserve">We are extremely disappointed with the </w:t>
      </w:r>
      <w:r w:rsidR="009F17E3">
        <w:rPr>
          <w:rFonts w:asciiTheme="minorHAnsi" w:hAnsiTheme="minorHAnsi"/>
          <w:i/>
          <w:sz w:val="22"/>
          <w:szCs w:val="22"/>
        </w:rPr>
        <w:t>C</w:t>
      </w:r>
      <w:r w:rsidRPr="0098012F">
        <w:rPr>
          <w:rFonts w:asciiTheme="minorHAnsi" w:hAnsiTheme="minorHAnsi"/>
          <w:i/>
          <w:sz w:val="22"/>
          <w:szCs w:val="22"/>
        </w:rPr>
        <w:t>ouncil’</w:t>
      </w:r>
      <w:r w:rsidR="00BF2425">
        <w:rPr>
          <w:rFonts w:asciiTheme="minorHAnsi" w:hAnsiTheme="minorHAnsi"/>
          <w:i/>
          <w:sz w:val="22"/>
          <w:szCs w:val="22"/>
        </w:rPr>
        <w:t xml:space="preserve">s decision.  </w:t>
      </w:r>
      <w:r w:rsidR="00474B74" w:rsidRPr="0098012F">
        <w:rPr>
          <w:rFonts w:asciiTheme="minorHAnsi" w:hAnsiTheme="minorHAnsi"/>
          <w:i/>
          <w:sz w:val="22"/>
          <w:szCs w:val="22"/>
        </w:rPr>
        <w:t xml:space="preserve">We </w:t>
      </w:r>
      <w:r w:rsidR="004C2FFF">
        <w:rPr>
          <w:rFonts w:asciiTheme="minorHAnsi" w:hAnsiTheme="minorHAnsi"/>
          <w:i/>
          <w:sz w:val="22"/>
          <w:szCs w:val="22"/>
        </w:rPr>
        <w:t xml:space="preserve">had anticipated an appeal and built this possibility into our plans, but following our voluntary reduction of height and density, we had hoped our plans would meet </w:t>
      </w:r>
      <w:r w:rsidR="00CC2038">
        <w:rPr>
          <w:rFonts w:asciiTheme="minorHAnsi" w:hAnsiTheme="minorHAnsi"/>
          <w:i/>
          <w:sz w:val="22"/>
          <w:szCs w:val="22"/>
        </w:rPr>
        <w:t>the planning board</w:t>
      </w:r>
      <w:r w:rsidR="00ED7220">
        <w:rPr>
          <w:rFonts w:asciiTheme="minorHAnsi" w:hAnsiTheme="minorHAnsi"/>
          <w:i/>
          <w:sz w:val="22"/>
          <w:szCs w:val="22"/>
        </w:rPr>
        <w:t>’s requirements</w:t>
      </w:r>
      <w:r w:rsidR="00CC2038">
        <w:rPr>
          <w:rFonts w:asciiTheme="minorHAnsi" w:hAnsiTheme="minorHAnsi"/>
          <w:i/>
          <w:sz w:val="22"/>
          <w:szCs w:val="22"/>
        </w:rPr>
        <w:t xml:space="preserve"> and help with </w:t>
      </w:r>
      <w:r w:rsidR="004C2FFF">
        <w:rPr>
          <w:rFonts w:asciiTheme="minorHAnsi" w:hAnsiTheme="minorHAnsi"/>
          <w:i/>
          <w:sz w:val="22"/>
          <w:szCs w:val="22"/>
        </w:rPr>
        <w:t xml:space="preserve">neighbouring homeowner concerns.  This application directly meets the housing needs of the community, </w:t>
      </w:r>
      <w:r w:rsidRPr="0098012F">
        <w:rPr>
          <w:rFonts w:asciiTheme="minorHAnsi" w:hAnsiTheme="minorHAnsi"/>
          <w:i/>
          <w:sz w:val="22"/>
          <w:szCs w:val="22"/>
        </w:rPr>
        <w:t>at a time of a national housing crisis. I</w:t>
      </w:r>
      <w:r w:rsidR="00F74EA0" w:rsidRPr="00694C8E">
        <w:rPr>
          <w:b/>
        </w:rPr>
        <w:t>•</w:t>
      </w:r>
      <w:r w:rsidRPr="0098012F">
        <w:rPr>
          <w:rFonts w:asciiTheme="minorHAnsi" w:hAnsiTheme="minorHAnsi"/>
          <w:i/>
          <w:sz w:val="22"/>
          <w:szCs w:val="22"/>
        </w:rPr>
        <w:t>RES very much wants to be part of the solution</w:t>
      </w:r>
      <w:r w:rsidR="00296ED9">
        <w:rPr>
          <w:rFonts w:asciiTheme="minorHAnsi" w:hAnsiTheme="minorHAnsi"/>
          <w:i/>
          <w:sz w:val="22"/>
          <w:szCs w:val="22"/>
        </w:rPr>
        <w:t xml:space="preserve"> </w:t>
      </w:r>
      <w:r w:rsidRPr="0098012F">
        <w:rPr>
          <w:rFonts w:asciiTheme="minorHAnsi" w:hAnsiTheme="minorHAnsi"/>
          <w:i/>
          <w:sz w:val="22"/>
          <w:szCs w:val="22"/>
        </w:rPr>
        <w:t>-</w:t>
      </w:r>
      <w:r w:rsidR="00296ED9">
        <w:rPr>
          <w:rFonts w:asciiTheme="minorHAnsi" w:hAnsiTheme="minorHAnsi"/>
          <w:i/>
          <w:sz w:val="22"/>
          <w:szCs w:val="22"/>
        </w:rPr>
        <w:t xml:space="preserve"> </w:t>
      </w:r>
      <w:r w:rsidRPr="0098012F">
        <w:rPr>
          <w:rFonts w:asciiTheme="minorHAnsi" w:hAnsiTheme="minorHAnsi"/>
          <w:i/>
          <w:sz w:val="22"/>
          <w:szCs w:val="22"/>
        </w:rPr>
        <w:t>which is</w:t>
      </w:r>
      <w:r w:rsidR="009F17E3">
        <w:rPr>
          <w:rFonts w:asciiTheme="minorHAnsi" w:hAnsiTheme="minorHAnsi"/>
          <w:i/>
          <w:sz w:val="22"/>
          <w:szCs w:val="22"/>
        </w:rPr>
        <w:t xml:space="preserve"> about bringing as much</w:t>
      </w:r>
      <w:r w:rsidRPr="0098012F">
        <w:rPr>
          <w:rFonts w:asciiTheme="minorHAnsi" w:hAnsiTheme="minorHAnsi"/>
          <w:i/>
          <w:sz w:val="22"/>
          <w:szCs w:val="22"/>
        </w:rPr>
        <w:t xml:space="preserve"> supply</w:t>
      </w:r>
      <w:r w:rsidR="009F17E3">
        <w:rPr>
          <w:rFonts w:asciiTheme="minorHAnsi" w:hAnsiTheme="minorHAnsi"/>
          <w:i/>
          <w:sz w:val="22"/>
          <w:szCs w:val="22"/>
        </w:rPr>
        <w:t xml:space="preserve"> as possible, as quickly as possible.</w:t>
      </w:r>
      <w:r w:rsidRPr="0098012F">
        <w:rPr>
          <w:rFonts w:asciiTheme="minorHAnsi" w:hAnsiTheme="minorHAnsi"/>
          <w:i/>
          <w:sz w:val="22"/>
          <w:szCs w:val="22"/>
        </w:rPr>
        <w:t xml:space="preserve"> </w:t>
      </w:r>
      <w:r w:rsidR="007022E0">
        <w:rPr>
          <w:rFonts w:asciiTheme="minorHAnsi" w:hAnsiTheme="minorHAnsi"/>
          <w:i/>
          <w:sz w:val="22"/>
          <w:szCs w:val="22"/>
        </w:rPr>
        <w:t>T</w:t>
      </w:r>
      <w:r w:rsidR="00BF2425">
        <w:rPr>
          <w:rFonts w:asciiTheme="minorHAnsi" w:hAnsiTheme="minorHAnsi"/>
          <w:i/>
          <w:sz w:val="22"/>
          <w:szCs w:val="22"/>
        </w:rPr>
        <w:t>his requires the kind of s</w:t>
      </w:r>
      <w:r w:rsidRPr="0098012F">
        <w:rPr>
          <w:rFonts w:asciiTheme="minorHAnsi" w:hAnsiTheme="minorHAnsi"/>
          <w:i/>
          <w:sz w:val="22"/>
          <w:szCs w:val="22"/>
        </w:rPr>
        <w:t>ignificant investment which I</w:t>
      </w:r>
      <w:r w:rsidR="00F74EA0" w:rsidRPr="00694C8E">
        <w:rPr>
          <w:b/>
        </w:rPr>
        <w:t>•</w:t>
      </w:r>
      <w:r w:rsidRPr="0098012F">
        <w:rPr>
          <w:rFonts w:asciiTheme="minorHAnsi" w:hAnsiTheme="minorHAnsi"/>
          <w:i/>
          <w:sz w:val="22"/>
          <w:szCs w:val="22"/>
        </w:rPr>
        <w:t xml:space="preserve">RES has brought to the market in recent years.  </w:t>
      </w:r>
      <w:r w:rsidR="004C2FFF">
        <w:rPr>
          <w:rFonts w:asciiTheme="minorHAnsi" w:hAnsiTheme="minorHAnsi"/>
          <w:i/>
          <w:sz w:val="22"/>
          <w:szCs w:val="22"/>
        </w:rPr>
        <w:t>W</w:t>
      </w:r>
      <w:r w:rsidRPr="0098012F">
        <w:rPr>
          <w:rFonts w:asciiTheme="minorHAnsi" w:hAnsiTheme="minorHAnsi"/>
          <w:i/>
          <w:sz w:val="22"/>
          <w:szCs w:val="22"/>
        </w:rPr>
        <w:t xml:space="preserve">e will be appealing this unfortunate decision as quickly as possible </w:t>
      </w:r>
      <w:r w:rsidR="004C2FFF">
        <w:rPr>
          <w:rFonts w:asciiTheme="minorHAnsi" w:hAnsiTheme="minorHAnsi"/>
          <w:i/>
          <w:sz w:val="22"/>
          <w:szCs w:val="22"/>
        </w:rPr>
        <w:t>and</w:t>
      </w:r>
      <w:r w:rsidR="00CC2038">
        <w:rPr>
          <w:rFonts w:asciiTheme="minorHAnsi" w:hAnsiTheme="minorHAnsi"/>
          <w:i/>
          <w:sz w:val="22"/>
          <w:szCs w:val="22"/>
        </w:rPr>
        <w:t xml:space="preserve"> hope the Appeals Board comes to</w:t>
      </w:r>
      <w:r w:rsidR="004C2FFF">
        <w:rPr>
          <w:rFonts w:asciiTheme="minorHAnsi" w:hAnsiTheme="minorHAnsi"/>
          <w:i/>
          <w:sz w:val="22"/>
          <w:szCs w:val="22"/>
        </w:rPr>
        <w:t xml:space="preserve"> a more pragmatic decision</w:t>
      </w:r>
      <w:r w:rsidRPr="0098012F">
        <w:rPr>
          <w:rFonts w:asciiTheme="minorHAnsi" w:hAnsiTheme="minorHAnsi"/>
          <w:i/>
          <w:sz w:val="22"/>
          <w:szCs w:val="22"/>
        </w:rPr>
        <w:t>."</w:t>
      </w:r>
    </w:p>
    <w:p w14:paraId="5FBDEF25" w14:textId="77777777" w:rsidR="0098012F" w:rsidRPr="0098012F" w:rsidRDefault="0098012F" w:rsidP="007E3AA6">
      <w:pPr>
        <w:pStyle w:val="PlainText"/>
        <w:jc w:val="both"/>
        <w:rPr>
          <w:rFonts w:asciiTheme="minorHAnsi" w:hAnsiTheme="minorHAnsi"/>
          <w:i/>
          <w:sz w:val="22"/>
          <w:szCs w:val="22"/>
        </w:rPr>
      </w:pPr>
    </w:p>
    <w:p w14:paraId="37747883" w14:textId="77777777" w:rsidR="00D8722B" w:rsidRPr="0098012F" w:rsidRDefault="002C792F">
      <w:pPr>
        <w:jc w:val="both"/>
        <w:rPr>
          <w:b/>
        </w:rPr>
      </w:pPr>
      <w:r w:rsidRPr="0098012F">
        <w:rPr>
          <w:b/>
        </w:rPr>
        <w:t>For further information please contact:</w:t>
      </w:r>
    </w:p>
    <w:p w14:paraId="0A40044C" w14:textId="77777777" w:rsidR="00D8722B" w:rsidRPr="0098012F" w:rsidRDefault="002C792F">
      <w:pPr>
        <w:jc w:val="both"/>
      </w:pPr>
      <w:r w:rsidRPr="0098012F">
        <w:t>Irish Residential Properties REIT plc</w:t>
      </w:r>
    </w:p>
    <w:p w14:paraId="54F18EC1" w14:textId="77777777" w:rsidR="00D8722B" w:rsidRPr="0098012F" w:rsidRDefault="002C792F">
      <w:pPr>
        <w:jc w:val="both"/>
      </w:pPr>
      <w:r w:rsidRPr="0098012F">
        <w:t>David Ehrlich, CEO</w:t>
      </w:r>
    </w:p>
    <w:p w14:paraId="51FE7654" w14:textId="77777777" w:rsidR="00D8722B" w:rsidRPr="0098012F" w:rsidRDefault="002C792F">
      <w:pPr>
        <w:jc w:val="both"/>
      </w:pPr>
      <w:r w:rsidRPr="0098012F">
        <w:t>+1 (416) 861-2467</w:t>
      </w:r>
    </w:p>
    <w:p w14:paraId="2A0E43CB" w14:textId="77777777" w:rsidR="00C25D20" w:rsidRPr="0098012F" w:rsidRDefault="00C25D20">
      <w:pPr>
        <w:jc w:val="both"/>
      </w:pPr>
    </w:p>
    <w:p w14:paraId="004B7CF8" w14:textId="085704BA" w:rsidR="000B3DEA" w:rsidRPr="0098012F" w:rsidRDefault="00500CBF">
      <w:pPr>
        <w:jc w:val="both"/>
      </w:pPr>
      <w:r w:rsidRPr="0098012F">
        <w:t>Gerry O’Sullivan, Q4PR</w:t>
      </w:r>
    </w:p>
    <w:p w14:paraId="01D5F650" w14:textId="44D8C08B" w:rsidR="00500CBF" w:rsidRDefault="00500CBF">
      <w:pPr>
        <w:jc w:val="both"/>
      </w:pPr>
      <w:r w:rsidRPr="0098012F">
        <w:t>+ 353 87 2597644</w:t>
      </w:r>
    </w:p>
    <w:p w14:paraId="6C694BE2" w14:textId="77777777" w:rsidR="004131E5" w:rsidRDefault="004131E5">
      <w:pPr>
        <w:jc w:val="both"/>
      </w:pPr>
    </w:p>
    <w:p w14:paraId="1E9109E6" w14:textId="77777777" w:rsidR="004131E5" w:rsidRDefault="004131E5">
      <w:pPr>
        <w:jc w:val="both"/>
      </w:pPr>
    </w:p>
    <w:p w14:paraId="3D358C81" w14:textId="77777777" w:rsidR="004131E5" w:rsidRPr="0098012F" w:rsidRDefault="004131E5">
      <w:pPr>
        <w:jc w:val="both"/>
      </w:pPr>
    </w:p>
    <w:p w14:paraId="0D5D06C1" w14:textId="6A40691F" w:rsidR="00500CBF" w:rsidRDefault="00500CBF">
      <w:pPr>
        <w:jc w:val="both"/>
      </w:pPr>
    </w:p>
    <w:p w14:paraId="718B6D83" w14:textId="77777777" w:rsidR="009901C1" w:rsidRDefault="009901C1" w:rsidP="009901C1">
      <w:pPr>
        <w:jc w:val="both"/>
        <w:rPr>
          <w:b/>
          <w:bCs/>
        </w:rPr>
      </w:pPr>
      <w:r>
        <w:rPr>
          <w:b/>
          <w:bCs/>
        </w:rPr>
        <w:lastRenderedPageBreak/>
        <w:t>About Irish Residential Properties REIT plc</w:t>
      </w:r>
    </w:p>
    <w:p w14:paraId="0CF52C7C" w14:textId="77777777" w:rsidR="009901C1" w:rsidRDefault="009901C1" w:rsidP="009901C1">
      <w:pPr>
        <w:jc w:val="both"/>
      </w:pPr>
    </w:p>
    <w:p w14:paraId="34B8481F" w14:textId="77777777" w:rsidR="009901C1" w:rsidRDefault="009901C1" w:rsidP="009901C1">
      <w:pPr>
        <w:jc w:val="both"/>
      </w:pPr>
      <w:r>
        <w:t>Irish Residential Properties REIT plc is an Irish Real Estate Investment Trust (“</w:t>
      </w:r>
      <w:r>
        <w:rPr>
          <w:b/>
          <w:bCs/>
        </w:rPr>
        <w:t>REIT</w:t>
      </w:r>
      <w:r>
        <w:t xml:space="preserve">”) listed on the Irish Stock Exchange. The Company is the first REIT established in Ireland primarily focused on residential rental accommodations. The Company will continue to seek to acquire, hold, manage and develop investments primarily focused on residential rental accommodations in Ireland.  I•RES currently owns 2,378 apartments.  Further information in respect of I•RES can be obtained from I•RES’ website at </w:t>
      </w:r>
      <w:hyperlink r:id="rId12" w:history="1">
        <w:r>
          <w:rPr>
            <w:rStyle w:val="Hyperlink"/>
          </w:rPr>
          <w:t>www.iresreit.ie</w:t>
        </w:r>
      </w:hyperlink>
      <w:r>
        <w:t>.</w:t>
      </w:r>
    </w:p>
    <w:p w14:paraId="1CB39425" w14:textId="77777777" w:rsidR="009901C1" w:rsidRDefault="009901C1" w:rsidP="009901C1">
      <w:pPr>
        <w:jc w:val="both"/>
      </w:pPr>
    </w:p>
    <w:p w14:paraId="304722D6" w14:textId="77777777" w:rsidR="009901C1" w:rsidRDefault="009901C1" w:rsidP="009901C1">
      <w:pPr>
        <w:jc w:val="both"/>
        <w:rPr>
          <w:b/>
          <w:bCs/>
        </w:rPr>
      </w:pPr>
      <w:r>
        <w:rPr>
          <w:b/>
          <w:bCs/>
        </w:rPr>
        <w:t xml:space="preserve">Note on forward-looking information </w:t>
      </w:r>
    </w:p>
    <w:p w14:paraId="34104BF3" w14:textId="77777777" w:rsidR="009901C1" w:rsidRDefault="009901C1" w:rsidP="009901C1">
      <w:pPr>
        <w:jc w:val="both"/>
        <w:rPr>
          <w:b/>
          <w:bCs/>
        </w:rPr>
      </w:pPr>
    </w:p>
    <w:p w14:paraId="703E8BCE" w14:textId="77777777" w:rsidR="009901C1" w:rsidRDefault="009901C1" w:rsidP="009901C1">
      <w:pPr>
        <w:jc w:val="both"/>
        <w:rPr>
          <w:b/>
          <w:bCs/>
        </w:rPr>
      </w:pPr>
      <w:r>
        <w:rPr>
          <w:b/>
          <w:bCs/>
        </w:rPr>
        <w:t>This note applies if and to the extent that there are forward-looking statements in this Announcement.</w:t>
      </w:r>
    </w:p>
    <w:p w14:paraId="2A865892" w14:textId="77777777" w:rsidR="009901C1" w:rsidRDefault="009901C1" w:rsidP="009901C1">
      <w:pPr>
        <w:jc w:val="both"/>
      </w:pPr>
    </w:p>
    <w:p w14:paraId="7F00A0E4" w14:textId="77777777" w:rsidR="009901C1" w:rsidRDefault="009901C1" w:rsidP="009901C1">
      <w:pPr>
        <w:jc w:val="both"/>
      </w:pPr>
      <w:r>
        <w:t>This Announcement may contain forward-looking statements, which are subject to risks and uncertainties because they relate to expectations, beliefs, projections, future plans and strategies, anticipated events or trends, and similar expressions concerning matters that are not historical facts.   Such forward-looking statements involve known and unknown risks, uncertainties and other factors, which may cause the actual results, performance or achievements of the Company or the industry in which it operates, to be materially different from any future results, performance or achievements expressed or implied by such forward-looking statements.  The forward-looking statements referred to in this paragraph speak only as at the date of this Announcement.  The Company will not undertake any obligation to release publicly any revision or updates to these forward-looking statements to reflect future events, circumstances, unanticipated events, new information or otherwise except as required by law or by any appropriate regulatory authority.</w:t>
      </w:r>
    </w:p>
    <w:p w14:paraId="440DC6CB" w14:textId="77777777" w:rsidR="009901C1" w:rsidRDefault="009901C1">
      <w:pPr>
        <w:jc w:val="both"/>
      </w:pPr>
    </w:p>
    <w:p w14:paraId="7F19D93E" w14:textId="1F4E51A8" w:rsidR="00826AA4" w:rsidRDefault="00826AA4">
      <w:pPr>
        <w:jc w:val="both"/>
      </w:pPr>
    </w:p>
    <w:p w14:paraId="3F90565F" w14:textId="77777777" w:rsidR="00826AA4" w:rsidRDefault="00826AA4">
      <w:pPr>
        <w:jc w:val="both"/>
      </w:pPr>
    </w:p>
    <w:p w14:paraId="41F59B51" w14:textId="77777777" w:rsidR="00826AA4" w:rsidRPr="00826AA4" w:rsidRDefault="00826AA4" w:rsidP="00826AA4">
      <w:pPr>
        <w:rPr>
          <w:rFonts w:ascii="Arial" w:eastAsia="Times New Roman" w:hAnsi="Arial" w:cs="Arial"/>
          <w:sz w:val="19"/>
          <w:szCs w:val="19"/>
          <w:lang w:val="en-IE" w:eastAsia="en-GB"/>
        </w:rPr>
      </w:pPr>
      <w:r w:rsidRPr="00826AA4">
        <w:rPr>
          <w:rFonts w:ascii="Arial" w:eastAsia="Times New Roman" w:hAnsi="Arial" w:cs="Arial"/>
          <w:sz w:val="19"/>
          <w:szCs w:val="19"/>
          <w:lang w:val="en-IE" w:eastAsia="en-GB"/>
        </w:rPr>
        <w:t>This announcement has been issued through the Companies Announcement Service of</w:t>
      </w:r>
    </w:p>
    <w:p w14:paraId="06544C45" w14:textId="77777777" w:rsidR="00826AA4" w:rsidRPr="00826AA4" w:rsidRDefault="00826AA4" w:rsidP="00826AA4">
      <w:pPr>
        <w:rPr>
          <w:rFonts w:ascii="Arial" w:eastAsia="Times New Roman" w:hAnsi="Arial" w:cs="Arial"/>
          <w:sz w:val="19"/>
          <w:szCs w:val="19"/>
          <w:lang w:val="en-IE" w:eastAsia="en-GB"/>
        </w:rPr>
      </w:pPr>
      <w:r w:rsidRPr="00826AA4">
        <w:rPr>
          <w:rFonts w:ascii="Arial" w:eastAsia="Times New Roman" w:hAnsi="Arial" w:cs="Arial"/>
          <w:sz w:val="19"/>
          <w:szCs w:val="19"/>
          <w:lang w:val="en-IE" w:eastAsia="en-GB"/>
        </w:rPr>
        <w:t>the Irish Stock Exchange.</w:t>
      </w:r>
    </w:p>
    <w:p w14:paraId="6AFE9E5F" w14:textId="77777777" w:rsidR="00826AA4" w:rsidRPr="00826AA4" w:rsidRDefault="00826AA4" w:rsidP="00826AA4">
      <w:pPr>
        <w:rPr>
          <w:rFonts w:ascii="Arial" w:eastAsia="Times New Roman" w:hAnsi="Arial" w:cs="Arial"/>
          <w:sz w:val="19"/>
          <w:szCs w:val="19"/>
          <w:lang w:val="en-IE" w:eastAsia="en-GB"/>
        </w:rPr>
      </w:pPr>
    </w:p>
    <w:p w14:paraId="450EA244" w14:textId="77777777" w:rsidR="00826AA4" w:rsidRPr="00826AA4" w:rsidRDefault="00826AA4" w:rsidP="00826AA4">
      <w:pPr>
        <w:rPr>
          <w:rFonts w:ascii="Arial" w:eastAsia="Times New Roman" w:hAnsi="Arial" w:cs="Arial"/>
          <w:sz w:val="19"/>
          <w:szCs w:val="19"/>
          <w:lang w:val="en-IE" w:eastAsia="en-GB"/>
        </w:rPr>
      </w:pPr>
    </w:p>
    <w:p w14:paraId="6CD918E3" w14:textId="77777777" w:rsidR="00826AA4" w:rsidRPr="0098012F" w:rsidRDefault="00826AA4">
      <w:pPr>
        <w:jc w:val="both"/>
      </w:pPr>
      <w:bookmarkStart w:id="0" w:name="_GoBack"/>
      <w:bookmarkEnd w:id="0"/>
    </w:p>
    <w:sectPr w:rsidR="00826AA4" w:rsidRPr="0098012F">
      <w:headerReference w:type="default" r:id="rId13"/>
      <w:footerReference w:type="even" r:id="rId14"/>
      <w:footerReference w:type="default" r:id="rId15"/>
      <w:headerReference w:type="first" r:id="rId16"/>
      <w:footerReference w:type="first" r:id="rId17"/>
      <w:pgSz w:w="12240" w:h="15840" w:code="1"/>
      <w:pgMar w:top="1440" w:right="1440" w:bottom="1440" w:left="1440" w:header="432"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1EBDD" w14:textId="77777777" w:rsidR="00593436" w:rsidRDefault="00593436">
      <w:r>
        <w:separator/>
      </w:r>
    </w:p>
  </w:endnote>
  <w:endnote w:type="continuationSeparator" w:id="0">
    <w:p w14:paraId="56F521BE" w14:textId="77777777" w:rsidR="00593436" w:rsidRDefault="00593436">
      <w:r>
        <w:continuationSeparator/>
      </w:r>
    </w:p>
  </w:endnote>
  <w:endnote w:type="continuationNotice" w:id="1">
    <w:p w14:paraId="79AF48C6" w14:textId="77777777" w:rsidR="00593436" w:rsidRDefault="005934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B1377" w14:textId="77777777" w:rsidR="00D8722B" w:rsidRDefault="00D8722B">
    <w:pPr>
      <w:pStyle w:val="Footer"/>
    </w:pPr>
  </w:p>
  <w:p w14:paraId="07A68058" w14:textId="77777777" w:rsidR="00D8722B" w:rsidRDefault="002C792F">
    <w:pPr>
      <w:pStyle w:val="Footer"/>
      <w:jc w:val="right"/>
      <w:rPr>
        <w:sz w:val="16"/>
      </w:rPr>
    </w:pPr>
    <w:r>
      <w:rPr>
        <w:sz w:val="16"/>
      </w:rPr>
      <w:fldChar w:fldCharType="begin"/>
    </w:r>
    <w:r>
      <w:rPr>
        <w:sz w:val="16"/>
      </w:rPr>
      <w:instrText xml:space="preserve"> DOCPROPERTY "IWFooter"  \* MERGEFORMAT </w:instrText>
    </w:r>
    <w:r>
      <w:rPr>
        <w:sz w:val="16"/>
      </w:rPr>
      <w:fldChar w:fldCharType="separate"/>
    </w:r>
    <w:r w:rsidR="000B174E">
      <w:rPr>
        <w:b/>
        <w:bCs/>
        <w:sz w:val="16"/>
      </w:rPr>
      <w:t>Error! Unknown document property name.</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4375588"/>
      <w:docPartObj>
        <w:docPartGallery w:val="Page Numbers (Bottom of Page)"/>
        <w:docPartUnique/>
      </w:docPartObj>
    </w:sdtPr>
    <w:sdtEndPr>
      <w:rPr>
        <w:noProof/>
      </w:rPr>
    </w:sdtEndPr>
    <w:sdtContent>
      <w:p w14:paraId="3A15B6B7" w14:textId="6F83530D" w:rsidR="00085EFD" w:rsidRDefault="00085EFD">
        <w:pPr>
          <w:pStyle w:val="Footer"/>
          <w:jc w:val="right"/>
        </w:pPr>
        <w:r>
          <w:fldChar w:fldCharType="begin"/>
        </w:r>
        <w:r>
          <w:instrText xml:space="preserve"> PAGE   \* MERGEFORMAT </w:instrText>
        </w:r>
        <w:r>
          <w:fldChar w:fldCharType="separate"/>
        </w:r>
        <w:r w:rsidR="00826AA4">
          <w:rPr>
            <w:noProof/>
          </w:rPr>
          <w:t>2</w:t>
        </w:r>
        <w:r>
          <w:rPr>
            <w:noProof/>
          </w:rPr>
          <w:fldChar w:fldCharType="end"/>
        </w:r>
      </w:p>
    </w:sdtContent>
  </w:sdt>
  <w:p w14:paraId="6E0F5F26" w14:textId="77777777" w:rsidR="00D8722B" w:rsidRDefault="00D872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05495" w14:textId="77777777" w:rsidR="00D8722B" w:rsidRDefault="00D8722B">
    <w:pPr>
      <w:pStyle w:val="Footer"/>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EDF89" w14:textId="77777777" w:rsidR="00593436" w:rsidRDefault="00593436">
      <w:r>
        <w:separator/>
      </w:r>
    </w:p>
  </w:footnote>
  <w:footnote w:type="continuationSeparator" w:id="0">
    <w:p w14:paraId="46474F74" w14:textId="77777777" w:rsidR="00593436" w:rsidRDefault="00593436">
      <w:r>
        <w:continuationSeparator/>
      </w:r>
    </w:p>
  </w:footnote>
  <w:footnote w:type="continuationNotice" w:id="1">
    <w:p w14:paraId="361A868A" w14:textId="77777777" w:rsidR="00593436" w:rsidRDefault="005934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F3805" w14:textId="77777777" w:rsidR="00D8722B" w:rsidRDefault="002C792F">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E50E0" w14:textId="77777777" w:rsidR="00D8722B" w:rsidRDefault="002C792F">
    <w:pPr>
      <w:pStyle w:val="Header"/>
      <w:tabs>
        <w:tab w:val="clear" w:pos="4680"/>
      </w:tabs>
      <w:jc w:val="both"/>
      <w:rPr>
        <w:lang w:val="en-CA"/>
      </w:rPr>
    </w:pPr>
    <w:r>
      <w:rPr>
        <w:lang w:val="en-CA"/>
      </w:rPr>
      <w:tab/>
    </w:r>
    <w:r>
      <w:rPr>
        <w:noProof/>
        <w:lang w:val="en-IE" w:eastAsia="en-IE"/>
      </w:rPr>
      <w:drawing>
        <wp:inline distT="0" distB="0" distL="0" distR="0" wp14:anchorId="5AEADC19" wp14:editId="7F0A90E8">
          <wp:extent cx="856034" cy="850932"/>
          <wp:effectExtent l="0" t="0" r="127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ES logo - with tagline DEFAU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083" cy="851975"/>
                  </a:xfrm>
                  <a:prstGeom prst="rect">
                    <a:avLst/>
                  </a:prstGeom>
                </pic:spPr>
              </pic:pic>
            </a:graphicData>
          </a:graphic>
        </wp:inline>
      </w:drawing>
    </w:r>
  </w:p>
  <w:p w14:paraId="26E18315" w14:textId="77777777" w:rsidR="00D8722B" w:rsidRDefault="00D872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20AABF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6D2246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8FCE45A"/>
    <w:lvl w:ilvl="0">
      <w:start w:val="1"/>
      <w:numFmt w:val="decimal"/>
      <w:pStyle w:val="ListNumber3"/>
      <w:lvlText w:val="%1."/>
      <w:lvlJc w:val="left"/>
      <w:pPr>
        <w:tabs>
          <w:tab w:val="num" w:pos="926"/>
        </w:tabs>
        <w:ind w:left="926" w:hanging="360"/>
      </w:pPr>
    </w:lvl>
  </w:abstractNum>
  <w:abstractNum w:abstractNumId="3">
    <w:nsid w:val="FFFFFF7F"/>
    <w:multiLevelType w:val="singleLevel"/>
    <w:tmpl w:val="2932EDE0"/>
    <w:lvl w:ilvl="0">
      <w:start w:val="1"/>
      <w:numFmt w:val="decimal"/>
      <w:pStyle w:val="ListNumber2"/>
      <w:lvlText w:val="%1."/>
      <w:lvlJc w:val="left"/>
      <w:pPr>
        <w:tabs>
          <w:tab w:val="num" w:pos="643"/>
        </w:tabs>
        <w:ind w:left="643" w:hanging="360"/>
      </w:pPr>
    </w:lvl>
  </w:abstractNum>
  <w:abstractNum w:abstractNumId="4">
    <w:nsid w:val="FFFFFF80"/>
    <w:multiLevelType w:val="singleLevel"/>
    <w:tmpl w:val="BB9E21D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A18A0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1204B9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C5CF16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9280C72"/>
    <w:lvl w:ilvl="0">
      <w:start w:val="1"/>
      <w:numFmt w:val="decimal"/>
      <w:pStyle w:val="ListNumber"/>
      <w:lvlText w:val="%1."/>
      <w:lvlJc w:val="left"/>
      <w:pPr>
        <w:tabs>
          <w:tab w:val="num" w:pos="360"/>
        </w:tabs>
        <w:ind w:left="360" w:hanging="360"/>
      </w:pPr>
    </w:lvl>
  </w:abstractNum>
  <w:abstractNum w:abstractNumId="9">
    <w:nsid w:val="FFFFFF89"/>
    <w:multiLevelType w:val="singleLevel"/>
    <w:tmpl w:val="09E0132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D6D7B"/>
    <w:multiLevelType w:val="hybridMultilevel"/>
    <w:tmpl w:val="928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47B625E"/>
    <w:multiLevelType w:val="hybridMultilevel"/>
    <w:tmpl w:val="11901E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15DB1E49"/>
    <w:multiLevelType w:val="hybridMultilevel"/>
    <w:tmpl w:val="2DC2B7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1AD77276"/>
    <w:multiLevelType w:val="hybridMultilevel"/>
    <w:tmpl w:val="B2A04A5C"/>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4">
    <w:nsid w:val="30630F84"/>
    <w:multiLevelType w:val="multilevel"/>
    <w:tmpl w:val="E89C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4A1CBC"/>
    <w:multiLevelType w:val="hybridMultilevel"/>
    <w:tmpl w:val="B7F49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F3749C"/>
    <w:multiLevelType w:val="hybridMultilevel"/>
    <w:tmpl w:val="8C6A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5527C7"/>
    <w:multiLevelType w:val="hybridMultilevel"/>
    <w:tmpl w:val="87DCAD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CCF6B75"/>
    <w:multiLevelType w:val="hybridMultilevel"/>
    <w:tmpl w:val="53CE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8E3550"/>
    <w:multiLevelType w:val="hybridMultilevel"/>
    <w:tmpl w:val="F35E0964"/>
    <w:lvl w:ilvl="0" w:tplc="70BEB7A0">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0">
    <w:nsid w:val="5F591429"/>
    <w:multiLevelType w:val="hybridMultilevel"/>
    <w:tmpl w:val="4B40591E"/>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1">
    <w:nsid w:val="6E8F42A9"/>
    <w:multiLevelType w:val="hybridMultilevel"/>
    <w:tmpl w:val="04B285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7C547784"/>
    <w:multiLevelType w:val="hybridMultilevel"/>
    <w:tmpl w:val="90B28E38"/>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3">
    <w:nsid w:val="7FD0122C"/>
    <w:multiLevelType w:val="hybridMultilevel"/>
    <w:tmpl w:val="A0DCC6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22"/>
  </w:num>
  <w:num w:numId="4">
    <w:abstractNumId w:val="20"/>
  </w:num>
  <w:num w:numId="5">
    <w:abstractNumId w:val="16"/>
  </w:num>
  <w:num w:numId="6">
    <w:abstractNumId w:val="18"/>
  </w:num>
  <w:num w:numId="7">
    <w:abstractNumId w:val="19"/>
  </w:num>
  <w:num w:numId="8">
    <w:abstractNumId w:val="14"/>
  </w:num>
  <w:num w:numId="9">
    <w:abstractNumId w:val="10"/>
  </w:num>
  <w:num w:numId="10">
    <w:abstractNumId w:val="1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21"/>
  </w:num>
  <w:num w:numId="23">
    <w:abstractNumId w:val="1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22B"/>
    <w:rsid w:val="00015A3F"/>
    <w:rsid w:val="000228ED"/>
    <w:rsid w:val="00030BC3"/>
    <w:rsid w:val="00032E3B"/>
    <w:rsid w:val="00036131"/>
    <w:rsid w:val="00046BAB"/>
    <w:rsid w:val="00062623"/>
    <w:rsid w:val="00085EFD"/>
    <w:rsid w:val="0008603B"/>
    <w:rsid w:val="00087E1A"/>
    <w:rsid w:val="000A063E"/>
    <w:rsid w:val="000A2F12"/>
    <w:rsid w:val="000B174E"/>
    <w:rsid w:val="000B3DEA"/>
    <w:rsid w:val="000B4263"/>
    <w:rsid w:val="000B76F7"/>
    <w:rsid w:val="000C7405"/>
    <w:rsid w:val="000D0543"/>
    <w:rsid w:val="000D28D9"/>
    <w:rsid w:val="000D4122"/>
    <w:rsid w:val="000E4A9D"/>
    <w:rsid w:val="000F3CF2"/>
    <w:rsid w:val="0010379D"/>
    <w:rsid w:val="00113700"/>
    <w:rsid w:val="0013760F"/>
    <w:rsid w:val="00162980"/>
    <w:rsid w:val="001634D7"/>
    <w:rsid w:val="00175247"/>
    <w:rsid w:val="001831AD"/>
    <w:rsid w:val="001838F1"/>
    <w:rsid w:val="00185E7D"/>
    <w:rsid w:val="00186F9B"/>
    <w:rsid w:val="00187857"/>
    <w:rsid w:val="00196AA0"/>
    <w:rsid w:val="001A2CD4"/>
    <w:rsid w:val="001A4F39"/>
    <w:rsid w:val="001A6E31"/>
    <w:rsid w:val="001B4C18"/>
    <w:rsid w:val="001C524B"/>
    <w:rsid w:val="001C7CA5"/>
    <w:rsid w:val="001D0FDD"/>
    <w:rsid w:val="001D5610"/>
    <w:rsid w:val="001E31DC"/>
    <w:rsid w:val="001E5D60"/>
    <w:rsid w:val="001E6544"/>
    <w:rsid w:val="00220060"/>
    <w:rsid w:val="00231184"/>
    <w:rsid w:val="00241BE3"/>
    <w:rsid w:val="002433EC"/>
    <w:rsid w:val="00250E60"/>
    <w:rsid w:val="002566C4"/>
    <w:rsid w:val="00260A56"/>
    <w:rsid w:val="00265EF4"/>
    <w:rsid w:val="00277FAC"/>
    <w:rsid w:val="00284F80"/>
    <w:rsid w:val="00296ED9"/>
    <w:rsid w:val="00297F71"/>
    <w:rsid w:val="002A3613"/>
    <w:rsid w:val="002A7173"/>
    <w:rsid w:val="002C03A8"/>
    <w:rsid w:val="002C792F"/>
    <w:rsid w:val="002F3C37"/>
    <w:rsid w:val="0031084C"/>
    <w:rsid w:val="00325B70"/>
    <w:rsid w:val="0034703F"/>
    <w:rsid w:val="00347BEB"/>
    <w:rsid w:val="00371844"/>
    <w:rsid w:val="00392ED8"/>
    <w:rsid w:val="003A1745"/>
    <w:rsid w:val="003C5037"/>
    <w:rsid w:val="003C714E"/>
    <w:rsid w:val="003D2026"/>
    <w:rsid w:val="003E42DC"/>
    <w:rsid w:val="003E49E6"/>
    <w:rsid w:val="003E6E8F"/>
    <w:rsid w:val="00403F5D"/>
    <w:rsid w:val="004131E5"/>
    <w:rsid w:val="0041375D"/>
    <w:rsid w:val="00414A0A"/>
    <w:rsid w:val="0042167C"/>
    <w:rsid w:val="00422DDA"/>
    <w:rsid w:val="00444864"/>
    <w:rsid w:val="00465818"/>
    <w:rsid w:val="004672E3"/>
    <w:rsid w:val="00474B74"/>
    <w:rsid w:val="00484B75"/>
    <w:rsid w:val="00490C4D"/>
    <w:rsid w:val="00492A9F"/>
    <w:rsid w:val="004C20F2"/>
    <w:rsid w:val="004C2FFF"/>
    <w:rsid w:val="004C4778"/>
    <w:rsid w:val="004E7FDC"/>
    <w:rsid w:val="004F0037"/>
    <w:rsid w:val="004F4719"/>
    <w:rsid w:val="004F73D1"/>
    <w:rsid w:val="00500CBF"/>
    <w:rsid w:val="00501509"/>
    <w:rsid w:val="00507A11"/>
    <w:rsid w:val="0052135B"/>
    <w:rsid w:val="00522A05"/>
    <w:rsid w:val="0053092C"/>
    <w:rsid w:val="00534356"/>
    <w:rsid w:val="0054329A"/>
    <w:rsid w:val="00567801"/>
    <w:rsid w:val="00570190"/>
    <w:rsid w:val="00592D6F"/>
    <w:rsid w:val="00593436"/>
    <w:rsid w:val="00595386"/>
    <w:rsid w:val="005A106E"/>
    <w:rsid w:val="005A27FE"/>
    <w:rsid w:val="005B1597"/>
    <w:rsid w:val="005C3DD2"/>
    <w:rsid w:val="005C46F5"/>
    <w:rsid w:val="005E110A"/>
    <w:rsid w:val="005E3CC2"/>
    <w:rsid w:val="005F0351"/>
    <w:rsid w:val="005F2E64"/>
    <w:rsid w:val="005F3584"/>
    <w:rsid w:val="00600F0F"/>
    <w:rsid w:val="006065AF"/>
    <w:rsid w:val="00614AEA"/>
    <w:rsid w:val="00621654"/>
    <w:rsid w:val="00623306"/>
    <w:rsid w:val="00624C42"/>
    <w:rsid w:val="00631616"/>
    <w:rsid w:val="00642083"/>
    <w:rsid w:val="00642772"/>
    <w:rsid w:val="00647EF9"/>
    <w:rsid w:val="006772CC"/>
    <w:rsid w:val="00680ADE"/>
    <w:rsid w:val="00694BF4"/>
    <w:rsid w:val="00694C8E"/>
    <w:rsid w:val="006A2F0F"/>
    <w:rsid w:val="006B433C"/>
    <w:rsid w:val="006C1F45"/>
    <w:rsid w:val="006D0B13"/>
    <w:rsid w:val="006D6A07"/>
    <w:rsid w:val="007022E0"/>
    <w:rsid w:val="00707B84"/>
    <w:rsid w:val="00716B06"/>
    <w:rsid w:val="007202F5"/>
    <w:rsid w:val="00722931"/>
    <w:rsid w:val="007236E7"/>
    <w:rsid w:val="007503FD"/>
    <w:rsid w:val="00751084"/>
    <w:rsid w:val="00752C0F"/>
    <w:rsid w:val="00753CDA"/>
    <w:rsid w:val="0075510E"/>
    <w:rsid w:val="007601B1"/>
    <w:rsid w:val="007677F9"/>
    <w:rsid w:val="00772921"/>
    <w:rsid w:val="00787501"/>
    <w:rsid w:val="007A08E4"/>
    <w:rsid w:val="007A0CDD"/>
    <w:rsid w:val="007A5B63"/>
    <w:rsid w:val="007C3AA8"/>
    <w:rsid w:val="007C655C"/>
    <w:rsid w:val="007C7F60"/>
    <w:rsid w:val="007D5236"/>
    <w:rsid w:val="007E3AA6"/>
    <w:rsid w:val="007E5EF8"/>
    <w:rsid w:val="007E6486"/>
    <w:rsid w:val="00800609"/>
    <w:rsid w:val="00801AF3"/>
    <w:rsid w:val="00806920"/>
    <w:rsid w:val="008151B0"/>
    <w:rsid w:val="00815C0A"/>
    <w:rsid w:val="0082118A"/>
    <w:rsid w:val="0082357B"/>
    <w:rsid w:val="008255DA"/>
    <w:rsid w:val="00826AA4"/>
    <w:rsid w:val="008450F6"/>
    <w:rsid w:val="00845BA0"/>
    <w:rsid w:val="00847754"/>
    <w:rsid w:val="0085091C"/>
    <w:rsid w:val="00850A10"/>
    <w:rsid w:val="00852D60"/>
    <w:rsid w:val="008569F6"/>
    <w:rsid w:val="008761D2"/>
    <w:rsid w:val="00877ECB"/>
    <w:rsid w:val="008856C3"/>
    <w:rsid w:val="00893D8B"/>
    <w:rsid w:val="008B199C"/>
    <w:rsid w:val="008B450E"/>
    <w:rsid w:val="008C0D16"/>
    <w:rsid w:val="008D15D7"/>
    <w:rsid w:val="008D4D7A"/>
    <w:rsid w:val="008E559B"/>
    <w:rsid w:val="008F6872"/>
    <w:rsid w:val="00901DFC"/>
    <w:rsid w:val="00911CC6"/>
    <w:rsid w:val="00930396"/>
    <w:rsid w:val="009326CC"/>
    <w:rsid w:val="00940EEC"/>
    <w:rsid w:val="009430C0"/>
    <w:rsid w:val="00954751"/>
    <w:rsid w:val="00954C37"/>
    <w:rsid w:val="00967C07"/>
    <w:rsid w:val="0098012F"/>
    <w:rsid w:val="00984F2D"/>
    <w:rsid w:val="009901C1"/>
    <w:rsid w:val="00993AA7"/>
    <w:rsid w:val="009A0806"/>
    <w:rsid w:val="009B765D"/>
    <w:rsid w:val="009C7ACF"/>
    <w:rsid w:val="009D3A5C"/>
    <w:rsid w:val="009E0BC4"/>
    <w:rsid w:val="009E50E2"/>
    <w:rsid w:val="009E5B5C"/>
    <w:rsid w:val="009F17E3"/>
    <w:rsid w:val="009F52E7"/>
    <w:rsid w:val="00A0143C"/>
    <w:rsid w:val="00A02809"/>
    <w:rsid w:val="00A03CEA"/>
    <w:rsid w:val="00A13642"/>
    <w:rsid w:val="00A22AA9"/>
    <w:rsid w:val="00A253D2"/>
    <w:rsid w:val="00A36967"/>
    <w:rsid w:val="00A36CFC"/>
    <w:rsid w:val="00A46F17"/>
    <w:rsid w:val="00A478DB"/>
    <w:rsid w:val="00A6366A"/>
    <w:rsid w:val="00A64CB6"/>
    <w:rsid w:val="00A7036B"/>
    <w:rsid w:val="00A75BEF"/>
    <w:rsid w:val="00A863D0"/>
    <w:rsid w:val="00A91057"/>
    <w:rsid w:val="00A956E0"/>
    <w:rsid w:val="00AB050C"/>
    <w:rsid w:val="00AB4CB4"/>
    <w:rsid w:val="00AC0338"/>
    <w:rsid w:val="00AC3AEF"/>
    <w:rsid w:val="00B05F62"/>
    <w:rsid w:val="00B160B6"/>
    <w:rsid w:val="00B340CA"/>
    <w:rsid w:val="00B441A2"/>
    <w:rsid w:val="00B44DC9"/>
    <w:rsid w:val="00B47082"/>
    <w:rsid w:val="00B63FDB"/>
    <w:rsid w:val="00B641C1"/>
    <w:rsid w:val="00B64C48"/>
    <w:rsid w:val="00B72765"/>
    <w:rsid w:val="00B80F83"/>
    <w:rsid w:val="00B841C3"/>
    <w:rsid w:val="00B854D0"/>
    <w:rsid w:val="00B87AB2"/>
    <w:rsid w:val="00B904E6"/>
    <w:rsid w:val="00B96DB4"/>
    <w:rsid w:val="00BA7CA8"/>
    <w:rsid w:val="00BE311F"/>
    <w:rsid w:val="00BF2425"/>
    <w:rsid w:val="00BF3F0E"/>
    <w:rsid w:val="00C041D9"/>
    <w:rsid w:val="00C120ED"/>
    <w:rsid w:val="00C21C12"/>
    <w:rsid w:val="00C25D20"/>
    <w:rsid w:val="00C26FF8"/>
    <w:rsid w:val="00C30E31"/>
    <w:rsid w:val="00C34035"/>
    <w:rsid w:val="00C65F40"/>
    <w:rsid w:val="00C84ED1"/>
    <w:rsid w:val="00C85C85"/>
    <w:rsid w:val="00C909BA"/>
    <w:rsid w:val="00C91B08"/>
    <w:rsid w:val="00CC2038"/>
    <w:rsid w:val="00CD6FA1"/>
    <w:rsid w:val="00CE49F1"/>
    <w:rsid w:val="00CF1C66"/>
    <w:rsid w:val="00D04785"/>
    <w:rsid w:val="00D179B1"/>
    <w:rsid w:val="00D21396"/>
    <w:rsid w:val="00D27DC8"/>
    <w:rsid w:val="00D308F3"/>
    <w:rsid w:val="00D33F29"/>
    <w:rsid w:val="00D373AF"/>
    <w:rsid w:val="00D37D15"/>
    <w:rsid w:val="00D411BF"/>
    <w:rsid w:val="00D54A45"/>
    <w:rsid w:val="00D63B46"/>
    <w:rsid w:val="00D71C56"/>
    <w:rsid w:val="00D8722B"/>
    <w:rsid w:val="00D875A8"/>
    <w:rsid w:val="00D92E41"/>
    <w:rsid w:val="00D955DC"/>
    <w:rsid w:val="00DB03D8"/>
    <w:rsid w:val="00DB0E66"/>
    <w:rsid w:val="00DB0F76"/>
    <w:rsid w:val="00DB2718"/>
    <w:rsid w:val="00DB7072"/>
    <w:rsid w:val="00DD4890"/>
    <w:rsid w:val="00DD5B24"/>
    <w:rsid w:val="00DD70B6"/>
    <w:rsid w:val="00DE789C"/>
    <w:rsid w:val="00E00E46"/>
    <w:rsid w:val="00E021ED"/>
    <w:rsid w:val="00E06499"/>
    <w:rsid w:val="00E06B13"/>
    <w:rsid w:val="00E22748"/>
    <w:rsid w:val="00E26B91"/>
    <w:rsid w:val="00E31FA4"/>
    <w:rsid w:val="00E5018E"/>
    <w:rsid w:val="00E512B2"/>
    <w:rsid w:val="00E53347"/>
    <w:rsid w:val="00E5342E"/>
    <w:rsid w:val="00E6035C"/>
    <w:rsid w:val="00E811AE"/>
    <w:rsid w:val="00E875C3"/>
    <w:rsid w:val="00E87F2C"/>
    <w:rsid w:val="00EB1154"/>
    <w:rsid w:val="00EB29A0"/>
    <w:rsid w:val="00EB59D7"/>
    <w:rsid w:val="00ED7220"/>
    <w:rsid w:val="00ED77D8"/>
    <w:rsid w:val="00EE1759"/>
    <w:rsid w:val="00EE7A4F"/>
    <w:rsid w:val="00EF0572"/>
    <w:rsid w:val="00EF3894"/>
    <w:rsid w:val="00F20B25"/>
    <w:rsid w:val="00F32CC1"/>
    <w:rsid w:val="00F340DF"/>
    <w:rsid w:val="00F37A4C"/>
    <w:rsid w:val="00F415D4"/>
    <w:rsid w:val="00F435CE"/>
    <w:rsid w:val="00F74EA0"/>
    <w:rsid w:val="00F8358D"/>
    <w:rsid w:val="00F87D48"/>
    <w:rsid w:val="00FA0B0C"/>
    <w:rsid w:val="00FA1605"/>
    <w:rsid w:val="00FB1D72"/>
    <w:rsid w:val="00FB3CC6"/>
    <w:rsid w:val="00FC27D5"/>
    <w:rsid w:val="00FC591E"/>
    <w:rsid w:val="00FE27C8"/>
    <w:rsid w:val="00FF0761"/>
    <w:rsid w:val="00FF5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4F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29" w:qFormat="1"/>
    <w:lsdException w:name="heading 1" w:semiHidden="0" w:unhideWhenUsed="0"/>
    <w:lsdException w:name="page number" w:uiPriority="29" w:qFormat="1"/>
    <w:lsdException w:name="Title" w:semiHidden="0" w:unhideWhenUsed="0"/>
    <w:lsdException w:name="Closing" w:uiPriority="29" w:qFormat="1"/>
    <w:lsdException w:name="Subtitle" w:semiHidden="0"/>
    <w:lsdException w:name="Date" w:uiPriority="29" w:qFormat="1"/>
    <w:lsdException w:name="Strong" w:semiHidden="0" w:unhideWhenUsed="0"/>
    <w:lsdException w:name="Emphasis" w:semiHidden="0" w:unhideWhenUsed="0"/>
    <w:lsdException w:name="Table Grid" w:semiHidden="0" w:unhideWhenUsed="0"/>
    <w:lsdException w:name="No Spacing" w:semiHidden="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29"/>
    <w:unhideWhenUsed/>
    <w:qFormat/>
  </w:style>
  <w:style w:type="paragraph" w:styleId="Heading1">
    <w:name w:val="heading 1"/>
    <w:basedOn w:val="Normal"/>
    <w:next w:val="Normal"/>
    <w:link w:val="Heading1Char"/>
    <w:uiPriority w:val="99"/>
    <w:semiHidden/>
    <w:unhideWhenUs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unhideWhenUsed/>
    <w:qFormat/>
    <w:pPr>
      <w:ind w:left="720"/>
      <w:contextualSpacing/>
    </w:pPr>
  </w:style>
  <w:style w:type="character" w:customStyle="1" w:styleId="CharacterStyle3">
    <w:name w:val="Character Style 3"/>
    <w:uiPriority w:val="29"/>
    <w:qFormat/>
    <w:rPr>
      <w:sz w:val="22"/>
      <w:szCs w:val="22"/>
    </w:rPr>
  </w:style>
  <w:style w:type="paragraph" w:customStyle="1" w:styleId="MPrBody">
    <w:name w:val="MPr Body"/>
    <w:basedOn w:val="Normal"/>
    <w:link w:val="MPrBodyChar"/>
    <w:qFormat/>
    <w:pPr>
      <w:spacing w:after="240" w:line="288" w:lineRule="auto"/>
      <w:jc w:val="both"/>
    </w:pPr>
    <w:rPr>
      <w:rFonts w:ascii="Arial" w:eastAsia="Times New Roman" w:hAnsi="Arial" w:cs="Arial"/>
      <w:sz w:val="18"/>
      <w:szCs w:val="18"/>
      <w:lang w:val="x-none" w:eastAsia="x-none"/>
    </w:rPr>
  </w:style>
  <w:style w:type="character" w:customStyle="1" w:styleId="MPrBodyChar">
    <w:name w:val="MPr Body Char"/>
    <w:link w:val="MPrBody"/>
    <w:rPr>
      <w:rFonts w:ascii="Arial" w:eastAsia="Times New Roman" w:hAnsi="Arial" w:cs="Arial"/>
      <w:sz w:val="18"/>
      <w:szCs w:val="18"/>
      <w:lang w:val="x-none" w:eastAsia="x-none"/>
    </w:rPr>
  </w:style>
  <w:style w:type="paragraph" w:customStyle="1" w:styleId="MPrBodyBold">
    <w:name w:val="MPr Body Bold"/>
    <w:basedOn w:val="MPrBody"/>
    <w:link w:val="MPrBodyBoldChar"/>
    <w:uiPriority w:val="29"/>
    <w:qFormat/>
    <w:rPr>
      <w:b/>
    </w:rPr>
  </w:style>
  <w:style w:type="character" w:customStyle="1" w:styleId="MPrBodyBoldChar">
    <w:name w:val="MPr Body Bold Char"/>
    <w:link w:val="MPrBodyBold"/>
    <w:uiPriority w:val="29"/>
    <w:rPr>
      <w:rFonts w:ascii="Arial" w:eastAsia="Times New Roman" w:hAnsi="Arial" w:cs="Arial"/>
      <w:b/>
      <w:sz w:val="18"/>
      <w:szCs w:val="18"/>
      <w:lang w:val="x-none" w:eastAsia="x-none"/>
    </w:rPr>
  </w:style>
  <w:style w:type="paragraph" w:customStyle="1" w:styleId="Style4">
    <w:name w:val="Style 4"/>
    <w:uiPriority w:val="29"/>
    <w:qFormat/>
    <w:pPr>
      <w:widowControl w:val="0"/>
      <w:autoSpaceDE w:val="0"/>
      <w:autoSpaceDN w:val="0"/>
      <w:spacing w:line="276" w:lineRule="auto"/>
      <w:jc w:val="left"/>
    </w:pPr>
    <w:rPr>
      <w:rFonts w:ascii="Times New Roman" w:eastAsia="Times New Roman" w:hAnsi="Times New Roman" w:cs="Times New Roman"/>
    </w:rPr>
  </w:style>
  <w:style w:type="paragraph" w:styleId="NormalWeb">
    <w:name w:val="Normal (Web)"/>
    <w:basedOn w:val="Normal"/>
    <w:uiPriority w:val="99"/>
    <w:semiHidden/>
    <w:unhideWhenUsed/>
    <w:pPr>
      <w:spacing w:before="100" w:beforeAutospacing="1" w:after="100" w:afterAutospacing="1" w:line="225" w:lineRule="atLeast"/>
      <w:jc w:val="left"/>
    </w:pPr>
    <w:rPr>
      <w:rFonts w:ascii="Times New Roman" w:eastAsia="Times New Roman" w:hAnsi="Times New Roman" w:cs="Times New Roman"/>
      <w:color w:val="6D7679"/>
      <w:sz w:val="17"/>
      <w:szCs w:val="17"/>
      <w:lang w:val="en-GB" w:eastAsia="en-GB"/>
    </w:rPr>
  </w:style>
  <w:style w:type="character" w:customStyle="1" w:styleId="CharacterStyle1">
    <w:name w:val="Character Style 1"/>
    <w:uiPriority w:val="29"/>
    <w:qFormat/>
    <w:rPr>
      <w:b/>
      <w:bCs/>
      <w:sz w:val="18"/>
      <w:szCs w:val="18"/>
    </w:rPr>
  </w:style>
  <w:style w:type="paragraph" w:customStyle="1" w:styleId="MPRTableText">
    <w:name w:val="MPR Table Text"/>
    <w:basedOn w:val="Normal"/>
    <w:uiPriority w:val="29"/>
    <w:qFormat/>
    <w:pPr>
      <w:spacing w:line="288" w:lineRule="auto"/>
      <w:jc w:val="both"/>
    </w:pPr>
    <w:rPr>
      <w:rFonts w:eastAsia="Times New Roman" w:cs="Arial"/>
      <w:sz w:val="18"/>
      <w:szCs w:val="18"/>
      <w:lang w:val="x-none" w:eastAsia="x-none"/>
    </w:rPr>
  </w:style>
  <w:style w:type="paragraph" w:styleId="FootnoteText">
    <w:name w:val="footnote text"/>
    <w:basedOn w:val="Normal"/>
    <w:link w:val="FootnoteTextChar"/>
    <w:uiPriority w:val="99"/>
    <w:semiHidden/>
    <w:unhideWhenUsed/>
    <w:pPr>
      <w:jc w:val="left"/>
    </w:pPr>
    <w:rPr>
      <w:rFonts w:eastAsiaTheme="minorEastAsia"/>
      <w:sz w:val="20"/>
      <w:szCs w:val="20"/>
      <w:lang w:val="en-IE"/>
    </w:rPr>
  </w:style>
  <w:style w:type="character" w:customStyle="1" w:styleId="FootnoteTextChar">
    <w:name w:val="Footnote Text Char"/>
    <w:basedOn w:val="DefaultParagraphFont"/>
    <w:link w:val="FootnoteText"/>
    <w:uiPriority w:val="99"/>
    <w:semiHidden/>
    <w:rPr>
      <w:rFonts w:eastAsiaTheme="minorEastAsia"/>
      <w:sz w:val="20"/>
      <w:szCs w:val="20"/>
      <w:lang w:val="en-IE"/>
    </w:rPr>
  </w:style>
  <w:style w:type="character" w:styleId="FootnoteReference">
    <w:name w:val="footnote reference"/>
    <w:basedOn w:val="DefaultParagraphFont"/>
    <w:uiPriority w:val="99"/>
    <w:semiHidden/>
    <w:unhideWhenUsed/>
    <w:rPr>
      <w:vertAlign w:val="superscript"/>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DarkList">
    <w:name w:val="Dark List"/>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1"/>
      </w:numPr>
      <w:contextualSpacing/>
    </w:pPr>
  </w:style>
  <w:style w:type="paragraph" w:styleId="ListBullet2">
    <w:name w:val="List Bullet 2"/>
    <w:basedOn w:val="Normal"/>
    <w:uiPriority w:val="99"/>
    <w:semiHidden/>
    <w:unhideWhenUsed/>
    <w:pPr>
      <w:numPr>
        <w:numId w:val="12"/>
      </w:numPr>
      <w:contextualSpacing/>
    </w:pPr>
  </w:style>
  <w:style w:type="paragraph" w:styleId="ListBullet3">
    <w:name w:val="List Bullet 3"/>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ListBullet5">
    <w:name w:val="List Bullet 5"/>
    <w:basedOn w:val="Normal"/>
    <w:uiPriority w:val="99"/>
    <w:semiHidden/>
    <w:unhideWhenUsed/>
    <w:pPr>
      <w:numPr>
        <w:numId w:val="15"/>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6"/>
      </w:numPr>
      <w:contextualSpacing/>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paragraph" w:styleId="ListNumber4">
    <w:name w:val="List Number 4"/>
    <w:basedOn w:val="Normal"/>
    <w:uiPriority w:val="99"/>
    <w:semiHidden/>
    <w:unhideWhenUsed/>
    <w:pPr>
      <w:numPr>
        <w:numId w:val="19"/>
      </w:numPr>
      <w:contextualSpacing/>
    </w:pPr>
  </w:style>
  <w:style w:type="paragraph" w:styleId="ListNumber5">
    <w:name w:val="List Number 5"/>
    <w:basedOn w:val="Normal"/>
    <w:uiPriority w:val="99"/>
    <w:semiHidden/>
    <w:unhideWhenUsed/>
    <w:pPr>
      <w:numPr>
        <w:numId w:val="20"/>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table" w:styleId="MediumGrid1">
    <w:name w:val="Medium Grid 1"/>
    <w:basedOn w:val="TableNormal"/>
    <w:uiPriority w:val="99"/>
    <w:semiHidden/>
    <w:unhideWhenUse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29"/>
    <w:unhideWhenUsed/>
    <w:qFormat/>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unhideWhenUs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20"/>
    </w:pPr>
  </w:style>
  <w:style w:type="paragraph" w:styleId="TOC3">
    <w:name w:val="toc 3"/>
    <w:basedOn w:val="Normal"/>
    <w:next w:val="Normal"/>
    <w:autoRedefine/>
    <w:uiPriority w:val="99"/>
    <w:semiHidden/>
    <w:unhideWhenUsed/>
    <w:pPr>
      <w:spacing w:after="100"/>
      <w:ind w:left="440"/>
    </w:pPr>
  </w:style>
  <w:style w:type="paragraph" w:styleId="TOC4">
    <w:name w:val="toc 4"/>
    <w:basedOn w:val="Normal"/>
    <w:next w:val="Normal"/>
    <w:autoRedefine/>
    <w:uiPriority w:val="99"/>
    <w:semiHidden/>
    <w:unhideWhenUsed/>
    <w:pPr>
      <w:spacing w:after="100"/>
      <w:ind w:left="660"/>
    </w:pPr>
  </w:style>
  <w:style w:type="paragraph" w:styleId="TOC5">
    <w:name w:val="toc 5"/>
    <w:basedOn w:val="Normal"/>
    <w:next w:val="Normal"/>
    <w:autoRedefine/>
    <w:uiPriority w:val="99"/>
    <w:semiHidden/>
    <w:unhideWhenUsed/>
    <w:pPr>
      <w:spacing w:after="100"/>
      <w:ind w:left="880"/>
    </w:pPr>
  </w:style>
  <w:style w:type="paragraph" w:styleId="TOC6">
    <w:name w:val="toc 6"/>
    <w:basedOn w:val="Normal"/>
    <w:next w:val="Normal"/>
    <w:autoRedefine/>
    <w:uiPriority w:val="99"/>
    <w:semiHidden/>
    <w:unhideWhenUsed/>
    <w:pPr>
      <w:spacing w:after="100"/>
      <w:ind w:left="1100"/>
    </w:pPr>
  </w:style>
  <w:style w:type="paragraph" w:styleId="TOC7">
    <w:name w:val="toc 7"/>
    <w:basedOn w:val="Normal"/>
    <w:next w:val="Normal"/>
    <w:autoRedefine/>
    <w:uiPriority w:val="99"/>
    <w:semiHidden/>
    <w:unhideWhenUsed/>
    <w:pPr>
      <w:spacing w:after="100"/>
      <w:ind w:left="1320"/>
    </w:pPr>
  </w:style>
  <w:style w:type="paragraph" w:styleId="TOC8">
    <w:name w:val="toc 8"/>
    <w:basedOn w:val="Normal"/>
    <w:next w:val="Normal"/>
    <w:autoRedefine/>
    <w:uiPriority w:val="99"/>
    <w:semiHidden/>
    <w:unhideWhenUsed/>
    <w:pPr>
      <w:spacing w:after="100"/>
      <w:ind w:left="1540"/>
    </w:pPr>
  </w:style>
  <w:style w:type="paragraph" w:styleId="TOC9">
    <w:name w:val="toc 9"/>
    <w:basedOn w:val="Normal"/>
    <w:next w:val="Normal"/>
    <w:autoRedefine/>
    <w:uiPriority w:val="99"/>
    <w:semiHidden/>
    <w:unhideWhenUsed/>
    <w:pPr>
      <w:spacing w:after="100"/>
      <w:ind w:left="1760"/>
    </w:pPr>
  </w:style>
  <w:style w:type="paragraph" w:styleId="TOCHeading">
    <w:name w:val="TOC Heading"/>
    <w:basedOn w:val="Heading1"/>
    <w:next w:val="Normal"/>
    <w:uiPriority w:val="99"/>
    <w:semiHidden/>
    <w:unhideWhenUsed/>
    <w:pPr>
      <w:outlineLvl w:val="9"/>
    </w:pPr>
  </w:style>
  <w:style w:type="paragraph" w:customStyle="1" w:styleId="DocsID">
    <w:name w:val="DocsID"/>
    <w:basedOn w:val="Normal"/>
    <w:pPr>
      <w:spacing w:before="20"/>
      <w:jc w:val="left"/>
    </w:pPr>
    <w:rPr>
      <w:rFonts w:ascii="Arial" w:eastAsia="Times New Roman" w:hAnsi="Arial" w:cs="Times New Roman"/>
      <w:sz w:val="16"/>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29" w:qFormat="1"/>
    <w:lsdException w:name="heading 1" w:semiHidden="0" w:unhideWhenUsed="0"/>
    <w:lsdException w:name="page number" w:uiPriority="29" w:qFormat="1"/>
    <w:lsdException w:name="Title" w:semiHidden="0" w:unhideWhenUsed="0"/>
    <w:lsdException w:name="Closing" w:uiPriority="29" w:qFormat="1"/>
    <w:lsdException w:name="Subtitle" w:semiHidden="0"/>
    <w:lsdException w:name="Date" w:uiPriority="29" w:qFormat="1"/>
    <w:lsdException w:name="Strong" w:semiHidden="0" w:unhideWhenUsed="0"/>
    <w:lsdException w:name="Emphasis" w:semiHidden="0" w:unhideWhenUsed="0"/>
    <w:lsdException w:name="Table Grid" w:semiHidden="0" w:unhideWhenUsed="0"/>
    <w:lsdException w:name="No Spacing" w:semiHidden="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29"/>
    <w:unhideWhenUsed/>
    <w:qFormat/>
  </w:style>
  <w:style w:type="paragraph" w:styleId="Heading1">
    <w:name w:val="heading 1"/>
    <w:basedOn w:val="Normal"/>
    <w:next w:val="Normal"/>
    <w:link w:val="Heading1Char"/>
    <w:uiPriority w:val="99"/>
    <w:semiHidden/>
    <w:unhideWhenUs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unhideWhenUsed/>
    <w:qFormat/>
    <w:pPr>
      <w:ind w:left="720"/>
      <w:contextualSpacing/>
    </w:pPr>
  </w:style>
  <w:style w:type="character" w:customStyle="1" w:styleId="CharacterStyle3">
    <w:name w:val="Character Style 3"/>
    <w:uiPriority w:val="29"/>
    <w:qFormat/>
    <w:rPr>
      <w:sz w:val="22"/>
      <w:szCs w:val="22"/>
    </w:rPr>
  </w:style>
  <w:style w:type="paragraph" w:customStyle="1" w:styleId="MPrBody">
    <w:name w:val="MPr Body"/>
    <w:basedOn w:val="Normal"/>
    <w:link w:val="MPrBodyChar"/>
    <w:qFormat/>
    <w:pPr>
      <w:spacing w:after="240" w:line="288" w:lineRule="auto"/>
      <w:jc w:val="both"/>
    </w:pPr>
    <w:rPr>
      <w:rFonts w:ascii="Arial" w:eastAsia="Times New Roman" w:hAnsi="Arial" w:cs="Arial"/>
      <w:sz w:val="18"/>
      <w:szCs w:val="18"/>
      <w:lang w:val="x-none" w:eastAsia="x-none"/>
    </w:rPr>
  </w:style>
  <w:style w:type="character" w:customStyle="1" w:styleId="MPrBodyChar">
    <w:name w:val="MPr Body Char"/>
    <w:link w:val="MPrBody"/>
    <w:rPr>
      <w:rFonts w:ascii="Arial" w:eastAsia="Times New Roman" w:hAnsi="Arial" w:cs="Arial"/>
      <w:sz w:val="18"/>
      <w:szCs w:val="18"/>
      <w:lang w:val="x-none" w:eastAsia="x-none"/>
    </w:rPr>
  </w:style>
  <w:style w:type="paragraph" w:customStyle="1" w:styleId="MPrBodyBold">
    <w:name w:val="MPr Body Bold"/>
    <w:basedOn w:val="MPrBody"/>
    <w:link w:val="MPrBodyBoldChar"/>
    <w:uiPriority w:val="29"/>
    <w:qFormat/>
    <w:rPr>
      <w:b/>
    </w:rPr>
  </w:style>
  <w:style w:type="character" w:customStyle="1" w:styleId="MPrBodyBoldChar">
    <w:name w:val="MPr Body Bold Char"/>
    <w:link w:val="MPrBodyBold"/>
    <w:uiPriority w:val="29"/>
    <w:rPr>
      <w:rFonts w:ascii="Arial" w:eastAsia="Times New Roman" w:hAnsi="Arial" w:cs="Arial"/>
      <w:b/>
      <w:sz w:val="18"/>
      <w:szCs w:val="18"/>
      <w:lang w:val="x-none" w:eastAsia="x-none"/>
    </w:rPr>
  </w:style>
  <w:style w:type="paragraph" w:customStyle="1" w:styleId="Style4">
    <w:name w:val="Style 4"/>
    <w:uiPriority w:val="29"/>
    <w:qFormat/>
    <w:pPr>
      <w:widowControl w:val="0"/>
      <w:autoSpaceDE w:val="0"/>
      <w:autoSpaceDN w:val="0"/>
      <w:spacing w:line="276" w:lineRule="auto"/>
      <w:jc w:val="left"/>
    </w:pPr>
    <w:rPr>
      <w:rFonts w:ascii="Times New Roman" w:eastAsia="Times New Roman" w:hAnsi="Times New Roman" w:cs="Times New Roman"/>
    </w:rPr>
  </w:style>
  <w:style w:type="paragraph" w:styleId="NormalWeb">
    <w:name w:val="Normal (Web)"/>
    <w:basedOn w:val="Normal"/>
    <w:uiPriority w:val="99"/>
    <w:semiHidden/>
    <w:unhideWhenUsed/>
    <w:pPr>
      <w:spacing w:before="100" w:beforeAutospacing="1" w:after="100" w:afterAutospacing="1" w:line="225" w:lineRule="atLeast"/>
      <w:jc w:val="left"/>
    </w:pPr>
    <w:rPr>
      <w:rFonts w:ascii="Times New Roman" w:eastAsia="Times New Roman" w:hAnsi="Times New Roman" w:cs="Times New Roman"/>
      <w:color w:val="6D7679"/>
      <w:sz w:val="17"/>
      <w:szCs w:val="17"/>
      <w:lang w:val="en-GB" w:eastAsia="en-GB"/>
    </w:rPr>
  </w:style>
  <w:style w:type="character" w:customStyle="1" w:styleId="CharacterStyle1">
    <w:name w:val="Character Style 1"/>
    <w:uiPriority w:val="29"/>
    <w:qFormat/>
    <w:rPr>
      <w:b/>
      <w:bCs/>
      <w:sz w:val="18"/>
      <w:szCs w:val="18"/>
    </w:rPr>
  </w:style>
  <w:style w:type="paragraph" w:customStyle="1" w:styleId="MPRTableText">
    <w:name w:val="MPR Table Text"/>
    <w:basedOn w:val="Normal"/>
    <w:uiPriority w:val="29"/>
    <w:qFormat/>
    <w:pPr>
      <w:spacing w:line="288" w:lineRule="auto"/>
      <w:jc w:val="both"/>
    </w:pPr>
    <w:rPr>
      <w:rFonts w:eastAsia="Times New Roman" w:cs="Arial"/>
      <w:sz w:val="18"/>
      <w:szCs w:val="18"/>
      <w:lang w:val="x-none" w:eastAsia="x-none"/>
    </w:rPr>
  </w:style>
  <w:style w:type="paragraph" w:styleId="FootnoteText">
    <w:name w:val="footnote text"/>
    <w:basedOn w:val="Normal"/>
    <w:link w:val="FootnoteTextChar"/>
    <w:uiPriority w:val="99"/>
    <w:semiHidden/>
    <w:unhideWhenUsed/>
    <w:pPr>
      <w:jc w:val="left"/>
    </w:pPr>
    <w:rPr>
      <w:rFonts w:eastAsiaTheme="minorEastAsia"/>
      <w:sz w:val="20"/>
      <w:szCs w:val="20"/>
      <w:lang w:val="en-IE"/>
    </w:rPr>
  </w:style>
  <w:style w:type="character" w:customStyle="1" w:styleId="FootnoteTextChar">
    <w:name w:val="Footnote Text Char"/>
    <w:basedOn w:val="DefaultParagraphFont"/>
    <w:link w:val="FootnoteText"/>
    <w:uiPriority w:val="99"/>
    <w:semiHidden/>
    <w:rPr>
      <w:rFonts w:eastAsiaTheme="minorEastAsia"/>
      <w:sz w:val="20"/>
      <w:szCs w:val="20"/>
      <w:lang w:val="en-IE"/>
    </w:rPr>
  </w:style>
  <w:style w:type="character" w:styleId="FootnoteReference">
    <w:name w:val="footnote reference"/>
    <w:basedOn w:val="DefaultParagraphFont"/>
    <w:uiPriority w:val="99"/>
    <w:semiHidden/>
    <w:unhideWhenUsed/>
    <w:rPr>
      <w:vertAlign w:val="superscript"/>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DarkList">
    <w:name w:val="Dark List"/>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1"/>
      </w:numPr>
      <w:contextualSpacing/>
    </w:pPr>
  </w:style>
  <w:style w:type="paragraph" w:styleId="ListBullet2">
    <w:name w:val="List Bullet 2"/>
    <w:basedOn w:val="Normal"/>
    <w:uiPriority w:val="99"/>
    <w:semiHidden/>
    <w:unhideWhenUsed/>
    <w:pPr>
      <w:numPr>
        <w:numId w:val="12"/>
      </w:numPr>
      <w:contextualSpacing/>
    </w:pPr>
  </w:style>
  <w:style w:type="paragraph" w:styleId="ListBullet3">
    <w:name w:val="List Bullet 3"/>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ListBullet5">
    <w:name w:val="List Bullet 5"/>
    <w:basedOn w:val="Normal"/>
    <w:uiPriority w:val="99"/>
    <w:semiHidden/>
    <w:unhideWhenUsed/>
    <w:pPr>
      <w:numPr>
        <w:numId w:val="15"/>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6"/>
      </w:numPr>
      <w:contextualSpacing/>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paragraph" w:styleId="ListNumber4">
    <w:name w:val="List Number 4"/>
    <w:basedOn w:val="Normal"/>
    <w:uiPriority w:val="99"/>
    <w:semiHidden/>
    <w:unhideWhenUsed/>
    <w:pPr>
      <w:numPr>
        <w:numId w:val="19"/>
      </w:numPr>
      <w:contextualSpacing/>
    </w:pPr>
  </w:style>
  <w:style w:type="paragraph" w:styleId="ListNumber5">
    <w:name w:val="List Number 5"/>
    <w:basedOn w:val="Normal"/>
    <w:uiPriority w:val="99"/>
    <w:semiHidden/>
    <w:unhideWhenUsed/>
    <w:pPr>
      <w:numPr>
        <w:numId w:val="20"/>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table" w:styleId="MediumGrid1">
    <w:name w:val="Medium Grid 1"/>
    <w:basedOn w:val="TableNormal"/>
    <w:uiPriority w:val="99"/>
    <w:semiHidden/>
    <w:unhideWhenUse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29"/>
    <w:unhideWhenUsed/>
    <w:qFormat/>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unhideWhenUs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20"/>
    </w:pPr>
  </w:style>
  <w:style w:type="paragraph" w:styleId="TOC3">
    <w:name w:val="toc 3"/>
    <w:basedOn w:val="Normal"/>
    <w:next w:val="Normal"/>
    <w:autoRedefine/>
    <w:uiPriority w:val="99"/>
    <w:semiHidden/>
    <w:unhideWhenUsed/>
    <w:pPr>
      <w:spacing w:after="100"/>
      <w:ind w:left="440"/>
    </w:pPr>
  </w:style>
  <w:style w:type="paragraph" w:styleId="TOC4">
    <w:name w:val="toc 4"/>
    <w:basedOn w:val="Normal"/>
    <w:next w:val="Normal"/>
    <w:autoRedefine/>
    <w:uiPriority w:val="99"/>
    <w:semiHidden/>
    <w:unhideWhenUsed/>
    <w:pPr>
      <w:spacing w:after="100"/>
      <w:ind w:left="660"/>
    </w:pPr>
  </w:style>
  <w:style w:type="paragraph" w:styleId="TOC5">
    <w:name w:val="toc 5"/>
    <w:basedOn w:val="Normal"/>
    <w:next w:val="Normal"/>
    <w:autoRedefine/>
    <w:uiPriority w:val="99"/>
    <w:semiHidden/>
    <w:unhideWhenUsed/>
    <w:pPr>
      <w:spacing w:after="100"/>
      <w:ind w:left="880"/>
    </w:pPr>
  </w:style>
  <w:style w:type="paragraph" w:styleId="TOC6">
    <w:name w:val="toc 6"/>
    <w:basedOn w:val="Normal"/>
    <w:next w:val="Normal"/>
    <w:autoRedefine/>
    <w:uiPriority w:val="99"/>
    <w:semiHidden/>
    <w:unhideWhenUsed/>
    <w:pPr>
      <w:spacing w:after="100"/>
      <w:ind w:left="1100"/>
    </w:pPr>
  </w:style>
  <w:style w:type="paragraph" w:styleId="TOC7">
    <w:name w:val="toc 7"/>
    <w:basedOn w:val="Normal"/>
    <w:next w:val="Normal"/>
    <w:autoRedefine/>
    <w:uiPriority w:val="99"/>
    <w:semiHidden/>
    <w:unhideWhenUsed/>
    <w:pPr>
      <w:spacing w:after="100"/>
      <w:ind w:left="1320"/>
    </w:pPr>
  </w:style>
  <w:style w:type="paragraph" w:styleId="TOC8">
    <w:name w:val="toc 8"/>
    <w:basedOn w:val="Normal"/>
    <w:next w:val="Normal"/>
    <w:autoRedefine/>
    <w:uiPriority w:val="99"/>
    <w:semiHidden/>
    <w:unhideWhenUsed/>
    <w:pPr>
      <w:spacing w:after="100"/>
      <w:ind w:left="1540"/>
    </w:pPr>
  </w:style>
  <w:style w:type="paragraph" w:styleId="TOC9">
    <w:name w:val="toc 9"/>
    <w:basedOn w:val="Normal"/>
    <w:next w:val="Normal"/>
    <w:autoRedefine/>
    <w:uiPriority w:val="99"/>
    <w:semiHidden/>
    <w:unhideWhenUsed/>
    <w:pPr>
      <w:spacing w:after="100"/>
      <w:ind w:left="1760"/>
    </w:pPr>
  </w:style>
  <w:style w:type="paragraph" w:styleId="TOCHeading">
    <w:name w:val="TOC Heading"/>
    <w:basedOn w:val="Heading1"/>
    <w:next w:val="Normal"/>
    <w:uiPriority w:val="99"/>
    <w:semiHidden/>
    <w:unhideWhenUsed/>
    <w:pPr>
      <w:outlineLvl w:val="9"/>
    </w:pPr>
  </w:style>
  <w:style w:type="paragraph" w:customStyle="1" w:styleId="DocsID">
    <w:name w:val="DocsID"/>
    <w:basedOn w:val="Normal"/>
    <w:pPr>
      <w:spacing w:before="20"/>
      <w:jc w:val="left"/>
    </w:pPr>
    <w:rPr>
      <w:rFonts w:ascii="Arial" w:eastAsia="Times New Roman" w:hAnsi="Arial" w:cs="Times New Roman"/>
      <w:sz w:val="1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7665">
      <w:bodyDiv w:val="1"/>
      <w:marLeft w:val="0"/>
      <w:marRight w:val="0"/>
      <w:marTop w:val="0"/>
      <w:marBottom w:val="0"/>
      <w:divBdr>
        <w:top w:val="none" w:sz="0" w:space="0" w:color="auto"/>
        <w:left w:val="none" w:sz="0" w:space="0" w:color="auto"/>
        <w:bottom w:val="none" w:sz="0" w:space="0" w:color="auto"/>
        <w:right w:val="none" w:sz="0" w:space="0" w:color="auto"/>
      </w:divBdr>
    </w:div>
    <w:div w:id="704907215">
      <w:bodyDiv w:val="1"/>
      <w:marLeft w:val="0"/>
      <w:marRight w:val="0"/>
      <w:marTop w:val="0"/>
      <w:marBottom w:val="0"/>
      <w:divBdr>
        <w:top w:val="none" w:sz="0" w:space="0" w:color="auto"/>
        <w:left w:val="none" w:sz="0" w:space="0" w:color="auto"/>
        <w:bottom w:val="none" w:sz="0" w:space="0" w:color="auto"/>
        <w:right w:val="none" w:sz="0" w:space="0" w:color="auto"/>
      </w:divBdr>
      <w:divsChild>
        <w:div w:id="1602031611">
          <w:marLeft w:val="0"/>
          <w:marRight w:val="0"/>
          <w:marTop w:val="0"/>
          <w:marBottom w:val="0"/>
          <w:divBdr>
            <w:top w:val="none" w:sz="0" w:space="0" w:color="auto"/>
            <w:left w:val="none" w:sz="0" w:space="0" w:color="auto"/>
            <w:bottom w:val="none" w:sz="0" w:space="0" w:color="auto"/>
            <w:right w:val="none" w:sz="0" w:space="0" w:color="auto"/>
          </w:divBdr>
          <w:divsChild>
            <w:div w:id="936016814">
              <w:marLeft w:val="0"/>
              <w:marRight w:val="0"/>
              <w:marTop w:val="0"/>
              <w:marBottom w:val="0"/>
              <w:divBdr>
                <w:top w:val="none" w:sz="0" w:space="0" w:color="auto"/>
                <w:left w:val="none" w:sz="0" w:space="0" w:color="auto"/>
                <w:bottom w:val="none" w:sz="0" w:space="0" w:color="auto"/>
                <w:right w:val="none" w:sz="0" w:space="0" w:color="auto"/>
              </w:divBdr>
              <w:divsChild>
                <w:div w:id="553396608">
                  <w:marLeft w:val="0"/>
                  <w:marRight w:val="0"/>
                  <w:marTop w:val="0"/>
                  <w:marBottom w:val="0"/>
                  <w:divBdr>
                    <w:top w:val="none" w:sz="0" w:space="0" w:color="auto"/>
                    <w:left w:val="none" w:sz="0" w:space="0" w:color="auto"/>
                    <w:bottom w:val="none" w:sz="0" w:space="0" w:color="auto"/>
                    <w:right w:val="none" w:sz="0" w:space="0" w:color="auto"/>
                  </w:divBdr>
                  <w:divsChild>
                    <w:div w:id="1100300307">
                      <w:marLeft w:val="0"/>
                      <w:marRight w:val="0"/>
                      <w:marTop w:val="0"/>
                      <w:marBottom w:val="0"/>
                      <w:divBdr>
                        <w:top w:val="none" w:sz="0" w:space="0" w:color="auto"/>
                        <w:left w:val="none" w:sz="0" w:space="0" w:color="auto"/>
                        <w:bottom w:val="none" w:sz="0" w:space="0" w:color="auto"/>
                        <w:right w:val="none" w:sz="0" w:space="0" w:color="auto"/>
                      </w:divBdr>
                      <w:divsChild>
                        <w:div w:id="563181912">
                          <w:marLeft w:val="0"/>
                          <w:marRight w:val="0"/>
                          <w:marTop w:val="0"/>
                          <w:marBottom w:val="0"/>
                          <w:divBdr>
                            <w:top w:val="none" w:sz="0" w:space="0" w:color="auto"/>
                            <w:left w:val="none" w:sz="0" w:space="0" w:color="auto"/>
                            <w:bottom w:val="none" w:sz="0" w:space="0" w:color="auto"/>
                            <w:right w:val="none" w:sz="0" w:space="0" w:color="auto"/>
                          </w:divBdr>
                          <w:divsChild>
                            <w:div w:id="1168866357">
                              <w:marLeft w:val="0"/>
                              <w:marRight w:val="0"/>
                              <w:marTop w:val="0"/>
                              <w:marBottom w:val="0"/>
                              <w:divBdr>
                                <w:top w:val="none" w:sz="0" w:space="0" w:color="auto"/>
                                <w:left w:val="none" w:sz="0" w:space="0" w:color="auto"/>
                                <w:bottom w:val="none" w:sz="0" w:space="0" w:color="auto"/>
                                <w:right w:val="none" w:sz="0" w:space="0" w:color="auto"/>
                              </w:divBdr>
                              <w:divsChild>
                                <w:div w:id="1003699226">
                                  <w:marLeft w:val="0"/>
                                  <w:marRight w:val="0"/>
                                  <w:marTop w:val="0"/>
                                  <w:marBottom w:val="0"/>
                                  <w:divBdr>
                                    <w:top w:val="none" w:sz="0" w:space="0" w:color="auto"/>
                                    <w:left w:val="none" w:sz="0" w:space="0" w:color="auto"/>
                                    <w:bottom w:val="none" w:sz="0" w:space="0" w:color="auto"/>
                                    <w:right w:val="none" w:sz="0" w:space="0" w:color="auto"/>
                                  </w:divBdr>
                                  <w:divsChild>
                                    <w:div w:id="204710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181040">
      <w:bodyDiv w:val="1"/>
      <w:marLeft w:val="0"/>
      <w:marRight w:val="0"/>
      <w:marTop w:val="0"/>
      <w:marBottom w:val="0"/>
      <w:divBdr>
        <w:top w:val="none" w:sz="0" w:space="0" w:color="auto"/>
        <w:left w:val="none" w:sz="0" w:space="0" w:color="auto"/>
        <w:bottom w:val="none" w:sz="0" w:space="0" w:color="auto"/>
        <w:right w:val="none" w:sz="0" w:space="0" w:color="auto"/>
      </w:divBdr>
    </w:div>
    <w:div w:id="926890941">
      <w:bodyDiv w:val="1"/>
      <w:marLeft w:val="0"/>
      <w:marRight w:val="0"/>
      <w:marTop w:val="0"/>
      <w:marBottom w:val="0"/>
      <w:divBdr>
        <w:top w:val="none" w:sz="0" w:space="0" w:color="auto"/>
        <w:left w:val="none" w:sz="0" w:space="0" w:color="auto"/>
        <w:bottom w:val="none" w:sz="0" w:space="0" w:color="auto"/>
        <w:right w:val="none" w:sz="0" w:space="0" w:color="auto"/>
      </w:divBdr>
    </w:div>
    <w:div w:id="1850943680">
      <w:bodyDiv w:val="1"/>
      <w:marLeft w:val="0"/>
      <w:marRight w:val="0"/>
      <w:marTop w:val="0"/>
      <w:marBottom w:val="0"/>
      <w:divBdr>
        <w:top w:val="none" w:sz="0" w:space="0" w:color="auto"/>
        <w:left w:val="none" w:sz="0" w:space="0" w:color="auto"/>
        <w:bottom w:val="none" w:sz="0" w:space="0" w:color="auto"/>
        <w:right w:val="none" w:sz="0" w:space="0" w:color="auto"/>
      </w:divBdr>
    </w:div>
    <w:div w:id="199848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resreit.i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2017-04-03T15:21:38+00:00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67657E-72B3-42B5-B297-6BC53C16088B}"/>
</file>

<file path=customXml/itemProps2.xml><?xml version="1.0" encoding="utf-8"?>
<ds:datastoreItem xmlns:ds="http://schemas.openxmlformats.org/officeDocument/2006/customXml" ds:itemID="{81884063-2F8E-40DF-BA8A-28AB5E02EF66}"/>
</file>

<file path=customXml/itemProps3.xml><?xml version="1.0" encoding="utf-8"?>
<ds:datastoreItem xmlns:ds="http://schemas.openxmlformats.org/officeDocument/2006/customXml" ds:itemID="{10E5367D-3E2C-4DA5-A819-08061AB47F63}"/>
</file>

<file path=customXml/itemProps4.xml><?xml version="1.0" encoding="utf-8"?>
<ds:datastoreItem xmlns:ds="http://schemas.openxmlformats.org/officeDocument/2006/customXml" ds:itemID="{1235FBC4-3B07-4EA4-8B4C-F9AF5596243F}"/>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3061</Characters>
  <Application>Microsoft Office Word</Application>
  <DocSecurity>0</DocSecurity>
  <PresentationFormat/>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2017-04-03T15:21:00Z</dcterms:created>
  <dcterms:modified xsi:type="dcterms:W3CDTF">2017-04-03T15:28:00Z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gFAAXJDLFUo5N7vhgeTZ9eaMVXvvDX643zkT7FIQqkRId0kNDtw861Hj/yv909P+zYhn72hzWghRUH/e
CfQ1sb31FpLuO2LlmbFldRxkzE2Z/CE6Bi5VI/D5eZ2YU6B32jdPdbhEkVY7o/PN8pnGnU9J6+mG
xWmiFoCtC3S6pgktTLsqzB8SqYl3Ew94WWiFV511IlBWFrzj++kjRAprV2oR1hrgtI1TEBzpuDa9
LVKxURiCrnAT6L9Gm</vt:lpwstr>
  </property>
  <property fmtid="{D5CDD505-2E9C-101B-9397-08002B2CF9AE}" pid="3" name="MAIL_MSG_ID2">
    <vt:lpwstr>BX3x46RkjNInbikDEmQ4Xvqw/37Kd8zT9Y0WvtruNoDVuSTMeO1s7cTkyYk
d/ARNSt9h17K/ERWNYmQGG3R0qGcsE31wV9XRw==</vt:lpwstr>
  </property>
  <property fmtid="{D5CDD505-2E9C-101B-9397-08002B2CF9AE}" pid="4" name="RESPONSE_SENDER_NAME">
    <vt:lpwstr>sAAAb0xRtPDW5UsEBjJMyFApGso8eKg6U5orF3UrOg7Z5dY=</vt:lpwstr>
  </property>
  <property fmtid="{D5CDD505-2E9C-101B-9397-08002B2CF9AE}" pid="5" name="EMAIL_OWNER_ADDRESS">
    <vt:lpwstr>ABAAgoCixPcRe8lUaYs8l3LdgTgKU6EB8QNP5MAsJdnLzWGBTWP75+F3OBg9fSpgyr+9</vt:lpwstr>
  </property>
  <property fmtid="{D5CDD505-2E9C-101B-9397-08002B2CF9AE}" pid="6" name="ContentTypeId">
    <vt:lpwstr>0x010100BE156B1CF39149A8843C57AB06C49AFE0011B886BEF4CCD94F85F46E94360FD412</vt:lpwstr>
  </property>
  <property fmtid="{D5CDD505-2E9C-101B-9397-08002B2CF9AE}" pid="7" name="DocType_AnnouncementDocument">
    <vt:lpwstr>RNS Announcement</vt:lpwstr>
  </property>
  <property fmtid="{D5CDD505-2E9C-101B-9397-08002B2CF9AE}" pid="8" name="SendToWeb">
    <vt:bool>false</vt:bool>
  </property>
  <property fmtid="{D5CDD505-2E9C-101B-9397-08002B2CF9AE}" pid="9" name="Visible">
    <vt:bool>false</vt:bool>
  </property>
  <property fmtid="{D5CDD505-2E9C-101B-9397-08002B2CF9AE}" pid="10" name="DocType_Miscellaneous">
    <vt:lpwstr>Miscellaneous</vt:lpwstr>
  </property>
  <property fmtid="{D5CDD505-2E9C-101B-9397-08002B2CF9AE}" pid="11" name="IssuerID">
    <vt:lpwstr/>
  </property>
  <property fmtid="{D5CDD505-2E9C-101B-9397-08002B2CF9AE}" pid="12" name="JobContentType">
    <vt:lpwstr/>
  </property>
  <property fmtid="{D5CDD505-2E9C-101B-9397-08002B2CF9AE}" pid="13" name="MediaServiceImageTags">
    <vt:lpwstr/>
  </property>
  <property fmtid="{D5CDD505-2E9C-101B-9397-08002B2CF9AE}" pid="14" name="Organisation">
    <vt:lpwstr/>
  </property>
  <property fmtid="{D5CDD505-2E9C-101B-9397-08002B2CF9AE}" pid="15" name="JobType">
    <vt:lpwstr/>
  </property>
  <property fmtid="{D5CDD505-2E9C-101B-9397-08002B2CF9AE}" pid="16" name="Contact">
    <vt:lpwstr/>
  </property>
  <property fmtid="{D5CDD505-2E9C-101B-9397-08002B2CF9AE}" pid="17" name="IssuerName">
    <vt:lpwstr/>
  </property>
</Properties>
</file>