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proofErr w:type="gramStart"/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:rsidTr="00DC62B0">
        <w:tc>
          <w:tcPr>
            <w:tcW w:w="3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DC62B0">
        <w:tc>
          <w:tcPr>
            <w:tcW w:w="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Pr="00DC62B0" w:rsidRDefault="00C27DA6">
            <w:r w:rsidRPr="00DC62B0"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Pr="00DC62B0" w:rsidRDefault="00C27DA6" w:rsidP="00120C18">
            <w:r w:rsidRPr="00DC62B0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Pr="00DC62B0" w:rsidRDefault="00AE79FD" w:rsidP="00092A71">
            <w:pPr>
              <w:jc w:val="both"/>
            </w:pPr>
            <w:r>
              <w:t>MARGARET SWEENEY</w:t>
            </w:r>
          </w:p>
          <w:p w:rsidR="00E35BAE" w:rsidRPr="00DC62B0" w:rsidRDefault="00E35BAE" w:rsidP="00092A71">
            <w:pPr>
              <w:jc w:val="both"/>
            </w:pPr>
          </w:p>
        </w:tc>
      </w:tr>
      <w:tr w:rsidR="00C27DA6" w:rsidTr="00DC62B0">
        <w:tc>
          <w:tcPr>
            <w:tcW w:w="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/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DC62B0" w:rsidRDefault="00E35BAE" w:rsidP="000D1451">
            <w:pPr>
              <w:jc w:val="both"/>
            </w:pPr>
          </w:p>
        </w:tc>
      </w:tr>
      <w:tr w:rsidR="00C27DA6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Pr="00DC62B0" w:rsidRDefault="00C27DA6">
            <w:r w:rsidRPr="00DC62B0"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DC62B0" w:rsidRDefault="00AE79FD" w:rsidP="001016F5">
            <w:pPr>
              <w:jc w:val="both"/>
            </w:pPr>
            <w:r>
              <w:t>CHIEF EXECUTIVE OFFICER</w:t>
            </w:r>
          </w:p>
        </w:tc>
      </w:tr>
      <w:tr w:rsidR="00C27DA6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DC62B0" w:rsidRDefault="000D1451" w:rsidP="00092A71">
            <w:pPr>
              <w:jc w:val="both"/>
            </w:pPr>
            <w:r w:rsidRPr="00DC62B0">
              <w:t>INITIAL NOTIFICATION</w:t>
            </w:r>
          </w:p>
          <w:p w:rsidR="00307D0A" w:rsidRPr="00DC62B0" w:rsidRDefault="00307D0A" w:rsidP="00092A71">
            <w:pPr>
              <w:jc w:val="both"/>
            </w:pPr>
          </w:p>
          <w:p w:rsidR="00C27DA6" w:rsidRPr="00DC62B0" w:rsidRDefault="00C27DA6">
            <w:r w:rsidRPr="00DC62B0">
              <w:t xml:space="preserve">  </w:t>
            </w: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DC62B0" w:rsidRDefault="009139E1">
            <w:r w:rsidRPr="00DC62B0">
              <w:t>IRISH RESIDENTIAL PROPERTIES REIT</w:t>
            </w:r>
            <w:r w:rsidR="008D1DA4">
              <w:t xml:space="preserve"> PLC</w:t>
            </w:r>
          </w:p>
          <w:p w:rsidR="00E35BAE" w:rsidRPr="00DC62B0" w:rsidRDefault="00E35BAE"/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3160DA" w:rsidP="003160DA">
            <w:r w:rsidRPr="003160DA">
              <w:t>635400EOPACLULRENY18</w:t>
            </w:r>
          </w:p>
          <w:p w:rsidR="00C30FD9" w:rsidRPr="00DC62B0" w:rsidRDefault="00C30FD9" w:rsidP="003160DA"/>
        </w:tc>
      </w:tr>
      <w:tr w:rsidR="00120C18" w:rsidTr="00DC62B0">
        <w:trPr>
          <w:trHeight w:val="644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E79FD" w:rsidRPr="00AE79FD" w:rsidRDefault="001016F5" w:rsidP="00AE79FD">
            <w:pPr>
              <w:pStyle w:val="ListParagraph"/>
              <w:numPr>
                <w:ilvl w:val="0"/>
                <w:numId w:val="15"/>
              </w:numPr>
              <w:jc w:val="both"/>
              <w:rPr>
                <w:caps/>
              </w:rPr>
            </w:pPr>
            <w:r>
              <w:t>ORDINARY SHARES OF</w:t>
            </w:r>
            <w:r w:rsidR="00D03F79">
              <w:t xml:space="preserve"> </w:t>
            </w:r>
            <w:r w:rsidRPr="00DC62B0">
              <w:t>€</w:t>
            </w:r>
            <w:r w:rsidR="00B57818">
              <w:t>0.10 EACH</w:t>
            </w:r>
            <w:r w:rsidR="00AE79FD">
              <w:t xml:space="preserve">  </w:t>
            </w:r>
          </w:p>
          <w:p w:rsidR="00AE79FD" w:rsidRDefault="00AE79FD" w:rsidP="00AE79FD">
            <w:pPr>
              <w:pStyle w:val="ListParagraph"/>
              <w:jc w:val="both"/>
            </w:pPr>
            <w:r>
              <w:t xml:space="preserve">       IDENTIFICATION CODE: IE00BJ34P519</w:t>
            </w:r>
          </w:p>
          <w:p w:rsidR="00AE79FD" w:rsidRDefault="00AE79FD" w:rsidP="00AE79FD">
            <w:pPr>
              <w:jc w:val="both"/>
            </w:pPr>
          </w:p>
          <w:p w:rsidR="00BD1E4E" w:rsidRPr="00DC62B0" w:rsidRDefault="00AE79FD" w:rsidP="001016F5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GRANT OF SHARE OPTIONS TO SUBSCRIBE FOR ORDINARY SHARES OF €0.10 EACH</w:t>
            </w: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DC62B0" w:rsidRDefault="00E35BAE">
            <w:r w:rsidRPr="00DC62B0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A0D" w:rsidRDefault="00AE79FD" w:rsidP="00AE79FD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PURCHASE OF SHARES</w:t>
            </w:r>
          </w:p>
          <w:p w:rsidR="00AE79FD" w:rsidRDefault="00AE79FD" w:rsidP="00AE79FD">
            <w:pPr>
              <w:pStyle w:val="ListParagraph"/>
              <w:ind w:left="1080"/>
              <w:jc w:val="both"/>
            </w:pPr>
          </w:p>
          <w:p w:rsidR="001016F5" w:rsidRPr="00491ED6" w:rsidRDefault="00AE79FD" w:rsidP="00AE79FD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GRANT OF SHARE OPTIONS TO SUBSCRIBE FOR </w:t>
            </w:r>
            <w:r w:rsidR="0079519B" w:rsidRPr="0079519B">
              <w:t xml:space="preserve">1,302,461 </w:t>
            </w:r>
            <w:r>
              <w:t>ORDINARY SHARES OF €0.10 EACH IN ACCORDANCE WITH AND SUBJECT TO THE IRISH RESIDENTIAL PROPERTIE</w:t>
            </w:r>
            <w:r w:rsidR="00E740FE">
              <w:t>S</w:t>
            </w:r>
            <w:r>
              <w:t xml:space="preserve"> REIT</w:t>
            </w:r>
            <w:r w:rsidR="00187074">
              <w:t xml:space="preserve"> PLC</w:t>
            </w:r>
            <w:r>
              <w:t xml:space="preserve"> LONG TERM INCENTIVE PLAN 2014</w:t>
            </w:r>
            <w:r w:rsidR="00AC587B">
              <w:t xml:space="preserve"> (</w:t>
            </w:r>
            <w:r w:rsidR="00990433">
              <w:t>AS AMENDED IN NOVEMBER 2015</w:t>
            </w:r>
            <w:r w:rsidR="00AC587B">
              <w:t>)</w:t>
            </w:r>
          </w:p>
        </w:tc>
      </w:tr>
      <w:tr w:rsidR="00092A71" w:rsidTr="00AE79FD">
        <w:trPr>
          <w:trHeight w:val="1340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A71" w:rsidRPr="00D953BA" w:rsidRDefault="00092A71"/>
          <w:p w:rsidR="00A00A0D" w:rsidRPr="00D953BA" w:rsidRDefault="00A00A0D" w:rsidP="00A00A0D">
            <w:pPr>
              <w:pStyle w:val="ListParagraph"/>
              <w:numPr>
                <w:ilvl w:val="0"/>
                <w:numId w:val="8"/>
              </w:numPr>
            </w:pP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092A71" w:rsidRPr="00D953BA" w:rsidTr="00C76110">
              <w:tc>
                <w:tcPr>
                  <w:tcW w:w="3274" w:type="dxa"/>
                </w:tcPr>
                <w:p w:rsidR="00092A71" w:rsidRPr="00D953BA" w:rsidRDefault="00092A71">
                  <w:r w:rsidRPr="00D953BA">
                    <w:t>Price(s)</w:t>
                  </w:r>
                </w:p>
              </w:tc>
              <w:tc>
                <w:tcPr>
                  <w:tcW w:w="3287" w:type="dxa"/>
                </w:tcPr>
                <w:p w:rsidR="00092A71" w:rsidRPr="00D953BA" w:rsidRDefault="00092A71">
                  <w:r w:rsidRPr="00D953BA">
                    <w:t>Volume(s)</w:t>
                  </w:r>
                </w:p>
              </w:tc>
            </w:tr>
            <w:tr w:rsidR="00030137" w:rsidRPr="00D953BA" w:rsidTr="00C76110">
              <w:tc>
                <w:tcPr>
                  <w:tcW w:w="3274" w:type="dxa"/>
                </w:tcPr>
                <w:p w:rsidR="00030137" w:rsidRPr="00D953BA" w:rsidRDefault="00491ED6" w:rsidP="001016F5">
                  <w:r w:rsidRPr="00D953BA">
                    <w:t>€</w:t>
                  </w:r>
                  <w:r w:rsidR="0079519B" w:rsidRPr="00D953BA">
                    <w:t>1.55</w:t>
                  </w:r>
                </w:p>
              </w:tc>
              <w:tc>
                <w:tcPr>
                  <w:tcW w:w="3287" w:type="dxa"/>
                </w:tcPr>
                <w:p w:rsidR="00030137" w:rsidRPr="00D953BA" w:rsidRDefault="0079519B" w:rsidP="009B7BD4">
                  <w:r w:rsidRPr="00D953BA">
                    <w:rPr>
                      <w:lang w:val="en-GB"/>
                    </w:rPr>
                    <w:t>15,049</w:t>
                  </w:r>
                </w:p>
              </w:tc>
            </w:tr>
            <w:tr w:rsidR="001016F5" w:rsidRPr="00D953BA" w:rsidTr="00C76110">
              <w:tc>
                <w:tcPr>
                  <w:tcW w:w="3274" w:type="dxa"/>
                </w:tcPr>
                <w:p w:rsidR="001016F5" w:rsidRPr="00D953BA" w:rsidRDefault="001016F5" w:rsidP="001C54AE"/>
              </w:tc>
              <w:tc>
                <w:tcPr>
                  <w:tcW w:w="3287" w:type="dxa"/>
                </w:tcPr>
                <w:p w:rsidR="001016F5" w:rsidRPr="00D953BA" w:rsidRDefault="001016F5" w:rsidP="009B7BD4"/>
              </w:tc>
            </w:tr>
          </w:tbl>
          <w:p w:rsidR="00D739AC" w:rsidRPr="00D953BA" w:rsidRDefault="00D739AC" w:rsidP="00491ED6">
            <w:pPr>
              <w:jc w:val="both"/>
            </w:pPr>
          </w:p>
          <w:p w:rsidR="00A00A0D" w:rsidRPr="00D953BA" w:rsidRDefault="00A00A0D" w:rsidP="00A00A0D">
            <w:pPr>
              <w:pStyle w:val="ListParagraph"/>
              <w:numPr>
                <w:ilvl w:val="0"/>
                <w:numId w:val="8"/>
              </w:numPr>
            </w:pP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A00A0D" w:rsidRPr="00D953BA" w:rsidTr="00924A0D">
              <w:tc>
                <w:tcPr>
                  <w:tcW w:w="3274" w:type="dxa"/>
                </w:tcPr>
                <w:p w:rsidR="00A00A0D" w:rsidRPr="00D953BA" w:rsidRDefault="00A00A0D" w:rsidP="00A00A0D">
                  <w:r w:rsidRPr="00D953BA">
                    <w:t>Price(s)</w:t>
                  </w:r>
                </w:p>
              </w:tc>
              <w:tc>
                <w:tcPr>
                  <w:tcW w:w="3287" w:type="dxa"/>
                </w:tcPr>
                <w:p w:rsidR="00A00A0D" w:rsidRPr="00D953BA" w:rsidRDefault="00A00A0D" w:rsidP="00A00A0D">
                  <w:r w:rsidRPr="00D953BA">
                    <w:t>Volume(s)</w:t>
                  </w:r>
                </w:p>
              </w:tc>
            </w:tr>
            <w:tr w:rsidR="00A00A0D" w:rsidRPr="00D953BA" w:rsidTr="00924A0D">
              <w:tc>
                <w:tcPr>
                  <w:tcW w:w="3274" w:type="dxa"/>
                </w:tcPr>
                <w:p w:rsidR="00A00A0D" w:rsidRPr="00D953BA" w:rsidRDefault="00AE79FD" w:rsidP="00A00A0D">
                  <w:r w:rsidRPr="00D953BA">
                    <w:t>NIL</w:t>
                  </w:r>
                </w:p>
              </w:tc>
              <w:tc>
                <w:tcPr>
                  <w:tcW w:w="3287" w:type="dxa"/>
                </w:tcPr>
                <w:p w:rsidR="00A00A0D" w:rsidRPr="00D953BA" w:rsidRDefault="00AE79FD" w:rsidP="0079519B">
                  <w:r w:rsidRPr="00D953BA">
                    <w:t xml:space="preserve">SHARE OPTIONS OVER </w:t>
                  </w:r>
                  <w:r w:rsidR="0079519B" w:rsidRPr="00D953BA">
                    <w:t xml:space="preserve">1,302,461 </w:t>
                  </w:r>
                  <w:r w:rsidRPr="00D953BA">
                    <w:t xml:space="preserve">ORDINARY SHARES WITH AN </w:t>
                  </w:r>
                  <w:r w:rsidRPr="00D953BA">
                    <w:lastRenderedPageBreak/>
                    <w:t>EXERCISE PRICE OF €</w:t>
                  </w:r>
                  <w:r w:rsidR="00D953BA" w:rsidRPr="00D953BA">
                    <w:t xml:space="preserve">1.71 </w:t>
                  </w:r>
                  <w:r w:rsidRPr="00D953BA">
                    <w:t>PER ORDINARY SHARE</w:t>
                  </w:r>
                </w:p>
              </w:tc>
            </w:tr>
            <w:tr w:rsidR="00A00A0D" w:rsidRPr="00D953BA" w:rsidTr="00924A0D">
              <w:tc>
                <w:tcPr>
                  <w:tcW w:w="3274" w:type="dxa"/>
                </w:tcPr>
                <w:p w:rsidR="00A00A0D" w:rsidRPr="00D953BA" w:rsidRDefault="00A00A0D" w:rsidP="00A00A0D"/>
              </w:tc>
              <w:tc>
                <w:tcPr>
                  <w:tcW w:w="3287" w:type="dxa"/>
                </w:tcPr>
                <w:p w:rsidR="00A00A0D" w:rsidRPr="00D953BA" w:rsidRDefault="00A00A0D" w:rsidP="00A00A0D"/>
              </w:tc>
            </w:tr>
          </w:tbl>
          <w:p w:rsidR="00CE3C79" w:rsidRPr="00D953BA" w:rsidRDefault="00CE3C79" w:rsidP="00491ED6">
            <w:pPr>
              <w:jc w:val="both"/>
            </w:pP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E35BAE">
            <w:r>
              <w:lastRenderedPageBreak/>
              <w:t>d)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A0D" w:rsidRPr="00D953BA" w:rsidRDefault="0079519B" w:rsidP="00A00A0D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D953BA">
              <w:rPr>
                <w:lang w:val="en-GB"/>
              </w:rPr>
              <w:t>15,049</w:t>
            </w:r>
            <w:r w:rsidR="00A00A0D" w:rsidRPr="00D953BA">
              <w:t xml:space="preserve"> ORDINARY SHARES</w:t>
            </w:r>
          </w:p>
          <w:p w:rsidR="00491ED6" w:rsidRPr="00D953BA" w:rsidRDefault="00A00A0D" w:rsidP="00491ED6">
            <w:pPr>
              <w:jc w:val="both"/>
            </w:pPr>
            <w:r w:rsidRPr="00D953BA">
              <w:t xml:space="preserve">                     </w:t>
            </w:r>
            <w:r w:rsidR="00491ED6" w:rsidRPr="00D953BA">
              <w:t>AVERAGE PRICE OF €</w:t>
            </w:r>
            <w:r w:rsidR="0079519B" w:rsidRPr="00D953BA">
              <w:t>1.55</w:t>
            </w:r>
            <w:r w:rsidR="00D953BA">
              <w:t xml:space="preserve"> </w:t>
            </w:r>
            <w:r w:rsidR="00491ED6" w:rsidRPr="00D953BA">
              <w:t>PER ORDINARY SHARE</w:t>
            </w:r>
          </w:p>
          <w:p w:rsidR="00A00A0D" w:rsidRPr="00D953BA" w:rsidRDefault="00A00A0D" w:rsidP="00491ED6">
            <w:pPr>
              <w:jc w:val="both"/>
            </w:pPr>
          </w:p>
          <w:p w:rsidR="00A00A0D" w:rsidRPr="00D953BA" w:rsidRDefault="00AE79FD" w:rsidP="00AE79FD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D953BA">
              <w:t xml:space="preserve"> NIL – SHARE OPTIONS IN THE FORM OF OPTIONS OVER </w:t>
            </w:r>
            <w:r w:rsidR="0079519B" w:rsidRPr="00D953BA">
              <w:t xml:space="preserve">1,302,461 </w:t>
            </w:r>
            <w:r w:rsidRPr="00D953BA">
              <w:t>ORDINARY SHARES OF €0.10 EACH WITH AN EXERCISE PRICE OF €</w:t>
            </w:r>
            <w:r w:rsidR="00D953BA" w:rsidRPr="00D953BA">
              <w:t>1.71</w:t>
            </w:r>
            <w:r w:rsidRPr="00D953BA">
              <w:t xml:space="preserve"> (BEING THE CLOSING PRIC</w:t>
            </w:r>
            <w:r w:rsidR="00D953BA" w:rsidRPr="00D953BA">
              <w:t>E</w:t>
            </w:r>
            <w:r w:rsidRPr="00D953BA">
              <w:t xml:space="preserve"> ON THE GRANT DATE) PER ORDINARY SHARE</w:t>
            </w:r>
          </w:p>
          <w:p w:rsidR="00A00A0D" w:rsidRPr="00D953BA" w:rsidRDefault="00A00A0D" w:rsidP="00A00A0D">
            <w:pPr>
              <w:pStyle w:val="ListParagraph"/>
              <w:ind w:left="1080"/>
              <w:jc w:val="both"/>
            </w:pPr>
          </w:p>
        </w:tc>
      </w:tr>
      <w:tr w:rsidR="00E35BAE" w:rsidRPr="00307D0A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F64" w:rsidRPr="006B2774" w:rsidRDefault="0079519B" w:rsidP="00A00A0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18</w:t>
            </w:r>
            <w:r w:rsidR="00AE79FD">
              <w:t xml:space="preserve"> JUNE</w:t>
            </w:r>
            <w:r w:rsidR="00A00A0D" w:rsidRPr="006B2774">
              <w:t xml:space="preserve"> 2019</w:t>
            </w:r>
          </w:p>
          <w:p w:rsidR="00A00A0D" w:rsidRPr="006B2774" w:rsidRDefault="0079519B" w:rsidP="00A00A0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18</w:t>
            </w:r>
            <w:r w:rsidR="006B2774" w:rsidRPr="006B2774">
              <w:t xml:space="preserve"> </w:t>
            </w:r>
            <w:r w:rsidR="00AE79FD">
              <w:t xml:space="preserve">JUNE </w:t>
            </w:r>
            <w:r w:rsidR="00A00A0D" w:rsidRPr="006B2774">
              <w:t>2019</w:t>
            </w:r>
          </w:p>
          <w:p w:rsidR="00A00A0D" w:rsidRPr="006B2774" w:rsidRDefault="00A00A0D" w:rsidP="00A00A0D">
            <w:pPr>
              <w:pStyle w:val="ListParagraph"/>
              <w:ind w:left="1080"/>
              <w:jc w:val="both"/>
            </w:pPr>
          </w:p>
        </w:tc>
      </w:tr>
      <w:tr w:rsidR="00E35BAE" w:rsidRPr="00307D0A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30137" w:rsidRPr="00290927" w:rsidRDefault="0079519B" w:rsidP="00A00A0D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290927">
              <w:t>EURONEXT DUBLIN</w:t>
            </w:r>
          </w:p>
          <w:p w:rsidR="00A00A0D" w:rsidRPr="00290927" w:rsidRDefault="0079519B" w:rsidP="00A00A0D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290927">
              <w:t>OUTSIDE A TRADING VENUE</w:t>
            </w:r>
          </w:p>
          <w:p w:rsidR="00030137" w:rsidRPr="00DC62B0" w:rsidRDefault="00030137" w:rsidP="00092A71">
            <w:pPr>
              <w:jc w:val="both"/>
            </w:pPr>
          </w:p>
          <w:p w:rsidR="00E35BAE" w:rsidRPr="00DC62B0" w:rsidRDefault="00E35BAE" w:rsidP="00682694">
            <w:pPr>
              <w:jc w:val="both"/>
            </w:pPr>
          </w:p>
        </w:tc>
      </w:tr>
      <w:tr w:rsidR="00CF70DC" w:rsidRPr="00307D0A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70DC" w:rsidRPr="00DC62B0" w:rsidRDefault="00491ED6" w:rsidP="00092A71">
            <w:pPr>
              <w:jc w:val="both"/>
            </w:pPr>
            <w:r>
              <w:t>NONE</w:t>
            </w:r>
          </w:p>
          <w:p w:rsidR="00CF70DC" w:rsidRPr="00DC62B0" w:rsidRDefault="00CF70DC" w:rsidP="00092A71">
            <w:pPr>
              <w:jc w:val="both"/>
            </w:pPr>
          </w:p>
          <w:p w:rsidR="00CF70DC" w:rsidRPr="00DC62B0" w:rsidRDefault="00CF70DC" w:rsidP="00092A71">
            <w:pPr>
              <w:jc w:val="both"/>
            </w:pPr>
          </w:p>
        </w:tc>
      </w:tr>
    </w:tbl>
    <w:p w:rsidR="00C27DA6" w:rsidRDefault="00C27DA6"/>
    <w:sectPr w:rsidR="00C27DA6" w:rsidSect="00DC62B0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9B" w:rsidRDefault="00950D9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85F"/>
    <w:multiLevelType w:val="hybridMultilevel"/>
    <w:tmpl w:val="A6023D82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65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3C5"/>
    <w:multiLevelType w:val="hybridMultilevel"/>
    <w:tmpl w:val="319CA3B8"/>
    <w:lvl w:ilvl="0" w:tplc="72C43A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64B4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5A46"/>
    <w:multiLevelType w:val="hybridMultilevel"/>
    <w:tmpl w:val="C4FEE398"/>
    <w:lvl w:ilvl="0" w:tplc="C8447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949"/>
    <w:multiLevelType w:val="hybridMultilevel"/>
    <w:tmpl w:val="C8CE240C"/>
    <w:lvl w:ilvl="0" w:tplc="80EA03C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1AD3"/>
    <w:multiLevelType w:val="hybridMultilevel"/>
    <w:tmpl w:val="2F2285B4"/>
    <w:lvl w:ilvl="0" w:tplc="68B8D6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7AF9"/>
    <w:multiLevelType w:val="hybridMultilevel"/>
    <w:tmpl w:val="30A2189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603F"/>
    <w:multiLevelType w:val="hybridMultilevel"/>
    <w:tmpl w:val="5BD8EFAE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134B"/>
    <w:multiLevelType w:val="hybridMultilevel"/>
    <w:tmpl w:val="1C1489D6"/>
    <w:lvl w:ilvl="0" w:tplc="D7E4C22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16975"/>
    <w:multiLevelType w:val="hybridMultilevel"/>
    <w:tmpl w:val="3A22908C"/>
    <w:lvl w:ilvl="0" w:tplc="F0DA6FD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E67C7"/>
    <w:multiLevelType w:val="hybridMultilevel"/>
    <w:tmpl w:val="77EE6E60"/>
    <w:lvl w:ilvl="0" w:tplc="740C715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66CEA"/>
    <w:multiLevelType w:val="hybridMultilevel"/>
    <w:tmpl w:val="0FB02E4A"/>
    <w:lvl w:ilvl="0" w:tplc="13ACFBE2">
      <w:start w:val="1"/>
      <w:numFmt w:val="upp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40F4"/>
    <w:multiLevelType w:val="hybridMultilevel"/>
    <w:tmpl w:val="87567D30"/>
    <w:lvl w:ilvl="0" w:tplc="915ACA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2879"/>
    <w:multiLevelType w:val="hybridMultilevel"/>
    <w:tmpl w:val="21F03A46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825EB"/>
    <w:multiLevelType w:val="hybridMultilevel"/>
    <w:tmpl w:val="D52C8C3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4"/>
  </w:num>
  <w:num w:numId="10">
    <w:abstractNumId w:val="15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BRO_EasyID_Font" w:val="Book Antiqua|8"/>
    <w:docVar w:name="RBRO_EasyID_ID" w:val="%1% V%2%"/>
    <w:docVar w:name="RBRO_EasyID_Location" w:val="Footer|wdAlignParagraphLeft|All"/>
    <w:docVar w:name="RBRO_EASYID_VALUE" w:val="4845 V1"/>
  </w:docVars>
  <w:rsids>
    <w:rsidRoot w:val="00C27DA6"/>
    <w:rsid w:val="00030137"/>
    <w:rsid w:val="00092A71"/>
    <w:rsid w:val="000A5323"/>
    <w:rsid w:val="000D1451"/>
    <w:rsid w:val="000F101D"/>
    <w:rsid w:val="000F7445"/>
    <w:rsid w:val="001016F5"/>
    <w:rsid w:val="00120C18"/>
    <w:rsid w:val="00131842"/>
    <w:rsid w:val="0015106A"/>
    <w:rsid w:val="00187074"/>
    <w:rsid w:val="001C54AE"/>
    <w:rsid w:val="001F5EF8"/>
    <w:rsid w:val="00237109"/>
    <w:rsid w:val="002576D4"/>
    <w:rsid w:val="002709FA"/>
    <w:rsid w:val="00290927"/>
    <w:rsid w:val="002A3DA8"/>
    <w:rsid w:val="002C5906"/>
    <w:rsid w:val="002F712F"/>
    <w:rsid w:val="003017A5"/>
    <w:rsid w:val="00307D0A"/>
    <w:rsid w:val="003160DA"/>
    <w:rsid w:val="0032182E"/>
    <w:rsid w:val="00327D57"/>
    <w:rsid w:val="00433F9F"/>
    <w:rsid w:val="004626E1"/>
    <w:rsid w:val="00465B04"/>
    <w:rsid w:val="00491ED6"/>
    <w:rsid w:val="004F1DD8"/>
    <w:rsid w:val="00530E29"/>
    <w:rsid w:val="00531DD7"/>
    <w:rsid w:val="00593132"/>
    <w:rsid w:val="005B00C9"/>
    <w:rsid w:val="00682694"/>
    <w:rsid w:val="006B2774"/>
    <w:rsid w:val="00701CD8"/>
    <w:rsid w:val="007044B3"/>
    <w:rsid w:val="00716098"/>
    <w:rsid w:val="007378CB"/>
    <w:rsid w:val="00773D7D"/>
    <w:rsid w:val="007816D0"/>
    <w:rsid w:val="0079519B"/>
    <w:rsid w:val="007D0D1F"/>
    <w:rsid w:val="007E23E7"/>
    <w:rsid w:val="00804A37"/>
    <w:rsid w:val="00826215"/>
    <w:rsid w:val="008651C8"/>
    <w:rsid w:val="008B455A"/>
    <w:rsid w:val="008C32D1"/>
    <w:rsid w:val="008D1DA4"/>
    <w:rsid w:val="008D696D"/>
    <w:rsid w:val="00907D2A"/>
    <w:rsid w:val="009139E1"/>
    <w:rsid w:val="00950D9B"/>
    <w:rsid w:val="00990433"/>
    <w:rsid w:val="009A0262"/>
    <w:rsid w:val="009B2AA0"/>
    <w:rsid w:val="009B7BD4"/>
    <w:rsid w:val="009F23CD"/>
    <w:rsid w:val="00A00A0D"/>
    <w:rsid w:val="00A114B2"/>
    <w:rsid w:val="00A66A8A"/>
    <w:rsid w:val="00AA6A46"/>
    <w:rsid w:val="00AB3442"/>
    <w:rsid w:val="00AB7252"/>
    <w:rsid w:val="00AC587B"/>
    <w:rsid w:val="00AE79FD"/>
    <w:rsid w:val="00B43474"/>
    <w:rsid w:val="00B57818"/>
    <w:rsid w:val="00B6321B"/>
    <w:rsid w:val="00B71892"/>
    <w:rsid w:val="00BD1E4E"/>
    <w:rsid w:val="00C20AA8"/>
    <w:rsid w:val="00C27DA6"/>
    <w:rsid w:val="00C30FD9"/>
    <w:rsid w:val="00C46AAB"/>
    <w:rsid w:val="00C76110"/>
    <w:rsid w:val="00CC75D7"/>
    <w:rsid w:val="00CE3C79"/>
    <w:rsid w:val="00CF70DC"/>
    <w:rsid w:val="00D03F79"/>
    <w:rsid w:val="00D04ECA"/>
    <w:rsid w:val="00D739AC"/>
    <w:rsid w:val="00D7618C"/>
    <w:rsid w:val="00D87553"/>
    <w:rsid w:val="00D953BA"/>
    <w:rsid w:val="00DA2F64"/>
    <w:rsid w:val="00DA4EE8"/>
    <w:rsid w:val="00DB3A4C"/>
    <w:rsid w:val="00DC62B0"/>
    <w:rsid w:val="00DD1233"/>
    <w:rsid w:val="00E35BAE"/>
    <w:rsid w:val="00E36457"/>
    <w:rsid w:val="00E53E7A"/>
    <w:rsid w:val="00E61B44"/>
    <w:rsid w:val="00E740FE"/>
    <w:rsid w:val="00F00927"/>
    <w:rsid w:val="00F70FEB"/>
    <w:rsid w:val="00FA3276"/>
    <w:rsid w:val="00FB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5:docId w15:val="{19B4464E-B25C-432C-B069-FCDB884C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EasyID">
    <w:name w:val="EasyID"/>
    <w:basedOn w:val="DefaultParagraphFont"/>
    <w:rsid w:val="001F5EF8"/>
    <w:rPr>
      <w:rFonts w:ascii="Book Antiqua" w:eastAsia="Times New Roman" w:hAnsi="Book Antiqua" w:cs="Times New Roman"/>
      <w:b w:val="0"/>
      <w:sz w:val="16"/>
      <w:szCs w:val="20"/>
      <w:lang w:val="en-US" w:eastAsia="en-US" w:bidi="ar-SA"/>
    </w:rPr>
  </w:style>
  <w:style w:type="character" w:customStyle="1" w:styleId="Prompt">
    <w:name w:val="Prompt"/>
    <w:rsid w:val="001016F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2019-06-19T09:55:07+00:00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BCD04-3C57-4BBB-B2E4-CC6BD5F52361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0D17DF8C-5D72-4073-B01E-FAD5CC23F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Jennifer Porter</cp:lastModifiedBy>
  <cp:revision>2</cp:revision>
  <cp:lastPrinted>2017-11-17T14:09:00Z</cp:lastPrinted>
  <dcterms:created xsi:type="dcterms:W3CDTF">2019-06-19T09:51:00Z</dcterms:created>
  <dcterms:modified xsi:type="dcterms:W3CDTF">2019-06-19T09:51:00Z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RBRO_EasyID_ID">
    <vt:lpwstr>%1% V%2%</vt:lpwstr>
  </property>
  <property fmtid="{D5CDD505-2E9C-101B-9397-08002B2CF9AE}" pid="9" name="RBRO_EasyID_Location">
    <vt:lpwstr>Footer|wdAlignParagraphLeft|All</vt:lpwstr>
  </property>
  <property fmtid="{D5CDD505-2E9C-101B-9397-08002B2CF9AE}" pid="10" name="RBRO_EasyID_Font">
    <vt:lpwstr>Book Antiqua|8</vt:lpwstr>
  </property>
  <property fmtid="{D5CDD505-2E9C-101B-9397-08002B2CF9AE}" pid="11" name="RBRO_EASYID_VALUE">
    <vt:lpwstr>4845 V1</vt:lpwstr>
  </property>
  <property fmtid="{D5CDD505-2E9C-101B-9397-08002B2CF9AE}" pid="12" name="MSIP_Label_9c9e5fda-ca58-49ea-ac34-961b11badfe3_Enabled">
    <vt:lpwstr>True</vt:lpwstr>
  </property>
  <property fmtid="{D5CDD505-2E9C-101B-9397-08002B2CF9AE}" pid="13" name="MSIP_Label_9c9e5fda-ca58-49ea-ac34-961b11badfe3_SiteId">
    <vt:lpwstr>6d6a11bc-469a-48df-a548-d3f353ac1be8</vt:lpwstr>
  </property>
  <property fmtid="{D5CDD505-2E9C-101B-9397-08002B2CF9AE}" pid="14" name="MSIP_Label_9c9e5fda-ca58-49ea-ac34-961b11badfe3_Owner">
    <vt:lpwstr>Jennifer.Porter@investec.ie</vt:lpwstr>
  </property>
  <property fmtid="{D5CDD505-2E9C-101B-9397-08002B2CF9AE}" pid="15" name="MSIP_Label_9c9e5fda-ca58-49ea-ac34-961b11badfe3_SetDate">
    <vt:lpwstr>2019-06-19T09:51:31.6748647Z</vt:lpwstr>
  </property>
  <property fmtid="{D5CDD505-2E9C-101B-9397-08002B2CF9AE}" pid="16" name="MSIP_Label_9c9e5fda-ca58-49ea-ac34-961b11badfe3_Name">
    <vt:lpwstr>Investec General</vt:lpwstr>
  </property>
  <property fmtid="{D5CDD505-2E9C-101B-9397-08002B2CF9AE}" pid="17" name="MSIP_Label_9c9e5fda-ca58-49ea-ac34-961b11badfe3_Application">
    <vt:lpwstr>Microsoft Azure Information Protection</vt:lpwstr>
  </property>
  <property fmtid="{D5CDD505-2E9C-101B-9397-08002B2CF9AE}" pid="18" name="MSIP_Label_9c9e5fda-ca58-49ea-ac34-961b11badfe3_Extended_MSFT_Method">
    <vt:lpwstr>Manual</vt:lpwstr>
  </property>
  <property fmtid="{D5CDD505-2E9C-101B-9397-08002B2CF9AE}" pid="19" name="Sensitivity">
    <vt:lpwstr>Investec General</vt:lpwstr>
  </property>
  <property fmtid="{D5CDD505-2E9C-101B-9397-08002B2CF9AE}" pid="21" name="IssuerID">
    <vt:lpwstr/>
  </property>
  <property fmtid="{D5CDD505-2E9C-101B-9397-08002B2CF9AE}" pid="22" name="JobContentType">
    <vt:lpwstr/>
  </property>
  <property fmtid="{D5CDD505-2E9C-101B-9397-08002B2CF9AE}" pid="23" name="MediaServiceImageTags">
    <vt:lpwstr/>
  </property>
  <property fmtid="{D5CDD505-2E9C-101B-9397-08002B2CF9AE}" pid="24" name="JobType">
    <vt:lpwstr/>
  </property>
  <property fmtid="{D5CDD505-2E9C-101B-9397-08002B2CF9AE}" pid="25" name="Contact">
    <vt:lpwstr/>
  </property>
  <property fmtid="{D5CDD505-2E9C-101B-9397-08002B2CF9AE}" pid="27" name="IssuerName">
    <vt:lpwstr/>
  </property>
  <property fmtid="{D5CDD505-2E9C-101B-9397-08002B2CF9AE}" pid="29" name="Organisation">
    <vt:lpwstr/>
  </property>
</Properties>
</file>