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E8" w:rsidRPr="00A2527D" w:rsidRDefault="00B33009" w:rsidP="006C30E8">
      <w:pPr>
        <w:pStyle w:val="HTMLPreformatted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P</w:t>
      </w:r>
      <w:r w:rsidR="00B764E1" w:rsidRPr="00A2527D">
        <w:rPr>
          <w:rFonts w:ascii="Calibri" w:hAnsi="Calibri"/>
          <w:b/>
          <w:sz w:val="22"/>
          <w:szCs w:val="22"/>
        </w:rPr>
        <w:t xml:space="preserve">ermanent </w:t>
      </w:r>
      <w:r>
        <w:rPr>
          <w:rFonts w:ascii="Calibri" w:hAnsi="Calibri"/>
          <w:b/>
          <w:sz w:val="22"/>
          <w:szCs w:val="22"/>
        </w:rPr>
        <w:t>TSB</w:t>
      </w:r>
      <w:r w:rsidR="00D3404E" w:rsidRPr="00A2527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G</w:t>
      </w:r>
      <w:r w:rsidR="00B764E1" w:rsidRPr="00A2527D">
        <w:rPr>
          <w:rFonts w:ascii="Calibri" w:hAnsi="Calibri"/>
          <w:b/>
          <w:sz w:val="22"/>
          <w:szCs w:val="22"/>
        </w:rPr>
        <w:t xml:space="preserve">roup Holdings </w:t>
      </w:r>
      <w:proofErr w:type="spellStart"/>
      <w:r w:rsidR="006C7D56" w:rsidRPr="00A2527D">
        <w:rPr>
          <w:rFonts w:ascii="Calibri" w:hAnsi="Calibri"/>
          <w:b/>
          <w:sz w:val="22"/>
          <w:szCs w:val="22"/>
        </w:rPr>
        <w:t>p</w:t>
      </w:r>
      <w:r w:rsidR="00534875" w:rsidRPr="00A2527D">
        <w:rPr>
          <w:rFonts w:ascii="Calibri" w:hAnsi="Calibri"/>
          <w:b/>
          <w:sz w:val="22"/>
          <w:szCs w:val="22"/>
        </w:rPr>
        <w:t>.</w:t>
      </w:r>
      <w:r w:rsidR="006C7D56" w:rsidRPr="00A2527D">
        <w:rPr>
          <w:rFonts w:ascii="Calibri" w:hAnsi="Calibri"/>
          <w:b/>
          <w:sz w:val="22"/>
          <w:szCs w:val="22"/>
        </w:rPr>
        <w:t>l</w:t>
      </w:r>
      <w:r w:rsidR="00534875" w:rsidRPr="00A2527D">
        <w:rPr>
          <w:rFonts w:ascii="Calibri" w:hAnsi="Calibri"/>
          <w:b/>
          <w:sz w:val="22"/>
          <w:szCs w:val="22"/>
        </w:rPr>
        <w:t>.</w:t>
      </w:r>
      <w:r w:rsidR="006C7D56" w:rsidRPr="00A2527D">
        <w:rPr>
          <w:rFonts w:ascii="Calibri" w:hAnsi="Calibri"/>
          <w:b/>
          <w:sz w:val="22"/>
          <w:szCs w:val="22"/>
        </w:rPr>
        <w:t>c</w:t>
      </w:r>
      <w:proofErr w:type="spellEnd"/>
      <w:r w:rsidR="00534875" w:rsidRPr="00A2527D">
        <w:rPr>
          <w:rFonts w:ascii="Calibri" w:hAnsi="Calibri"/>
          <w:b/>
          <w:sz w:val="22"/>
          <w:szCs w:val="22"/>
        </w:rPr>
        <w:t>.</w:t>
      </w:r>
      <w:proofErr w:type="gramEnd"/>
      <w:r w:rsidR="006C30E8" w:rsidRPr="00A2527D">
        <w:rPr>
          <w:rFonts w:ascii="Calibri" w:hAnsi="Calibri"/>
          <w:b/>
          <w:sz w:val="22"/>
          <w:szCs w:val="22"/>
        </w:rPr>
        <w:t xml:space="preserve"> </w:t>
      </w:r>
    </w:p>
    <w:p w:rsidR="006C30E8" w:rsidRDefault="006C30E8" w:rsidP="006C30E8">
      <w:pPr>
        <w:pStyle w:val="HTMLPreformatted"/>
        <w:rPr>
          <w:rFonts w:ascii="Calibri" w:hAnsi="Calibri"/>
          <w:sz w:val="22"/>
          <w:szCs w:val="22"/>
        </w:rPr>
      </w:pPr>
    </w:p>
    <w:p w:rsidR="00A2527D" w:rsidRPr="00A2527D" w:rsidRDefault="00A2527D" w:rsidP="006C30E8">
      <w:pPr>
        <w:pStyle w:val="HTMLPreformatted"/>
        <w:rPr>
          <w:rFonts w:ascii="Calibri" w:hAnsi="Calibri"/>
          <w:b/>
          <w:sz w:val="22"/>
          <w:szCs w:val="22"/>
        </w:rPr>
      </w:pPr>
      <w:r w:rsidRPr="00A2527D">
        <w:rPr>
          <w:rFonts w:ascii="Calibri" w:hAnsi="Calibri"/>
          <w:b/>
          <w:sz w:val="22"/>
          <w:szCs w:val="22"/>
        </w:rPr>
        <w:t xml:space="preserve">Headline: Publication of Annual </w:t>
      </w:r>
      <w:r>
        <w:rPr>
          <w:rFonts w:ascii="Calibri" w:hAnsi="Calibri"/>
          <w:b/>
          <w:sz w:val="22"/>
          <w:szCs w:val="22"/>
        </w:rPr>
        <w:t xml:space="preserve">Financial </w:t>
      </w:r>
      <w:r w:rsidRPr="00A2527D">
        <w:rPr>
          <w:rFonts w:ascii="Calibri" w:hAnsi="Calibri"/>
          <w:b/>
          <w:sz w:val="22"/>
          <w:szCs w:val="22"/>
        </w:rPr>
        <w:t>Report</w:t>
      </w:r>
    </w:p>
    <w:p w:rsidR="00A2527D" w:rsidRPr="00A2527D" w:rsidRDefault="00A2527D" w:rsidP="006C30E8">
      <w:pPr>
        <w:pStyle w:val="HTMLPreformatted"/>
        <w:rPr>
          <w:rFonts w:ascii="Calibri" w:hAnsi="Calibri"/>
          <w:sz w:val="22"/>
          <w:szCs w:val="22"/>
        </w:rPr>
      </w:pPr>
    </w:p>
    <w:p w:rsidR="00EB466F" w:rsidRPr="00A2527D" w:rsidRDefault="00583E38" w:rsidP="006C30E8">
      <w:pPr>
        <w:pStyle w:val="HTMLPreformatted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26</w:t>
      </w:r>
      <w:r w:rsidR="005458D5" w:rsidRPr="00A2527D">
        <w:rPr>
          <w:rFonts w:ascii="Calibri" w:hAnsi="Calibri"/>
          <w:b/>
          <w:sz w:val="22"/>
          <w:szCs w:val="22"/>
        </w:rPr>
        <w:t xml:space="preserve"> </w:t>
      </w:r>
      <w:r w:rsidR="003F5FF1">
        <w:rPr>
          <w:rFonts w:ascii="Calibri" w:hAnsi="Calibri"/>
          <w:b/>
          <w:sz w:val="22"/>
          <w:szCs w:val="22"/>
        </w:rPr>
        <w:t>February</w:t>
      </w:r>
      <w:r w:rsidR="00F55CD2" w:rsidRPr="00A2527D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20</w:t>
      </w:r>
      <w:r w:rsidR="00A2527D">
        <w:rPr>
          <w:rFonts w:ascii="Calibri" w:hAnsi="Calibri"/>
          <w:b/>
          <w:sz w:val="22"/>
          <w:szCs w:val="22"/>
        </w:rPr>
        <w:t xml:space="preserve"> 07:00</w:t>
      </w:r>
    </w:p>
    <w:p w:rsidR="004A1216" w:rsidRPr="00C60F1E" w:rsidRDefault="004A1216" w:rsidP="006C30E8">
      <w:pPr>
        <w:pStyle w:val="HTMLPreformatted"/>
        <w:rPr>
          <w:rFonts w:ascii="Calibri" w:hAnsi="Calibri"/>
        </w:rPr>
      </w:pPr>
    </w:p>
    <w:p w:rsidR="006C30E8" w:rsidRPr="00C60F1E" w:rsidRDefault="006C30E8" w:rsidP="00F55CD2">
      <w:pPr>
        <w:pStyle w:val="HTMLPreformatted"/>
        <w:rPr>
          <w:rFonts w:ascii="Calibri" w:hAnsi="Calibri"/>
        </w:rPr>
      </w:pPr>
    </w:p>
    <w:p w:rsidR="006C30E8" w:rsidRPr="00C60F1E" w:rsidRDefault="006C30E8" w:rsidP="006C30E8">
      <w:pPr>
        <w:pStyle w:val="HTMLPreformatted"/>
        <w:rPr>
          <w:rFonts w:ascii="Calibri" w:hAnsi="Calibri"/>
        </w:rPr>
      </w:pPr>
    </w:p>
    <w:p w:rsidR="00CD7B66" w:rsidRPr="00A2527D" w:rsidRDefault="00E9339F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5458D5" w:rsidRPr="00A2527D">
        <w:rPr>
          <w:rFonts w:ascii="Calibri" w:hAnsi="Calibri"/>
          <w:sz w:val="22"/>
          <w:szCs w:val="22"/>
        </w:rPr>
        <w:t xml:space="preserve">ermanent </w:t>
      </w:r>
      <w:r>
        <w:rPr>
          <w:rFonts w:ascii="Calibri" w:hAnsi="Calibri"/>
          <w:sz w:val="22"/>
          <w:szCs w:val="22"/>
        </w:rPr>
        <w:t>TSB</w:t>
      </w:r>
      <w:r w:rsidR="005458D5" w:rsidRPr="00A2527D">
        <w:rPr>
          <w:rFonts w:ascii="Calibri" w:hAnsi="Calibri"/>
          <w:sz w:val="22"/>
          <w:szCs w:val="22"/>
        </w:rPr>
        <w:t xml:space="preserve"> Group Holdings </w:t>
      </w:r>
      <w:proofErr w:type="spellStart"/>
      <w:r w:rsidR="005458D5" w:rsidRPr="00A2527D">
        <w:rPr>
          <w:rFonts w:ascii="Calibri" w:hAnsi="Calibri"/>
          <w:sz w:val="22"/>
          <w:szCs w:val="22"/>
        </w:rPr>
        <w:t>p.l.c</w:t>
      </w:r>
      <w:proofErr w:type="spellEnd"/>
      <w:r w:rsidR="005458D5" w:rsidRPr="00A2527D">
        <w:rPr>
          <w:rFonts w:ascii="Calibri" w:hAnsi="Calibri"/>
          <w:sz w:val="22"/>
          <w:szCs w:val="22"/>
        </w:rPr>
        <w:t>.</w:t>
      </w:r>
      <w:r w:rsidR="006C30E8" w:rsidRPr="00A2527D">
        <w:rPr>
          <w:rFonts w:ascii="Calibri" w:hAnsi="Calibri"/>
          <w:sz w:val="22"/>
          <w:szCs w:val="22"/>
        </w:rPr>
        <w:t xml:space="preserve"> announce</w:t>
      </w:r>
      <w:r w:rsidR="00F55CD2" w:rsidRPr="00A2527D">
        <w:rPr>
          <w:rFonts w:ascii="Calibri" w:hAnsi="Calibri"/>
          <w:sz w:val="22"/>
          <w:szCs w:val="22"/>
        </w:rPr>
        <w:t>s</w:t>
      </w:r>
      <w:r w:rsidR="006C30E8" w:rsidRPr="00A2527D">
        <w:rPr>
          <w:rFonts w:ascii="Calibri" w:hAnsi="Calibri"/>
          <w:sz w:val="22"/>
          <w:szCs w:val="22"/>
        </w:rPr>
        <w:t xml:space="preserve"> t</w:t>
      </w:r>
      <w:r w:rsidR="00F55CD2" w:rsidRPr="00A2527D">
        <w:rPr>
          <w:rFonts w:ascii="Calibri" w:hAnsi="Calibri"/>
          <w:sz w:val="22"/>
          <w:szCs w:val="22"/>
        </w:rPr>
        <w:t>h</w:t>
      </w:r>
      <w:r w:rsidR="00C33411" w:rsidRPr="00A2527D">
        <w:rPr>
          <w:rFonts w:ascii="Calibri" w:hAnsi="Calibri"/>
          <w:sz w:val="22"/>
          <w:szCs w:val="22"/>
        </w:rPr>
        <w:t>e publication of its</w:t>
      </w:r>
      <w:r w:rsidR="00F55CD2" w:rsidRPr="00A2527D">
        <w:rPr>
          <w:rFonts w:ascii="Calibri" w:hAnsi="Calibri"/>
          <w:sz w:val="22"/>
          <w:szCs w:val="22"/>
        </w:rPr>
        <w:t xml:space="preserve"> </w:t>
      </w:r>
      <w:r w:rsidR="00BC722F" w:rsidRPr="00A2527D">
        <w:rPr>
          <w:rFonts w:ascii="Calibri" w:hAnsi="Calibri"/>
          <w:sz w:val="22"/>
          <w:szCs w:val="22"/>
        </w:rPr>
        <w:t>20</w:t>
      </w:r>
      <w:r w:rsidR="00F55CD2" w:rsidRPr="00A2527D">
        <w:rPr>
          <w:rFonts w:ascii="Calibri" w:hAnsi="Calibri"/>
          <w:sz w:val="22"/>
          <w:szCs w:val="22"/>
        </w:rPr>
        <w:t>1</w:t>
      </w:r>
      <w:r w:rsidR="00583E38">
        <w:rPr>
          <w:rFonts w:ascii="Calibri" w:hAnsi="Calibri"/>
          <w:sz w:val="22"/>
          <w:szCs w:val="22"/>
        </w:rPr>
        <w:t>9</w:t>
      </w:r>
      <w:r w:rsidR="00BC722F" w:rsidRPr="00A2527D">
        <w:rPr>
          <w:rFonts w:ascii="Calibri" w:hAnsi="Calibri"/>
          <w:sz w:val="22"/>
          <w:szCs w:val="22"/>
        </w:rPr>
        <w:t xml:space="preserve"> </w:t>
      </w:r>
      <w:r w:rsidR="006C30E8" w:rsidRPr="00A2527D">
        <w:rPr>
          <w:rFonts w:ascii="Calibri" w:hAnsi="Calibri"/>
          <w:sz w:val="22"/>
          <w:szCs w:val="22"/>
        </w:rPr>
        <w:t xml:space="preserve">Annual </w:t>
      </w:r>
      <w:r w:rsidR="00CD7B66" w:rsidRPr="00A2527D">
        <w:rPr>
          <w:rFonts w:ascii="Calibri" w:hAnsi="Calibri"/>
          <w:sz w:val="22"/>
          <w:szCs w:val="22"/>
        </w:rPr>
        <w:t xml:space="preserve">Financial </w:t>
      </w:r>
      <w:r w:rsidR="00C33411" w:rsidRPr="00A2527D">
        <w:rPr>
          <w:rFonts w:ascii="Calibri" w:hAnsi="Calibri"/>
          <w:sz w:val="22"/>
          <w:szCs w:val="22"/>
        </w:rPr>
        <w:t>Report.</w:t>
      </w:r>
    </w:p>
    <w:p w:rsidR="00C33411" w:rsidRPr="00A2527D" w:rsidRDefault="00C33411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</w:p>
    <w:p w:rsidR="00CD7B66" w:rsidRPr="00A2527D" w:rsidRDefault="00CD7B66" w:rsidP="00C33411">
      <w:pPr>
        <w:pStyle w:val="HTMLPreformatted"/>
        <w:jc w:val="both"/>
        <w:rPr>
          <w:rFonts w:ascii="Calibri" w:hAnsi="Calibri" w:cs="Verdana"/>
          <w:sz w:val="22"/>
          <w:szCs w:val="22"/>
        </w:rPr>
      </w:pPr>
      <w:r w:rsidRPr="00A2527D">
        <w:rPr>
          <w:rFonts w:ascii="Calibri" w:hAnsi="Calibri"/>
          <w:sz w:val="22"/>
          <w:szCs w:val="22"/>
        </w:rPr>
        <w:t xml:space="preserve">Please </w:t>
      </w:r>
      <w:r w:rsidR="006C7D56" w:rsidRPr="00A2527D">
        <w:rPr>
          <w:rFonts w:ascii="Calibri" w:hAnsi="Calibri"/>
          <w:sz w:val="22"/>
          <w:szCs w:val="22"/>
        </w:rPr>
        <w:t>click</w:t>
      </w:r>
      <w:r w:rsidRPr="00A2527D">
        <w:rPr>
          <w:rFonts w:ascii="Calibri" w:hAnsi="Calibri"/>
          <w:sz w:val="22"/>
          <w:szCs w:val="22"/>
        </w:rPr>
        <w:t xml:space="preserve"> on the link below to access a </w:t>
      </w:r>
      <w:r w:rsidRPr="00A2527D">
        <w:rPr>
          <w:rFonts w:ascii="Calibri" w:hAnsi="Calibri" w:cs="Verdana"/>
          <w:sz w:val="22"/>
          <w:szCs w:val="22"/>
        </w:rPr>
        <w:t xml:space="preserve">PDF document of the </w:t>
      </w:r>
      <w:r w:rsidR="008B7453" w:rsidRPr="00A2527D">
        <w:rPr>
          <w:rFonts w:ascii="Calibri" w:hAnsi="Calibri" w:cs="Verdana"/>
          <w:sz w:val="22"/>
          <w:szCs w:val="22"/>
        </w:rPr>
        <w:t xml:space="preserve">full </w:t>
      </w:r>
      <w:r w:rsidR="00CC6959" w:rsidRPr="00A2527D">
        <w:rPr>
          <w:rFonts w:ascii="Calibri" w:hAnsi="Calibri" w:cs="Verdana"/>
          <w:sz w:val="22"/>
          <w:szCs w:val="22"/>
        </w:rPr>
        <w:t>A</w:t>
      </w:r>
      <w:r w:rsidRPr="00A2527D">
        <w:rPr>
          <w:rFonts w:ascii="Calibri" w:hAnsi="Calibri" w:cs="Verdana"/>
          <w:sz w:val="22"/>
          <w:szCs w:val="22"/>
        </w:rPr>
        <w:t xml:space="preserve">nnual </w:t>
      </w:r>
      <w:r w:rsidR="00CC6959" w:rsidRPr="00A2527D">
        <w:rPr>
          <w:rFonts w:ascii="Calibri" w:hAnsi="Calibri" w:cs="Verdana"/>
          <w:sz w:val="22"/>
          <w:szCs w:val="22"/>
        </w:rPr>
        <w:t>Financial R</w:t>
      </w:r>
      <w:r w:rsidRPr="00A2527D">
        <w:rPr>
          <w:rFonts w:ascii="Calibri" w:hAnsi="Calibri" w:cs="Verdana"/>
          <w:sz w:val="22"/>
          <w:szCs w:val="22"/>
        </w:rPr>
        <w:t>eport</w:t>
      </w:r>
      <w:r w:rsidR="008B7453" w:rsidRPr="00A2527D">
        <w:rPr>
          <w:rFonts w:ascii="Calibri" w:hAnsi="Calibri" w:cs="Verdana"/>
          <w:sz w:val="22"/>
          <w:szCs w:val="22"/>
        </w:rPr>
        <w:t>:</w:t>
      </w:r>
    </w:p>
    <w:p w:rsidR="000127CF" w:rsidRPr="00A2527D" w:rsidRDefault="000127CF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</w:p>
    <w:p w:rsidR="009814CA" w:rsidRDefault="00CC050F" w:rsidP="00C33411">
      <w:pPr>
        <w:pStyle w:val="HTMLPreformatted"/>
        <w:jc w:val="both"/>
        <w:rPr>
          <w:sz w:val="20"/>
          <w:szCs w:val="20"/>
        </w:rPr>
      </w:pPr>
      <w:hyperlink r:id="rId6" w:history="1">
        <w:r>
          <w:rPr>
            <w:rStyle w:val="Hyperlink"/>
            <w:sz w:val="20"/>
            <w:szCs w:val="20"/>
          </w:rPr>
          <w:t>http://www.rns-pdf.londonstockexchange.com/rns/1240E_1-2020-2-25.pdf</w:t>
        </w:r>
      </w:hyperlink>
    </w:p>
    <w:p w:rsidR="009814CA" w:rsidRPr="00A2527D" w:rsidRDefault="009814CA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</w:p>
    <w:p w:rsidR="00807A3A" w:rsidRPr="00A2527D" w:rsidRDefault="006C7D56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  <w:r w:rsidRPr="00A2527D">
        <w:rPr>
          <w:rFonts w:ascii="Calibri" w:hAnsi="Calibri"/>
          <w:sz w:val="22"/>
          <w:szCs w:val="22"/>
        </w:rPr>
        <w:t>The</w:t>
      </w:r>
      <w:r w:rsidR="006C30E8" w:rsidRPr="00A2527D">
        <w:rPr>
          <w:rFonts w:ascii="Calibri" w:hAnsi="Calibri"/>
          <w:sz w:val="22"/>
          <w:szCs w:val="22"/>
        </w:rPr>
        <w:t xml:space="preserve"> </w:t>
      </w:r>
      <w:r w:rsidR="00CD7B66" w:rsidRPr="00A2527D">
        <w:rPr>
          <w:rFonts w:ascii="Calibri" w:hAnsi="Calibri"/>
          <w:sz w:val="22"/>
          <w:szCs w:val="22"/>
        </w:rPr>
        <w:t>201</w:t>
      </w:r>
      <w:r w:rsidR="00583E38">
        <w:rPr>
          <w:rFonts w:ascii="Calibri" w:hAnsi="Calibri"/>
          <w:sz w:val="22"/>
          <w:szCs w:val="22"/>
        </w:rPr>
        <w:t>9</w:t>
      </w:r>
      <w:r w:rsidR="00CD7B66" w:rsidRPr="00A2527D">
        <w:rPr>
          <w:rFonts w:ascii="Calibri" w:hAnsi="Calibri"/>
          <w:sz w:val="22"/>
          <w:szCs w:val="22"/>
        </w:rPr>
        <w:t xml:space="preserve"> Annual Financial Report </w:t>
      </w:r>
      <w:r w:rsidR="005458D5" w:rsidRPr="00A2527D">
        <w:rPr>
          <w:rFonts w:ascii="Calibri" w:hAnsi="Calibri"/>
          <w:sz w:val="22"/>
          <w:szCs w:val="22"/>
        </w:rPr>
        <w:t>will shortly be</w:t>
      </w:r>
      <w:r w:rsidRPr="00A2527D">
        <w:rPr>
          <w:rFonts w:ascii="Calibri" w:hAnsi="Calibri"/>
          <w:sz w:val="22"/>
          <w:szCs w:val="22"/>
        </w:rPr>
        <w:t xml:space="preserve"> </w:t>
      </w:r>
      <w:r w:rsidR="006C30E8" w:rsidRPr="00A2527D">
        <w:rPr>
          <w:rFonts w:ascii="Calibri" w:hAnsi="Calibri"/>
          <w:sz w:val="22"/>
          <w:szCs w:val="22"/>
        </w:rPr>
        <w:t xml:space="preserve">available </w:t>
      </w:r>
      <w:r w:rsidR="00CD7B66" w:rsidRPr="00A2527D">
        <w:rPr>
          <w:rFonts w:ascii="Calibri" w:hAnsi="Calibri"/>
          <w:sz w:val="22"/>
          <w:szCs w:val="22"/>
        </w:rPr>
        <w:t xml:space="preserve">to view on the </w:t>
      </w:r>
      <w:r w:rsidR="00E9339F">
        <w:rPr>
          <w:rFonts w:ascii="Calibri" w:hAnsi="Calibri"/>
          <w:sz w:val="22"/>
          <w:szCs w:val="22"/>
        </w:rPr>
        <w:t>P</w:t>
      </w:r>
      <w:r w:rsidR="005458D5" w:rsidRPr="00A2527D">
        <w:rPr>
          <w:rFonts w:ascii="Calibri" w:hAnsi="Calibri"/>
          <w:sz w:val="22"/>
          <w:szCs w:val="22"/>
        </w:rPr>
        <w:t xml:space="preserve">ermanent </w:t>
      </w:r>
      <w:r w:rsidR="00E9339F">
        <w:rPr>
          <w:rFonts w:ascii="Calibri" w:hAnsi="Calibri"/>
          <w:sz w:val="22"/>
          <w:szCs w:val="22"/>
        </w:rPr>
        <w:t>TSB</w:t>
      </w:r>
      <w:r w:rsidR="005458D5" w:rsidRPr="00A2527D">
        <w:rPr>
          <w:rFonts w:ascii="Calibri" w:hAnsi="Calibri"/>
          <w:sz w:val="22"/>
          <w:szCs w:val="22"/>
        </w:rPr>
        <w:t xml:space="preserve"> </w:t>
      </w:r>
      <w:r w:rsidR="006C30E8" w:rsidRPr="00A2527D">
        <w:rPr>
          <w:rFonts w:ascii="Calibri" w:hAnsi="Calibri"/>
          <w:sz w:val="22"/>
          <w:szCs w:val="22"/>
        </w:rPr>
        <w:t>group website</w:t>
      </w:r>
      <w:r w:rsidR="00807A3A" w:rsidRPr="00A2527D">
        <w:rPr>
          <w:rFonts w:ascii="Calibri" w:hAnsi="Calibri"/>
          <w:sz w:val="22"/>
          <w:szCs w:val="22"/>
        </w:rPr>
        <w:t>:</w:t>
      </w:r>
    </w:p>
    <w:p w:rsidR="00807A3A" w:rsidRPr="00A2527D" w:rsidRDefault="00807A3A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</w:p>
    <w:p w:rsidR="006D1729" w:rsidRPr="00A2527D" w:rsidRDefault="00CC050F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  <w:hyperlink r:id="rId7" w:history="1">
        <w:r w:rsidR="007974CD" w:rsidRPr="00A2527D">
          <w:rPr>
            <w:rStyle w:val="Hyperlink"/>
            <w:rFonts w:ascii="Calibri" w:hAnsi="Calibri"/>
            <w:sz w:val="22"/>
            <w:szCs w:val="22"/>
          </w:rPr>
          <w:t>www.permanenttsbgroup.ie</w:t>
        </w:r>
      </w:hyperlink>
    </w:p>
    <w:p w:rsidR="005458D5" w:rsidRPr="00A2527D" w:rsidRDefault="005458D5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</w:p>
    <w:p w:rsidR="004B35B3" w:rsidRPr="00A2527D" w:rsidRDefault="004B35B3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</w:p>
    <w:p w:rsidR="00AF41FF" w:rsidRPr="00A2527D" w:rsidRDefault="00AF41FF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</w:p>
    <w:p w:rsidR="004B527C" w:rsidRPr="00A2527D" w:rsidRDefault="004B527C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</w:p>
    <w:p w:rsidR="001C71B0" w:rsidRPr="00A2527D" w:rsidRDefault="00D4232A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Conor Ryan</w:t>
      </w:r>
      <w:bookmarkStart w:id="0" w:name="_GoBack"/>
      <w:bookmarkEnd w:id="0"/>
    </w:p>
    <w:p w:rsidR="001C71B0" w:rsidRDefault="001C71B0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  <w:r w:rsidRPr="00A2527D">
        <w:rPr>
          <w:rFonts w:ascii="Calibri" w:hAnsi="Calibri"/>
          <w:sz w:val="22"/>
          <w:szCs w:val="22"/>
        </w:rPr>
        <w:t>Group Secretary</w:t>
      </w:r>
    </w:p>
    <w:p w:rsidR="00583E38" w:rsidRPr="00A2527D" w:rsidRDefault="00583E38" w:rsidP="00C33411">
      <w:pPr>
        <w:pStyle w:val="HTMLPreformatted"/>
        <w:jc w:val="both"/>
        <w:rPr>
          <w:rFonts w:ascii="Calibri" w:hAnsi="Calibri"/>
          <w:sz w:val="22"/>
          <w:szCs w:val="22"/>
        </w:rPr>
      </w:pPr>
    </w:p>
    <w:p w:rsidR="004A1216" w:rsidRDefault="004A1216" w:rsidP="006C30E8">
      <w:pPr>
        <w:pStyle w:val="HTMLPreformatted"/>
        <w:rPr>
          <w:sz w:val="22"/>
          <w:szCs w:val="22"/>
        </w:rPr>
      </w:pPr>
    </w:p>
    <w:p w:rsidR="00583E38" w:rsidRDefault="00583E38" w:rsidP="006C30E8">
      <w:pPr>
        <w:pStyle w:val="HTMLPreformatted"/>
        <w:rPr>
          <w:sz w:val="22"/>
          <w:szCs w:val="22"/>
        </w:rPr>
      </w:pPr>
    </w:p>
    <w:p w:rsidR="00583E38" w:rsidRDefault="00583E38" w:rsidP="006C30E8">
      <w:pPr>
        <w:pStyle w:val="HTMLPreformatted"/>
        <w:rPr>
          <w:sz w:val="22"/>
          <w:szCs w:val="22"/>
        </w:rPr>
      </w:pPr>
      <w:r>
        <w:rPr>
          <w:sz w:val="22"/>
          <w:szCs w:val="22"/>
        </w:rPr>
        <w:t>For Further Information:</w:t>
      </w:r>
    </w:p>
    <w:p w:rsidR="00583E38" w:rsidRDefault="00583E38" w:rsidP="006C30E8">
      <w:pPr>
        <w:pStyle w:val="HTMLPreformatted"/>
        <w:rPr>
          <w:sz w:val="22"/>
          <w:szCs w:val="22"/>
        </w:rPr>
      </w:pPr>
    </w:p>
    <w:p w:rsidR="00583E38" w:rsidRPr="00A2527D" w:rsidRDefault="00583E38" w:rsidP="006C30E8">
      <w:pPr>
        <w:pStyle w:val="HTMLPreformatted"/>
        <w:rPr>
          <w:sz w:val="22"/>
          <w:szCs w:val="22"/>
        </w:rPr>
      </w:pPr>
    </w:p>
    <w:p w:rsidR="00583E38" w:rsidRPr="00583E38" w:rsidRDefault="00583E38" w:rsidP="00583E38">
      <w:pPr>
        <w:shd w:val="clear" w:color="auto" w:fill="FFFFFF" w:themeFill="background1"/>
        <w:ind w:right="282"/>
        <w:rPr>
          <w:rFonts w:asciiTheme="minorHAnsi" w:hAnsiTheme="minorHAnsi"/>
          <w:sz w:val="22"/>
          <w:szCs w:val="22"/>
        </w:rPr>
      </w:pPr>
      <w:r w:rsidRPr="00583E38">
        <w:rPr>
          <w:rFonts w:asciiTheme="minorHAnsi" w:hAnsiTheme="minorHAnsi"/>
          <w:sz w:val="22"/>
          <w:szCs w:val="22"/>
        </w:rPr>
        <w:t xml:space="preserve">Eamonn Crowley | Chief Financial Officer </w:t>
      </w:r>
    </w:p>
    <w:p w:rsidR="00583E38" w:rsidRPr="00583E38" w:rsidRDefault="00CC050F" w:rsidP="00583E38">
      <w:pPr>
        <w:shd w:val="clear" w:color="auto" w:fill="FFFFFF" w:themeFill="background1"/>
        <w:ind w:right="282"/>
        <w:rPr>
          <w:rFonts w:asciiTheme="minorHAnsi" w:hAnsiTheme="minorHAnsi"/>
          <w:sz w:val="22"/>
          <w:szCs w:val="22"/>
        </w:rPr>
      </w:pPr>
      <w:hyperlink r:id="rId8" w:history="1">
        <w:r w:rsidR="00583E38" w:rsidRPr="00583E38">
          <w:rPr>
            <w:rStyle w:val="Hyperlink"/>
            <w:rFonts w:asciiTheme="minorHAnsi" w:hAnsiTheme="minorHAnsi"/>
            <w:sz w:val="22"/>
            <w:szCs w:val="22"/>
          </w:rPr>
          <w:t>Eamonn.Crowley@Permanenttsb.ie</w:t>
        </w:r>
      </w:hyperlink>
      <w:r w:rsidR="00583E38" w:rsidRPr="00583E38">
        <w:rPr>
          <w:rFonts w:asciiTheme="minorHAnsi" w:hAnsiTheme="minorHAnsi"/>
          <w:sz w:val="22"/>
          <w:szCs w:val="22"/>
        </w:rPr>
        <w:t xml:space="preserve"> | +353 1 669 5354</w:t>
      </w:r>
    </w:p>
    <w:p w:rsidR="00583E38" w:rsidRPr="00583E38" w:rsidRDefault="00583E38" w:rsidP="00583E38">
      <w:pPr>
        <w:shd w:val="clear" w:color="auto" w:fill="FFFFFF" w:themeFill="background1"/>
        <w:ind w:right="282"/>
        <w:rPr>
          <w:rFonts w:asciiTheme="minorHAnsi" w:hAnsiTheme="minorHAnsi"/>
          <w:sz w:val="22"/>
          <w:szCs w:val="22"/>
        </w:rPr>
      </w:pPr>
    </w:p>
    <w:p w:rsidR="00583E38" w:rsidRPr="00583E38" w:rsidRDefault="00583E38" w:rsidP="00583E38">
      <w:pPr>
        <w:shd w:val="clear" w:color="auto" w:fill="FFFFFF" w:themeFill="background1"/>
        <w:ind w:right="282"/>
        <w:rPr>
          <w:rFonts w:asciiTheme="minorHAnsi" w:hAnsiTheme="minorHAnsi"/>
          <w:sz w:val="22"/>
          <w:szCs w:val="22"/>
        </w:rPr>
      </w:pPr>
      <w:r w:rsidRPr="00583E38">
        <w:rPr>
          <w:rFonts w:asciiTheme="minorHAnsi" w:hAnsiTheme="minorHAnsi"/>
          <w:sz w:val="22"/>
          <w:szCs w:val="22"/>
        </w:rPr>
        <w:t xml:space="preserve">Nicola O’Brien | Head of External Reporting &amp; Investor Relations </w:t>
      </w:r>
      <w:hyperlink r:id="rId9" w:history="1">
        <w:r w:rsidRPr="00583E38">
          <w:rPr>
            <w:rStyle w:val="Hyperlink"/>
            <w:rFonts w:asciiTheme="minorHAnsi" w:hAnsiTheme="minorHAnsi"/>
            <w:sz w:val="22"/>
            <w:szCs w:val="22"/>
          </w:rPr>
          <w:t>Nicola.obrien@permanenttsb.ie</w:t>
        </w:r>
      </w:hyperlink>
      <w:r w:rsidRPr="00583E38">
        <w:rPr>
          <w:rFonts w:asciiTheme="minorHAnsi" w:hAnsiTheme="minorHAnsi"/>
          <w:sz w:val="22"/>
          <w:szCs w:val="22"/>
        </w:rPr>
        <w:t xml:space="preserve"> | +353 87 148 2275</w:t>
      </w:r>
    </w:p>
    <w:p w:rsidR="00583E38" w:rsidRPr="00583E38" w:rsidRDefault="00583E38" w:rsidP="00583E38">
      <w:pPr>
        <w:shd w:val="clear" w:color="auto" w:fill="FFFFFF" w:themeFill="background1"/>
        <w:ind w:right="282"/>
        <w:rPr>
          <w:rFonts w:asciiTheme="minorHAnsi" w:hAnsiTheme="minorHAnsi"/>
          <w:sz w:val="22"/>
          <w:szCs w:val="22"/>
        </w:rPr>
      </w:pPr>
    </w:p>
    <w:p w:rsidR="00583E38" w:rsidRPr="00583E38" w:rsidRDefault="00583E38" w:rsidP="00583E38">
      <w:pPr>
        <w:shd w:val="clear" w:color="auto" w:fill="FFFFFF" w:themeFill="background1"/>
        <w:ind w:right="282"/>
        <w:rPr>
          <w:rFonts w:asciiTheme="minorHAnsi" w:hAnsiTheme="minorHAnsi"/>
          <w:sz w:val="22"/>
          <w:szCs w:val="22"/>
        </w:rPr>
      </w:pPr>
      <w:r w:rsidRPr="00583E38">
        <w:rPr>
          <w:rFonts w:asciiTheme="minorHAnsi" w:hAnsiTheme="minorHAnsi"/>
          <w:sz w:val="22"/>
          <w:szCs w:val="22"/>
        </w:rPr>
        <w:t xml:space="preserve">Leontia Fannin | Head of Corporate Affairs and Communications </w:t>
      </w:r>
      <w:hyperlink r:id="rId10" w:history="1">
        <w:r w:rsidRPr="00583E38">
          <w:rPr>
            <w:rStyle w:val="Hyperlink"/>
            <w:rFonts w:asciiTheme="minorHAnsi" w:hAnsiTheme="minorHAnsi"/>
            <w:sz w:val="22"/>
            <w:szCs w:val="22"/>
          </w:rPr>
          <w:t>Leontia.Fannin@permanenttsb.ie</w:t>
        </w:r>
      </w:hyperlink>
      <w:r w:rsidRPr="00583E38">
        <w:rPr>
          <w:rFonts w:asciiTheme="minorHAnsi" w:hAnsiTheme="minorHAnsi"/>
          <w:sz w:val="22"/>
          <w:szCs w:val="22"/>
        </w:rPr>
        <w:t xml:space="preserve"> | +353 87 973 3143</w:t>
      </w:r>
    </w:p>
    <w:p w:rsidR="000127CF" w:rsidRPr="00BE79CF" w:rsidRDefault="000127CF" w:rsidP="000127CF">
      <w:pPr>
        <w:pStyle w:val="Default"/>
        <w:rPr>
          <w:sz w:val="22"/>
          <w:szCs w:val="22"/>
        </w:rPr>
      </w:pPr>
    </w:p>
    <w:sectPr w:rsidR="000127CF" w:rsidRPr="00BE79CF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7E54"/>
    <w:multiLevelType w:val="hybridMultilevel"/>
    <w:tmpl w:val="CD2C9898"/>
    <w:lvl w:ilvl="0" w:tplc="EF2AA252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66E35BBA"/>
    <w:multiLevelType w:val="hybridMultilevel"/>
    <w:tmpl w:val="0324FB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E8"/>
    <w:rsid w:val="000127CF"/>
    <w:rsid w:val="0001622E"/>
    <w:rsid w:val="000525BD"/>
    <w:rsid w:val="001B27CC"/>
    <w:rsid w:val="001C71B0"/>
    <w:rsid w:val="001E4AB2"/>
    <w:rsid w:val="001E6743"/>
    <w:rsid w:val="002A0107"/>
    <w:rsid w:val="00307970"/>
    <w:rsid w:val="00336983"/>
    <w:rsid w:val="003C00BC"/>
    <w:rsid w:val="003E6BDF"/>
    <w:rsid w:val="003F5FF1"/>
    <w:rsid w:val="004045A3"/>
    <w:rsid w:val="004A1216"/>
    <w:rsid w:val="004B35B3"/>
    <w:rsid w:val="004B527C"/>
    <w:rsid w:val="004C10AF"/>
    <w:rsid w:val="004D4BB3"/>
    <w:rsid w:val="005021CE"/>
    <w:rsid w:val="00534875"/>
    <w:rsid w:val="005458D5"/>
    <w:rsid w:val="00583E38"/>
    <w:rsid w:val="005E20B1"/>
    <w:rsid w:val="005F46D4"/>
    <w:rsid w:val="0067104E"/>
    <w:rsid w:val="00673AA6"/>
    <w:rsid w:val="006A6336"/>
    <w:rsid w:val="006C30E8"/>
    <w:rsid w:val="006C7D56"/>
    <w:rsid w:val="006C7DE2"/>
    <w:rsid w:val="006D1729"/>
    <w:rsid w:val="007974CD"/>
    <w:rsid w:val="007C7F97"/>
    <w:rsid w:val="007F523F"/>
    <w:rsid w:val="00807A3A"/>
    <w:rsid w:val="008A54F0"/>
    <w:rsid w:val="008B7453"/>
    <w:rsid w:val="008F21EF"/>
    <w:rsid w:val="00926C89"/>
    <w:rsid w:val="00963C7E"/>
    <w:rsid w:val="009814CA"/>
    <w:rsid w:val="00A2527D"/>
    <w:rsid w:val="00AA2690"/>
    <w:rsid w:val="00AF41FF"/>
    <w:rsid w:val="00B33009"/>
    <w:rsid w:val="00B55055"/>
    <w:rsid w:val="00B764E1"/>
    <w:rsid w:val="00BC5D46"/>
    <w:rsid w:val="00BC722F"/>
    <w:rsid w:val="00BE79CF"/>
    <w:rsid w:val="00C33411"/>
    <w:rsid w:val="00C56993"/>
    <w:rsid w:val="00C60F1E"/>
    <w:rsid w:val="00CC050F"/>
    <w:rsid w:val="00CC6959"/>
    <w:rsid w:val="00CD2119"/>
    <w:rsid w:val="00CD7B66"/>
    <w:rsid w:val="00D3404E"/>
    <w:rsid w:val="00D34FD4"/>
    <w:rsid w:val="00D4232A"/>
    <w:rsid w:val="00D96152"/>
    <w:rsid w:val="00DA0A0E"/>
    <w:rsid w:val="00DC7103"/>
    <w:rsid w:val="00DE1F3F"/>
    <w:rsid w:val="00E21493"/>
    <w:rsid w:val="00E9339F"/>
    <w:rsid w:val="00EB466F"/>
    <w:rsid w:val="00EE7008"/>
    <w:rsid w:val="00F55CD2"/>
    <w:rsid w:val="00F87F9B"/>
    <w:rsid w:val="00FA56E0"/>
    <w:rsid w:val="00FC5832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6C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color w:val="000000"/>
      <w:sz w:val="24"/>
      <w:szCs w:val="24"/>
      <w:lang w:eastAsia="en-GB"/>
    </w:rPr>
  </w:style>
  <w:style w:type="character" w:styleId="Hyperlink">
    <w:name w:val="Hyperlink"/>
    <w:uiPriority w:val="99"/>
    <w:rsid w:val="006C30E8"/>
    <w:rPr>
      <w:color w:val="0000FF"/>
      <w:u w:val="single"/>
    </w:rPr>
  </w:style>
  <w:style w:type="character" w:customStyle="1" w:styleId="u">
    <w:name w:val="u"/>
    <w:rsid w:val="00D96152"/>
    <w:rPr>
      <w:sz w:val="20"/>
      <w:szCs w:val="20"/>
    </w:rPr>
  </w:style>
  <w:style w:type="character" w:customStyle="1" w:styleId="cp">
    <w:name w:val="cp"/>
    <w:basedOn w:val="DefaultParagraphFont"/>
    <w:rsid w:val="00AA2690"/>
  </w:style>
  <w:style w:type="character" w:customStyle="1" w:styleId="aa">
    <w:name w:val="aa"/>
    <w:rsid w:val="00CD2119"/>
    <w:rPr>
      <w:sz w:val="22"/>
      <w:szCs w:val="22"/>
    </w:rPr>
  </w:style>
  <w:style w:type="character" w:customStyle="1" w:styleId="z">
    <w:name w:val="z"/>
    <w:rsid w:val="007F523F"/>
    <w:rPr>
      <w:sz w:val="22"/>
      <w:szCs w:val="22"/>
    </w:rPr>
  </w:style>
  <w:style w:type="character" w:customStyle="1" w:styleId="ae">
    <w:name w:val="ae"/>
    <w:rsid w:val="00C56993"/>
    <w:rPr>
      <w:sz w:val="22"/>
      <w:szCs w:val="22"/>
    </w:rPr>
  </w:style>
  <w:style w:type="character" w:customStyle="1" w:styleId="ad">
    <w:name w:val="ad"/>
    <w:rsid w:val="0067104E"/>
    <w:rPr>
      <w:rFonts w:ascii="Calibri" w:hAnsi="Calibri" w:hint="default"/>
    </w:rPr>
  </w:style>
  <w:style w:type="paragraph" w:customStyle="1" w:styleId="Default">
    <w:name w:val="Default"/>
    <w:rsid w:val="000127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f">
    <w:name w:val="af"/>
    <w:rsid w:val="006A6336"/>
  </w:style>
  <w:style w:type="table" w:styleId="TableGrid">
    <w:name w:val="Table Grid"/>
    <w:basedOn w:val="TableNormal"/>
    <w:uiPriority w:val="59"/>
    <w:rsid w:val="00E214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">
    <w:name w:val="an"/>
    <w:basedOn w:val="Normal"/>
    <w:rsid w:val="008A54F0"/>
    <w:pPr>
      <w:jc w:val="both"/>
    </w:pPr>
    <w:rPr>
      <w:rFonts w:ascii="Arial" w:hAnsi="Arial" w:cs="Arial"/>
      <w:color w:val="000000"/>
      <w:sz w:val="24"/>
      <w:szCs w:val="24"/>
      <w:lang w:val="en-IE" w:eastAsia="en-IE"/>
    </w:rPr>
  </w:style>
  <w:style w:type="character" w:customStyle="1" w:styleId="ao">
    <w:name w:val="ao"/>
    <w:rsid w:val="008A54F0"/>
    <w:rPr>
      <w:rFonts w:ascii="Calibri" w:hAnsi="Calibri" w:hint="default"/>
      <w:sz w:val="22"/>
      <w:szCs w:val="22"/>
    </w:rPr>
  </w:style>
  <w:style w:type="character" w:customStyle="1" w:styleId="am">
    <w:name w:val="am"/>
    <w:rsid w:val="003C00BC"/>
    <w:rPr>
      <w:rFonts w:ascii="Calibri" w:hAnsi="Calibri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6C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color w:val="000000"/>
      <w:sz w:val="24"/>
      <w:szCs w:val="24"/>
      <w:lang w:eastAsia="en-GB"/>
    </w:rPr>
  </w:style>
  <w:style w:type="character" w:styleId="Hyperlink">
    <w:name w:val="Hyperlink"/>
    <w:uiPriority w:val="99"/>
    <w:rsid w:val="006C30E8"/>
    <w:rPr>
      <w:color w:val="0000FF"/>
      <w:u w:val="single"/>
    </w:rPr>
  </w:style>
  <w:style w:type="character" w:customStyle="1" w:styleId="u">
    <w:name w:val="u"/>
    <w:rsid w:val="00D96152"/>
    <w:rPr>
      <w:sz w:val="20"/>
      <w:szCs w:val="20"/>
    </w:rPr>
  </w:style>
  <w:style w:type="character" w:customStyle="1" w:styleId="cp">
    <w:name w:val="cp"/>
    <w:basedOn w:val="DefaultParagraphFont"/>
    <w:rsid w:val="00AA2690"/>
  </w:style>
  <w:style w:type="character" w:customStyle="1" w:styleId="aa">
    <w:name w:val="aa"/>
    <w:rsid w:val="00CD2119"/>
    <w:rPr>
      <w:sz w:val="22"/>
      <w:szCs w:val="22"/>
    </w:rPr>
  </w:style>
  <w:style w:type="character" w:customStyle="1" w:styleId="z">
    <w:name w:val="z"/>
    <w:rsid w:val="007F523F"/>
    <w:rPr>
      <w:sz w:val="22"/>
      <w:szCs w:val="22"/>
    </w:rPr>
  </w:style>
  <w:style w:type="character" w:customStyle="1" w:styleId="ae">
    <w:name w:val="ae"/>
    <w:rsid w:val="00C56993"/>
    <w:rPr>
      <w:sz w:val="22"/>
      <w:szCs w:val="22"/>
    </w:rPr>
  </w:style>
  <w:style w:type="character" w:customStyle="1" w:styleId="ad">
    <w:name w:val="ad"/>
    <w:rsid w:val="0067104E"/>
    <w:rPr>
      <w:rFonts w:ascii="Calibri" w:hAnsi="Calibri" w:hint="default"/>
    </w:rPr>
  </w:style>
  <w:style w:type="paragraph" w:customStyle="1" w:styleId="Default">
    <w:name w:val="Default"/>
    <w:rsid w:val="000127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f">
    <w:name w:val="af"/>
    <w:rsid w:val="006A6336"/>
  </w:style>
  <w:style w:type="table" w:styleId="TableGrid">
    <w:name w:val="Table Grid"/>
    <w:basedOn w:val="TableNormal"/>
    <w:uiPriority w:val="59"/>
    <w:rsid w:val="00E214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">
    <w:name w:val="an"/>
    <w:basedOn w:val="Normal"/>
    <w:rsid w:val="008A54F0"/>
    <w:pPr>
      <w:jc w:val="both"/>
    </w:pPr>
    <w:rPr>
      <w:rFonts w:ascii="Arial" w:hAnsi="Arial" w:cs="Arial"/>
      <w:color w:val="000000"/>
      <w:sz w:val="24"/>
      <w:szCs w:val="24"/>
      <w:lang w:val="en-IE" w:eastAsia="en-IE"/>
    </w:rPr>
  </w:style>
  <w:style w:type="character" w:customStyle="1" w:styleId="ao">
    <w:name w:val="ao"/>
    <w:rsid w:val="008A54F0"/>
    <w:rPr>
      <w:rFonts w:ascii="Calibri" w:hAnsi="Calibri" w:hint="default"/>
      <w:sz w:val="22"/>
      <w:szCs w:val="22"/>
    </w:rPr>
  </w:style>
  <w:style w:type="character" w:customStyle="1" w:styleId="am">
    <w:name w:val="am"/>
    <w:rsid w:val="003C00BC"/>
    <w:rPr>
      <w:rFonts w:ascii="Calibri" w:hAnsi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252">
          <w:marLeft w:val="1800"/>
          <w:marRight w:val="180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monn.Crowley@Permanenttsb.ie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www.permanenttsbgroup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ns-pdf.londonstockexchange.com/rns/1240E_1-2020-2-25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Leontia.Fannin@permanenttsb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a.obrien@permanenttsb.i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2020-02-26T07:21:01+00:00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05A1A-9E98-424C-8F94-0D2912A87E3B}"/>
</file>

<file path=customXml/itemProps2.xml><?xml version="1.0" encoding="utf-8"?>
<ds:datastoreItem xmlns:ds="http://schemas.openxmlformats.org/officeDocument/2006/customXml" ds:itemID="{463F23D5-B22A-4427-9AFD-B2358530A3E8}"/>
</file>

<file path=customXml/itemProps3.xml><?xml version="1.0" encoding="utf-8"?>
<ds:datastoreItem xmlns:ds="http://schemas.openxmlformats.org/officeDocument/2006/customXml" ds:itemID="{E108D9C2-3FA9-4F23-9088-CA9ACA6CB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1067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Irish Life &amp; Permanent plc</vt:lpstr>
    </vt:vector>
  </TitlesOfParts>
  <Company>Irish Life and Permanent PLC</Company>
  <LinksUpToDate>false</LinksUpToDate>
  <CharactersWithSpaces>1176</CharactersWithSpaces>
  <SharedDoc>false</SharedDoc>
  <HLinks>
    <vt:vector size="30" baseType="variant">
      <vt:variant>
        <vt:i4>8192079</vt:i4>
      </vt:variant>
      <vt:variant>
        <vt:i4>12</vt:i4>
      </vt:variant>
      <vt:variant>
        <vt:i4>0</vt:i4>
      </vt:variant>
      <vt:variant>
        <vt:i4>5</vt:i4>
      </vt:variant>
      <vt:variant>
        <vt:lpwstr>mailto:ptsb@gordonmrm.ie</vt:lpwstr>
      </vt:variant>
      <vt:variant>
        <vt:lpwstr/>
      </vt:variant>
      <vt:variant>
        <vt:i4>1572988</vt:i4>
      </vt:variant>
      <vt:variant>
        <vt:i4>9</vt:i4>
      </vt:variant>
      <vt:variant>
        <vt:i4>0</vt:i4>
      </vt:variant>
      <vt:variant>
        <vt:i4>5</vt:i4>
      </vt:variant>
      <vt:variant>
        <vt:lpwstr>mailto:rajesh.manirajan@permanenttsb.ie</vt:lpwstr>
      </vt:variant>
      <vt:variant>
        <vt:lpwstr/>
      </vt:variant>
      <vt:variant>
        <vt:i4>8192028</vt:i4>
      </vt:variant>
      <vt:variant>
        <vt:i4>6</vt:i4>
      </vt:variant>
      <vt:variant>
        <vt:i4>0</vt:i4>
      </vt:variant>
      <vt:variant>
        <vt:i4>5</vt:i4>
      </vt:variant>
      <vt:variant>
        <vt:lpwstr>mailto:eamonn.crowley@permanenttsb.ie</vt:lpwstr>
      </vt:variant>
      <vt:variant>
        <vt:lpwstr/>
      </vt:variant>
      <vt:variant>
        <vt:i4>1310722</vt:i4>
      </vt:variant>
      <vt:variant>
        <vt:i4>3</vt:i4>
      </vt:variant>
      <vt:variant>
        <vt:i4>0</vt:i4>
      </vt:variant>
      <vt:variant>
        <vt:i4>5</vt:i4>
      </vt:variant>
      <vt:variant>
        <vt:lpwstr>http://www.permanenttsbgroup.ie/</vt:lpwstr>
      </vt:variant>
      <vt:variant>
        <vt:lpwstr/>
      </vt:variant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http://www.rns-pdf.londonstockexchange.com/rns/2092R_1-2019-2-27.pdf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Life &amp; Permanent plc</dc:title>
  <dc:creator>l063</dc:creator>
  <cp:lastModifiedBy>Ryan, Conor</cp:lastModifiedBy>
  <cp:revision>4</cp:revision>
  <cp:lastPrinted>2011-03-07T14:05:00Z</cp:lastPrinted>
  <dcterms:created xsi:type="dcterms:W3CDTF">2020-02-25T22:45:00Z</dcterms:created>
  <dcterms:modified xsi:type="dcterms:W3CDTF">2020-02-26T07:10:00Z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