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F26F66" w14:textId="77777777" w:rsidR="00C055A5" w:rsidRDefault="00BA72A7" w:rsidP="00C055A5">
      <w:pPr>
        <w:ind w:left="-709"/>
        <w:rPr>
          <w:rFonts w:ascii="Helvetica" w:hAnsi="Helvetica" w:cs="Helvetica"/>
          <w:b/>
          <w:sz w:val="28"/>
          <w:szCs w:val="28"/>
          <w:lang w:val="en-GB"/>
        </w:rPr>
      </w:pPr>
      <w:bookmarkStart w:id="0" w:name="_GoBack"/>
      <w:bookmarkEnd w:id="0"/>
      <w:r>
        <w:rPr>
          <w:rFonts w:ascii="Helvetica" w:hAnsi="Helvetica" w:cs="Helvetica"/>
          <w:b/>
          <w:sz w:val="28"/>
          <w:szCs w:val="28"/>
          <w:lang w:val="en-GB"/>
        </w:rPr>
        <w:t>Standard Form TR-1</w:t>
      </w:r>
    </w:p>
    <w:p w14:paraId="55A86C14"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76F5FEFF" w14:textId="77777777" w:rsidTr="00F1736C">
        <w:trPr>
          <w:trHeight w:val="422"/>
        </w:trPr>
        <w:tc>
          <w:tcPr>
            <w:tcW w:w="10620" w:type="dxa"/>
            <w:gridSpan w:val="6"/>
            <w:vAlign w:val="center"/>
          </w:tcPr>
          <w:p w14:paraId="394714CE"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proofErr w:type="spellStart"/>
            <w:r w:rsidRPr="00C055A5">
              <w:rPr>
                <w:rFonts w:ascii="Helvetica" w:hAnsi="Helvetica" w:cs="Helvetica"/>
                <w:vertAlign w:val="superscript"/>
                <w:lang w:val="en-GB"/>
              </w:rPr>
              <w:t>i</w:t>
            </w:r>
            <w:proofErr w:type="spellEnd"/>
          </w:p>
        </w:tc>
      </w:tr>
      <w:tr w:rsidR="00C5065C" w:rsidRPr="00C055A5" w14:paraId="191D7C65" w14:textId="77777777" w:rsidTr="00C055A5">
        <w:trPr>
          <w:trHeight w:val="325"/>
        </w:trPr>
        <w:tc>
          <w:tcPr>
            <w:tcW w:w="10620" w:type="dxa"/>
            <w:gridSpan w:val="6"/>
            <w:tcBorders>
              <w:left w:val="nil"/>
              <w:right w:val="nil"/>
            </w:tcBorders>
            <w:vAlign w:val="center"/>
          </w:tcPr>
          <w:p w14:paraId="56446682" w14:textId="77777777" w:rsidR="00C5065C" w:rsidRPr="00C055A5" w:rsidRDefault="00C5065C" w:rsidP="00C055A5">
            <w:pPr>
              <w:spacing w:after="0"/>
              <w:rPr>
                <w:rFonts w:ascii="Helvetica" w:hAnsi="Helvetica" w:cs="Helvetica"/>
                <w:lang w:val="en-GB"/>
              </w:rPr>
            </w:pPr>
          </w:p>
        </w:tc>
      </w:tr>
      <w:tr w:rsidR="00C5065C" w:rsidRPr="00C055A5" w14:paraId="16EA5778" w14:textId="77777777" w:rsidTr="00F1736C">
        <w:trPr>
          <w:trHeight w:val="732"/>
        </w:trPr>
        <w:tc>
          <w:tcPr>
            <w:tcW w:w="10620" w:type="dxa"/>
            <w:gridSpan w:val="6"/>
            <w:vAlign w:val="center"/>
          </w:tcPr>
          <w:p w14:paraId="1B39E923"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r w:rsidR="0062056B" w:rsidRPr="0062056B">
              <w:rPr>
                <w:rFonts w:ascii="Helvetica" w:hAnsi="Helvetica" w:cs="Helvetica"/>
                <w:lang w:val="en-GB"/>
              </w:rPr>
              <w:t>Permanent</w:t>
            </w:r>
            <w:r w:rsidR="0062056B">
              <w:rPr>
                <w:rFonts w:ascii="Helvetica" w:hAnsi="Helvetica" w:cs="Helvetica"/>
                <w:lang w:val="en-GB"/>
              </w:rPr>
              <w:t xml:space="preserve"> TSB Group Holdings plc</w:t>
            </w:r>
          </w:p>
          <w:p w14:paraId="17B1B145" w14:textId="77777777" w:rsidR="00C5065C" w:rsidRPr="00C055A5" w:rsidRDefault="00C5065C" w:rsidP="00D2326B">
            <w:pPr>
              <w:spacing w:after="0"/>
              <w:rPr>
                <w:rFonts w:ascii="Helvetica" w:hAnsi="Helvetica" w:cs="Helvetica"/>
                <w:lang w:val="en-GB"/>
              </w:rPr>
            </w:pPr>
          </w:p>
        </w:tc>
      </w:tr>
      <w:tr w:rsidR="00C5065C" w:rsidRPr="00C055A5" w14:paraId="4CE9E416" w14:textId="77777777" w:rsidTr="00D2326B">
        <w:trPr>
          <w:trHeight w:val="2109"/>
        </w:trPr>
        <w:tc>
          <w:tcPr>
            <w:tcW w:w="10620" w:type="dxa"/>
            <w:gridSpan w:val="6"/>
            <w:vAlign w:val="center"/>
          </w:tcPr>
          <w:p w14:paraId="372A614C"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6FE37E1E" w14:textId="77777777" w:rsidR="00C5065C" w:rsidRPr="00C055A5" w:rsidRDefault="00F65BA2" w:rsidP="00C055A5">
            <w:pPr>
              <w:spacing w:after="100" w:line="240" w:lineRule="auto"/>
              <w:rPr>
                <w:rFonts w:ascii="Helvetica" w:hAnsi="Helvetica" w:cs="Helvetica"/>
                <w:lang w:val="en-GB"/>
              </w:rPr>
            </w:pPr>
            <w:r w:rsidRPr="00C055A5">
              <w:rPr>
                <w:rFonts w:ascii="Helvetica" w:hAnsi="Helvetica" w:cs="Helvetica"/>
                <w:lang w:val="en-GB"/>
              </w:rPr>
              <w:t>[</w:t>
            </w:r>
            <w:r>
              <w:rPr>
                <w:rFonts w:ascii="Helvetica" w:hAnsi="Helvetica" w:cs="Helvetica"/>
                <w:lang w:val="en-GB"/>
              </w:rPr>
              <w:t>X</w:t>
            </w:r>
            <w:r w:rsidRPr="00C055A5">
              <w:rPr>
                <w:rFonts w:ascii="Helvetica" w:hAnsi="Helvetica" w:cs="Helvetica"/>
                <w:lang w:val="en-GB"/>
              </w:rPr>
              <w:t xml:space="preserve">] </w:t>
            </w:r>
            <w:r w:rsidR="00C5065C" w:rsidRPr="00C055A5">
              <w:rPr>
                <w:rFonts w:ascii="Helvetica" w:hAnsi="Helvetica" w:cs="Helvetica"/>
                <w:lang w:val="en-GB"/>
              </w:rPr>
              <w:t>An acquisition or disposal of voting rights</w:t>
            </w:r>
          </w:p>
          <w:p w14:paraId="056A391E"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acquisition or disposal of financial instruments</w:t>
            </w:r>
          </w:p>
          <w:p w14:paraId="571DDCE2"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event changing the breakdown of voting rights</w:t>
            </w:r>
          </w:p>
          <w:p w14:paraId="2FAFB1A7" w14:textId="77777777" w:rsidR="00C5065C" w:rsidRDefault="00F65BA2" w:rsidP="00D2326B">
            <w:pPr>
              <w:spacing w:after="0" w:line="240" w:lineRule="auto"/>
              <w:rPr>
                <w:rFonts w:ascii="Helvetica" w:hAnsi="Helvetica" w:cs="Helvetica"/>
                <w:lang w:val="en-GB"/>
              </w:rPr>
            </w:pPr>
            <w:r w:rsidRPr="00C055A5">
              <w:rPr>
                <w:rFonts w:ascii="Helvetica" w:hAnsi="Helvetica" w:cs="Helvetica"/>
                <w:lang w:val="en-GB"/>
              </w:rPr>
              <w:t xml:space="preserve">[ ] </w:t>
            </w:r>
            <w:r w:rsidR="00C5065C" w:rsidRPr="00C055A5">
              <w:rPr>
                <w:rFonts w:ascii="Helvetica" w:hAnsi="Helvetica" w:cs="Helvetica"/>
                <w:lang w:val="en-GB"/>
              </w:rPr>
              <w:t>Other (please specify)</w:t>
            </w:r>
            <w:r w:rsidR="00C5065C" w:rsidRPr="00C055A5">
              <w:rPr>
                <w:rFonts w:ascii="Helvetica" w:hAnsi="Helvetica" w:cs="Helvetica"/>
                <w:vertAlign w:val="superscript"/>
                <w:lang w:val="en-GB"/>
              </w:rPr>
              <w:t>iii</w:t>
            </w:r>
            <w:r w:rsidR="00C5065C" w:rsidRPr="00C055A5">
              <w:rPr>
                <w:rFonts w:ascii="Helvetica" w:hAnsi="Helvetica" w:cs="Helvetica"/>
                <w:lang w:val="en-GB"/>
              </w:rPr>
              <w:t>:</w:t>
            </w:r>
            <w:r w:rsidR="00B26B93">
              <w:rPr>
                <w:rFonts w:ascii="Helvetica" w:hAnsi="Helvetica" w:cs="Helvetica"/>
                <w:lang w:val="en-GB"/>
              </w:rPr>
              <w:t xml:space="preserve"> </w:t>
            </w:r>
          </w:p>
          <w:p w14:paraId="023F2E8F" w14:textId="77777777" w:rsidR="00C055A5" w:rsidRPr="00C055A5" w:rsidRDefault="00C055A5" w:rsidP="00C055A5">
            <w:pPr>
              <w:rPr>
                <w:rFonts w:ascii="Helvetica" w:hAnsi="Helvetica" w:cs="Helvetica"/>
                <w:lang w:val="en-GB"/>
              </w:rPr>
            </w:pPr>
          </w:p>
        </w:tc>
      </w:tr>
      <w:tr w:rsidR="00C5065C" w:rsidRPr="00C055A5" w14:paraId="054928FC" w14:textId="77777777" w:rsidTr="00F1736C">
        <w:trPr>
          <w:trHeight w:val="390"/>
        </w:trPr>
        <w:tc>
          <w:tcPr>
            <w:tcW w:w="10620" w:type="dxa"/>
            <w:gridSpan w:val="6"/>
            <w:tcBorders>
              <w:bottom w:val="nil"/>
            </w:tcBorders>
            <w:vAlign w:val="center"/>
          </w:tcPr>
          <w:p w14:paraId="43E00C6A"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14:paraId="28E7C26D" w14:textId="77777777" w:rsidTr="00F1736C">
        <w:trPr>
          <w:trHeight w:val="390"/>
        </w:trPr>
        <w:tc>
          <w:tcPr>
            <w:tcW w:w="4151" w:type="dxa"/>
            <w:gridSpan w:val="2"/>
            <w:tcBorders>
              <w:top w:val="nil"/>
            </w:tcBorders>
          </w:tcPr>
          <w:p w14:paraId="62B6034B" w14:textId="77777777" w:rsidR="00C5065C" w:rsidRPr="00C055A5" w:rsidRDefault="00C5065C" w:rsidP="00C5065C">
            <w:pPr>
              <w:rPr>
                <w:rFonts w:ascii="Helvetica" w:hAnsi="Helvetica" w:cs="Helvetica"/>
                <w:lang w:val="en-GB"/>
              </w:rPr>
            </w:pPr>
            <w:r w:rsidRPr="00C055A5">
              <w:rPr>
                <w:rFonts w:ascii="Helvetica" w:hAnsi="Helvetica" w:cs="Helvetica"/>
                <w:lang w:val="en-GB"/>
              </w:rPr>
              <w:t>Name:</w:t>
            </w:r>
            <w:r w:rsidR="00A11D21">
              <w:rPr>
                <w:rFonts w:ascii="Helvetica" w:hAnsi="Helvetica" w:cs="Helvetica"/>
                <w:lang w:val="en-GB"/>
              </w:rPr>
              <w:t xml:space="preserve"> </w:t>
            </w:r>
            <w:r w:rsidR="0062056B">
              <w:rPr>
                <w:rFonts w:ascii="Helvetica" w:hAnsi="Helvetica" w:cs="Helvetica"/>
                <w:lang w:val="en-GB"/>
              </w:rPr>
              <w:t xml:space="preserve">Janus </w:t>
            </w:r>
            <w:r w:rsidR="00A11D21">
              <w:rPr>
                <w:rFonts w:ascii="Helvetica" w:hAnsi="Helvetica" w:cs="Helvetica"/>
                <w:lang w:val="en-GB"/>
              </w:rPr>
              <w:t>Henderson Group plc</w:t>
            </w:r>
          </w:p>
        </w:tc>
        <w:tc>
          <w:tcPr>
            <w:tcW w:w="6469" w:type="dxa"/>
            <w:gridSpan w:val="4"/>
            <w:tcBorders>
              <w:top w:val="nil"/>
            </w:tcBorders>
            <w:vAlign w:val="center"/>
          </w:tcPr>
          <w:p w14:paraId="7BA9337A" w14:textId="77777777" w:rsidR="00C5065C"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14:paraId="2528CA5B" w14:textId="77777777" w:rsidR="00C5065C" w:rsidRPr="00C055A5" w:rsidRDefault="00F65BA2" w:rsidP="00C5065C">
            <w:pPr>
              <w:rPr>
                <w:rFonts w:ascii="Helvetica" w:hAnsi="Helvetica" w:cs="Helvetica"/>
                <w:lang w:val="en-GB"/>
              </w:rPr>
            </w:pPr>
            <w:proofErr w:type="spellStart"/>
            <w:r>
              <w:rPr>
                <w:rFonts w:ascii="Helvetica" w:hAnsi="Helvetica" w:cs="Helvetica"/>
                <w:lang w:val="en-GB"/>
              </w:rPr>
              <w:t>St.Helier</w:t>
            </w:r>
            <w:proofErr w:type="spellEnd"/>
            <w:r>
              <w:rPr>
                <w:rFonts w:ascii="Helvetica" w:hAnsi="Helvetica" w:cs="Helvetica"/>
                <w:lang w:val="en-GB"/>
              </w:rPr>
              <w:t>, Jersey</w:t>
            </w:r>
          </w:p>
        </w:tc>
      </w:tr>
      <w:tr w:rsidR="00C5065C" w:rsidRPr="00C055A5" w14:paraId="6323390A" w14:textId="77777777" w:rsidTr="00F1736C">
        <w:trPr>
          <w:trHeight w:val="537"/>
        </w:trPr>
        <w:tc>
          <w:tcPr>
            <w:tcW w:w="10620" w:type="dxa"/>
            <w:gridSpan w:val="6"/>
            <w:vAlign w:val="center"/>
          </w:tcPr>
          <w:p w14:paraId="5E1AA05E" w14:textId="77777777" w:rsidR="00C5065C" w:rsidRPr="00C055A5"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p>
          <w:p w14:paraId="3E872F02" w14:textId="77777777" w:rsidR="00C5065C" w:rsidRPr="00C055A5" w:rsidRDefault="00C5065C" w:rsidP="00D2326B">
            <w:pPr>
              <w:spacing w:after="0"/>
              <w:rPr>
                <w:rFonts w:ascii="Helvetica" w:hAnsi="Helvetica" w:cs="Helvetica"/>
                <w:lang w:val="en-GB"/>
              </w:rPr>
            </w:pPr>
          </w:p>
        </w:tc>
      </w:tr>
      <w:tr w:rsidR="00C5065C" w:rsidRPr="00C055A5" w14:paraId="72437203" w14:textId="77777777" w:rsidTr="00F1736C">
        <w:trPr>
          <w:trHeight w:val="419"/>
        </w:trPr>
        <w:tc>
          <w:tcPr>
            <w:tcW w:w="10620" w:type="dxa"/>
            <w:gridSpan w:val="6"/>
            <w:vAlign w:val="center"/>
          </w:tcPr>
          <w:p w14:paraId="59502240" w14:textId="77777777" w:rsidR="00C055A5" w:rsidRDefault="00C5065C" w:rsidP="00BA72A7">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r w:rsidR="00A11D21">
              <w:rPr>
                <w:rFonts w:ascii="Helvetica" w:hAnsi="Helvetica" w:cs="Helvetica"/>
                <w:b/>
                <w:lang w:val="en-GB"/>
              </w:rPr>
              <w:t xml:space="preserve"> </w:t>
            </w:r>
            <w:r w:rsidR="00F65BA2">
              <w:rPr>
                <w:rFonts w:ascii="Helvetica" w:hAnsi="Helvetica" w:cs="Helvetica"/>
                <w:lang w:val="en-GB"/>
              </w:rPr>
              <w:t>17 October 2023</w:t>
            </w:r>
          </w:p>
          <w:p w14:paraId="723EE77C" w14:textId="77777777" w:rsidR="00BA72A7" w:rsidRPr="00C055A5" w:rsidRDefault="00BA72A7" w:rsidP="00BA72A7">
            <w:pPr>
              <w:spacing w:after="0"/>
              <w:rPr>
                <w:rFonts w:ascii="Helvetica" w:hAnsi="Helvetica" w:cs="Helvetica"/>
                <w:lang w:val="en-GB"/>
              </w:rPr>
            </w:pPr>
          </w:p>
        </w:tc>
      </w:tr>
      <w:tr w:rsidR="00521E70" w:rsidRPr="00C055A5" w14:paraId="7E168015" w14:textId="77777777" w:rsidTr="00306839">
        <w:trPr>
          <w:trHeight w:val="419"/>
        </w:trPr>
        <w:tc>
          <w:tcPr>
            <w:tcW w:w="10620" w:type="dxa"/>
            <w:gridSpan w:val="6"/>
            <w:vAlign w:val="center"/>
          </w:tcPr>
          <w:p w14:paraId="2079C192" w14:textId="77777777" w:rsidR="00521E70" w:rsidRDefault="00521E70" w:rsidP="00521E70">
            <w:pPr>
              <w:rPr>
                <w:rFonts w:ascii="Helvetica" w:hAnsi="Helvetica" w:cs="Helvetica"/>
                <w:b/>
                <w:lang w:val="en-GB"/>
              </w:rPr>
            </w:pPr>
            <w:r>
              <w:rPr>
                <w:rFonts w:ascii="Helvetica" w:hAnsi="Helvetica" w:cs="Helvetica"/>
                <w:b/>
                <w:lang w:val="en-GB"/>
              </w:rPr>
              <w:t>6. Date on which issuer notified:</w:t>
            </w:r>
            <w:r w:rsidR="00A11D21">
              <w:rPr>
                <w:rFonts w:ascii="Helvetica" w:hAnsi="Helvetica" w:cs="Helvetica"/>
                <w:b/>
                <w:lang w:val="en-GB"/>
              </w:rPr>
              <w:t xml:space="preserve"> </w:t>
            </w:r>
            <w:r w:rsidR="00F65BA2">
              <w:rPr>
                <w:rFonts w:ascii="Helvetica" w:hAnsi="Helvetica" w:cs="Helvetica"/>
                <w:lang w:val="en-GB"/>
              </w:rPr>
              <w:t>1</w:t>
            </w:r>
            <w:r w:rsidR="00E7250F">
              <w:rPr>
                <w:rFonts w:ascii="Helvetica" w:hAnsi="Helvetica" w:cs="Helvetica"/>
                <w:lang w:val="en-GB"/>
              </w:rPr>
              <w:t>8</w:t>
            </w:r>
            <w:r w:rsidR="00F65BA2">
              <w:rPr>
                <w:rFonts w:ascii="Helvetica" w:hAnsi="Helvetica" w:cs="Helvetica"/>
                <w:lang w:val="en-GB"/>
              </w:rPr>
              <w:t xml:space="preserve"> October 2023</w:t>
            </w:r>
          </w:p>
          <w:p w14:paraId="7A03C7D7" w14:textId="77777777" w:rsidR="00D2326B" w:rsidRPr="00C055A5" w:rsidRDefault="00D2326B" w:rsidP="00D2326B">
            <w:pPr>
              <w:spacing w:after="0"/>
              <w:rPr>
                <w:rFonts w:ascii="Helvetica" w:hAnsi="Helvetica" w:cs="Helvetica"/>
                <w:b/>
                <w:lang w:val="en-GB"/>
              </w:rPr>
            </w:pPr>
          </w:p>
        </w:tc>
      </w:tr>
      <w:tr w:rsidR="00521E70" w:rsidRPr="00C055A5" w14:paraId="4381EB4C" w14:textId="77777777" w:rsidTr="00306839">
        <w:trPr>
          <w:trHeight w:val="419"/>
        </w:trPr>
        <w:tc>
          <w:tcPr>
            <w:tcW w:w="10620" w:type="dxa"/>
            <w:gridSpan w:val="6"/>
            <w:vAlign w:val="center"/>
          </w:tcPr>
          <w:p w14:paraId="403CA4EF" w14:textId="77777777" w:rsidR="00521E70" w:rsidRDefault="00521E70" w:rsidP="00BA72A7">
            <w:pPr>
              <w:rPr>
                <w:rFonts w:ascii="Helvetica" w:hAnsi="Helvetica" w:cs="Helvetica"/>
                <w:b/>
                <w:lang w:val="en-GB"/>
              </w:rPr>
            </w:pPr>
            <w:r>
              <w:rPr>
                <w:rFonts w:ascii="Helvetica" w:hAnsi="Helvetica" w:cs="Helvetica"/>
                <w:b/>
                <w:lang w:val="en-GB"/>
              </w:rPr>
              <w:t>7. Threshold(s) that is/are crossed or reached:</w:t>
            </w:r>
            <w:r w:rsidR="00A11D21">
              <w:rPr>
                <w:rFonts w:ascii="Helvetica" w:hAnsi="Helvetica" w:cs="Helvetica"/>
                <w:b/>
                <w:lang w:val="en-GB"/>
              </w:rPr>
              <w:t xml:space="preserve"> </w:t>
            </w:r>
            <w:r w:rsidR="00F65BA2">
              <w:rPr>
                <w:rFonts w:ascii="Helvetica" w:hAnsi="Helvetica" w:cs="Helvetica"/>
                <w:lang w:val="en-GB"/>
              </w:rPr>
              <w:t>Below 3%</w:t>
            </w:r>
          </w:p>
          <w:p w14:paraId="71902FAD" w14:textId="77777777" w:rsidR="00D2326B" w:rsidRPr="00C055A5" w:rsidRDefault="00D2326B" w:rsidP="00D2326B">
            <w:pPr>
              <w:spacing w:after="0"/>
              <w:rPr>
                <w:rFonts w:ascii="Helvetica" w:hAnsi="Helvetica" w:cs="Helvetica"/>
                <w:b/>
                <w:lang w:val="en-GB"/>
              </w:rPr>
            </w:pPr>
          </w:p>
        </w:tc>
      </w:tr>
      <w:tr w:rsidR="00C5065C" w:rsidRPr="00C055A5" w14:paraId="49785C1C" w14:textId="77777777" w:rsidTr="00F1736C">
        <w:trPr>
          <w:trHeight w:val="555"/>
        </w:trPr>
        <w:tc>
          <w:tcPr>
            <w:tcW w:w="10620" w:type="dxa"/>
            <w:gridSpan w:val="6"/>
            <w:vAlign w:val="center"/>
          </w:tcPr>
          <w:p w14:paraId="6A2C885E"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63F77872" w14:textId="77777777" w:rsidTr="00F1736C">
        <w:trPr>
          <w:trHeight w:val="555"/>
        </w:trPr>
        <w:tc>
          <w:tcPr>
            <w:tcW w:w="2124" w:type="dxa"/>
            <w:vAlign w:val="center"/>
          </w:tcPr>
          <w:p w14:paraId="29726F79" w14:textId="77777777" w:rsidR="00C5065C" w:rsidRPr="00C055A5" w:rsidRDefault="00C5065C" w:rsidP="00C5065C">
            <w:pPr>
              <w:rPr>
                <w:rFonts w:ascii="Helvetica" w:hAnsi="Helvetica" w:cs="Helvetica"/>
                <w:lang w:val="en-GB"/>
              </w:rPr>
            </w:pPr>
          </w:p>
        </w:tc>
        <w:tc>
          <w:tcPr>
            <w:tcW w:w="2124" w:type="dxa"/>
            <w:gridSpan w:val="2"/>
            <w:vAlign w:val="center"/>
          </w:tcPr>
          <w:p w14:paraId="262B2B82"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6130D6B1"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29A9348C"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5B519615"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A11D21" w:rsidRPr="00C055A5" w14:paraId="1DD97E9E" w14:textId="77777777" w:rsidTr="00A11D21">
        <w:trPr>
          <w:trHeight w:val="555"/>
        </w:trPr>
        <w:tc>
          <w:tcPr>
            <w:tcW w:w="2124" w:type="dxa"/>
            <w:vAlign w:val="center"/>
          </w:tcPr>
          <w:p w14:paraId="27D49EEF" w14:textId="77777777" w:rsidR="00A11D21" w:rsidRPr="008F18BE" w:rsidRDefault="00A11D21"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14:paraId="22E1F16C" w14:textId="77777777" w:rsidR="00A11D21" w:rsidRPr="00C055A5" w:rsidRDefault="00F65BA2" w:rsidP="00A11D21">
            <w:pPr>
              <w:jc w:val="center"/>
              <w:rPr>
                <w:rFonts w:ascii="Helvetica" w:hAnsi="Helvetica" w:cs="Helvetica"/>
                <w:lang w:val="en-GB"/>
              </w:rPr>
            </w:pPr>
            <w:r>
              <w:rPr>
                <w:rFonts w:ascii="Helvetica" w:hAnsi="Helvetica" w:cs="Helvetica"/>
                <w:lang w:val="en-GB"/>
              </w:rPr>
              <w:t>Below 3%</w:t>
            </w:r>
          </w:p>
        </w:tc>
        <w:tc>
          <w:tcPr>
            <w:tcW w:w="2313" w:type="dxa"/>
            <w:vAlign w:val="center"/>
          </w:tcPr>
          <w:p w14:paraId="50F7715C" w14:textId="77777777" w:rsidR="00A11D21" w:rsidRPr="00C055A5" w:rsidRDefault="00F65BA2" w:rsidP="00A11D21">
            <w:pPr>
              <w:jc w:val="center"/>
              <w:rPr>
                <w:rFonts w:ascii="Helvetica" w:hAnsi="Helvetica" w:cs="Helvetica"/>
                <w:lang w:val="en-GB"/>
              </w:rPr>
            </w:pPr>
            <w:r>
              <w:rPr>
                <w:rFonts w:ascii="Helvetica" w:hAnsi="Helvetica" w:cs="Helvetica"/>
                <w:lang w:val="en-GB"/>
              </w:rPr>
              <w:t>Below 3%</w:t>
            </w:r>
          </w:p>
        </w:tc>
        <w:tc>
          <w:tcPr>
            <w:tcW w:w="2126" w:type="dxa"/>
            <w:vAlign w:val="center"/>
          </w:tcPr>
          <w:p w14:paraId="3FC4A7F2" w14:textId="77777777" w:rsidR="00A11D21" w:rsidRPr="00C055A5" w:rsidRDefault="00F65BA2" w:rsidP="00A11D21">
            <w:pPr>
              <w:jc w:val="center"/>
              <w:rPr>
                <w:rFonts w:ascii="Helvetica" w:hAnsi="Helvetica" w:cs="Helvetica"/>
                <w:lang w:val="en-GB"/>
              </w:rPr>
            </w:pPr>
            <w:r>
              <w:rPr>
                <w:rFonts w:ascii="Helvetica" w:hAnsi="Helvetica" w:cs="Helvetica"/>
                <w:lang w:val="en-GB"/>
              </w:rPr>
              <w:t>Below 3%</w:t>
            </w:r>
          </w:p>
        </w:tc>
        <w:tc>
          <w:tcPr>
            <w:tcW w:w="1933" w:type="dxa"/>
            <w:vAlign w:val="center"/>
          </w:tcPr>
          <w:p w14:paraId="766BBA5D" w14:textId="77777777" w:rsidR="00A11D21" w:rsidRPr="00C055A5" w:rsidRDefault="00D61F8B" w:rsidP="00A11D21">
            <w:pPr>
              <w:jc w:val="center"/>
              <w:rPr>
                <w:rFonts w:ascii="Helvetica" w:hAnsi="Helvetica" w:cs="Helvetica"/>
                <w:lang w:val="en-GB"/>
              </w:rPr>
            </w:pPr>
            <w:r w:rsidRPr="00D61F8B">
              <w:rPr>
                <w:rFonts w:ascii="Helvetica" w:hAnsi="Helvetica" w:cs="Helvetica"/>
                <w:lang w:val="en-GB"/>
              </w:rPr>
              <w:t>545</w:t>
            </w:r>
            <w:r>
              <w:rPr>
                <w:rFonts w:ascii="Helvetica" w:hAnsi="Helvetica" w:cs="Helvetica"/>
                <w:lang w:val="en-GB"/>
              </w:rPr>
              <w:t>,</w:t>
            </w:r>
            <w:r w:rsidRPr="00D61F8B">
              <w:rPr>
                <w:rFonts w:ascii="Helvetica" w:hAnsi="Helvetica" w:cs="Helvetica"/>
                <w:lang w:val="en-GB"/>
              </w:rPr>
              <w:t>589</w:t>
            </w:r>
            <w:r>
              <w:rPr>
                <w:rFonts w:ascii="Helvetica" w:hAnsi="Helvetica" w:cs="Helvetica"/>
                <w:lang w:val="en-GB"/>
              </w:rPr>
              <w:t>,</w:t>
            </w:r>
            <w:r w:rsidRPr="00D61F8B">
              <w:rPr>
                <w:rFonts w:ascii="Helvetica" w:hAnsi="Helvetica" w:cs="Helvetica"/>
                <w:lang w:val="en-GB"/>
              </w:rPr>
              <w:t>119</w:t>
            </w:r>
          </w:p>
        </w:tc>
      </w:tr>
      <w:tr w:rsidR="00F65BA2" w:rsidRPr="00C055A5" w14:paraId="624608D0" w14:textId="77777777" w:rsidTr="00A11D21">
        <w:trPr>
          <w:trHeight w:val="555"/>
        </w:trPr>
        <w:tc>
          <w:tcPr>
            <w:tcW w:w="2124" w:type="dxa"/>
            <w:vAlign w:val="center"/>
          </w:tcPr>
          <w:p w14:paraId="3BDB3E8D" w14:textId="77777777" w:rsidR="00F65BA2" w:rsidRPr="008F18BE" w:rsidRDefault="00F65BA2" w:rsidP="00F65BA2">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14:paraId="64FB882E" w14:textId="77777777" w:rsidR="00F65BA2" w:rsidRPr="00C055A5" w:rsidRDefault="00F65BA2" w:rsidP="00F65BA2">
            <w:pPr>
              <w:jc w:val="center"/>
              <w:rPr>
                <w:rFonts w:ascii="Helvetica" w:hAnsi="Helvetica" w:cs="Helvetica"/>
                <w:lang w:val="en-GB"/>
              </w:rPr>
            </w:pPr>
            <w:r>
              <w:rPr>
                <w:rFonts w:ascii="Helvetica" w:hAnsi="Helvetica" w:cs="Helvetica"/>
                <w:lang w:val="en-GB"/>
              </w:rPr>
              <w:t>3.77%</w:t>
            </w:r>
          </w:p>
        </w:tc>
        <w:tc>
          <w:tcPr>
            <w:tcW w:w="2313" w:type="dxa"/>
            <w:vAlign w:val="center"/>
          </w:tcPr>
          <w:p w14:paraId="20A42833" w14:textId="77777777" w:rsidR="00F65BA2" w:rsidRPr="00C055A5" w:rsidRDefault="00F65BA2" w:rsidP="00F65BA2">
            <w:pPr>
              <w:jc w:val="center"/>
              <w:rPr>
                <w:rFonts w:ascii="Helvetica" w:hAnsi="Helvetica" w:cs="Helvetica"/>
                <w:lang w:val="en-GB"/>
              </w:rPr>
            </w:pPr>
            <w:r>
              <w:rPr>
                <w:rFonts w:ascii="Helvetica" w:hAnsi="Helvetica" w:cs="Helvetica"/>
                <w:lang w:val="en-GB"/>
              </w:rPr>
              <w:t>0.00%</w:t>
            </w:r>
          </w:p>
        </w:tc>
        <w:tc>
          <w:tcPr>
            <w:tcW w:w="2126" w:type="dxa"/>
            <w:vAlign w:val="center"/>
          </w:tcPr>
          <w:p w14:paraId="54A6FE0C" w14:textId="77777777" w:rsidR="00F65BA2" w:rsidRPr="00C055A5" w:rsidRDefault="00F65BA2" w:rsidP="00F65BA2">
            <w:pPr>
              <w:jc w:val="center"/>
              <w:rPr>
                <w:rFonts w:ascii="Helvetica" w:hAnsi="Helvetica" w:cs="Helvetica"/>
                <w:lang w:val="en-GB"/>
              </w:rPr>
            </w:pPr>
            <w:r>
              <w:rPr>
                <w:rFonts w:ascii="Helvetica" w:hAnsi="Helvetica" w:cs="Helvetica"/>
                <w:lang w:val="en-GB"/>
              </w:rPr>
              <w:t>3.77%</w:t>
            </w:r>
          </w:p>
        </w:tc>
        <w:tc>
          <w:tcPr>
            <w:tcW w:w="1933" w:type="dxa"/>
            <w:shd w:val="thinDiagStripe" w:color="auto" w:fill="auto"/>
            <w:vAlign w:val="center"/>
          </w:tcPr>
          <w:p w14:paraId="256D042D" w14:textId="77777777" w:rsidR="00F65BA2" w:rsidRPr="00C055A5" w:rsidRDefault="00F65BA2" w:rsidP="00F65BA2">
            <w:pPr>
              <w:rPr>
                <w:rFonts w:ascii="Helvetica" w:hAnsi="Helvetica" w:cs="Helvetica"/>
                <w:lang w:val="en-GB"/>
              </w:rPr>
            </w:pPr>
          </w:p>
        </w:tc>
      </w:tr>
    </w:tbl>
    <w:p w14:paraId="33CD04EE"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14:paraId="3236DF6A" w14:textId="77777777" w:rsidTr="00A11D21">
        <w:trPr>
          <w:trHeight w:val="326"/>
          <w:jc w:val="center"/>
        </w:trPr>
        <w:tc>
          <w:tcPr>
            <w:tcW w:w="10620" w:type="dxa"/>
            <w:gridSpan w:val="11"/>
            <w:tcBorders>
              <w:top w:val="single" w:sz="4" w:space="0" w:color="auto"/>
              <w:bottom w:val="single" w:sz="4" w:space="0" w:color="auto"/>
            </w:tcBorders>
          </w:tcPr>
          <w:p w14:paraId="5B42F17B"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C5065C" w:rsidRPr="00C055A5" w14:paraId="07CEBAA8" w14:textId="77777777" w:rsidTr="00A11D21">
        <w:trPr>
          <w:trHeight w:val="458"/>
          <w:jc w:val="center"/>
        </w:trPr>
        <w:tc>
          <w:tcPr>
            <w:tcW w:w="10620" w:type="dxa"/>
            <w:gridSpan w:val="11"/>
            <w:tcBorders>
              <w:top w:val="single" w:sz="4" w:space="0" w:color="auto"/>
              <w:bottom w:val="single" w:sz="4" w:space="0" w:color="auto"/>
            </w:tcBorders>
            <w:vAlign w:val="center"/>
          </w:tcPr>
          <w:p w14:paraId="7E25B647"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580A0C9E" w14:textId="77777777" w:rsidTr="00A11D21">
        <w:trPr>
          <w:trHeight w:val="386"/>
          <w:jc w:val="center"/>
        </w:trPr>
        <w:tc>
          <w:tcPr>
            <w:tcW w:w="1861" w:type="dxa"/>
            <w:vMerge w:val="restart"/>
            <w:tcBorders>
              <w:top w:val="single" w:sz="4" w:space="0" w:color="auto"/>
              <w:bottom w:val="single" w:sz="4" w:space="0" w:color="auto"/>
              <w:right w:val="single" w:sz="4" w:space="0" w:color="auto"/>
            </w:tcBorders>
          </w:tcPr>
          <w:p w14:paraId="20DB720F"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1DB377AD"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14:paraId="0902F39B"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533" w:type="dxa"/>
            <w:gridSpan w:val="5"/>
            <w:tcBorders>
              <w:top w:val="single" w:sz="4" w:space="0" w:color="auto"/>
              <w:left w:val="single" w:sz="4" w:space="0" w:color="auto"/>
            </w:tcBorders>
            <w:vAlign w:val="center"/>
          </w:tcPr>
          <w:p w14:paraId="514826EC"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14:paraId="42860521" w14:textId="77777777" w:rsidTr="00A11D21">
        <w:tblPrEx>
          <w:tblBorders>
            <w:top w:val="none" w:sz="0" w:space="0" w:color="auto"/>
            <w:left w:val="none" w:sz="0" w:space="0" w:color="auto"/>
            <w:bottom w:val="none" w:sz="0" w:space="0" w:color="auto"/>
            <w:right w:val="none" w:sz="0" w:space="0" w:color="auto"/>
          </w:tblBorders>
        </w:tblPrEx>
        <w:trPr>
          <w:trHeight w:val="898"/>
          <w:jc w:val="center"/>
        </w:trPr>
        <w:tc>
          <w:tcPr>
            <w:tcW w:w="1861" w:type="dxa"/>
            <w:vMerge/>
            <w:tcBorders>
              <w:top w:val="single" w:sz="4" w:space="0" w:color="auto"/>
              <w:left w:val="single" w:sz="4" w:space="0" w:color="auto"/>
              <w:bottom w:val="single" w:sz="4" w:space="0" w:color="auto"/>
              <w:right w:val="single" w:sz="4" w:space="0" w:color="auto"/>
            </w:tcBorders>
          </w:tcPr>
          <w:p w14:paraId="1492DDEC"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61585603" w14:textId="77777777" w:rsidR="00F26D04" w:rsidRDefault="00F26D04" w:rsidP="00C055A5">
            <w:pPr>
              <w:spacing w:after="0"/>
              <w:jc w:val="center"/>
              <w:rPr>
                <w:rFonts w:ascii="Helvetica" w:hAnsi="Helvetica" w:cs="Helvetica"/>
                <w:b/>
                <w:sz w:val="20"/>
                <w:szCs w:val="20"/>
                <w:lang w:val="en-GB"/>
              </w:rPr>
            </w:pPr>
          </w:p>
          <w:p w14:paraId="14E8A289"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3BB01565" w14:textId="77777777"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6D31A34C" w14:textId="77777777" w:rsidR="00F26D04" w:rsidRDefault="00F26D04" w:rsidP="00C055A5">
            <w:pPr>
              <w:spacing w:after="0"/>
              <w:jc w:val="center"/>
              <w:rPr>
                <w:rFonts w:ascii="Helvetica" w:hAnsi="Helvetica" w:cs="Helvetica"/>
                <w:b/>
                <w:sz w:val="20"/>
                <w:szCs w:val="20"/>
                <w:lang w:val="en-GB"/>
              </w:rPr>
            </w:pPr>
          </w:p>
          <w:p w14:paraId="2452921F"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0EBC7E50" w14:textId="77777777"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70468EBD" w14:textId="77777777" w:rsidR="00F26D04" w:rsidRDefault="00F26D04" w:rsidP="00C055A5">
            <w:pPr>
              <w:spacing w:after="0"/>
              <w:jc w:val="center"/>
              <w:rPr>
                <w:rFonts w:ascii="Helvetica" w:hAnsi="Helvetica" w:cs="Helvetica"/>
                <w:b/>
                <w:sz w:val="20"/>
                <w:szCs w:val="20"/>
                <w:lang w:val="en-GB"/>
              </w:rPr>
            </w:pPr>
          </w:p>
          <w:p w14:paraId="5DDED408"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48791BFC" w14:textId="77777777"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69336DA8" w14:textId="77777777" w:rsidR="00F26D04" w:rsidRDefault="00F26D04" w:rsidP="00C055A5">
            <w:pPr>
              <w:spacing w:after="0"/>
              <w:jc w:val="center"/>
              <w:rPr>
                <w:rFonts w:ascii="Helvetica" w:hAnsi="Helvetica" w:cs="Helvetica"/>
                <w:b/>
                <w:sz w:val="20"/>
                <w:szCs w:val="20"/>
                <w:lang w:val="en-GB"/>
              </w:rPr>
            </w:pPr>
          </w:p>
          <w:p w14:paraId="7502C16F"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05C3C5C0" w14:textId="77777777" w:rsidR="00C5065C" w:rsidRPr="000A44F2" w:rsidRDefault="00C5065C" w:rsidP="00B47EB3">
            <w:pPr>
              <w:spacing w:after="0"/>
              <w:jc w:val="center"/>
              <w:rPr>
                <w:rFonts w:ascii="Helvetica" w:hAnsi="Helvetica" w:cs="Helvetica"/>
                <w:b/>
                <w:sz w:val="16"/>
                <w:szCs w:val="16"/>
                <w:lang w:val="en-GB"/>
              </w:rPr>
            </w:pPr>
          </w:p>
        </w:tc>
      </w:tr>
      <w:tr w:rsidR="00C5065C" w:rsidRPr="00C055A5" w14:paraId="69D81D8E" w14:textId="77777777" w:rsidTr="00A11D21">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2A7FAD8A" w14:textId="77777777" w:rsidR="00C5065C" w:rsidRPr="00C055A5" w:rsidRDefault="0062056B" w:rsidP="00C5065C">
            <w:pPr>
              <w:rPr>
                <w:rFonts w:ascii="Helvetica" w:hAnsi="Helvetica" w:cs="Helvetica"/>
                <w:lang w:val="en-GB"/>
              </w:rPr>
            </w:pPr>
            <w:r w:rsidRPr="0062056B">
              <w:rPr>
                <w:rFonts w:ascii="Helvetica" w:hAnsi="Helvetica" w:cs="Helvetica"/>
                <w:lang w:val="en-GB"/>
              </w:rPr>
              <w:t>IE00BWB8X525</w:t>
            </w:r>
          </w:p>
        </w:tc>
        <w:tc>
          <w:tcPr>
            <w:tcW w:w="2032" w:type="dxa"/>
            <w:gridSpan w:val="3"/>
            <w:tcBorders>
              <w:top w:val="single" w:sz="4" w:space="0" w:color="auto"/>
              <w:left w:val="single" w:sz="4" w:space="0" w:color="auto"/>
              <w:bottom w:val="single" w:sz="4" w:space="0" w:color="auto"/>
              <w:right w:val="single" w:sz="4" w:space="0" w:color="auto"/>
            </w:tcBorders>
            <w:vAlign w:val="center"/>
          </w:tcPr>
          <w:p w14:paraId="7F3145D8" w14:textId="77777777" w:rsidR="00C5065C" w:rsidRPr="00C055A5" w:rsidRDefault="00C5065C" w:rsidP="00A11D21">
            <w:pPr>
              <w:jc w:val="cente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vAlign w:val="center"/>
          </w:tcPr>
          <w:p w14:paraId="205170F2" w14:textId="77777777" w:rsidR="00C5065C" w:rsidRPr="00C055A5" w:rsidRDefault="00D61F8B" w:rsidP="00A11D21">
            <w:pPr>
              <w:jc w:val="center"/>
              <w:rPr>
                <w:rFonts w:ascii="Helvetica" w:hAnsi="Helvetica" w:cs="Helvetica"/>
                <w:lang w:val="en-GB"/>
              </w:rPr>
            </w:pPr>
            <w:r>
              <w:rPr>
                <w:rFonts w:ascii="Helvetica" w:hAnsi="Helvetica" w:cs="Helvetica"/>
                <w:lang w:val="en-GB"/>
              </w:rPr>
              <w:t>Below 3%</w:t>
            </w:r>
          </w:p>
        </w:tc>
        <w:tc>
          <w:tcPr>
            <w:tcW w:w="2347" w:type="dxa"/>
            <w:gridSpan w:val="2"/>
            <w:tcBorders>
              <w:top w:val="single" w:sz="4" w:space="0" w:color="auto"/>
              <w:left w:val="single" w:sz="4" w:space="0" w:color="auto"/>
              <w:bottom w:val="single" w:sz="4" w:space="0" w:color="auto"/>
              <w:right w:val="single" w:sz="4" w:space="0" w:color="auto"/>
            </w:tcBorders>
            <w:vAlign w:val="center"/>
          </w:tcPr>
          <w:p w14:paraId="6F66C8F5" w14:textId="77777777" w:rsidR="00C5065C" w:rsidRPr="00C055A5" w:rsidRDefault="00C5065C" w:rsidP="00A11D21">
            <w:pPr>
              <w:jc w:val="cente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vAlign w:val="center"/>
          </w:tcPr>
          <w:p w14:paraId="55383F10" w14:textId="77777777" w:rsidR="00C5065C" w:rsidRPr="00C055A5" w:rsidRDefault="00D61F8B" w:rsidP="00A11D21">
            <w:pPr>
              <w:jc w:val="center"/>
              <w:rPr>
                <w:rFonts w:ascii="Helvetica" w:hAnsi="Helvetica" w:cs="Helvetica"/>
                <w:lang w:val="en-GB"/>
              </w:rPr>
            </w:pPr>
            <w:r>
              <w:rPr>
                <w:rFonts w:ascii="Helvetica" w:hAnsi="Helvetica" w:cs="Helvetica"/>
                <w:lang w:val="en-GB"/>
              </w:rPr>
              <w:t>Below 3%</w:t>
            </w:r>
          </w:p>
        </w:tc>
      </w:tr>
      <w:tr w:rsidR="00C5065C" w:rsidRPr="00C055A5" w14:paraId="0156100E" w14:textId="77777777" w:rsidTr="00A11D21">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22F2BB23"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vAlign w:val="center"/>
          </w:tcPr>
          <w:p w14:paraId="5501EC6E" w14:textId="77777777" w:rsidR="00C5065C" w:rsidRPr="00C055A5" w:rsidRDefault="00C5065C" w:rsidP="00A11D21">
            <w:pPr>
              <w:jc w:val="cente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vAlign w:val="center"/>
          </w:tcPr>
          <w:p w14:paraId="45D81313" w14:textId="77777777" w:rsidR="00C5065C" w:rsidRPr="00C055A5" w:rsidRDefault="00C5065C" w:rsidP="00A11D21">
            <w:pPr>
              <w:jc w:val="cente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vAlign w:val="center"/>
          </w:tcPr>
          <w:p w14:paraId="0D6094F3" w14:textId="77777777" w:rsidR="00C5065C" w:rsidRPr="00C055A5" w:rsidRDefault="00C5065C" w:rsidP="00A11D21">
            <w:pPr>
              <w:jc w:val="cente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vAlign w:val="center"/>
          </w:tcPr>
          <w:p w14:paraId="4D3EE7F9" w14:textId="77777777" w:rsidR="00C5065C" w:rsidRPr="00C055A5" w:rsidRDefault="00C5065C" w:rsidP="00A11D21">
            <w:pPr>
              <w:jc w:val="center"/>
              <w:rPr>
                <w:rFonts w:ascii="Helvetica" w:hAnsi="Helvetica" w:cs="Helvetica"/>
                <w:lang w:val="en-GB"/>
              </w:rPr>
            </w:pPr>
          </w:p>
        </w:tc>
      </w:tr>
      <w:tr w:rsidR="00C5065C" w:rsidRPr="00C055A5" w14:paraId="2FF440F4" w14:textId="77777777" w:rsidTr="00A11D21">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5DB29F55"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vAlign w:val="center"/>
          </w:tcPr>
          <w:p w14:paraId="28976D34" w14:textId="77777777" w:rsidR="00C5065C" w:rsidRPr="00C055A5" w:rsidRDefault="00C5065C" w:rsidP="00A11D21">
            <w:pPr>
              <w:jc w:val="cente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vAlign w:val="center"/>
          </w:tcPr>
          <w:p w14:paraId="5445235B" w14:textId="77777777" w:rsidR="00C5065C" w:rsidRPr="00C055A5" w:rsidRDefault="00C5065C" w:rsidP="00A11D21">
            <w:pPr>
              <w:jc w:val="cente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vAlign w:val="center"/>
          </w:tcPr>
          <w:p w14:paraId="7B6A2E20" w14:textId="77777777" w:rsidR="00C5065C" w:rsidRPr="00C055A5" w:rsidRDefault="00C5065C" w:rsidP="00A11D21">
            <w:pPr>
              <w:jc w:val="cente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vAlign w:val="center"/>
          </w:tcPr>
          <w:p w14:paraId="33787A30" w14:textId="77777777" w:rsidR="00C5065C" w:rsidRPr="00C055A5" w:rsidRDefault="00C5065C" w:rsidP="00A11D21">
            <w:pPr>
              <w:jc w:val="center"/>
              <w:rPr>
                <w:rFonts w:ascii="Helvetica" w:hAnsi="Helvetica" w:cs="Helvetica"/>
                <w:lang w:val="en-GB"/>
              </w:rPr>
            </w:pPr>
          </w:p>
        </w:tc>
      </w:tr>
      <w:tr w:rsidR="0062056B" w:rsidRPr="00C055A5" w14:paraId="433E052F" w14:textId="77777777" w:rsidTr="00BE7EB3">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486CAF5A" w14:textId="77777777" w:rsidR="0062056B" w:rsidRPr="00C055A5" w:rsidRDefault="0062056B" w:rsidP="00C5065C">
            <w:pPr>
              <w:rPr>
                <w:rFonts w:ascii="Helvetica" w:hAnsi="Helvetica" w:cs="Helvetica"/>
                <w:b/>
                <w:lang w:val="en-GB"/>
              </w:rPr>
            </w:pPr>
            <w:r w:rsidRPr="00C055A5">
              <w:rPr>
                <w:rFonts w:ascii="Helvetica" w:hAnsi="Helvetica" w:cs="Helvetica"/>
                <w:b/>
                <w:lang w:val="en-GB"/>
              </w:rPr>
              <w:t>SUBTOTAL A</w:t>
            </w:r>
          </w:p>
        </w:tc>
        <w:tc>
          <w:tcPr>
            <w:tcW w:w="4226" w:type="dxa"/>
            <w:gridSpan w:val="5"/>
            <w:tcBorders>
              <w:top w:val="single" w:sz="4" w:space="0" w:color="auto"/>
              <w:left w:val="single" w:sz="4" w:space="0" w:color="auto"/>
              <w:bottom w:val="single" w:sz="4" w:space="0" w:color="auto"/>
              <w:right w:val="single" w:sz="4" w:space="0" w:color="auto"/>
            </w:tcBorders>
            <w:vAlign w:val="center"/>
          </w:tcPr>
          <w:p w14:paraId="0C8FD9F4" w14:textId="77777777" w:rsidR="0062056B" w:rsidRPr="00C055A5" w:rsidRDefault="00D61F8B" w:rsidP="00A11D21">
            <w:pPr>
              <w:jc w:val="center"/>
              <w:rPr>
                <w:rFonts w:ascii="Helvetica" w:hAnsi="Helvetica" w:cs="Helvetica"/>
                <w:lang w:val="en-GB"/>
              </w:rPr>
            </w:pPr>
            <w:r>
              <w:rPr>
                <w:rFonts w:ascii="Helvetica" w:hAnsi="Helvetica" w:cs="Helvetica"/>
                <w:lang w:val="en-GB"/>
              </w:rPr>
              <w:t>Below 3%</w:t>
            </w:r>
          </w:p>
        </w:tc>
        <w:tc>
          <w:tcPr>
            <w:tcW w:w="4533" w:type="dxa"/>
            <w:gridSpan w:val="5"/>
            <w:tcBorders>
              <w:top w:val="single" w:sz="4" w:space="0" w:color="auto"/>
              <w:left w:val="single" w:sz="4" w:space="0" w:color="auto"/>
              <w:bottom w:val="single" w:sz="4" w:space="0" w:color="auto"/>
              <w:right w:val="single" w:sz="4" w:space="0" w:color="auto"/>
            </w:tcBorders>
            <w:vAlign w:val="center"/>
          </w:tcPr>
          <w:p w14:paraId="05A91958" w14:textId="77777777" w:rsidR="0062056B" w:rsidRPr="00C055A5" w:rsidRDefault="00D61F8B" w:rsidP="00A11D21">
            <w:pPr>
              <w:jc w:val="center"/>
              <w:rPr>
                <w:rFonts w:ascii="Helvetica" w:hAnsi="Helvetica" w:cs="Helvetica"/>
                <w:lang w:val="en-GB"/>
              </w:rPr>
            </w:pPr>
            <w:r>
              <w:rPr>
                <w:rFonts w:ascii="Helvetica" w:hAnsi="Helvetica" w:cs="Helvetica"/>
                <w:lang w:val="en-GB"/>
              </w:rPr>
              <w:t>Below 3%</w:t>
            </w:r>
          </w:p>
        </w:tc>
      </w:tr>
      <w:tr w:rsidR="00A11D21" w:rsidRPr="00C055A5" w14:paraId="33B919CC" w14:textId="77777777" w:rsidTr="00A11D21">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3D59A91A" w14:textId="77777777" w:rsidR="00A11D21" w:rsidRPr="00C055A5" w:rsidRDefault="00A11D21" w:rsidP="00C5065C">
            <w:pPr>
              <w:rPr>
                <w:rFonts w:ascii="Helvetica" w:hAnsi="Helvetica" w:cs="Helvetica"/>
                <w:lang w:val="en-GB"/>
              </w:rPr>
            </w:pPr>
          </w:p>
        </w:tc>
      </w:tr>
      <w:tr w:rsidR="00A11D21" w:rsidRPr="00C055A5" w14:paraId="52F1067F" w14:textId="77777777" w:rsidTr="00A11D21">
        <w:trPr>
          <w:trHeight w:val="530"/>
          <w:jc w:val="center"/>
        </w:trPr>
        <w:tc>
          <w:tcPr>
            <w:tcW w:w="10620" w:type="dxa"/>
            <w:gridSpan w:val="11"/>
            <w:tcBorders>
              <w:top w:val="single" w:sz="4" w:space="0" w:color="auto"/>
              <w:bottom w:val="single" w:sz="4" w:space="0" w:color="auto"/>
            </w:tcBorders>
            <w:vAlign w:val="center"/>
          </w:tcPr>
          <w:p w14:paraId="5F1F684C" w14:textId="77777777" w:rsidR="00A11D21" w:rsidRPr="00C055A5" w:rsidRDefault="00A11D21" w:rsidP="00347AA4">
            <w:pPr>
              <w:rPr>
                <w:rFonts w:ascii="Helvetica" w:hAnsi="Helvetica" w:cs="Helvetica"/>
                <w:b/>
                <w:lang w:val="en-GB"/>
              </w:rPr>
            </w:pPr>
            <w:r w:rsidRPr="00C055A5">
              <w:rPr>
                <w:rFonts w:ascii="Helvetica" w:hAnsi="Helvetica" w:cs="Helvetica"/>
                <w:b/>
                <w:lang w:val="en-GB"/>
              </w:rPr>
              <w:t xml:space="preserve">B 1: Financial Instruments according to </w:t>
            </w:r>
            <w:r>
              <w:rPr>
                <w:rFonts w:ascii="Helvetica" w:hAnsi="Helvetica" w:cs="Helvetica"/>
                <w:b/>
                <w:lang w:val="en-GB"/>
              </w:rPr>
              <w:t xml:space="preserve">Regulation 17(1)(a) of the Regulations  </w:t>
            </w:r>
          </w:p>
        </w:tc>
      </w:tr>
      <w:tr w:rsidR="00A11D21" w:rsidRPr="00C055A5" w14:paraId="4DAB82A3" w14:textId="77777777" w:rsidTr="00A11D21">
        <w:trPr>
          <w:jc w:val="center"/>
        </w:trPr>
        <w:tc>
          <w:tcPr>
            <w:tcW w:w="2081" w:type="dxa"/>
            <w:gridSpan w:val="2"/>
            <w:tcBorders>
              <w:top w:val="single" w:sz="4" w:space="0" w:color="auto"/>
              <w:bottom w:val="single" w:sz="4" w:space="0" w:color="auto"/>
              <w:right w:val="single" w:sz="4" w:space="0" w:color="auto"/>
            </w:tcBorders>
            <w:vAlign w:val="center"/>
          </w:tcPr>
          <w:p w14:paraId="03931CA5" w14:textId="77777777" w:rsidR="00A11D21" w:rsidRPr="008F18BE" w:rsidRDefault="00A11D21"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3DBE85A3" w14:textId="77777777" w:rsidR="00A11D21" w:rsidRPr="008F18BE" w:rsidRDefault="00A11D21"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511991AF" w14:textId="77777777" w:rsidR="00A11D21" w:rsidRPr="008F18BE" w:rsidRDefault="00A11D21"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5CF6CDC0" w14:textId="77777777" w:rsidR="00A11D21" w:rsidRPr="008F18BE" w:rsidRDefault="00A11D21"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14:paraId="03401D2A" w14:textId="77777777" w:rsidR="00A11D21" w:rsidRPr="008F18BE" w:rsidRDefault="00A11D21"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A11D21" w:rsidRPr="00C055A5" w14:paraId="35E74576" w14:textId="77777777" w:rsidTr="00A11D21">
        <w:trPr>
          <w:trHeight w:val="481"/>
          <w:jc w:val="center"/>
        </w:trPr>
        <w:tc>
          <w:tcPr>
            <w:tcW w:w="2081" w:type="dxa"/>
            <w:gridSpan w:val="2"/>
            <w:tcBorders>
              <w:top w:val="single" w:sz="4" w:space="0" w:color="auto"/>
              <w:bottom w:val="single" w:sz="4" w:space="0" w:color="auto"/>
              <w:right w:val="single" w:sz="4" w:space="0" w:color="auto"/>
            </w:tcBorders>
          </w:tcPr>
          <w:p w14:paraId="47BF91C4" w14:textId="77777777" w:rsidR="00A11D21" w:rsidRPr="00C055A5" w:rsidRDefault="00A11D21"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1B47E1EC" w14:textId="77777777" w:rsidR="00A11D21" w:rsidRPr="00C055A5" w:rsidRDefault="00A11D21"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2FB2ECC8" w14:textId="77777777" w:rsidR="00A11D21" w:rsidRPr="00C055A5" w:rsidRDefault="00A11D21"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7E328A85" w14:textId="77777777" w:rsidR="00A11D21" w:rsidRPr="00C055A5" w:rsidRDefault="00A11D21"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73F916A9" w14:textId="77777777" w:rsidR="00A11D21" w:rsidRPr="00C055A5" w:rsidRDefault="00A11D21" w:rsidP="00C5065C">
            <w:pPr>
              <w:rPr>
                <w:rFonts w:ascii="Helvetica" w:hAnsi="Helvetica" w:cs="Helvetica"/>
                <w:lang w:val="en-GB"/>
              </w:rPr>
            </w:pPr>
          </w:p>
        </w:tc>
      </w:tr>
      <w:tr w:rsidR="00A11D21" w:rsidRPr="00C055A5" w14:paraId="1777FA13" w14:textId="77777777" w:rsidTr="00A11D21">
        <w:trPr>
          <w:trHeight w:val="481"/>
          <w:jc w:val="center"/>
        </w:trPr>
        <w:tc>
          <w:tcPr>
            <w:tcW w:w="2081" w:type="dxa"/>
            <w:gridSpan w:val="2"/>
            <w:tcBorders>
              <w:top w:val="single" w:sz="4" w:space="0" w:color="auto"/>
              <w:bottom w:val="single" w:sz="4" w:space="0" w:color="auto"/>
              <w:right w:val="single" w:sz="4" w:space="0" w:color="auto"/>
            </w:tcBorders>
          </w:tcPr>
          <w:p w14:paraId="04608149" w14:textId="77777777" w:rsidR="00A11D21" w:rsidRPr="00C055A5" w:rsidRDefault="00A11D21"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054C7097" w14:textId="77777777" w:rsidR="00A11D21" w:rsidRPr="00C055A5" w:rsidRDefault="00A11D21"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608804A1" w14:textId="77777777" w:rsidR="00A11D21" w:rsidRPr="00C055A5" w:rsidRDefault="00A11D21"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5D268208" w14:textId="77777777" w:rsidR="00A11D21" w:rsidRPr="00C055A5" w:rsidRDefault="00A11D21"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29575C2D" w14:textId="77777777" w:rsidR="00A11D21" w:rsidRPr="00C055A5" w:rsidRDefault="00A11D21" w:rsidP="00C5065C">
            <w:pPr>
              <w:rPr>
                <w:rFonts w:ascii="Helvetica" w:hAnsi="Helvetica" w:cs="Helvetica"/>
                <w:lang w:val="en-GB"/>
              </w:rPr>
            </w:pPr>
          </w:p>
        </w:tc>
      </w:tr>
      <w:tr w:rsidR="00A11D21" w:rsidRPr="00C055A5" w14:paraId="0589BC7E" w14:textId="77777777" w:rsidTr="00A11D21">
        <w:trPr>
          <w:trHeight w:val="481"/>
          <w:jc w:val="center"/>
        </w:trPr>
        <w:tc>
          <w:tcPr>
            <w:tcW w:w="2081" w:type="dxa"/>
            <w:gridSpan w:val="2"/>
            <w:tcBorders>
              <w:top w:val="single" w:sz="4" w:space="0" w:color="auto"/>
              <w:bottom w:val="single" w:sz="4" w:space="0" w:color="auto"/>
              <w:right w:val="single" w:sz="4" w:space="0" w:color="auto"/>
            </w:tcBorders>
          </w:tcPr>
          <w:p w14:paraId="70C16891" w14:textId="77777777" w:rsidR="00A11D21" w:rsidRPr="00C055A5" w:rsidRDefault="00A11D21"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46D56F52" w14:textId="77777777" w:rsidR="00A11D21" w:rsidRPr="00C055A5" w:rsidRDefault="00A11D21"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051C8551" w14:textId="77777777" w:rsidR="00A11D21" w:rsidRPr="00C055A5" w:rsidRDefault="00A11D21"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323336D0" w14:textId="77777777" w:rsidR="00A11D21" w:rsidRPr="00C055A5" w:rsidRDefault="00A11D21"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71CAA0DA" w14:textId="77777777" w:rsidR="00A11D21" w:rsidRPr="00C055A5" w:rsidRDefault="00A11D21" w:rsidP="00C5065C">
            <w:pPr>
              <w:rPr>
                <w:rFonts w:ascii="Helvetica" w:hAnsi="Helvetica" w:cs="Helvetica"/>
                <w:lang w:val="en-GB"/>
              </w:rPr>
            </w:pPr>
          </w:p>
        </w:tc>
      </w:tr>
      <w:tr w:rsidR="00A11D21" w:rsidRPr="00C055A5" w14:paraId="60B0B03B" w14:textId="77777777" w:rsidTr="00A11D21">
        <w:trPr>
          <w:trHeight w:val="481"/>
          <w:jc w:val="center"/>
        </w:trPr>
        <w:tc>
          <w:tcPr>
            <w:tcW w:w="2081" w:type="dxa"/>
            <w:gridSpan w:val="2"/>
            <w:tcBorders>
              <w:top w:val="single" w:sz="4" w:space="0" w:color="auto"/>
              <w:left w:val="nil"/>
              <w:bottom w:val="nil"/>
              <w:right w:val="nil"/>
            </w:tcBorders>
          </w:tcPr>
          <w:p w14:paraId="1010D377" w14:textId="77777777" w:rsidR="00A11D21" w:rsidRPr="00C055A5" w:rsidRDefault="00A11D21" w:rsidP="00C5065C">
            <w:pPr>
              <w:rPr>
                <w:rFonts w:ascii="Helvetica" w:hAnsi="Helvetica" w:cs="Helvetica"/>
                <w:lang w:val="en-GB"/>
              </w:rPr>
            </w:pPr>
          </w:p>
        </w:tc>
        <w:tc>
          <w:tcPr>
            <w:tcW w:w="1437" w:type="dxa"/>
            <w:tcBorders>
              <w:top w:val="single" w:sz="4" w:space="0" w:color="auto"/>
              <w:left w:val="nil"/>
              <w:bottom w:val="nil"/>
              <w:right w:val="single" w:sz="4" w:space="0" w:color="auto"/>
            </w:tcBorders>
          </w:tcPr>
          <w:p w14:paraId="708D3DB7" w14:textId="77777777" w:rsidR="00A11D21" w:rsidRPr="00C055A5" w:rsidRDefault="00A11D21"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75858C3D" w14:textId="77777777" w:rsidR="00A11D21" w:rsidRPr="00C055A5" w:rsidRDefault="00A11D21" w:rsidP="00C5065C">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14:paraId="1F61FC9E" w14:textId="77777777" w:rsidR="00A11D21" w:rsidRPr="00C055A5" w:rsidRDefault="00A11D21"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0D250800" w14:textId="77777777" w:rsidR="00A11D21" w:rsidRPr="00C055A5" w:rsidRDefault="00A11D21" w:rsidP="00C5065C">
            <w:pPr>
              <w:rPr>
                <w:rFonts w:ascii="Helvetica" w:hAnsi="Helvetica" w:cs="Helvetica"/>
                <w:lang w:val="en-GB"/>
              </w:rPr>
            </w:pPr>
          </w:p>
        </w:tc>
      </w:tr>
      <w:tr w:rsidR="00A11D21" w:rsidRPr="00C055A5" w14:paraId="577E4560" w14:textId="77777777" w:rsidTr="00A11D21">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7565A52A" w14:textId="77777777" w:rsidR="00A11D21" w:rsidRPr="00C055A5" w:rsidRDefault="00A11D21" w:rsidP="00C5065C">
            <w:pPr>
              <w:rPr>
                <w:rFonts w:ascii="Helvetica" w:hAnsi="Helvetica" w:cs="Helvetica"/>
                <w:lang w:val="en-GB"/>
              </w:rPr>
            </w:pPr>
          </w:p>
        </w:tc>
      </w:tr>
      <w:tr w:rsidR="00A11D21" w:rsidRPr="00C055A5" w14:paraId="67601C40" w14:textId="77777777" w:rsidTr="00A11D21">
        <w:trPr>
          <w:trHeight w:val="408"/>
          <w:jc w:val="center"/>
        </w:trPr>
        <w:tc>
          <w:tcPr>
            <w:tcW w:w="10620" w:type="dxa"/>
            <w:gridSpan w:val="11"/>
            <w:tcBorders>
              <w:top w:val="single" w:sz="4" w:space="0" w:color="auto"/>
              <w:bottom w:val="single" w:sz="4" w:space="0" w:color="auto"/>
            </w:tcBorders>
            <w:vAlign w:val="center"/>
          </w:tcPr>
          <w:p w14:paraId="22385D4D" w14:textId="77777777" w:rsidR="00A11D21" w:rsidRPr="00C055A5" w:rsidRDefault="00A11D21"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Pr>
                <w:rFonts w:ascii="Helvetica" w:hAnsi="Helvetica" w:cs="Helvetica"/>
                <w:b/>
                <w:lang w:val="en-GB"/>
              </w:rPr>
              <w:t>Regulation 17(1)(b) of the Regulations</w:t>
            </w:r>
          </w:p>
        </w:tc>
      </w:tr>
      <w:tr w:rsidR="00A11D21" w:rsidRPr="00C055A5" w14:paraId="6E1FCE00" w14:textId="77777777" w:rsidTr="00A11D21">
        <w:trPr>
          <w:jc w:val="center"/>
        </w:trPr>
        <w:tc>
          <w:tcPr>
            <w:tcW w:w="1861" w:type="dxa"/>
            <w:tcBorders>
              <w:top w:val="single" w:sz="4" w:space="0" w:color="auto"/>
              <w:bottom w:val="single" w:sz="4" w:space="0" w:color="auto"/>
              <w:right w:val="single" w:sz="4" w:space="0" w:color="auto"/>
            </w:tcBorders>
            <w:vAlign w:val="center"/>
          </w:tcPr>
          <w:p w14:paraId="6D28B5D0" w14:textId="77777777" w:rsidR="00A11D21" w:rsidRPr="008F18BE" w:rsidRDefault="00A11D21"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4DD3E259" w14:textId="77777777" w:rsidR="00A11D21" w:rsidRPr="008F18BE" w:rsidRDefault="00A11D21"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549F5EDA" w14:textId="77777777" w:rsidR="00A11D21" w:rsidRPr="008F18BE" w:rsidRDefault="00A11D21"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0106A7F7" w14:textId="77777777" w:rsidR="00A11D21" w:rsidRPr="008F18BE" w:rsidRDefault="00A11D21"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35" w:type="dxa"/>
            <w:gridSpan w:val="3"/>
            <w:tcBorders>
              <w:top w:val="single" w:sz="4" w:space="0" w:color="auto"/>
              <w:left w:val="single" w:sz="4" w:space="0" w:color="auto"/>
              <w:bottom w:val="single" w:sz="4" w:space="0" w:color="auto"/>
            </w:tcBorders>
            <w:vAlign w:val="center"/>
          </w:tcPr>
          <w:p w14:paraId="77666F3E" w14:textId="77777777" w:rsidR="00A11D21" w:rsidRPr="008F18BE" w:rsidRDefault="00A11D21"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2FC6866D" w14:textId="77777777" w:rsidR="00A11D21" w:rsidRPr="008F18BE" w:rsidRDefault="00A11D21"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A11D21" w:rsidRPr="00C055A5" w14:paraId="6E27AB99" w14:textId="77777777" w:rsidTr="00A11D21">
        <w:trPr>
          <w:trHeight w:val="481"/>
          <w:jc w:val="center"/>
        </w:trPr>
        <w:tc>
          <w:tcPr>
            <w:tcW w:w="1861" w:type="dxa"/>
            <w:tcBorders>
              <w:top w:val="single" w:sz="4" w:space="0" w:color="auto"/>
              <w:bottom w:val="single" w:sz="4" w:space="0" w:color="auto"/>
              <w:right w:val="single" w:sz="4" w:space="0" w:color="auto"/>
            </w:tcBorders>
          </w:tcPr>
          <w:p w14:paraId="552EBE00" w14:textId="77777777" w:rsidR="00A11D21" w:rsidRPr="00C055A5" w:rsidRDefault="00A11D21" w:rsidP="00C5065C">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7D3BE455" w14:textId="77777777" w:rsidR="00A11D21" w:rsidRPr="00C055A5" w:rsidRDefault="00A11D21" w:rsidP="00C5065C">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7DB38504" w14:textId="77777777" w:rsidR="00A11D21" w:rsidRPr="00C055A5" w:rsidRDefault="00A11D21" w:rsidP="00C5065C">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6B02D945" w14:textId="77777777" w:rsidR="00A11D21" w:rsidRPr="00C055A5" w:rsidRDefault="00A11D21" w:rsidP="00C5065C">
            <w:pPr>
              <w:rPr>
                <w:rFonts w:ascii="Helvetica" w:hAnsi="Helvetica" w:cs="Helvetica"/>
                <w:b/>
                <w:lang w:val="en-GB"/>
              </w:rPr>
            </w:pPr>
          </w:p>
        </w:tc>
        <w:tc>
          <w:tcPr>
            <w:tcW w:w="1535" w:type="dxa"/>
            <w:gridSpan w:val="3"/>
            <w:tcBorders>
              <w:top w:val="single" w:sz="4" w:space="0" w:color="auto"/>
              <w:left w:val="single" w:sz="4" w:space="0" w:color="auto"/>
              <w:bottom w:val="single" w:sz="4" w:space="0" w:color="auto"/>
            </w:tcBorders>
            <w:vAlign w:val="center"/>
          </w:tcPr>
          <w:p w14:paraId="67561EC8" w14:textId="77777777" w:rsidR="00A11D21" w:rsidRPr="00C055A5" w:rsidRDefault="00A11D21" w:rsidP="00C5065C">
            <w:pPr>
              <w:rPr>
                <w:rFonts w:ascii="Helvetica" w:hAnsi="Helvetica" w:cs="Helvetica"/>
                <w:b/>
                <w:lang w:val="en-GB"/>
              </w:rPr>
            </w:pPr>
          </w:p>
        </w:tc>
        <w:tc>
          <w:tcPr>
            <w:tcW w:w="1992" w:type="dxa"/>
            <w:tcBorders>
              <w:top w:val="single" w:sz="4" w:space="0" w:color="auto"/>
              <w:left w:val="single" w:sz="4" w:space="0" w:color="auto"/>
              <w:bottom w:val="single" w:sz="4" w:space="0" w:color="auto"/>
            </w:tcBorders>
            <w:vAlign w:val="center"/>
          </w:tcPr>
          <w:p w14:paraId="6DE7BC17" w14:textId="77777777" w:rsidR="00A11D21" w:rsidRPr="00C055A5" w:rsidRDefault="00A11D21" w:rsidP="00C5065C">
            <w:pPr>
              <w:rPr>
                <w:rFonts w:ascii="Helvetica" w:hAnsi="Helvetica" w:cs="Helvetica"/>
                <w:b/>
                <w:lang w:val="en-GB"/>
              </w:rPr>
            </w:pPr>
          </w:p>
        </w:tc>
      </w:tr>
      <w:tr w:rsidR="00A11D21" w:rsidRPr="00C055A5" w14:paraId="5A19DBED" w14:textId="77777777" w:rsidTr="00A11D21">
        <w:trPr>
          <w:trHeight w:val="481"/>
          <w:jc w:val="center"/>
        </w:trPr>
        <w:tc>
          <w:tcPr>
            <w:tcW w:w="1861" w:type="dxa"/>
            <w:tcBorders>
              <w:top w:val="single" w:sz="4" w:space="0" w:color="auto"/>
              <w:bottom w:val="single" w:sz="4" w:space="0" w:color="auto"/>
              <w:right w:val="single" w:sz="4" w:space="0" w:color="auto"/>
            </w:tcBorders>
          </w:tcPr>
          <w:p w14:paraId="02EF067F" w14:textId="77777777" w:rsidR="00A11D21" w:rsidRPr="00C055A5" w:rsidRDefault="00A11D21" w:rsidP="00C5065C">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26D8D7A2" w14:textId="77777777" w:rsidR="00A11D21" w:rsidRPr="00C055A5" w:rsidRDefault="00A11D21" w:rsidP="00C5065C">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67D51CBF" w14:textId="77777777" w:rsidR="00A11D21" w:rsidRPr="00C055A5" w:rsidRDefault="00A11D21" w:rsidP="00C5065C">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75BCB362" w14:textId="77777777" w:rsidR="00A11D21" w:rsidRPr="00C055A5" w:rsidRDefault="00A11D21" w:rsidP="00C5065C">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14:paraId="633ABB4C" w14:textId="77777777" w:rsidR="00A11D21" w:rsidRPr="00C055A5" w:rsidRDefault="00A11D21" w:rsidP="00C5065C">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14:paraId="5F3046D2" w14:textId="77777777" w:rsidR="00A11D21" w:rsidRPr="00C055A5" w:rsidRDefault="00A11D21" w:rsidP="00C5065C">
            <w:pPr>
              <w:rPr>
                <w:rFonts w:ascii="Helvetica" w:hAnsi="Helvetica" w:cs="Helvetica"/>
                <w:lang w:val="en-GB"/>
              </w:rPr>
            </w:pPr>
          </w:p>
        </w:tc>
      </w:tr>
      <w:tr w:rsidR="00A11D21" w:rsidRPr="00C055A5" w14:paraId="518EB995" w14:textId="77777777" w:rsidTr="00A11D21">
        <w:trPr>
          <w:trHeight w:val="481"/>
          <w:jc w:val="center"/>
        </w:trPr>
        <w:tc>
          <w:tcPr>
            <w:tcW w:w="1861" w:type="dxa"/>
            <w:tcBorders>
              <w:top w:val="single" w:sz="4" w:space="0" w:color="auto"/>
              <w:bottom w:val="single" w:sz="4" w:space="0" w:color="auto"/>
              <w:right w:val="single" w:sz="4" w:space="0" w:color="auto"/>
            </w:tcBorders>
          </w:tcPr>
          <w:p w14:paraId="2D16F3AF" w14:textId="77777777" w:rsidR="00A11D21" w:rsidRPr="00C055A5" w:rsidRDefault="00A11D21" w:rsidP="00C5065C">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648F3938" w14:textId="77777777" w:rsidR="00A11D21" w:rsidRPr="00C055A5" w:rsidRDefault="00A11D21" w:rsidP="00C5065C">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6592FF78" w14:textId="77777777" w:rsidR="00A11D21" w:rsidRPr="00C055A5" w:rsidRDefault="00A11D21" w:rsidP="00C5065C">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535F8E89" w14:textId="77777777" w:rsidR="00A11D21" w:rsidRPr="00C055A5" w:rsidRDefault="00A11D21" w:rsidP="00C5065C">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14:paraId="13EC05D9" w14:textId="77777777" w:rsidR="00A11D21" w:rsidRPr="00C055A5" w:rsidRDefault="00A11D21" w:rsidP="00C5065C">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14:paraId="60A914C5" w14:textId="77777777" w:rsidR="00A11D21" w:rsidRPr="00C055A5" w:rsidRDefault="00A11D21" w:rsidP="00C5065C">
            <w:pPr>
              <w:rPr>
                <w:rFonts w:ascii="Helvetica" w:hAnsi="Helvetica" w:cs="Helvetica"/>
                <w:lang w:val="en-GB"/>
              </w:rPr>
            </w:pPr>
          </w:p>
        </w:tc>
      </w:tr>
      <w:tr w:rsidR="00A11D21" w:rsidRPr="00C055A5" w14:paraId="3BD1758C" w14:textId="77777777" w:rsidTr="00A11D21">
        <w:trPr>
          <w:trHeight w:val="481"/>
          <w:jc w:val="center"/>
        </w:trPr>
        <w:tc>
          <w:tcPr>
            <w:tcW w:w="1861" w:type="dxa"/>
            <w:tcBorders>
              <w:top w:val="single" w:sz="4" w:space="0" w:color="auto"/>
              <w:left w:val="nil"/>
              <w:bottom w:val="nil"/>
              <w:right w:val="nil"/>
            </w:tcBorders>
          </w:tcPr>
          <w:p w14:paraId="6B72782C" w14:textId="77777777" w:rsidR="00A11D21" w:rsidRPr="00C055A5" w:rsidRDefault="00A11D21" w:rsidP="00C5065C">
            <w:pPr>
              <w:rPr>
                <w:rFonts w:ascii="Helvetica" w:hAnsi="Helvetica" w:cs="Helvetica"/>
                <w:lang w:val="en-GB"/>
              </w:rPr>
            </w:pPr>
          </w:p>
        </w:tc>
        <w:tc>
          <w:tcPr>
            <w:tcW w:w="1657" w:type="dxa"/>
            <w:gridSpan w:val="2"/>
            <w:tcBorders>
              <w:top w:val="single" w:sz="4" w:space="0" w:color="auto"/>
              <w:left w:val="nil"/>
              <w:bottom w:val="nil"/>
              <w:right w:val="nil"/>
            </w:tcBorders>
          </w:tcPr>
          <w:p w14:paraId="2179112B" w14:textId="77777777" w:rsidR="00A11D21" w:rsidRPr="00C055A5" w:rsidRDefault="00A11D21" w:rsidP="00C5065C">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14:paraId="3C9468BA" w14:textId="77777777" w:rsidR="00A11D21" w:rsidRPr="00C055A5" w:rsidRDefault="00A11D21" w:rsidP="00C5065C">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248273B3" w14:textId="77777777" w:rsidR="00A11D21" w:rsidRPr="00C055A5" w:rsidRDefault="00A11D21" w:rsidP="00C5065C">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tcPr>
          <w:p w14:paraId="3B9D627C" w14:textId="77777777" w:rsidR="00A11D21" w:rsidRPr="00C055A5" w:rsidRDefault="00A11D21" w:rsidP="00C5065C">
            <w:pPr>
              <w:rPr>
                <w:rFonts w:ascii="Helvetica" w:hAnsi="Helvetica" w:cs="Helvetica"/>
                <w:lang w:val="en-GB"/>
              </w:rPr>
            </w:pPr>
          </w:p>
        </w:tc>
        <w:tc>
          <w:tcPr>
            <w:tcW w:w="1992" w:type="dxa"/>
            <w:tcBorders>
              <w:top w:val="single" w:sz="4" w:space="0" w:color="auto"/>
              <w:left w:val="single" w:sz="4" w:space="0" w:color="auto"/>
              <w:bottom w:val="single" w:sz="4" w:space="0" w:color="auto"/>
              <w:right w:val="single" w:sz="4" w:space="0" w:color="auto"/>
            </w:tcBorders>
          </w:tcPr>
          <w:p w14:paraId="1FD7FB53" w14:textId="77777777" w:rsidR="00A11D21" w:rsidRPr="00C055A5" w:rsidRDefault="00A11D21" w:rsidP="00C5065C">
            <w:pPr>
              <w:rPr>
                <w:rFonts w:ascii="Helvetica" w:hAnsi="Helvetica" w:cs="Helvetica"/>
                <w:lang w:val="en-GB"/>
              </w:rPr>
            </w:pPr>
          </w:p>
        </w:tc>
      </w:tr>
    </w:tbl>
    <w:p w14:paraId="6D973FE4" w14:textId="77777777"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14:paraId="73278E43" w14:textId="77777777" w:rsidTr="00F1736C">
        <w:trPr>
          <w:trHeight w:val="1047"/>
        </w:trPr>
        <w:tc>
          <w:tcPr>
            <w:tcW w:w="10620" w:type="dxa"/>
            <w:gridSpan w:val="4"/>
            <w:tcBorders>
              <w:bottom w:val="nil"/>
            </w:tcBorders>
          </w:tcPr>
          <w:p w14:paraId="5E7B0B55"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316E9F4F" w14:textId="77777777" w:rsidR="00C5065C" w:rsidRPr="00C055A5" w:rsidRDefault="00C5065C" w:rsidP="008F18BE">
            <w:pPr>
              <w:spacing w:after="0"/>
              <w:rPr>
                <w:rFonts w:ascii="Helvetica" w:hAnsi="Helvetica" w:cs="Helvetica"/>
                <w:b/>
                <w:lang w:val="en-GB"/>
              </w:rPr>
            </w:pPr>
          </w:p>
          <w:p w14:paraId="7BE274F5"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xml:space="preserve">[ ]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14:paraId="39ADE459" w14:textId="77777777" w:rsidR="00C5065C" w:rsidRPr="008F18BE" w:rsidRDefault="00C5065C" w:rsidP="008F18BE">
            <w:pPr>
              <w:spacing w:after="0"/>
              <w:rPr>
                <w:rFonts w:ascii="Helvetica" w:hAnsi="Helvetica" w:cs="Helvetica"/>
                <w:b/>
                <w:lang w:val="en-GB"/>
              </w:rPr>
            </w:pPr>
          </w:p>
          <w:p w14:paraId="5F1E0239" w14:textId="77777777" w:rsidR="00C5065C" w:rsidRPr="008F18BE" w:rsidRDefault="00A11D21" w:rsidP="008F18BE">
            <w:pPr>
              <w:spacing w:after="0"/>
              <w:rPr>
                <w:rFonts w:ascii="Helvetica" w:hAnsi="Helvetica" w:cs="Helvetica"/>
                <w:b/>
                <w:lang w:val="en-GB"/>
              </w:rPr>
            </w:pPr>
            <w:r>
              <w:rPr>
                <w:rFonts w:ascii="Helvetica" w:hAnsi="Helvetica" w:cs="Helvetica"/>
                <w:b/>
                <w:lang w:val="en-GB"/>
              </w:rPr>
              <w:t>[X</w:t>
            </w:r>
            <w:r w:rsidR="00C5065C" w:rsidRPr="008F18BE">
              <w:rPr>
                <w:rFonts w:ascii="Helvetica" w:hAnsi="Helvetica" w:cs="Helvetica"/>
                <w:b/>
                <w:lang w:val="en-GB"/>
              </w:rPr>
              <w:t xml:space="preserve">] </w:t>
            </w:r>
            <w:r w:rsidR="00C5065C" w:rsidRPr="008F18BE">
              <w:rPr>
                <w:rFonts w:ascii="Helvetica" w:hAnsi="Helvetica" w:cs="Helvetica"/>
                <w:b/>
                <w:u w:val="single"/>
                <w:lang w:val="en-GB"/>
              </w:rPr>
              <w:t>Full</w:t>
            </w:r>
            <w:r w:rsidR="00C5065C" w:rsidRPr="008F18BE">
              <w:rPr>
                <w:rFonts w:ascii="Helvetica" w:hAnsi="Helvetica" w:cs="Helvetica"/>
                <w:b/>
                <w:lang w:val="en-GB"/>
              </w:rPr>
              <w:t xml:space="preserve"> chain of controlled undertakings through which the voting rights and/or the</w:t>
            </w:r>
            <w:r w:rsidR="00C5065C" w:rsidRPr="008F18BE">
              <w:rPr>
                <w:rFonts w:ascii="Helvetica" w:hAnsi="Helvetica" w:cs="Helvetica"/>
                <w:b/>
                <w:lang w:val="en-GB"/>
              </w:rPr>
              <w:br/>
              <w:t xml:space="preserve">financial instruments are effectively held starting with the ultimate controlling natural person or legal </w:t>
            </w:r>
            <w:proofErr w:type="spellStart"/>
            <w:r w:rsidR="00C5065C" w:rsidRPr="008F18BE">
              <w:rPr>
                <w:rFonts w:ascii="Helvetica" w:hAnsi="Helvetica" w:cs="Helvetica"/>
                <w:b/>
                <w:lang w:val="en-GB"/>
              </w:rPr>
              <w:t>entity</w:t>
            </w:r>
            <w:r w:rsidR="00C5065C" w:rsidRPr="008F18BE">
              <w:rPr>
                <w:rFonts w:ascii="Helvetica" w:hAnsi="Helvetica" w:cs="Helvetica"/>
                <w:vertAlign w:val="superscript"/>
                <w:lang w:val="en-GB"/>
              </w:rPr>
              <w:t>xiv</w:t>
            </w:r>
            <w:proofErr w:type="spellEnd"/>
            <w:r w:rsidR="00C5065C" w:rsidRPr="008F18BE">
              <w:rPr>
                <w:rFonts w:ascii="Helvetica" w:hAnsi="Helvetica" w:cs="Helvetica"/>
                <w:b/>
                <w:lang w:val="en-GB"/>
              </w:rPr>
              <w:t>:</w:t>
            </w:r>
          </w:p>
          <w:p w14:paraId="1D482105" w14:textId="77777777" w:rsidR="00C5065C" w:rsidRPr="00C055A5" w:rsidRDefault="00C5065C" w:rsidP="00C5065C">
            <w:pPr>
              <w:rPr>
                <w:rFonts w:ascii="Helvetica" w:hAnsi="Helvetica" w:cs="Helvetica"/>
                <w:b/>
                <w:lang w:val="en-GB"/>
              </w:rPr>
            </w:pPr>
          </w:p>
        </w:tc>
      </w:tr>
      <w:tr w:rsidR="00C5065C" w:rsidRPr="00C055A5" w14:paraId="73B1296B" w14:textId="77777777" w:rsidTr="00F1736C">
        <w:trPr>
          <w:trHeight w:val="1149"/>
        </w:trPr>
        <w:tc>
          <w:tcPr>
            <w:tcW w:w="2655" w:type="dxa"/>
            <w:tcBorders>
              <w:top w:val="nil"/>
            </w:tcBorders>
            <w:vAlign w:val="center"/>
          </w:tcPr>
          <w:p w14:paraId="4F898B30" w14:textId="77777777"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55" w:type="dxa"/>
            <w:tcBorders>
              <w:top w:val="nil"/>
            </w:tcBorders>
            <w:vAlign w:val="center"/>
          </w:tcPr>
          <w:p w14:paraId="6AAD8B2C"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1EC115EA"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7072804E"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92FD1" w:rsidRPr="00C055A5" w14:paraId="337A029E" w14:textId="77777777" w:rsidTr="000136E9">
        <w:trPr>
          <w:trHeight w:val="440"/>
        </w:trPr>
        <w:tc>
          <w:tcPr>
            <w:tcW w:w="2655" w:type="dxa"/>
          </w:tcPr>
          <w:p w14:paraId="6E8EDC17" w14:textId="77777777" w:rsidR="00C92FD1" w:rsidRPr="00C055A5" w:rsidRDefault="0062056B" w:rsidP="00C651C3">
            <w:pPr>
              <w:rPr>
                <w:rFonts w:ascii="Helvetica" w:hAnsi="Helvetica" w:cs="Helvetica"/>
                <w:b/>
                <w:lang w:val="en-GB"/>
              </w:rPr>
            </w:pPr>
            <w:r>
              <w:rPr>
                <w:rFonts w:ascii="Arial" w:hAnsi="Arial" w:cs="Arial"/>
                <w:sz w:val="21"/>
                <w:szCs w:val="21"/>
              </w:rPr>
              <w:t xml:space="preserve">Janus </w:t>
            </w:r>
            <w:r w:rsidR="00C92FD1" w:rsidRPr="00EF3500">
              <w:rPr>
                <w:rFonts w:ascii="Arial" w:hAnsi="Arial" w:cs="Arial"/>
                <w:sz w:val="21"/>
                <w:szCs w:val="21"/>
              </w:rPr>
              <w:t>Henderson Group plc</w:t>
            </w:r>
          </w:p>
        </w:tc>
        <w:tc>
          <w:tcPr>
            <w:tcW w:w="2655" w:type="dxa"/>
            <w:vAlign w:val="center"/>
          </w:tcPr>
          <w:p w14:paraId="799E3FAF" w14:textId="77777777" w:rsidR="00C92FD1" w:rsidRPr="0062056B" w:rsidRDefault="00D61F8B" w:rsidP="00C651C3">
            <w:pPr>
              <w:jc w:val="center"/>
              <w:rPr>
                <w:rFonts w:ascii="Helvetica" w:hAnsi="Helvetica" w:cs="Helvetica"/>
                <w:lang w:val="en-GB"/>
              </w:rPr>
            </w:pPr>
            <w:r>
              <w:rPr>
                <w:rFonts w:ascii="Helvetica" w:hAnsi="Helvetica" w:cs="Helvetica"/>
                <w:lang w:val="en-GB"/>
              </w:rPr>
              <w:t>Below 3%</w:t>
            </w:r>
          </w:p>
        </w:tc>
        <w:tc>
          <w:tcPr>
            <w:tcW w:w="2655" w:type="dxa"/>
            <w:vAlign w:val="center"/>
          </w:tcPr>
          <w:p w14:paraId="46FE1AFA" w14:textId="77777777" w:rsidR="00C92FD1" w:rsidRPr="0062056B" w:rsidRDefault="00D61F8B" w:rsidP="00C651C3">
            <w:pPr>
              <w:jc w:val="center"/>
              <w:rPr>
                <w:rFonts w:ascii="Helvetica" w:hAnsi="Helvetica" w:cs="Helvetica"/>
                <w:lang w:val="en-GB"/>
              </w:rPr>
            </w:pPr>
            <w:r>
              <w:rPr>
                <w:rFonts w:ascii="Helvetica" w:hAnsi="Helvetica" w:cs="Helvetica"/>
                <w:lang w:val="en-GB"/>
              </w:rPr>
              <w:t>Below 3%</w:t>
            </w:r>
          </w:p>
        </w:tc>
        <w:tc>
          <w:tcPr>
            <w:tcW w:w="2655" w:type="dxa"/>
            <w:vAlign w:val="center"/>
          </w:tcPr>
          <w:p w14:paraId="1D5DD325" w14:textId="77777777" w:rsidR="00C92FD1" w:rsidRPr="0062056B" w:rsidRDefault="00D61F8B" w:rsidP="00C651C3">
            <w:pPr>
              <w:jc w:val="center"/>
              <w:rPr>
                <w:rFonts w:ascii="Helvetica" w:hAnsi="Helvetica" w:cs="Helvetica"/>
                <w:lang w:val="en-GB"/>
              </w:rPr>
            </w:pPr>
            <w:r>
              <w:rPr>
                <w:rFonts w:ascii="Helvetica" w:hAnsi="Helvetica" w:cs="Helvetica"/>
                <w:lang w:val="en-GB"/>
              </w:rPr>
              <w:t>Below 3%</w:t>
            </w:r>
          </w:p>
        </w:tc>
      </w:tr>
      <w:tr w:rsidR="00D0749D" w:rsidRPr="00C055A5" w14:paraId="4BC67CBB" w14:textId="77777777" w:rsidTr="00644CAA">
        <w:trPr>
          <w:trHeight w:val="440"/>
        </w:trPr>
        <w:tc>
          <w:tcPr>
            <w:tcW w:w="2655" w:type="dxa"/>
          </w:tcPr>
          <w:p w14:paraId="6AC32882" w14:textId="77777777" w:rsidR="00D0749D" w:rsidRPr="00C055A5" w:rsidRDefault="00D0749D" w:rsidP="00D0749D">
            <w:pPr>
              <w:rPr>
                <w:rFonts w:ascii="Helvetica" w:hAnsi="Helvetica" w:cs="Helvetica"/>
                <w:b/>
                <w:lang w:val="en-GB"/>
              </w:rPr>
            </w:pPr>
            <w:r w:rsidRPr="00D0749D">
              <w:rPr>
                <w:rFonts w:ascii="Arial" w:hAnsi="Arial" w:cs="Arial"/>
                <w:sz w:val="21"/>
                <w:szCs w:val="21"/>
                <w:lang w:val="en-GB"/>
              </w:rPr>
              <w:t>Janus Henderson (UK) Holdings Limited</w:t>
            </w:r>
          </w:p>
        </w:tc>
        <w:tc>
          <w:tcPr>
            <w:tcW w:w="2655" w:type="dxa"/>
            <w:vAlign w:val="center"/>
          </w:tcPr>
          <w:p w14:paraId="5BF5FD82" w14:textId="77777777" w:rsidR="00D0749D" w:rsidRPr="0062056B" w:rsidRDefault="00D0749D" w:rsidP="00D0749D">
            <w:pPr>
              <w:jc w:val="center"/>
              <w:rPr>
                <w:rFonts w:ascii="Helvetica" w:hAnsi="Helvetica" w:cs="Helvetica"/>
                <w:lang w:val="en-GB"/>
              </w:rPr>
            </w:pPr>
            <w:r>
              <w:rPr>
                <w:rFonts w:ascii="Helvetica" w:hAnsi="Helvetica" w:cs="Helvetica"/>
                <w:lang w:val="en-GB"/>
              </w:rPr>
              <w:t>Below 3%</w:t>
            </w:r>
          </w:p>
        </w:tc>
        <w:tc>
          <w:tcPr>
            <w:tcW w:w="2655" w:type="dxa"/>
            <w:vAlign w:val="center"/>
          </w:tcPr>
          <w:p w14:paraId="070B4EDA" w14:textId="77777777" w:rsidR="00D0749D" w:rsidRPr="0062056B" w:rsidRDefault="00D0749D" w:rsidP="00D0749D">
            <w:pPr>
              <w:jc w:val="center"/>
              <w:rPr>
                <w:rFonts w:ascii="Helvetica" w:hAnsi="Helvetica" w:cs="Helvetica"/>
                <w:lang w:val="en-GB"/>
              </w:rPr>
            </w:pPr>
            <w:r>
              <w:rPr>
                <w:rFonts w:ascii="Helvetica" w:hAnsi="Helvetica" w:cs="Helvetica"/>
                <w:lang w:val="en-GB"/>
              </w:rPr>
              <w:t>Below 3%</w:t>
            </w:r>
          </w:p>
        </w:tc>
        <w:tc>
          <w:tcPr>
            <w:tcW w:w="2655" w:type="dxa"/>
            <w:vAlign w:val="center"/>
          </w:tcPr>
          <w:p w14:paraId="57DCC6E1" w14:textId="77777777" w:rsidR="00D0749D" w:rsidRPr="0062056B" w:rsidRDefault="00D0749D" w:rsidP="00D0749D">
            <w:pPr>
              <w:jc w:val="center"/>
              <w:rPr>
                <w:rFonts w:ascii="Helvetica" w:hAnsi="Helvetica" w:cs="Helvetica"/>
                <w:lang w:val="en-GB"/>
              </w:rPr>
            </w:pPr>
            <w:r>
              <w:rPr>
                <w:rFonts w:ascii="Helvetica" w:hAnsi="Helvetica" w:cs="Helvetica"/>
                <w:lang w:val="en-GB"/>
              </w:rPr>
              <w:t>Below 3%</w:t>
            </w:r>
          </w:p>
        </w:tc>
      </w:tr>
      <w:tr w:rsidR="00D0749D" w:rsidRPr="00D61F8B" w14:paraId="553AD2A6" w14:textId="77777777" w:rsidTr="000136E9">
        <w:trPr>
          <w:trHeight w:val="440"/>
        </w:trPr>
        <w:tc>
          <w:tcPr>
            <w:tcW w:w="2655" w:type="dxa"/>
          </w:tcPr>
          <w:p w14:paraId="18ABE75B" w14:textId="77777777" w:rsidR="00D0749D" w:rsidRPr="00D61F8B" w:rsidRDefault="00D0749D" w:rsidP="00D0749D">
            <w:pPr>
              <w:rPr>
                <w:rFonts w:ascii="Arial" w:hAnsi="Arial" w:cs="Arial"/>
                <w:sz w:val="21"/>
                <w:szCs w:val="21"/>
                <w:lang w:val="en-GB"/>
              </w:rPr>
            </w:pPr>
            <w:r w:rsidRPr="00D61F8B">
              <w:rPr>
                <w:rFonts w:ascii="Arial" w:hAnsi="Arial" w:cs="Arial"/>
                <w:sz w:val="21"/>
                <w:szCs w:val="21"/>
                <w:lang w:val="en-GB"/>
              </w:rPr>
              <w:t>Janus Henderson Investors UK Limited</w:t>
            </w:r>
          </w:p>
        </w:tc>
        <w:tc>
          <w:tcPr>
            <w:tcW w:w="2655" w:type="dxa"/>
            <w:vAlign w:val="center"/>
          </w:tcPr>
          <w:p w14:paraId="15D7443C" w14:textId="77777777" w:rsidR="00D0749D" w:rsidRPr="0062056B" w:rsidRDefault="00D0749D" w:rsidP="00D0749D">
            <w:pPr>
              <w:jc w:val="center"/>
              <w:rPr>
                <w:rFonts w:ascii="Helvetica" w:hAnsi="Helvetica" w:cs="Helvetica"/>
                <w:lang w:val="en-GB"/>
              </w:rPr>
            </w:pPr>
            <w:r>
              <w:rPr>
                <w:rFonts w:ascii="Helvetica" w:hAnsi="Helvetica" w:cs="Helvetica"/>
                <w:lang w:val="en-GB"/>
              </w:rPr>
              <w:t>Below 3%</w:t>
            </w:r>
          </w:p>
        </w:tc>
        <w:tc>
          <w:tcPr>
            <w:tcW w:w="2655" w:type="dxa"/>
            <w:vAlign w:val="center"/>
          </w:tcPr>
          <w:p w14:paraId="7E6171C8" w14:textId="77777777" w:rsidR="00D0749D" w:rsidRPr="0062056B" w:rsidRDefault="00D0749D" w:rsidP="00D0749D">
            <w:pPr>
              <w:jc w:val="center"/>
              <w:rPr>
                <w:rFonts w:ascii="Helvetica" w:hAnsi="Helvetica" w:cs="Helvetica"/>
                <w:lang w:val="en-GB"/>
              </w:rPr>
            </w:pPr>
            <w:r>
              <w:rPr>
                <w:rFonts w:ascii="Helvetica" w:hAnsi="Helvetica" w:cs="Helvetica"/>
                <w:lang w:val="en-GB"/>
              </w:rPr>
              <w:t>Below 3%</w:t>
            </w:r>
          </w:p>
        </w:tc>
        <w:tc>
          <w:tcPr>
            <w:tcW w:w="2655" w:type="dxa"/>
            <w:vAlign w:val="center"/>
          </w:tcPr>
          <w:p w14:paraId="7B570A80" w14:textId="77777777" w:rsidR="00D0749D" w:rsidRPr="0062056B" w:rsidRDefault="00D0749D" w:rsidP="00D0749D">
            <w:pPr>
              <w:jc w:val="center"/>
              <w:rPr>
                <w:rFonts w:ascii="Helvetica" w:hAnsi="Helvetica" w:cs="Helvetica"/>
                <w:lang w:val="en-GB"/>
              </w:rPr>
            </w:pPr>
            <w:r>
              <w:rPr>
                <w:rFonts w:ascii="Helvetica" w:hAnsi="Helvetica" w:cs="Helvetica"/>
                <w:lang w:val="en-GB"/>
              </w:rPr>
              <w:t>Below 3%</w:t>
            </w:r>
          </w:p>
        </w:tc>
      </w:tr>
      <w:tr w:rsidR="00D61F8B" w:rsidRPr="00D61F8B" w14:paraId="656EFE94" w14:textId="77777777" w:rsidTr="000136E9">
        <w:trPr>
          <w:trHeight w:val="440"/>
        </w:trPr>
        <w:tc>
          <w:tcPr>
            <w:tcW w:w="2655" w:type="dxa"/>
          </w:tcPr>
          <w:p w14:paraId="4CB017C6" w14:textId="77777777" w:rsidR="00D61F8B" w:rsidRPr="00D61F8B" w:rsidRDefault="00D61F8B" w:rsidP="0062056B">
            <w:pPr>
              <w:rPr>
                <w:rFonts w:ascii="Arial" w:hAnsi="Arial" w:cs="Arial"/>
                <w:sz w:val="21"/>
                <w:szCs w:val="21"/>
                <w:lang w:val="en-GB"/>
              </w:rPr>
            </w:pPr>
          </w:p>
        </w:tc>
        <w:tc>
          <w:tcPr>
            <w:tcW w:w="2655" w:type="dxa"/>
            <w:vAlign w:val="center"/>
          </w:tcPr>
          <w:p w14:paraId="1A8CEF3C" w14:textId="77777777" w:rsidR="00D61F8B" w:rsidRPr="00D61F8B" w:rsidRDefault="00D61F8B" w:rsidP="00C651C3">
            <w:pPr>
              <w:jc w:val="center"/>
              <w:rPr>
                <w:rFonts w:ascii="Helvetica" w:hAnsi="Helvetica" w:cs="Helvetica"/>
                <w:lang w:val="en-GB"/>
              </w:rPr>
            </w:pPr>
          </w:p>
        </w:tc>
        <w:tc>
          <w:tcPr>
            <w:tcW w:w="2655" w:type="dxa"/>
            <w:vAlign w:val="center"/>
          </w:tcPr>
          <w:p w14:paraId="2BC27E48" w14:textId="77777777" w:rsidR="00D61F8B" w:rsidRPr="00D61F8B" w:rsidRDefault="00D61F8B" w:rsidP="00C651C3">
            <w:pPr>
              <w:jc w:val="center"/>
              <w:rPr>
                <w:rFonts w:ascii="Helvetica" w:hAnsi="Helvetica" w:cs="Helvetica"/>
                <w:lang w:val="en-GB"/>
              </w:rPr>
            </w:pPr>
          </w:p>
        </w:tc>
        <w:tc>
          <w:tcPr>
            <w:tcW w:w="2655" w:type="dxa"/>
            <w:vAlign w:val="center"/>
          </w:tcPr>
          <w:p w14:paraId="5F734D72" w14:textId="77777777" w:rsidR="00D61F8B" w:rsidRPr="00D61F8B" w:rsidRDefault="00D61F8B" w:rsidP="00C651C3">
            <w:pPr>
              <w:jc w:val="center"/>
              <w:rPr>
                <w:rFonts w:ascii="Helvetica" w:hAnsi="Helvetica" w:cs="Helvetica"/>
                <w:lang w:val="en-GB"/>
              </w:rPr>
            </w:pPr>
          </w:p>
        </w:tc>
      </w:tr>
      <w:tr w:rsidR="00D0749D" w:rsidRPr="00C055A5" w14:paraId="4A170131" w14:textId="77777777" w:rsidTr="000136E9">
        <w:trPr>
          <w:trHeight w:val="440"/>
        </w:trPr>
        <w:tc>
          <w:tcPr>
            <w:tcW w:w="2655" w:type="dxa"/>
          </w:tcPr>
          <w:p w14:paraId="6E2970BE" w14:textId="77777777" w:rsidR="00D0749D" w:rsidRPr="00C055A5" w:rsidRDefault="00D0749D" w:rsidP="00D0749D">
            <w:pPr>
              <w:rPr>
                <w:rFonts w:ascii="Helvetica" w:hAnsi="Helvetica" w:cs="Helvetica"/>
                <w:b/>
                <w:lang w:val="en-GB"/>
              </w:rPr>
            </w:pPr>
            <w:r>
              <w:rPr>
                <w:rFonts w:ascii="Arial" w:hAnsi="Arial" w:cs="Arial"/>
                <w:sz w:val="21"/>
                <w:szCs w:val="21"/>
              </w:rPr>
              <w:t xml:space="preserve">Janus </w:t>
            </w:r>
            <w:r w:rsidRPr="00EF3500">
              <w:rPr>
                <w:rFonts w:ascii="Arial" w:hAnsi="Arial" w:cs="Arial"/>
                <w:sz w:val="21"/>
                <w:szCs w:val="21"/>
              </w:rPr>
              <w:t>Henderson Group plc</w:t>
            </w:r>
          </w:p>
        </w:tc>
        <w:tc>
          <w:tcPr>
            <w:tcW w:w="2655" w:type="dxa"/>
            <w:vAlign w:val="center"/>
          </w:tcPr>
          <w:p w14:paraId="46D72854" w14:textId="77777777" w:rsidR="00D0749D" w:rsidRPr="0062056B" w:rsidRDefault="00D0749D" w:rsidP="00D0749D">
            <w:pPr>
              <w:jc w:val="center"/>
              <w:rPr>
                <w:rFonts w:ascii="Helvetica" w:hAnsi="Helvetica" w:cs="Helvetica"/>
                <w:lang w:val="en-GB"/>
              </w:rPr>
            </w:pPr>
            <w:r>
              <w:rPr>
                <w:rFonts w:ascii="Helvetica" w:hAnsi="Helvetica" w:cs="Helvetica"/>
                <w:lang w:val="en-GB"/>
              </w:rPr>
              <w:t>Below 3%</w:t>
            </w:r>
          </w:p>
        </w:tc>
        <w:tc>
          <w:tcPr>
            <w:tcW w:w="2655" w:type="dxa"/>
            <w:vAlign w:val="center"/>
          </w:tcPr>
          <w:p w14:paraId="4732E95E" w14:textId="77777777" w:rsidR="00D0749D" w:rsidRPr="0062056B" w:rsidRDefault="00D0749D" w:rsidP="00D0749D">
            <w:pPr>
              <w:jc w:val="center"/>
              <w:rPr>
                <w:rFonts w:ascii="Helvetica" w:hAnsi="Helvetica" w:cs="Helvetica"/>
                <w:lang w:val="en-GB"/>
              </w:rPr>
            </w:pPr>
            <w:r>
              <w:rPr>
                <w:rFonts w:ascii="Helvetica" w:hAnsi="Helvetica" w:cs="Helvetica"/>
                <w:lang w:val="en-GB"/>
              </w:rPr>
              <w:t>Below 3%</w:t>
            </w:r>
          </w:p>
        </w:tc>
        <w:tc>
          <w:tcPr>
            <w:tcW w:w="2655" w:type="dxa"/>
            <w:vAlign w:val="center"/>
          </w:tcPr>
          <w:p w14:paraId="072FA699" w14:textId="77777777" w:rsidR="00D0749D" w:rsidRPr="0062056B" w:rsidRDefault="00D0749D" w:rsidP="00D0749D">
            <w:pPr>
              <w:jc w:val="center"/>
              <w:rPr>
                <w:rFonts w:ascii="Helvetica" w:hAnsi="Helvetica" w:cs="Helvetica"/>
                <w:lang w:val="en-GB"/>
              </w:rPr>
            </w:pPr>
            <w:r>
              <w:rPr>
                <w:rFonts w:ascii="Helvetica" w:hAnsi="Helvetica" w:cs="Helvetica"/>
                <w:lang w:val="en-GB"/>
              </w:rPr>
              <w:t>Below 3%</w:t>
            </w:r>
          </w:p>
        </w:tc>
      </w:tr>
      <w:tr w:rsidR="00D0749D" w:rsidRPr="00C055A5" w14:paraId="7649F323" w14:textId="77777777" w:rsidTr="00CF28E3">
        <w:trPr>
          <w:trHeight w:val="440"/>
        </w:trPr>
        <w:tc>
          <w:tcPr>
            <w:tcW w:w="2655" w:type="dxa"/>
          </w:tcPr>
          <w:p w14:paraId="6F9584D2" w14:textId="77777777" w:rsidR="00D0749D" w:rsidRPr="00D0749D" w:rsidRDefault="00D0749D" w:rsidP="00D0749D">
            <w:pPr>
              <w:rPr>
                <w:rFonts w:ascii="Arial" w:hAnsi="Arial" w:cs="Arial"/>
                <w:sz w:val="21"/>
                <w:szCs w:val="21"/>
              </w:rPr>
            </w:pPr>
            <w:r w:rsidRPr="00D0749D">
              <w:rPr>
                <w:rFonts w:ascii="Arial" w:hAnsi="Arial" w:cs="Arial"/>
                <w:sz w:val="21"/>
                <w:szCs w:val="21"/>
              </w:rPr>
              <w:t xml:space="preserve">Janus Henderson US (Holdings) </w:t>
            </w:r>
            <w:proofErr w:type="spellStart"/>
            <w:r w:rsidRPr="00D0749D">
              <w:rPr>
                <w:rFonts w:ascii="Arial" w:hAnsi="Arial" w:cs="Arial"/>
                <w:sz w:val="21"/>
                <w:szCs w:val="21"/>
              </w:rPr>
              <w:t>Inc</w:t>
            </w:r>
            <w:proofErr w:type="spellEnd"/>
          </w:p>
        </w:tc>
        <w:tc>
          <w:tcPr>
            <w:tcW w:w="2655" w:type="dxa"/>
            <w:vAlign w:val="center"/>
          </w:tcPr>
          <w:p w14:paraId="56156C31" w14:textId="77777777" w:rsidR="00D0749D" w:rsidRPr="00D0749D" w:rsidRDefault="00D0749D" w:rsidP="00D0749D">
            <w:pPr>
              <w:jc w:val="center"/>
              <w:rPr>
                <w:rFonts w:ascii="Arial" w:hAnsi="Arial" w:cs="Arial"/>
                <w:sz w:val="21"/>
                <w:szCs w:val="21"/>
              </w:rPr>
            </w:pPr>
            <w:r w:rsidRPr="00D0749D">
              <w:rPr>
                <w:rFonts w:ascii="Arial" w:hAnsi="Arial" w:cs="Arial"/>
                <w:sz w:val="21"/>
                <w:szCs w:val="21"/>
              </w:rPr>
              <w:t>Below 3%</w:t>
            </w:r>
          </w:p>
        </w:tc>
        <w:tc>
          <w:tcPr>
            <w:tcW w:w="2655" w:type="dxa"/>
            <w:vAlign w:val="center"/>
          </w:tcPr>
          <w:p w14:paraId="0EE4700A" w14:textId="77777777" w:rsidR="00D0749D" w:rsidRPr="00D0749D" w:rsidRDefault="00D0749D" w:rsidP="00D0749D">
            <w:pPr>
              <w:jc w:val="center"/>
              <w:rPr>
                <w:rFonts w:ascii="Arial" w:hAnsi="Arial" w:cs="Arial"/>
                <w:sz w:val="21"/>
                <w:szCs w:val="21"/>
              </w:rPr>
            </w:pPr>
            <w:r w:rsidRPr="00D0749D">
              <w:rPr>
                <w:rFonts w:ascii="Arial" w:hAnsi="Arial" w:cs="Arial"/>
                <w:sz w:val="21"/>
                <w:szCs w:val="21"/>
              </w:rPr>
              <w:t>Below 3%</w:t>
            </w:r>
          </w:p>
        </w:tc>
        <w:tc>
          <w:tcPr>
            <w:tcW w:w="2655" w:type="dxa"/>
            <w:vAlign w:val="center"/>
          </w:tcPr>
          <w:p w14:paraId="6CAAFA1C" w14:textId="77777777" w:rsidR="00D0749D" w:rsidRPr="00D0749D" w:rsidRDefault="00D0749D" w:rsidP="00D0749D">
            <w:pPr>
              <w:jc w:val="center"/>
              <w:rPr>
                <w:rFonts w:ascii="Arial" w:hAnsi="Arial" w:cs="Arial"/>
                <w:sz w:val="21"/>
                <w:szCs w:val="21"/>
              </w:rPr>
            </w:pPr>
            <w:r w:rsidRPr="00D0749D">
              <w:rPr>
                <w:rFonts w:ascii="Arial" w:hAnsi="Arial" w:cs="Arial"/>
                <w:sz w:val="21"/>
                <w:szCs w:val="21"/>
              </w:rPr>
              <w:t>Below 3%</w:t>
            </w:r>
          </w:p>
        </w:tc>
      </w:tr>
      <w:tr w:rsidR="00D0749D" w:rsidRPr="00C055A5" w14:paraId="12658CF9" w14:textId="77777777" w:rsidTr="00CF28E3">
        <w:trPr>
          <w:trHeight w:val="440"/>
        </w:trPr>
        <w:tc>
          <w:tcPr>
            <w:tcW w:w="2655" w:type="dxa"/>
          </w:tcPr>
          <w:p w14:paraId="0E01865F" w14:textId="77777777" w:rsidR="00D0749D" w:rsidRPr="00D0749D" w:rsidRDefault="00D0749D" w:rsidP="00D0749D">
            <w:pPr>
              <w:rPr>
                <w:rFonts w:ascii="Arial" w:hAnsi="Arial" w:cs="Arial"/>
                <w:sz w:val="21"/>
                <w:szCs w:val="21"/>
              </w:rPr>
            </w:pPr>
            <w:r w:rsidRPr="00D0749D">
              <w:rPr>
                <w:rFonts w:ascii="Arial" w:hAnsi="Arial" w:cs="Arial"/>
                <w:sz w:val="21"/>
                <w:szCs w:val="21"/>
              </w:rPr>
              <w:t>Janus Henderson Investors US LLC</w:t>
            </w:r>
          </w:p>
        </w:tc>
        <w:tc>
          <w:tcPr>
            <w:tcW w:w="2655" w:type="dxa"/>
            <w:vAlign w:val="center"/>
          </w:tcPr>
          <w:p w14:paraId="6B8C9957" w14:textId="77777777" w:rsidR="00D0749D" w:rsidRPr="00D0749D" w:rsidRDefault="00D0749D" w:rsidP="00D0749D">
            <w:pPr>
              <w:jc w:val="center"/>
              <w:rPr>
                <w:rFonts w:ascii="Arial" w:hAnsi="Arial" w:cs="Arial"/>
                <w:sz w:val="21"/>
                <w:szCs w:val="21"/>
              </w:rPr>
            </w:pPr>
            <w:r w:rsidRPr="00D0749D">
              <w:rPr>
                <w:rFonts w:ascii="Arial" w:hAnsi="Arial" w:cs="Arial"/>
                <w:sz w:val="21"/>
                <w:szCs w:val="21"/>
              </w:rPr>
              <w:t>Below 3%</w:t>
            </w:r>
          </w:p>
        </w:tc>
        <w:tc>
          <w:tcPr>
            <w:tcW w:w="2655" w:type="dxa"/>
            <w:vAlign w:val="center"/>
          </w:tcPr>
          <w:p w14:paraId="0BE38C9B" w14:textId="77777777" w:rsidR="00D0749D" w:rsidRPr="00D0749D" w:rsidRDefault="00D0749D" w:rsidP="00D0749D">
            <w:pPr>
              <w:jc w:val="center"/>
              <w:rPr>
                <w:rFonts w:ascii="Arial" w:hAnsi="Arial" w:cs="Arial"/>
                <w:sz w:val="21"/>
                <w:szCs w:val="21"/>
              </w:rPr>
            </w:pPr>
            <w:r w:rsidRPr="00D0749D">
              <w:rPr>
                <w:rFonts w:ascii="Arial" w:hAnsi="Arial" w:cs="Arial"/>
                <w:sz w:val="21"/>
                <w:szCs w:val="21"/>
              </w:rPr>
              <w:t>Below 3%</w:t>
            </w:r>
          </w:p>
        </w:tc>
        <w:tc>
          <w:tcPr>
            <w:tcW w:w="2655" w:type="dxa"/>
            <w:vAlign w:val="center"/>
          </w:tcPr>
          <w:p w14:paraId="3395BC4C" w14:textId="77777777" w:rsidR="00D0749D" w:rsidRPr="00D0749D" w:rsidRDefault="00D0749D" w:rsidP="00D0749D">
            <w:pPr>
              <w:jc w:val="center"/>
              <w:rPr>
                <w:rFonts w:ascii="Arial" w:hAnsi="Arial" w:cs="Arial"/>
                <w:sz w:val="21"/>
                <w:szCs w:val="21"/>
              </w:rPr>
            </w:pPr>
            <w:r w:rsidRPr="00D0749D">
              <w:rPr>
                <w:rFonts w:ascii="Arial" w:hAnsi="Arial" w:cs="Arial"/>
                <w:sz w:val="21"/>
                <w:szCs w:val="21"/>
              </w:rPr>
              <w:t>Below 3%</w:t>
            </w:r>
          </w:p>
        </w:tc>
      </w:tr>
      <w:tr w:rsidR="00C92FD1" w:rsidRPr="00C055A5" w14:paraId="48C1D007" w14:textId="77777777" w:rsidTr="00F1736C">
        <w:trPr>
          <w:trHeight w:val="710"/>
        </w:trPr>
        <w:tc>
          <w:tcPr>
            <w:tcW w:w="10620" w:type="dxa"/>
            <w:gridSpan w:val="4"/>
            <w:tcBorders>
              <w:left w:val="nil"/>
              <w:right w:val="nil"/>
            </w:tcBorders>
          </w:tcPr>
          <w:p w14:paraId="5CDDEC5F" w14:textId="77777777" w:rsidR="00C92FD1" w:rsidRPr="00C055A5" w:rsidRDefault="00C92FD1" w:rsidP="00C5065C">
            <w:pPr>
              <w:rPr>
                <w:rFonts w:ascii="Helvetica" w:hAnsi="Helvetica" w:cs="Helvetica"/>
                <w:b/>
                <w:lang w:val="en-GB"/>
              </w:rPr>
            </w:pPr>
          </w:p>
        </w:tc>
      </w:tr>
      <w:tr w:rsidR="00C92FD1" w:rsidRPr="00C055A5" w14:paraId="1CF92BBD" w14:textId="77777777" w:rsidTr="00F1736C">
        <w:trPr>
          <w:trHeight w:val="694"/>
        </w:trPr>
        <w:tc>
          <w:tcPr>
            <w:tcW w:w="10620" w:type="dxa"/>
            <w:gridSpan w:val="4"/>
            <w:vAlign w:val="center"/>
          </w:tcPr>
          <w:p w14:paraId="4E567C60" w14:textId="77777777" w:rsidR="00C92FD1" w:rsidRPr="00C055A5" w:rsidRDefault="00C92FD1" w:rsidP="00C5065C">
            <w:pPr>
              <w:rPr>
                <w:rFonts w:ascii="Helvetica" w:hAnsi="Helvetica" w:cs="Helvetica"/>
                <w:b/>
                <w:lang w:val="en-GB"/>
              </w:rPr>
            </w:pPr>
            <w:r>
              <w:rPr>
                <w:rFonts w:ascii="Helvetica" w:hAnsi="Helvetica" w:cs="Helvetica"/>
                <w:b/>
                <w:lang w:val="en-GB"/>
              </w:rPr>
              <w:t>11</w:t>
            </w:r>
            <w:r w:rsidRPr="00C055A5">
              <w:rPr>
                <w:rFonts w:ascii="Helvetica" w:hAnsi="Helvetica" w:cs="Helvetica"/>
                <w:b/>
                <w:lang w:val="en-GB"/>
              </w:rPr>
              <w:t>. In case of proxy voting: [</w:t>
            </w:r>
            <w:r w:rsidRPr="00C055A5">
              <w:rPr>
                <w:rFonts w:ascii="Helvetica" w:hAnsi="Helvetica" w:cs="Helvetica"/>
                <w:b/>
                <w:i/>
                <w:iCs/>
                <w:lang w:val="en-GB"/>
              </w:rPr>
              <w:t>name of the proxy holder</w:t>
            </w:r>
            <w:r w:rsidRPr="00C055A5">
              <w:rPr>
                <w:rFonts w:ascii="Helvetica" w:hAnsi="Helvetica" w:cs="Helvetica"/>
                <w:b/>
                <w:lang w:val="en-GB"/>
              </w:rPr>
              <w:t xml:space="preserve">] will cease to hold [% and </w:t>
            </w:r>
            <w:r w:rsidRPr="00C055A5">
              <w:rPr>
                <w:rFonts w:ascii="Helvetica" w:hAnsi="Helvetica" w:cs="Helvetica"/>
                <w:b/>
                <w:i/>
                <w:iCs/>
                <w:lang w:val="en-GB"/>
              </w:rPr>
              <w:t>number</w:t>
            </w:r>
            <w:r w:rsidRPr="00C055A5">
              <w:rPr>
                <w:rFonts w:ascii="Helvetica" w:hAnsi="Helvetica" w:cs="Helvetica"/>
                <w:b/>
                <w:lang w:val="en-GB"/>
              </w:rPr>
              <w:t>] voting rights as of [</w:t>
            </w:r>
            <w:r w:rsidRPr="00C055A5">
              <w:rPr>
                <w:rFonts w:ascii="Helvetica" w:hAnsi="Helvetica" w:cs="Helvetica"/>
                <w:b/>
                <w:i/>
                <w:iCs/>
                <w:lang w:val="en-GB"/>
              </w:rPr>
              <w:t>date</w:t>
            </w:r>
            <w:r w:rsidRPr="00C055A5">
              <w:rPr>
                <w:rFonts w:ascii="Helvetica" w:hAnsi="Helvetica" w:cs="Helvetica"/>
                <w:b/>
                <w:lang w:val="en-GB"/>
              </w:rPr>
              <w:t>]</w:t>
            </w:r>
          </w:p>
          <w:p w14:paraId="66EE54ED" w14:textId="77777777" w:rsidR="00C92FD1" w:rsidRDefault="00C92FD1" w:rsidP="00C5065C">
            <w:pPr>
              <w:rPr>
                <w:rFonts w:ascii="Helvetica" w:hAnsi="Helvetica" w:cs="Helvetica"/>
                <w:b/>
                <w:lang w:val="en-GB"/>
              </w:rPr>
            </w:pPr>
          </w:p>
          <w:p w14:paraId="603CF112" w14:textId="77777777" w:rsidR="00C92FD1" w:rsidRPr="00C055A5" w:rsidRDefault="00C92FD1" w:rsidP="00C5065C">
            <w:pPr>
              <w:rPr>
                <w:rFonts w:ascii="Helvetica" w:hAnsi="Helvetica" w:cs="Helvetica"/>
                <w:b/>
                <w:lang w:val="en-GB"/>
              </w:rPr>
            </w:pPr>
          </w:p>
        </w:tc>
      </w:tr>
      <w:tr w:rsidR="00C92FD1" w:rsidRPr="00C055A5" w14:paraId="5AE86E3F" w14:textId="77777777" w:rsidTr="00F1736C">
        <w:trPr>
          <w:trHeight w:val="530"/>
        </w:trPr>
        <w:tc>
          <w:tcPr>
            <w:tcW w:w="10620" w:type="dxa"/>
            <w:gridSpan w:val="4"/>
            <w:tcBorders>
              <w:left w:val="nil"/>
              <w:bottom w:val="nil"/>
              <w:right w:val="nil"/>
            </w:tcBorders>
            <w:vAlign w:val="center"/>
          </w:tcPr>
          <w:p w14:paraId="1E0FB03A" w14:textId="77777777" w:rsidR="00C92FD1" w:rsidRPr="00C055A5" w:rsidRDefault="00C92FD1" w:rsidP="00C5065C">
            <w:pPr>
              <w:rPr>
                <w:rFonts w:ascii="Helvetica" w:hAnsi="Helvetica" w:cs="Helvetica"/>
                <w:lang w:val="en-GB"/>
              </w:rPr>
            </w:pPr>
          </w:p>
        </w:tc>
      </w:tr>
      <w:tr w:rsidR="00C92FD1" w:rsidRPr="00C055A5" w14:paraId="28B4AF86" w14:textId="77777777" w:rsidTr="00F1736C">
        <w:trPr>
          <w:trHeight w:val="950"/>
        </w:trPr>
        <w:tc>
          <w:tcPr>
            <w:tcW w:w="10620" w:type="dxa"/>
            <w:gridSpan w:val="4"/>
          </w:tcPr>
          <w:p w14:paraId="21DA442D" w14:textId="77777777" w:rsidR="00C92FD1" w:rsidRPr="006A07F1" w:rsidRDefault="00C92FD1" w:rsidP="00C5065C">
            <w:pPr>
              <w:rPr>
                <w:rFonts w:ascii="Helvetica" w:hAnsi="Helvetica" w:cs="Helvetica"/>
                <w:lang w:val="en-GB"/>
              </w:rPr>
            </w:pPr>
            <w:r w:rsidRPr="00C055A5">
              <w:rPr>
                <w:rFonts w:ascii="Helvetica" w:hAnsi="Helvetica" w:cs="Helvetica"/>
                <w:b/>
                <w:lang w:val="en-GB"/>
              </w:rPr>
              <w:lastRenderedPageBreak/>
              <w:t>1</w:t>
            </w:r>
            <w:r>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r w:rsidR="006A07F1">
              <w:rPr>
                <w:rFonts w:ascii="Helvetica" w:hAnsi="Helvetica" w:cs="Helvetica"/>
                <w:b/>
                <w:lang w:val="en-GB"/>
              </w:rPr>
              <w:t xml:space="preserve"> </w:t>
            </w:r>
            <w:r w:rsidR="00D61F8B">
              <w:rPr>
                <w:rFonts w:ascii="Helvetica" w:hAnsi="Helvetica" w:cs="Helvetica"/>
                <w:lang w:val="en-GB"/>
              </w:rPr>
              <w:t>On 15 March 2022, Henderson Global Investors Limited changed its name to Janus Henderson Investors UK Limited</w:t>
            </w:r>
            <w:r w:rsidR="006A07F1">
              <w:rPr>
                <w:rFonts w:ascii="Helvetica" w:hAnsi="Helvetica" w:cs="Helvetica"/>
                <w:lang w:val="en-GB"/>
              </w:rPr>
              <w:t xml:space="preserve"> </w:t>
            </w:r>
          </w:p>
          <w:p w14:paraId="4D762B4B" w14:textId="77777777" w:rsidR="00C92FD1" w:rsidRPr="00C055A5" w:rsidRDefault="00C92FD1" w:rsidP="00F26D04">
            <w:pPr>
              <w:spacing w:after="0"/>
              <w:rPr>
                <w:rFonts w:ascii="Helvetica" w:hAnsi="Helvetica" w:cs="Helvetica"/>
                <w:b/>
                <w:lang w:val="en-GB"/>
              </w:rPr>
            </w:pPr>
          </w:p>
          <w:p w14:paraId="4967B7E2" w14:textId="77777777" w:rsidR="00C92FD1" w:rsidRPr="00C055A5" w:rsidRDefault="00C92FD1" w:rsidP="00F26D04">
            <w:pPr>
              <w:spacing w:after="0"/>
              <w:rPr>
                <w:rFonts w:ascii="Helvetica" w:hAnsi="Helvetica" w:cs="Helvetica"/>
                <w:b/>
                <w:lang w:val="en-GB"/>
              </w:rPr>
            </w:pPr>
          </w:p>
          <w:p w14:paraId="2B063890" w14:textId="77777777" w:rsidR="00C92FD1" w:rsidRPr="00C055A5" w:rsidRDefault="00C92FD1" w:rsidP="00F26D04">
            <w:pPr>
              <w:spacing w:after="0"/>
              <w:rPr>
                <w:rFonts w:ascii="Helvetica" w:hAnsi="Helvetica" w:cs="Helvetica"/>
                <w:lang w:val="en-GB"/>
              </w:rPr>
            </w:pPr>
            <w:r w:rsidRPr="00C055A5">
              <w:rPr>
                <w:rFonts w:ascii="Helvetica" w:hAnsi="Helvetica" w:cs="Helvetica"/>
                <w:lang w:val="en-GB"/>
              </w:rPr>
              <w:br/>
            </w:r>
          </w:p>
        </w:tc>
      </w:tr>
    </w:tbl>
    <w:p w14:paraId="36BE7EE6" w14:textId="77777777" w:rsidR="00C5065C" w:rsidRPr="00C055A5" w:rsidRDefault="00C5065C" w:rsidP="00C5065C">
      <w:pPr>
        <w:rPr>
          <w:rFonts w:ascii="Helvetica" w:hAnsi="Helvetica" w:cs="Helvetica"/>
          <w:lang w:val="en-GB"/>
        </w:rPr>
      </w:pPr>
    </w:p>
    <w:p w14:paraId="45170184" w14:textId="1D78AA36" w:rsidR="008F18BE" w:rsidRPr="00121A0F" w:rsidRDefault="00C5065C" w:rsidP="00C5065C">
      <w:pPr>
        <w:rPr>
          <w:rFonts w:ascii="Helvetica" w:hAnsi="Helvetica" w:cs="Helvetica"/>
          <w:lang w:val="en-GB"/>
        </w:rPr>
      </w:pPr>
      <w:r w:rsidRPr="00C055A5">
        <w:rPr>
          <w:rFonts w:ascii="Helvetica" w:hAnsi="Helvetica" w:cs="Helvetica"/>
          <w:lang w:val="en-GB"/>
        </w:rPr>
        <w:t xml:space="preserve">Done at </w:t>
      </w:r>
      <w:r w:rsidR="00A11D21" w:rsidRPr="00A11D21">
        <w:rPr>
          <w:rFonts w:ascii="Helvetica" w:hAnsi="Helvetica" w:cs="Helvetica"/>
          <w:lang w:val="en-GB"/>
        </w:rPr>
        <w:t xml:space="preserve">201 Bishopsgate, London EC2M 3AE </w:t>
      </w:r>
      <w:r w:rsidRPr="00C055A5">
        <w:rPr>
          <w:rFonts w:ascii="Helvetica" w:hAnsi="Helvetica" w:cs="Helvetica"/>
          <w:lang w:val="en-GB"/>
        </w:rPr>
        <w:t xml:space="preserve">on </w:t>
      </w:r>
      <w:r w:rsidR="00D61F8B">
        <w:rPr>
          <w:rFonts w:ascii="Helvetica" w:hAnsi="Helvetica" w:cs="Helvetica"/>
          <w:lang w:val="en-GB"/>
        </w:rPr>
        <w:t>18 October 202</w:t>
      </w:r>
      <w:r w:rsidR="001806B9">
        <w:rPr>
          <w:rFonts w:ascii="Helvetica" w:hAnsi="Helvetica" w:cs="Helvetica"/>
          <w:lang w:val="en-GB"/>
        </w:rPr>
        <w:t>3</w:t>
      </w:r>
    </w:p>
    <w:sectPr w:rsidR="008F18BE" w:rsidRPr="00121A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65C"/>
    <w:rsid w:val="00006813"/>
    <w:rsid w:val="00045841"/>
    <w:rsid w:val="000A44F2"/>
    <w:rsid w:val="000F47A3"/>
    <w:rsid w:val="00121A0F"/>
    <w:rsid w:val="0015068A"/>
    <w:rsid w:val="00166AEB"/>
    <w:rsid w:val="001806B9"/>
    <w:rsid w:val="002177A2"/>
    <w:rsid w:val="00247D2F"/>
    <w:rsid w:val="002772AA"/>
    <w:rsid w:val="002D7AA4"/>
    <w:rsid w:val="002E08F1"/>
    <w:rsid w:val="00347AA4"/>
    <w:rsid w:val="003C2D94"/>
    <w:rsid w:val="00413475"/>
    <w:rsid w:val="00485978"/>
    <w:rsid w:val="004F440A"/>
    <w:rsid w:val="00521E70"/>
    <w:rsid w:val="00562726"/>
    <w:rsid w:val="0062056B"/>
    <w:rsid w:val="00692996"/>
    <w:rsid w:val="006A07F1"/>
    <w:rsid w:val="0070184B"/>
    <w:rsid w:val="00737B55"/>
    <w:rsid w:val="00795C4F"/>
    <w:rsid w:val="007C162B"/>
    <w:rsid w:val="008778CE"/>
    <w:rsid w:val="008E0A9D"/>
    <w:rsid w:val="008F18BE"/>
    <w:rsid w:val="00A11D21"/>
    <w:rsid w:val="00B26B93"/>
    <w:rsid w:val="00B47EB3"/>
    <w:rsid w:val="00B878F3"/>
    <w:rsid w:val="00BA42D8"/>
    <w:rsid w:val="00BA72A7"/>
    <w:rsid w:val="00BD5E9E"/>
    <w:rsid w:val="00C055A5"/>
    <w:rsid w:val="00C5065C"/>
    <w:rsid w:val="00C92FD1"/>
    <w:rsid w:val="00D0749D"/>
    <w:rsid w:val="00D2326B"/>
    <w:rsid w:val="00D2417E"/>
    <w:rsid w:val="00D31F60"/>
    <w:rsid w:val="00D363B8"/>
    <w:rsid w:val="00D61F8B"/>
    <w:rsid w:val="00D908A1"/>
    <w:rsid w:val="00E20D31"/>
    <w:rsid w:val="00E7250F"/>
    <w:rsid w:val="00E8117A"/>
    <w:rsid w:val="00F21891"/>
    <w:rsid w:val="00F21FBB"/>
    <w:rsid w:val="00F26D04"/>
    <w:rsid w:val="00F32B37"/>
    <w:rsid w:val="00F65BA2"/>
    <w:rsid w:val="00FD17CE"/>
  </w:rsids>
  <m:mathPr>
    <m:mathFont m:val="Cambria Math"/>
    <m:brkBin m:val="before"/>
    <m:brkBinSub m:val="--"/>
    <m:smallFrac m:val="0"/>
    <m:dispDef/>
    <m:lMargin m:val="0"/>
    <m:rMargin m:val="0"/>
    <m:defJc m:val="centerGroup"/>
    <m:wrapIndent m:val="1440"/>
    <m:intLim m:val="subSup"/>
    <m:naryLim m:val="undOvr"/>
  </m:mathPr>
  <w:themeFontLang w:val="en-IE"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4A42D"/>
  <w15:docId w15:val="{FA64E291-6672-4821-B576-8861B5F31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84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2023-10-20T16:40:56+00:00</DateReceived>
    <TaxCatchAll xmlns="801a3cf6-255d-4ff5-98fe-b4415afa84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4FC88-EBAC-465B-B153-5B566BBD244C}"/>
</file>

<file path=customXml/itemProps2.xml><?xml version="1.0" encoding="utf-8"?>
<ds:datastoreItem xmlns:ds="http://schemas.openxmlformats.org/officeDocument/2006/customXml" ds:itemID="{2FF91ED6-9F76-4C73-91FC-3AA57944BE06}">
  <ds:schemaRefs>
    <ds:schemaRef ds:uri="http://schemas.microsoft.com/office/2006/documentManagement/types"/>
    <ds:schemaRef ds:uri="http://schemas.microsoft.com/sharepoint/v3"/>
    <ds:schemaRef ds:uri="8dfbd3f3-5549-44f5-8914-898900b6ef97"/>
    <ds:schemaRef ds:uri="http://purl.org/dc/terms/"/>
    <ds:schemaRef ds:uri="http://schemas.openxmlformats.org/package/2006/metadata/core-properties"/>
    <ds:schemaRef ds:uri="http://purl.org/dc/dcmitype/"/>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4.xml><?xml version="1.0" encoding="utf-8"?>
<ds:datastoreItem xmlns:ds="http://schemas.openxmlformats.org/officeDocument/2006/customXml" ds:itemID="{86BA86FA-0751-4115-BD70-A078F2E64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587</Words>
  <Characters>3348</Characters>
  <Application>Microsoft Office Word</Application>
  <DocSecurity>4</DocSecurity>
  <PresentationFormat>00000000-0000-0000-0000-000000000000</PresentationFormat>
  <Lines>27</Lines>
  <Paragraphs>7</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Ryan, Conor</cp:lastModifiedBy>
  <cp:revision>2</cp:revision>
  <dcterms:created xsi:type="dcterms:W3CDTF">2023-10-20T15:14:00Z</dcterms:created>
  <dcterms:modified xsi:type="dcterms:W3CDTF">2023-10-20T15:14:00Z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vt:lpwstr>
  </property>
  <property fmtid="{D5CDD505-2E9C-101B-9397-08002B2CF9AE}" pid="4" name="xd_Signature">
    <vt:bool>false</vt:bool>
  </property>
  <property fmtid="{D5CDD505-2E9C-101B-9397-08002B2CF9AE}" pid="5" name="xd_ProgID">
    <vt:lpwstr>
    </vt:lpwstr>
  </property>
  <property fmtid="{D5CDD505-2E9C-101B-9397-08002B2CF9AE}" pid="6" name="_SourceUrl">
    <vt:lpwstr>
    </vt:lpwstr>
  </property>
  <property fmtid="{D5CDD505-2E9C-101B-9397-08002B2CF9AE}" pid="7" name="_SharedFileIndex">
    <vt:lpwstr>
    </vt:lpwstr>
  </property>
  <property fmtid="{D5CDD505-2E9C-101B-9397-08002B2CF9AE}" pid="8" name="_SIProp12DataClass+3c061b4c-9313-485b-a367-01b135411931">
    <vt:lpwstr>v=1.2&gt;I=3c061b4c-9313-485b-a367-01b135411931&amp;N=Confidential&amp;V=1.2&amp;U=System&amp;C=&amp;A=ASSOCIATED</vt:lpwstr>
  </property>
  <property fmtid="{D5CDD505-2E9C-101B-9397-08002B2CF9AE}" pid="9" name="Classification">
    <vt:lpwstr>Confidential</vt:lpwstr>
  </property>
  <property fmtid="{D5CDD505-2E9C-101B-9397-08002B2CF9AE}" pid="10" name="MSIP_Label_7254c57a-b775-490a-a27c-0e643c8fd3c7_Enabled">
    <vt:lpwstr>true</vt:lpwstr>
  </property>
  <property fmtid="{D5CDD505-2E9C-101B-9397-08002B2CF9AE}" pid="11" name="MSIP_Label_7254c57a-b775-490a-a27c-0e643c8fd3c7_SetDate">
    <vt:lpwstr>2023-10-18T08:53:47Z</vt:lpwstr>
  </property>
  <property fmtid="{D5CDD505-2E9C-101B-9397-08002B2CF9AE}" pid="12" name="MSIP_Label_7254c57a-b775-490a-a27c-0e643c8fd3c7_Method">
    <vt:lpwstr>Standard</vt:lpwstr>
  </property>
  <property fmtid="{D5CDD505-2E9C-101B-9397-08002B2CF9AE}" pid="13" name="MSIP_Label_7254c57a-b775-490a-a27c-0e643c8fd3c7_Name">
    <vt:lpwstr>7254c57a-b775-490a-a27c-0e643c8fd3c7</vt:lpwstr>
  </property>
  <property fmtid="{D5CDD505-2E9C-101B-9397-08002B2CF9AE}" pid="14" name="MSIP_Label_7254c57a-b775-490a-a27c-0e643c8fd3c7_SiteId">
    <vt:lpwstr>09d5c224-c624-4040-ba7b-dcfa64d7b17a</vt:lpwstr>
  </property>
  <property fmtid="{D5CDD505-2E9C-101B-9397-08002B2CF9AE}" pid="15" name="MSIP_Label_7254c57a-b775-490a-a27c-0e643c8fd3c7_ActionId">
    <vt:lpwstr>5384006f-ee26-4953-90d2-cd732dc2e1b4</vt:lpwstr>
  </property>
  <property fmtid="{D5CDD505-2E9C-101B-9397-08002B2CF9AE}" pid="16" name="MSIP_Label_7254c57a-b775-490a-a27c-0e643c8fd3c7_ContentBits">
    <vt:lpwstr>0</vt:lpwstr>
  </property>
</Properties>
</file>