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E0C" w:rsidRDefault="00237E0C" w:rsidP="0066460A">
      <w:pPr>
        <w:pStyle w:val="Esteradocumentsubtitle"/>
        <w:rPr>
          <w:sz w:val="56"/>
          <w:szCs w:val="56"/>
        </w:rPr>
      </w:pPr>
      <w:r w:rsidRPr="00237E0C">
        <w:rPr>
          <w:sz w:val="56"/>
          <w:szCs w:val="56"/>
        </w:rPr>
        <w:t>Stock Exchange Announcements</w:t>
      </w:r>
    </w:p>
    <w:p w:rsidR="009128BD" w:rsidRDefault="00237E0C" w:rsidP="0066460A">
      <w:pPr>
        <w:pStyle w:val="Esteradocumentsubtitle"/>
        <w:rPr>
          <w:sz w:val="56"/>
          <w:szCs w:val="56"/>
        </w:rPr>
      </w:pPr>
      <w:r>
        <w:rPr>
          <w:sz w:val="56"/>
          <w:szCs w:val="56"/>
        </w:rPr>
        <w:t>Stock Exchanges</w:t>
      </w:r>
    </w:p>
    <w:p w:rsidR="00AA1506" w:rsidRPr="0066460A" w:rsidRDefault="00C20B29" w:rsidP="0066460A">
      <w:pPr>
        <w:pStyle w:val="Esteradocumentsubtitle"/>
        <w:rPr>
          <w:sz w:val="56"/>
          <w:szCs w:val="56"/>
        </w:rPr>
      </w:pPr>
      <w:r w:rsidRPr="0066460A">
        <w:rPr>
          <w:sz w:val="56"/>
          <w:szCs w:val="56"/>
        </w:rPr>
        <w:t>Company Secretarial</w:t>
      </w:r>
    </w:p>
    <w:p w:rsidR="00E65B7A" w:rsidRPr="0066460A" w:rsidRDefault="008B67DA" w:rsidP="0066460A">
      <w:pPr>
        <w:pStyle w:val="Esteradocumentsubtitle"/>
        <w:rPr>
          <w:sz w:val="56"/>
          <w:szCs w:val="56"/>
        </w:rPr>
      </w:pPr>
      <w:r>
        <w:rPr>
          <w:sz w:val="56"/>
          <w:szCs w:val="56"/>
        </w:rPr>
        <w:t>Checklist</w:t>
      </w:r>
    </w:p>
    <w:p w:rsidR="00193A3F" w:rsidRPr="00222BB9" w:rsidRDefault="00C20B29" w:rsidP="000B3DBF">
      <w:pPr>
        <w:rPr>
          <w:color w:val="0099A8"/>
          <w:sz w:val="24"/>
          <w:szCs w:val="28"/>
        </w:rPr>
        <w:sectPr w:rsidR="00193A3F" w:rsidRPr="00222BB9" w:rsidSect="007F7F6E">
          <w:headerReference w:type="default" r:id="rId8"/>
          <w:footerReference w:type="default" r:id="rId9"/>
          <w:headerReference w:type="first" r:id="rId10"/>
          <w:pgSz w:w="11906" w:h="16838" w:code="9"/>
          <w:pgMar w:top="3828" w:right="1134" w:bottom="1134" w:left="1134" w:header="1701" w:footer="851" w:gutter="0"/>
          <w:cols w:space="708"/>
          <w:titlePg/>
          <w:docGrid w:linePitch="360"/>
        </w:sectPr>
      </w:pPr>
      <w:r>
        <w:rPr>
          <w:color w:val="0099A8"/>
          <w:sz w:val="24"/>
          <w:szCs w:val="28"/>
        </w:rPr>
        <w:t xml:space="preserve"> 01 June 2018</w:t>
      </w:r>
    </w:p>
    <w:p w:rsidR="008A1C3A" w:rsidRPr="007E0934" w:rsidRDefault="00237E0C" w:rsidP="007E0934">
      <w:pPr>
        <w:pStyle w:val="Esteradocumentsubtitle"/>
        <w:rPr>
          <w:sz w:val="36"/>
          <w:szCs w:val="36"/>
        </w:rPr>
      </w:pPr>
      <w:r w:rsidRPr="00237E0C">
        <w:rPr>
          <w:sz w:val="36"/>
          <w:szCs w:val="36"/>
        </w:rPr>
        <w:lastRenderedPageBreak/>
        <w:t>Stock Exchange Announcements</w:t>
      </w:r>
      <w:r w:rsidR="00836E22">
        <w:rPr>
          <w:sz w:val="36"/>
          <w:szCs w:val="36"/>
        </w:rPr>
        <w:t xml:space="preserve">, </w:t>
      </w:r>
      <w:r>
        <w:rPr>
          <w:sz w:val="36"/>
          <w:szCs w:val="36"/>
        </w:rPr>
        <w:t xml:space="preserve">Stock Exchanges, </w:t>
      </w:r>
      <w:r w:rsidR="009128BD" w:rsidRPr="009128BD">
        <w:rPr>
          <w:sz w:val="36"/>
          <w:szCs w:val="36"/>
        </w:rPr>
        <w:t>Company Secretarial</w:t>
      </w:r>
      <w:r w:rsidR="009128BD">
        <w:rPr>
          <w:sz w:val="36"/>
          <w:szCs w:val="36"/>
        </w:rPr>
        <w:t xml:space="preserve">, </w:t>
      </w:r>
      <w:r w:rsidR="008B67DA">
        <w:rPr>
          <w:sz w:val="36"/>
          <w:szCs w:val="36"/>
        </w:rPr>
        <w:t>Checklist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8"/>
        <w:gridCol w:w="778"/>
        <w:gridCol w:w="995"/>
        <w:gridCol w:w="824"/>
        <w:gridCol w:w="293"/>
        <w:gridCol w:w="525"/>
        <w:gridCol w:w="370"/>
        <w:gridCol w:w="470"/>
        <w:gridCol w:w="622"/>
        <w:gridCol w:w="179"/>
        <w:gridCol w:w="223"/>
        <w:gridCol w:w="517"/>
        <w:gridCol w:w="517"/>
        <w:gridCol w:w="517"/>
      </w:tblGrid>
      <w:tr w:rsidR="008A1C3A" w:rsidRPr="008A1C3A" w:rsidTr="00701793">
        <w:trPr>
          <w:cantSplit/>
          <w:trHeight w:val="484"/>
        </w:trPr>
        <w:tc>
          <w:tcPr>
            <w:tcW w:w="1492" w:type="pct"/>
            <w:tcBorders>
              <w:left w:val="single" w:sz="4" w:space="0" w:color="auto"/>
            </w:tcBorders>
            <w:shd w:val="clear" w:color="auto" w:fill="0099A8"/>
            <w:vAlign w:val="center"/>
          </w:tcPr>
          <w:p w:rsidR="008A1C3A" w:rsidRPr="008A1C3A" w:rsidRDefault="008A1C3A" w:rsidP="008A1C3A">
            <w:pPr>
              <w:pStyle w:val="Header"/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  <w:t>Full Name of Company:</w:t>
            </w:r>
          </w:p>
        </w:tc>
        <w:tc>
          <w:tcPr>
            <w:tcW w:w="3508" w:type="pct"/>
            <w:gridSpan w:val="13"/>
          </w:tcPr>
          <w:p w:rsidR="008A1C3A" w:rsidRPr="008A1C3A" w:rsidRDefault="00AC20A5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Greencoat Renewables PLC</w:t>
            </w:r>
          </w:p>
        </w:tc>
      </w:tr>
      <w:tr w:rsidR="008A1C3A" w:rsidRPr="008A1C3A" w:rsidTr="00104154">
        <w:trPr>
          <w:cantSplit/>
          <w:trHeight w:val="484"/>
        </w:trPr>
        <w:tc>
          <w:tcPr>
            <w:tcW w:w="1492" w:type="pct"/>
            <w:tcBorders>
              <w:left w:val="single" w:sz="4" w:space="0" w:color="auto"/>
            </w:tcBorders>
            <w:shd w:val="clear" w:color="auto" w:fill="0099A8"/>
            <w:vAlign w:val="center"/>
          </w:tcPr>
          <w:p w:rsidR="008A1C3A" w:rsidRPr="008A1C3A" w:rsidRDefault="008A1C3A" w:rsidP="008A1C3A">
            <w:pPr>
              <w:pStyle w:val="Header"/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  <w:t xml:space="preserve">Stock Exchanges where company is listed </w:t>
            </w:r>
            <w:r w:rsidRPr="008A1C3A">
              <w:rPr>
                <w:rFonts w:asciiTheme="minorHAnsi" w:hAnsiTheme="minorHAnsi" w:cs="Calibri"/>
                <w:bCs/>
                <w:i/>
                <w:color w:val="FFFFFF" w:themeColor="background1"/>
                <w:sz w:val="18"/>
              </w:rPr>
              <w:t>(circle)</w:t>
            </w:r>
          </w:p>
        </w:tc>
        <w:tc>
          <w:tcPr>
            <w:tcW w:w="395" w:type="pct"/>
            <w:shd w:val="clear" w:color="auto" w:fill="auto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 xml:space="preserve"> LSE MAIN</w:t>
            </w:r>
          </w:p>
        </w:tc>
        <w:tc>
          <w:tcPr>
            <w:tcW w:w="505" w:type="pct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 xml:space="preserve"> LSE SFS</w:t>
            </w:r>
          </w:p>
        </w:tc>
        <w:tc>
          <w:tcPr>
            <w:tcW w:w="362" w:type="pct"/>
            <w:shd w:val="clear" w:color="auto" w:fill="92D050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 xml:space="preserve"> LSE AIM</w:t>
            </w:r>
          </w:p>
        </w:tc>
        <w:tc>
          <w:tcPr>
            <w:tcW w:w="394" w:type="pct"/>
            <w:gridSpan w:val="3"/>
            <w:shd w:val="clear" w:color="auto" w:fill="92D050"/>
          </w:tcPr>
          <w:p w:rsidR="008A1C3A" w:rsidRPr="008A1C3A" w:rsidRDefault="007E0934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Irish Stock Exchange</w:t>
            </w:r>
          </w:p>
        </w:tc>
        <w:tc>
          <w:tcPr>
            <w:tcW w:w="283" w:type="pct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</w:p>
        </w:tc>
        <w:tc>
          <w:tcPr>
            <w:tcW w:w="362" w:type="pct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</w:p>
        </w:tc>
        <w:tc>
          <w:tcPr>
            <w:tcW w:w="286" w:type="pct"/>
            <w:gridSpan w:val="2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</w:p>
        </w:tc>
        <w:tc>
          <w:tcPr>
            <w:tcW w:w="307" w:type="pct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</w:p>
        </w:tc>
        <w:tc>
          <w:tcPr>
            <w:tcW w:w="307" w:type="pct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</w:p>
        </w:tc>
        <w:tc>
          <w:tcPr>
            <w:tcW w:w="307" w:type="pct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</w:p>
        </w:tc>
      </w:tr>
      <w:tr w:rsidR="008A1C3A" w:rsidRPr="008A1C3A" w:rsidTr="00701793">
        <w:trPr>
          <w:cantSplit/>
          <w:trHeight w:val="484"/>
        </w:trPr>
        <w:tc>
          <w:tcPr>
            <w:tcW w:w="1492" w:type="pct"/>
            <w:tcBorders>
              <w:left w:val="single" w:sz="4" w:space="0" w:color="auto"/>
            </w:tcBorders>
            <w:shd w:val="clear" w:color="auto" w:fill="0099A8"/>
            <w:vAlign w:val="center"/>
          </w:tcPr>
          <w:p w:rsidR="008A1C3A" w:rsidRPr="008A1C3A" w:rsidRDefault="008A1C3A" w:rsidP="008A1C3A">
            <w:pPr>
              <w:pStyle w:val="Header"/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  <w:t>EMBARGO DATE AND TIME:</w:t>
            </w:r>
          </w:p>
        </w:tc>
        <w:tc>
          <w:tcPr>
            <w:tcW w:w="3508" w:type="pct"/>
            <w:gridSpan w:val="13"/>
          </w:tcPr>
          <w:p w:rsidR="008A1C3A" w:rsidRPr="008A1C3A" w:rsidRDefault="00680668" w:rsidP="00F01AF2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8.00 am, Tuesday, 9 April 2019</w:t>
            </w:r>
          </w:p>
        </w:tc>
      </w:tr>
      <w:tr w:rsidR="008A1C3A" w:rsidRPr="008A1C3A" w:rsidTr="00701793">
        <w:trPr>
          <w:cantSplit/>
          <w:trHeight w:val="484"/>
        </w:trPr>
        <w:tc>
          <w:tcPr>
            <w:tcW w:w="1492" w:type="pct"/>
            <w:tcBorders>
              <w:left w:val="single" w:sz="4" w:space="0" w:color="auto"/>
            </w:tcBorders>
            <w:shd w:val="clear" w:color="auto" w:fill="0099A8"/>
            <w:vAlign w:val="center"/>
          </w:tcPr>
          <w:p w:rsidR="008A1C3A" w:rsidRPr="008A1C3A" w:rsidRDefault="008A1C3A" w:rsidP="008A1C3A">
            <w:pPr>
              <w:pStyle w:val="Header"/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  <w:t>Announcement Headline:</w:t>
            </w:r>
          </w:p>
        </w:tc>
        <w:tc>
          <w:tcPr>
            <w:tcW w:w="3508" w:type="pct"/>
            <w:gridSpan w:val="13"/>
          </w:tcPr>
          <w:p w:rsidR="008A1C3A" w:rsidRPr="00104154" w:rsidRDefault="00465B4D" w:rsidP="00104154">
            <w:pPr>
              <w:spacing w:line="240" w:lineRule="auto"/>
              <w:jc w:val="center"/>
              <w:rPr>
                <w:color w:val="auto"/>
                <w:sz w:val="18"/>
              </w:rPr>
            </w:pPr>
            <w:r>
              <w:rPr>
                <w:sz w:val="18"/>
              </w:rPr>
              <w:t>Holding(s) in Company</w:t>
            </w:r>
          </w:p>
        </w:tc>
      </w:tr>
      <w:tr w:rsidR="008A1C3A" w:rsidRPr="008A1C3A" w:rsidTr="00104154">
        <w:trPr>
          <w:cantSplit/>
          <w:trHeight w:val="484"/>
        </w:trPr>
        <w:tc>
          <w:tcPr>
            <w:tcW w:w="1492" w:type="pct"/>
            <w:tcBorders>
              <w:left w:val="single" w:sz="4" w:space="0" w:color="auto"/>
            </w:tcBorders>
            <w:shd w:val="clear" w:color="auto" w:fill="0099A8"/>
            <w:vAlign w:val="center"/>
          </w:tcPr>
          <w:p w:rsidR="008A1C3A" w:rsidRPr="008A1C3A" w:rsidRDefault="008A1C3A" w:rsidP="008A1C3A">
            <w:pPr>
              <w:pStyle w:val="Header"/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  <w:t xml:space="preserve">Regulatory Filing Required </w:t>
            </w:r>
            <w:r w:rsidRPr="008A1C3A">
              <w:rPr>
                <w:rFonts w:asciiTheme="minorHAnsi" w:hAnsiTheme="minorHAnsi" w:cs="Calibri"/>
                <w:bCs/>
                <w:i/>
                <w:color w:val="FFFFFF" w:themeColor="background1"/>
                <w:sz w:val="18"/>
              </w:rPr>
              <w:t>(tick box)</w:t>
            </w:r>
          </w:p>
        </w:tc>
        <w:tc>
          <w:tcPr>
            <w:tcW w:w="395" w:type="pct"/>
            <w:shd w:val="clear" w:color="auto" w:fill="auto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 xml:space="preserve"> UK</w:t>
            </w:r>
          </w:p>
        </w:tc>
        <w:tc>
          <w:tcPr>
            <w:tcW w:w="505" w:type="pct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 xml:space="preserve"> OTHER (Name)</w:t>
            </w:r>
          </w:p>
        </w:tc>
        <w:tc>
          <w:tcPr>
            <w:tcW w:w="362" w:type="pct"/>
            <w:shd w:val="clear" w:color="auto" w:fill="92D050"/>
          </w:tcPr>
          <w:p w:rsidR="008A1C3A" w:rsidRPr="008A1C3A" w:rsidRDefault="007E0934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ISE Direct</w:t>
            </w:r>
          </w:p>
        </w:tc>
        <w:tc>
          <w:tcPr>
            <w:tcW w:w="271" w:type="pct"/>
            <w:gridSpan w:val="2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</w:p>
        </w:tc>
        <w:tc>
          <w:tcPr>
            <w:tcW w:w="406" w:type="pct"/>
            <w:gridSpan w:val="2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</w:p>
        </w:tc>
        <w:tc>
          <w:tcPr>
            <w:tcW w:w="362" w:type="pct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</w:p>
        </w:tc>
        <w:tc>
          <w:tcPr>
            <w:tcW w:w="286" w:type="pct"/>
            <w:gridSpan w:val="2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</w:p>
        </w:tc>
        <w:tc>
          <w:tcPr>
            <w:tcW w:w="307" w:type="pct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</w:p>
        </w:tc>
        <w:tc>
          <w:tcPr>
            <w:tcW w:w="307" w:type="pct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</w:p>
        </w:tc>
        <w:tc>
          <w:tcPr>
            <w:tcW w:w="307" w:type="pct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</w:p>
        </w:tc>
      </w:tr>
      <w:tr w:rsidR="008A1C3A" w:rsidRPr="008A1C3A" w:rsidTr="00701793">
        <w:trPr>
          <w:cantSplit/>
          <w:trHeight w:val="484"/>
        </w:trPr>
        <w:tc>
          <w:tcPr>
            <w:tcW w:w="1492" w:type="pct"/>
            <w:tcBorders>
              <w:left w:val="single" w:sz="4" w:space="0" w:color="auto"/>
            </w:tcBorders>
            <w:shd w:val="clear" w:color="auto" w:fill="0099A8"/>
            <w:vAlign w:val="center"/>
          </w:tcPr>
          <w:p w:rsidR="008A1C3A" w:rsidRPr="008A1C3A" w:rsidRDefault="008A1C3A" w:rsidP="008A1C3A">
            <w:pPr>
              <w:pStyle w:val="Header"/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  <w:t>Date Notification/Request received:</w:t>
            </w:r>
          </w:p>
        </w:tc>
        <w:tc>
          <w:tcPr>
            <w:tcW w:w="3508" w:type="pct"/>
            <w:gridSpan w:val="13"/>
          </w:tcPr>
          <w:p w:rsidR="008A1C3A" w:rsidRPr="008A1C3A" w:rsidRDefault="00680668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09/04</w:t>
            </w:r>
            <w:r w:rsidR="00104154">
              <w:rPr>
                <w:rFonts w:asciiTheme="minorHAnsi" w:hAnsiTheme="minorHAnsi" w:cs="Calibri"/>
                <w:b/>
                <w:bCs/>
                <w:sz w:val="18"/>
              </w:rPr>
              <w:t>/2019</w:t>
            </w:r>
          </w:p>
        </w:tc>
      </w:tr>
      <w:tr w:rsidR="008A1C3A" w:rsidRPr="008A1C3A" w:rsidTr="007E0934">
        <w:trPr>
          <w:cantSplit/>
          <w:trHeight w:val="484"/>
        </w:trPr>
        <w:tc>
          <w:tcPr>
            <w:tcW w:w="1492" w:type="pct"/>
            <w:tcBorders>
              <w:left w:val="single" w:sz="4" w:space="0" w:color="auto"/>
            </w:tcBorders>
            <w:shd w:val="clear" w:color="auto" w:fill="0099A8"/>
            <w:vAlign w:val="center"/>
          </w:tcPr>
          <w:p w:rsidR="008A1C3A" w:rsidRPr="008A1C3A" w:rsidRDefault="008A1C3A" w:rsidP="008A1C3A">
            <w:pPr>
              <w:pStyle w:val="Header"/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  <w:t>Name of Preparer (print):</w:t>
            </w:r>
          </w:p>
        </w:tc>
        <w:tc>
          <w:tcPr>
            <w:tcW w:w="1359" w:type="pct"/>
            <w:gridSpan w:val="4"/>
          </w:tcPr>
          <w:p w:rsidR="008A1C3A" w:rsidRPr="008A1C3A" w:rsidRDefault="00366F68" w:rsidP="00943B6F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AMM</w:t>
            </w:r>
          </w:p>
        </w:tc>
        <w:tc>
          <w:tcPr>
            <w:tcW w:w="1074" w:type="pct"/>
            <w:gridSpan w:val="5"/>
            <w:shd w:val="clear" w:color="auto" w:fill="0099A8"/>
          </w:tcPr>
          <w:p w:rsidR="008A1C3A" w:rsidRPr="008A1C3A" w:rsidRDefault="008A1C3A" w:rsidP="008A1C3A">
            <w:pPr>
              <w:spacing w:before="180"/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  <w:t>Name of Reviewer (print):</w:t>
            </w:r>
          </w:p>
        </w:tc>
        <w:tc>
          <w:tcPr>
            <w:tcW w:w="1075" w:type="pct"/>
            <w:gridSpan w:val="4"/>
          </w:tcPr>
          <w:p w:rsidR="008A1C3A" w:rsidRPr="008A1C3A" w:rsidRDefault="00680668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ROB</w:t>
            </w:r>
          </w:p>
        </w:tc>
      </w:tr>
    </w:tbl>
    <w:p w:rsidR="008A1C3A" w:rsidRPr="008A1C3A" w:rsidRDefault="008A1C3A" w:rsidP="008A1C3A">
      <w:pPr>
        <w:rPr>
          <w:rFonts w:asciiTheme="minorHAnsi" w:hAnsiTheme="minorHAnsi" w:cs="Calibri"/>
          <w:sz w:val="18"/>
        </w:rPr>
      </w:pPr>
    </w:p>
    <w:p w:rsidR="008A1C3A" w:rsidRPr="007E0934" w:rsidRDefault="008A1C3A" w:rsidP="008A1C3A">
      <w:pPr>
        <w:rPr>
          <w:rFonts w:asciiTheme="minorHAnsi" w:hAnsiTheme="minorHAnsi" w:cs="Calibri"/>
          <w:b/>
          <w:sz w:val="18"/>
        </w:rPr>
      </w:pPr>
      <w:r w:rsidRPr="008A1C3A">
        <w:rPr>
          <w:rFonts w:asciiTheme="minorHAnsi" w:hAnsiTheme="minorHAnsi" w:cs="Calibri"/>
          <w:b/>
          <w:caps/>
          <w:sz w:val="18"/>
        </w:rPr>
        <w:t>Where Final Announcement received from external party</w:t>
      </w:r>
      <w:r w:rsidRPr="008A1C3A">
        <w:rPr>
          <w:rFonts w:asciiTheme="minorHAnsi" w:hAnsiTheme="minorHAnsi" w:cs="Calibri"/>
          <w:b/>
          <w:sz w:val="18"/>
        </w:rPr>
        <w:t xml:space="preserve"> (largely event specific)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8"/>
        <w:gridCol w:w="1487"/>
        <w:gridCol w:w="1687"/>
        <w:gridCol w:w="1687"/>
        <w:gridCol w:w="1689"/>
      </w:tblGrid>
      <w:tr w:rsidR="008A1C3A" w:rsidRPr="008A1C3A" w:rsidTr="008A1C3A">
        <w:trPr>
          <w:cantSplit/>
          <w:trHeight w:val="284"/>
        </w:trPr>
        <w:tc>
          <w:tcPr>
            <w:tcW w:w="1599" w:type="pct"/>
            <w:tcBorders>
              <w:left w:val="single" w:sz="4" w:space="0" w:color="auto"/>
            </w:tcBorders>
            <w:shd w:val="clear" w:color="auto" w:fill="0099A8"/>
            <w:vAlign w:val="center"/>
          </w:tcPr>
          <w:p w:rsidR="008A1C3A" w:rsidRPr="008A1C3A" w:rsidRDefault="008A1C3A" w:rsidP="008A1C3A">
            <w:pPr>
              <w:rPr>
                <w:rFonts w:asciiTheme="minorHAnsi" w:hAnsiTheme="minorHAnsi" w:cs="Calibri"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color w:val="FFFFFF" w:themeColor="background1"/>
                <w:sz w:val="18"/>
              </w:rPr>
              <w:t>1. Action</w:t>
            </w:r>
          </w:p>
        </w:tc>
        <w:tc>
          <w:tcPr>
            <w:tcW w:w="772" w:type="pct"/>
            <w:shd w:val="clear" w:color="auto" w:fill="0099A8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  <w:t xml:space="preserve">Preparer Initials </w:t>
            </w:r>
          </w:p>
        </w:tc>
        <w:tc>
          <w:tcPr>
            <w:tcW w:w="876" w:type="pct"/>
            <w:shd w:val="clear" w:color="auto" w:fill="0099A8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  <w:t>Date</w:t>
            </w:r>
          </w:p>
        </w:tc>
        <w:tc>
          <w:tcPr>
            <w:tcW w:w="876" w:type="pct"/>
            <w:tcBorders>
              <w:bottom w:val="single" w:sz="4" w:space="0" w:color="auto"/>
            </w:tcBorders>
            <w:shd w:val="clear" w:color="auto" w:fill="0099A8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  <w:t>Reviewer Initials</w:t>
            </w:r>
          </w:p>
        </w:tc>
        <w:tc>
          <w:tcPr>
            <w:tcW w:w="877" w:type="pct"/>
            <w:tcBorders>
              <w:bottom w:val="single" w:sz="4" w:space="0" w:color="auto"/>
            </w:tcBorders>
            <w:shd w:val="clear" w:color="auto" w:fill="0099A8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  <w:t>Date</w:t>
            </w:r>
          </w:p>
        </w:tc>
      </w:tr>
      <w:tr w:rsidR="008A1C3A" w:rsidRPr="008A1C3A" w:rsidTr="008A1C3A">
        <w:trPr>
          <w:cantSplit/>
          <w:trHeight w:val="284"/>
        </w:trPr>
        <w:tc>
          <w:tcPr>
            <w:tcW w:w="1599" w:type="pct"/>
            <w:tcBorders>
              <w:left w:val="single" w:sz="4" w:space="0" w:color="auto"/>
            </w:tcBorders>
            <w:shd w:val="clear" w:color="auto" w:fill="0099A8"/>
            <w:vAlign w:val="center"/>
          </w:tcPr>
          <w:p w:rsidR="008A1C3A" w:rsidRPr="008A1C3A" w:rsidRDefault="008A1C3A" w:rsidP="008A1C3A">
            <w:pPr>
              <w:rPr>
                <w:rFonts w:asciiTheme="minorHAnsi" w:hAnsiTheme="minorHAnsi" w:cs="Calibri"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color w:val="FFFFFF" w:themeColor="background1"/>
                <w:sz w:val="18"/>
              </w:rPr>
              <w:t>Final Announcement Received from relevant person: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8A1C3A" w:rsidRPr="008A1C3A" w:rsidRDefault="00366F68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AMM</w:t>
            </w:r>
          </w:p>
        </w:tc>
        <w:tc>
          <w:tcPr>
            <w:tcW w:w="876" w:type="pct"/>
            <w:tcBorders>
              <w:bottom w:val="single" w:sz="4" w:space="0" w:color="auto"/>
            </w:tcBorders>
            <w:vAlign w:val="center"/>
          </w:tcPr>
          <w:p w:rsidR="008A1C3A" w:rsidRPr="008A1C3A" w:rsidRDefault="00680668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09/04</w:t>
            </w:r>
            <w:r w:rsidR="00104154">
              <w:rPr>
                <w:rFonts w:asciiTheme="minorHAnsi" w:hAnsiTheme="minorHAnsi" w:cs="Calibri"/>
                <w:b/>
                <w:bCs/>
                <w:sz w:val="18"/>
              </w:rPr>
              <w:t>/2019</w:t>
            </w:r>
          </w:p>
        </w:tc>
        <w:tc>
          <w:tcPr>
            <w:tcW w:w="87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1C3A" w:rsidRPr="008A1C3A" w:rsidRDefault="008A1C3A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</w:tr>
      <w:tr w:rsidR="00AC20A5" w:rsidRPr="008A1C3A" w:rsidTr="008A1C3A">
        <w:trPr>
          <w:cantSplit/>
          <w:trHeight w:val="28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A8"/>
            <w:vAlign w:val="center"/>
          </w:tcPr>
          <w:p w:rsidR="00AC20A5" w:rsidRPr="008A1C3A" w:rsidRDefault="00AC20A5" w:rsidP="008A1C3A">
            <w:pPr>
              <w:rPr>
                <w:rFonts w:asciiTheme="minorHAnsi" w:hAnsiTheme="minorHAnsi" w:cs="Calibri"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color w:val="FFFFFF" w:themeColor="background1"/>
                <w:sz w:val="18"/>
              </w:rPr>
              <w:t>Board approval for release of Final Announcement Received (if appropriate):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0A5" w:rsidRPr="00E71527" w:rsidRDefault="00366F68" w:rsidP="006C627D">
            <w:pPr>
              <w:jc w:val="center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AMM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0A5" w:rsidRPr="008A1C3A" w:rsidRDefault="00680668" w:rsidP="006C627D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09/04</w:t>
            </w:r>
            <w:r w:rsidR="00104154">
              <w:rPr>
                <w:rFonts w:asciiTheme="minorHAnsi" w:hAnsiTheme="minorHAnsi" w:cs="Calibri"/>
                <w:b/>
                <w:bCs/>
                <w:sz w:val="18"/>
              </w:rPr>
              <w:t>/2019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</w:tr>
      <w:tr w:rsidR="00AC20A5" w:rsidRPr="008A1C3A" w:rsidTr="008A1C3A">
        <w:trPr>
          <w:cantSplit/>
          <w:trHeight w:val="28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A8"/>
            <w:vAlign w:val="center"/>
          </w:tcPr>
          <w:p w:rsidR="00AC20A5" w:rsidRPr="008A1C3A" w:rsidRDefault="00AC20A5" w:rsidP="008A1C3A">
            <w:pPr>
              <w:rPr>
                <w:rFonts w:asciiTheme="minorHAnsi" w:hAnsiTheme="minorHAnsi" w:cs="Calibri"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color w:val="FFFFFF" w:themeColor="background1"/>
                <w:sz w:val="18"/>
              </w:rPr>
              <w:t>Where the announcement relates to occurrence of a specific event e.g. completion of a corporate transaction, Admin Team/Investment Adviser to confirm that completion has taken place (release must not take place until confirmation has been received)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0A5" w:rsidRPr="00E71527" w:rsidRDefault="00366F68" w:rsidP="006C627D">
            <w:pPr>
              <w:jc w:val="center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AMM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0A5" w:rsidRPr="008A1C3A" w:rsidRDefault="00680668" w:rsidP="006C627D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09/04</w:t>
            </w:r>
            <w:r w:rsidR="00F01AF2">
              <w:rPr>
                <w:rFonts w:asciiTheme="minorHAnsi" w:hAnsiTheme="minorHAnsi" w:cs="Calibri"/>
                <w:b/>
                <w:bCs/>
                <w:sz w:val="18"/>
              </w:rPr>
              <w:t>/2019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</w:tr>
      <w:tr w:rsidR="008A1C3A" w:rsidRPr="00701793" w:rsidTr="008A1C3A">
        <w:trPr>
          <w:cantSplit/>
          <w:trHeight w:val="284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01793" w:rsidRDefault="00701793" w:rsidP="008A1C3A">
            <w:pPr>
              <w:rPr>
                <w:rFonts w:asciiTheme="minorHAnsi" w:hAnsiTheme="minorHAnsi" w:cstheme="minorHAnsi"/>
                <w:b/>
                <w:color w:val="auto"/>
                <w:sz w:val="18"/>
              </w:rPr>
            </w:pPr>
          </w:p>
          <w:p w:rsidR="008A1C3A" w:rsidRPr="00701793" w:rsidRDefault="008A1C3A" w:rsidP="008A1C3A">
            <w:pPr>
              <w:rPr>
                <w:rFonts w:asciiTheme="minorHAnsi" w:hAnsiTheme="minorHAnsi" w:cstheme="minorHAnsi"/>
                <w:b/>
                <w:color w:val="auto"/>
                <w:sz w:val="18"/>
              </w:rPr>
            </w:pPr>
            <w:r w:rsidRPr="00701793">
              <w:rPr>
                <w:rFonts w:asciiTheme="minorHAnsi" w:hAnsiTheme="minorHAnsi" w:cstheme="minorHAnsi"/>
                <w:b/>
                <w:color w:val="auto"/>
                <w:sz w:val="18"/>
              </w:rPr>
              <w:t>WHERE</w:t>
            </w:r>
            <w:r w:rsidR="00701793">
              <w:rPr>
                <w:rFonts w:asciiTheme="minorHAnsi" w:hAnsiTheme="minorHAnsi" w:cstheme="minorHAnsi"/>
                <w:b/>
                <w:color w:val="auto"/>
                <w:sz w:val="18"/>
              </w:rPr>
              <w:t xml:space="preserve"> FINAL ANNOUNCEMENT DRAFTED BY E</w:t>
            </w:r>
            <w:r w:rsidRPr="00701793">
              <w:rPr>
                <w:rFonts w:asciiTheme="minorHAnsi" w:hAnsiTheme="minorHAnsi" w:cstheme="minorHAnsi"/>
                <w:b/>
                <w:color w:val="auto"/>
                <w:sz w:val="18"/>
              </w:rPr>
              <w:t>IFM (e.g. Director/PDMR, Holdings in Company)</w:t>
            </w:r>
          </w:p>
        </w:tc>
      </w:tr>
      <w:tr w:rsidR="008A1C3A" w:rsidRPr="008A1C3A" w:rsidTr="00701793">
        <w:trPr>
          <w:cantSplit/>
          <w:trHeight w:val="284"/>
        </w:trPr>
        <w:tc>
          <w:tcPr>
            <w:tcW w:w="1599" w:type="pct"/>
            <w:tcBorders>
              <w:left w:val="single" w:sz="4" w:space="0" w:color="auto"/>
            </w:tcBorders>
            <w:shd w:val="clear" w:color="auto" w:fill="0099A8"/>
            <w:vAlign w:val="center"/>
          </w:tcPr>
          <w:p w:rsidR="008A1C3A" w:rsidRPr="008A1C3A" w:rsidRDefault="008A1C3A" w:rsidP="008A1C3A">
            <w:pPr>
              <w:rPr>
                <w:rFonts w:asciiTheme="minorHAnsi" w:hAnsiTheme="minorHAnsi" w:cs="Calibri"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color w:val="FFFFFF" w:themeColor="background1"/>
                <w:sz w:val="18"/>
              </w:rPr>
              <w:t>2. Action</w:t>
            </w:r>
          </w:p>
        </w:tc>
        <w:tc>
          <w:tcPr>
            <w:tcW w:w="772" w:type="pct"/>
            <w:shd w:val="clear" w:color="auto" w:fill="0099A8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 xml:space="preserve">Preparer Initials </w:t>
            </w:r>
          </w:p>
        </w:tc>
        <w:tc>
          <w:tcPr>
            <w:tcW w:w="876" w:type="pct"/>
            <w:shd w:val="clear" w:color="auto" w:fill="0099A8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Date</w:t>
            </w:r>
          </w:p>
        </w:tc>
        <w:tc>
          <w:tcPr>
            <w:tcW w:w="876" w:type="pct"/>
            <w:tcBorders>
              <w:bottom w:val="single" w:sz="4" w:space="0" w:color="auto"/>
            </w:tcBorders>
            <w:shd w:val="clear" w:color="auto" w:fill="0099A8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Reviewer Initials</w:t>
            </w:r>
          </w:p>
        </w:tc>
        <w:tc>
          <w:tcPr>
            <w:tcW w:w="877" w:type="pct"/>
            <w:tcBorders>
              <w:bottom w:val="single" w:sz="4" w:space="0" w:color="auto"/>
            </w:tcBorders>
            <w:shd w:val="clear" w:color="auto" w:fill="0099A8"/>
          </w:tcPr>
          <w:p w:rsidR="008A1C3A" w:rsidRPr="008A1C3A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Date</w:t>
            </w:r>
          </w:p>
        </w:tc>
      </w:tr>
      <w:tr w:rsidR="00AC20A5" w:rsidRPr="008A1C3A" w:rsidTr="008A1C3A">
        <w:trPr>
          <w:cantSplit/>
          <w:trHeight w:val="28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A8"/>
            <w:vAlign w:val="center"/>
          </w:tcPr>
          <w:p w:rsidR="00AC20A5" w:rsidRPr="008A1C3A" w:rsidRDefault="00AC20A5" w:rsidP="008A1C3A">
            <w:pPr>
              <w:rPr>
                <w:rFonts w:asciiTheme="minorHAnsi" w:hAnsiTheme="minorHAnsi" w:cs="Calibri"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color w:val="FFFFFF" w:themeColor="background1"/>
                <w:sz w:val="18"/>
              </w:rPr>
              <w:t>Announcement Prepared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0A5" w:rsidRPr="008A1C3A" w:rsidRDefault="00AC20A5" w:rsidP="006C627D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0A5" w:rsidRPr="008A1C3A" w:rsidRDefault="00AC20A5" w:rsidP="006C627D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</w:tr>
      <w:tr w:rsidR="008A1C3A" w:rsidRPr="008A1C3A" w:rsidTr="008A1C3A">
        <w:trPr>
          <w:cantSplit/>
          <w:trHeight w:val="284"/>
        </w:trPr>
        <w:tc>
          <w:tcPr>
            <w:tcW w:w="1599" w:type="pct"/>
            <w:tcBorders>
              <w:left w:val="single" w:sz="4" w:space="0" w:color="auto"/>
            </w:tcBorders>
            <w:shd w:val="clear" w:color="auto" w:fill="0099A8"/>
            <w:vAlign w:val="center"/>
          </w:tcPr>
          <w:p w:rsidR="008A1C3A" w:rsidRPr="008A1C3A" w:rsidRDefault="008A1C3A" w:rsidP="008A1C3A">
            <w:pPr>
              <w:jc w:val="both"/>
              <w:rPr>
                <w:rFonts w:asciiTheme="minorHAnsi" w:hAnsiTheme="minorHAnsi" w:cs="Calibri"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color w:val="FFFFFF" w:themeColor="background1"/>
                <w:sz w:val="18"/>
              </w:rPr>
              <w:lastRenderedPageBreak/>
              <w:t xml:space="preserve">All figures in Announcement checked and Approved1 </w:t>
            </w:r>
            <w:r w:rsidRPr="008A1C3A">
              <w:rPr>
                <w:rFonts w:asciiTheme="minorHAnsi" w:hAnsiTheme="minorHAnsi" w:cs="Calibri"/>
                <w:i/>
                <w:color w:val="FFFFFF" w:themeColor="background1"/>
                <w:sz w:val="18"/>
              </w:rPr>
              <w:t>(attach supporting documentation)</w:t>
            </w:r>
            <w:r w:rsidRPr="008A1C3A">
              <w:rPr>
                <w:rFonts w:asciiTheme="minorHAnsi" w:hAnsiTheme="minorHAnsi" w:cs="Calibri"/>
                <w:color w:val="FFFFFF" w:themeColor="background1"/>
                <w:sz w:val="18"/>
              </w:rPr>
              <w:t xml:space="preserve"> </w:t>
            </w:r>
          </w:p>
        </w:tc>
        <w:tc>
          <w:tcPr>
            <w:tcW w:w="772" w:type="pct"/>
            <w:shd w:val="clear" w:color="auto" w:fill="D9D9D9" w:themeFill="background1" w:themeFillShade="D9"/>
          </w:tcPr>
          <w:p w:rsidR="008A1C3A" w:rsidRPr="008A1C3A" w:rsidRDefault="008A1C3A" w:rsidP="008A1C3A">
            <w:pPr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6" w:type="pct"/>
            <w:shd w:val="clear" w:color="auto" w:fill="D9D9D9" w:themeFill="background1" w:themeFillShade="D9"/>
          </w:tcPr>
          <w:p w:rsidR="008A1C3A" w:rsidRPr="008A1C3A" w:rsidRDefault="008A1C3A" w:rsidP="008A1C3A">
            <w:pPr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8A1C3A" w:rsidRPr="008A1C3A" w:rsidRDefault="00F01AF2" w:rsidP="008A1C3A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N/A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8A1C3A" w:rsidRPr="008A1C3A" w:rsidRDefault="00F01AF2" w:rsidP="008A1C3A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N/A</w:t>
            </w:r>
          </w:p>
        </w:tc>
      </w:tr>
      <w:tr w:rsidR="008A1C3A" w:rsidRPr="008A1C3A" w:rsidTr="008A1C3A">
        <w:trPr>
          <w:cantSplit/>
          <w:trHeight w:val="28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A8"/>
            <w:vAlign w:val="center"/>
          </w:tcPr>
          <w:p w:rsidR="008A1C3A" w:rsidRPr="008A1C3A" w:rsidRDefault="008A1C3A" w:rsidP="008A1C3A">
            <w:pPr>
              <w:rPr>
                <w:rFonts w:asciiTheme="minorHAnsi" w:hAnsiTheme="minorHAnsi" w:cs="Calibri"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color w:val="FFFFFF" w:themeColor="background1"/>
                <w:sz w:val="18"/>
              </w:rPr>
              <w:t>Announcement Checked and Approved2</w:t>
            </w:r>
          </w:p>
          <w:p w:rsidR="008A1C3A" w:rsidRPr="008A1C3A" w:rsidRDefault="008A1C3A" w:rsidP="008A1C3A">
            <w:pPr>
              <w:rPr>
                <w:rFonts w:asciiTheme="minorHAnsi" w:hAnsiTheme="minorHAnsi" w:cs="Calibri"/>
                <w:color w:val="FFFFFF" w:themeColor="background1"/>
                <w:sz w:val="18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1C3A" w:rsidRPr="008A1C3A" w:rsidRDefault="008A1C3A" w:rsidP="008A1C3A">
            <w:pPr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1C3A" w:rsidRPr="008A1C3A" w:rsidRDefault="008A1C3A" w:rsidP="008A1C3A">
            <w:pPr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C3A" w:rsidRPr="008A1C3A" w:rsidRDefault="00F01AF2" w:rsidP="008A1C3A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N/A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C3A" w:rsidRPr="008A1C3A" w:rsidRDefault="00F01AF2" w:rsidP="008A1C3A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N/A</w:t>
            </w:r>
          </w:p>
        </w:tc>
      </w:tr>
      <w:tr w:rsidR="00AC20A5" w:rsidRPr="008A1C3A" w:rsidTr="008A1C3A">
        <w:trPr>
          <w:cantSplit/>
          <w:trHeight w:val="28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A8"/>
            <w:vAlign w:val="center"/>
          </w:tcPr>
          <w:p w:rsidR="00AC20A5" w:rsidRPr="008A1C3A" w:rsidRDefault="00AC20A5" w:rsidP="008A1C3A">
            <w:pPr>
              <w:rPr>
                <w:rFonts w:asciiTheme="minorHAnsi" w:hAnsiTheme="minorHAnsi" w:cs="Calibri"/>
                <w:color w:val="FFFFFF" w:themeColor="background1"/>
                <w:sz w:val="18"/>
              </w:rPr>
            </w:pPr>
            <w:r w:rsidRPr="008A1C3A">
              <w:rPr>
                <w:rFonts w:asciiTheme="minorHAnsi" w:hAnsiTheme="minorHAnsi" w:cs="Calibri"/>
                <w:color w:val="FFFFFF" w:themeColor="background1"/>
                <w:sz w:val="18"/>
              </w:rPr>
              <w:t>Board approval for release of Final Announcement Received (if appropriate):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AC20A5" w:rsidP="006C627D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AC20A5" w:rsidP="006C627D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</w:tr>
    </w:tbl>
    <w:p w:rsidR="008A1C3A" w:rsidRPr="008A1C3A" w:rsidRDefault="008A1C3A" w:rsidP="008A1C3A">
      <w:pPr>
        <w:rPr>
          <w:rFonts w:asciiTheme="minorHAnsi" w:hAnsiTheme="minorHAnsi"/>
          <w:sz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1"/>
        <w:gridCol w:w="1488"/>
        <w:gridCol w:w="1689"/>
        <w:gridCol w:w="1689"/>
        <w:gridCol w:w="1691"/>
      </w:tblGrid>
      <w:tr w:rsidR="008A1C3A" w:rsidRPr="008A1C3A" w:rsidTr="008A1C3A">
        <w:trPr>
          <w:cantSplit/>
          <w:trHeight w:val="284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1C3A" w:rsidRPr="008A1C3A" w:rsidRDefault="008A1C3A" w:rsidP="00544D29">
            <w:pPr>
              <w:tabs>
                <w:tab w:val="left" w:pos="5954"/>
                <w:tab w:val="left" w:pos="6804"/>
              </w:tabs>
              <w:rPr>
                <w:rFonts w:asciiTheme="minorHAnsi" w:hAnsiTheme="minorHAnsi" w:cstheme="minorHAnsi"/>
                <w:sz w:val="18"/>
              </w:rPr>
            </w:pPr>
            <w:r w:rsidRPr="008A1C3A">
              <w:rPr>
                <w:rFonts w:asciiTheme="minorHAnsi" w:hAnsiTheme="minorHAnsi" w:cstheme="minorHAnsi"/>
                <w:b/>
                <w:sz w:val="18"/>
              </w:rPr>
              <w:t>Does the announcement prompt an upload to National Storage Mechanism?</w:t>
            </w:r>
            <w:r w:rsidR="00AC20A5">
              <w:rPr>
                <w:rFonts w:asciiTheme="minorHAnsi" w:hAnsiTheme="minorHAnsi" w:cstheme="minorHAnsi"/>
                <w:sz w:val="18"/>
              </w:rPr>
              <w:tab/>
            </w:r>
            <w:r w:rsidR="00544D29">
              <w:rPr>
                <w:rFonts w:asciiTheme="minorHAnsi" w:hAnsiTheme="minorHAnsi" w:cstheme="minorHAnsi"/>
                <w:sz w:val="18"/>
              </w:rPr>
              <w:t>NO</w:t>
            </w:r>
            <w:r w:rsidRPr="008A1C3A">
              <w:rPr>
                <w:rFonts w:asciiTheme="minorHAnsi" w:hAnsiTheme="minorHAnsi" w:cstheme="minorHAnsi"/>
                <w:sz w:val="18"/>
              </w:rPr>
              <w:tab/>
              <w:t xml:space="preserve">If YES also complete boxes in </w:t>
            </w:r>
            <w:r w:rsidRPr="008A1C3A">
              <w:rPr>
                <w:rFonts w:asciiTheme="minorHAnsi" w:hAnsiTheme="minorHAnsi" w:cstheme="minorHAnsi"/>
                <w:b/>
                <w:color w:val="0070C0"/>
                <w:sz w:val="18"/>
              </w:rPr>
              <w:t>BLUE</w:t>
            </w:r>
            <w:r w:rsidRPr="008A1C3A">
              <w:rPr>
                <w:rFonts w:asciiTheme="minorHAnsi" w:hAnsiTheme="minorHAnsi" w:cstheme="minorHAnsi"/>
                <w:color w:val="0070C0"/>
                <w:sz w:val="18"/>
              </w:rPr>
              <w:t>.</w:t>
            </w:r>
          </w:p>
        </w:tc>
      </w:tr>
      <w:tr w:rsidR="008A1C3A" w:rsidRPr="008A1C3A" w:rsidTr="008A1C3A">
        <w:trPr>
          <w:cantSplit/>
          <w:trHeight w:val="284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1C3A" w:rsidRPr="008A1C3A" w:rsidRDefault="007E0934" w:rsidP="008A1C3A">
            <w:pPr>
              <w:rPr>
                <w:rFonts w:asciiTheme="minorHAnsi" w:hAnsiTheme="minorHAnsi"/>
                <w:sz w:val="18"/>
              </w:rPr>
            </w:pPr>
            <w:r w:rsidRPr="007E0934">
              <w:rPr>
                <w:rFonts w:asciiTheme="minorHAnsi" w:hAnsiTheme="minorHAnsi"/>
                <w:b/>
                <w:sz w:val="18"/>
              </w:rPr>
              <w:t>Is a filing required with ISE Direct?</w:t>
            </w:r>
            <w:r w:rsidRPr="007E0934">
              <w:rPr>
                <w:rFonts w:asciiTheme="minorHAnsi" w:hAnsiTheme="minorHAnsi" w:cstheme="minorHAnsi"/>
                <w:b/>
                <w:sz w:val="18"/>
              </w:rPr>
              <w:t xml:space="preserve">   </w:t>
            </w:r>
            <w:r>
              <w:rPr>
                <w:rFonts w:asciiTheme="minorHAnsi" w:hAnsiTheme="minorHAnsi" w:cstheme="minorHAnsi"/>
                <w:sz w:val="18"/>
              </w:rPr>
              <w:t xml:space="preserve">         </w:t>
            </w:r>
            <w:r w:rsidR="00AC20A5">
              <w:rPr>
                <w:rFonts w:asciiTheme="minorHAnsi" w:hAnsiTheme="minorHAnsi" w:cstheme="minorHAnsi"/>
                <w:sz w:val="18"/>
              </w:rPr>
              <w:t>YES</w:t>
            </w:r>
            <w:r w:rsidRPr="008A1C3A">
              <w:rPr>
                <w:rFonts w:asciiTheme="minorHAnsi" w:hAnsiTheme="minorHAnsi" w:cstheme="minorHAnsi"/>
                <w:sz w:val="18"/>
              </w:rPr>
              <w:tab/>
            </w:r>
            <w:r>
              <w:rPr>
                <w:rFonts w:asciiTheme="minorHAnsi" w:hAnsiTheme="minorHAnsi" w:cstheme="minorHAnsi"/>
                <w:sz w:val="18"/>
              </w:rPr>
              <w:t xml:space="preserve">           If YES also complete boxes in </w:t>
            </w:r>
            <w:r w:rsidRPr="007E0934">
              <w:rPr>
                <w:rFonts w:asciiTheme="minorHAnsi" w:hAnsiTheme="minorHAnsi" w:cstheme="minorHAnsi"/>
                <w:b/>
                <w:color w:val="FF0000"/>
                <w:sz w:val="18"/>
              </w:rPr>
              <w:t>RED</w:t>
            </w:r>
          </w:p>
        </w:tc>
      </w:tr>
      <w:tr w:rsidR="00701793" w:rsidRPr="00701793" w:rsidTr="00701793">
        <w:trPr>
          <w:cantSplit/>
          <w:trHeight w:val="28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</w:tcBorders>
            <w:shd w:val="clear" w:color="auto" w:fill="0099A8"/>
            <w:vAlign w:val="center"/>
          </w:tcPr>
          <w:p w:rsidR="008A1C3A" w:rsidRPr="00701793" w:rsidRDefault="008A1C3A" w:rsidP="008A1C3A">
            <w:pPr>
              <w:rPr>
                <w:rFonts w:asciiTheme="minorHAnsi" w:hAnsiTheme="minorHAnsi" w:cs="Calibri"/>
                <w:color w:val="FFFFFF" w:themeColor="background1"/>
                <w:sz w:val="18"/>
              </w:rPr>
            </w:pPr>
            <w:r w:rsidRPr="00701793">
              <w:rPr>
                <w:rFonts w:asciiTheme="minorHAnsi" w:hAnsiTheme="minorHAnsi" w:cs="Calibri"/>
                <w:b/>
                <w:color w:val="FFFFFF" w:themeColor="background1"/>
                <w:sz w:val="18"/>
              </w:rPr>
              <w:t>3. Action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0099A8"/>
          </w:tcPr>
          <w:p w:rsidR="008A1C3A" w:rsidRPr="00701793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</w:pPr>
            <w:r w:rsidRPr="00701793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  <w:t xml:space="preserve">Preparer Initials 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</w:tcBorders>
            <w:shd w:val="clear" w:color="auto" w:fill="0099A8"/>
          </w:tcPr>
          <w:p w:rsidR="008A1C3A" w:rsidRPr="00701793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</w:pPr>
            <w:r w:rsidRPr="00701793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  <w:t>Date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</w:tcBorders>
            <w:shd w:val="clear" w:color="auto" w:fill="0099A8"/>
          </w:tcPr>
          <w:p w:rsidR="008A1C3A" w:rsidRPr="00701793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</w:pPr>
            <w:r w:rsidRPr="00701793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  <w:t>Reviewer Initials</w:t>
            </w:r>
          </w:p>
        </w:tc>
        <w:tc>
          <w:tcPr>
            <w:tcW w:w="877" w:type="pct"/>
            <w:tcBorders>
              <w:top w:val="single" w:sz="4" w:space="0" w:color="auto"/>
              <w:bottom w:val="single" w:sz="4" w:space="0" w:color="auto"/>
            </w:tcBorders>
            <w:shd w:val="clear" w:color="auto" w:fill="0099A8"/>
          </w:tcPr>
          <w:p w:rsidR="008A1C3A" w:rsidRPr="00701793" w:rsidRDefault="008A1C3A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</w:pPr>
            <w:r w:rsidRPr="00701793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</w:rPr>
              <w:t>Date</w:t>
            </w:r>
          </w:p>
        </w:tc>
      </w:tr>
      <w:tr w:rsidR="00AC20A5" w:rsidRPr="008A1C3A" w:rsidTr="008A1C3A">
        <w:trPr>
          <w:cantSplit/>
          <w:trHeight w:val="28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20A5" w:rsidRPr="008A1C3A" w:rsidRDefault="00AC20A5" w:rsidP="008A1C3A">
            <w:pPr>
              <w:rPr>
                <w:rFonts w:asciiTheme="minorHAnsi" w:hAnsiTheme="minorHAnsi" w:cs="Calibri"/>
                <w:b/>
                <w:color w:val="4F81BD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color w:val="0070C0"/>
                <w:sz w:val="18"/>
              </w:rPr>
              <w:t xml:space="preserve">Ensured relevant NSM text is included in announcement or otherwise prepared separate announcement 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0A5" w:rsidRPr="008A1C3A" w:rsidRDefault="00544D29" w:rsidP="006C627D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0A5" w:rsidRPr="008A1C3A" w:rsidRDefault="00544D29" w:rsidP="006C627D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</w:tr>
      <w:tr w:rsidR="00AC20A5" w:rsidRPr="008A1C3A" w:rsidTr="008A1C3A">
        <w:trPr>
          <w:cantSplit/>
          <w:trHeight w:val="28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20A5" w:rsidRPr="008A1C3A" w:rsidRDefault="00AC20A5" w:rsidP="008A1C3A">
            <w:pPr>
              <w:rPr>
                <w:rFonts w:asciiTheme="minorHAnsi" w:hAnsiTheme="minorHAnsi" w:cs="Calibri"/>
                <w:sz w:val="18"/>
              </w:rPr>
            </w:pPr>
            <w:r w:rsidRPr="008A1C3A">
              <w:rPr>
                <w:rFonts w:asciiTheme="minorHAnsi" w:hAnsiTheme="minorHAnsi" w:cs="Calibri"/>
                <w:sz w:val="18"/>
              </w:rPr>
              <w:t xml:space="preserve">Released  Announcement through relevant RIS: </w:t>
            </w:r>
          </w:p>
          <w:p w:rsidR="00AC20A5" w:rsidRPr="008A1C3A" w:rsidRDefault="00AC20A5" w:rsidP="008A1C3A">
            <w:pPr>
              <w:rPr>
                <w:rFonts w:asciiTheme="minorHAnsi" w:hAnsiTheme="minorHAnsi" w:cs="Calibri"/>
                <w:sz w:val="18"/>
              </w:rPr>
            </w:pPr>
            <w:r w:rsidRPr="008A1C3A">
              <w:rPr>
                <w:rFonts w:asciiTheme="minorHAnsi" w:hAnsiTheme="minorHAnsi" w:cs="Calibri"/>
                <w:sz w:val="18"/>
              </w:rPr>
              <w:t>(RNS numbers held in Notification Spreadsheet (ask CoSec if more are required))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366F68" w:rsidP="006C627D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AMM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680668" w:rsidP="006C627D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09/04</w:t>
            </w:r>
            <w:r w:rsidR="00104154">
              <w:rPr>
                <w:rFonts w:asciiTheme="minorHAnsi" w:hAnsiTheme="minorHAnsi" w:cs="Calibri"/>
                <w:b/>
                <w:bCs/>
                <w:sz w:val="18"/>
              </w:rPr>
              <w:t>/19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</w:tr>
      <w:tr w:rsidR="00AC20A5" w:rsidRPr="008A1C3A" w:rsidTr="008A1C3A">
        <w:trPr>
          <w:cantSplit/>
          <w:trHeight w:val="28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20A5" w:rsidRPr="008A1C3A" w:rsidRDefault="00AC20A5" w:rsidP="008A1C3A">
            <w:pPr>
              <w:rPr>
                <w:rFonts w:asciiTheme="minorHAnsi" w:hAnsiTheme="minorHAnsi" w:cs="Calibri"/>
                <w:sz w:val="18"/>
              </w:rPr>
            </w:pPr>
            <w:r w:rsidRPr="008A1C3A">
              <w:rPr>
                <w:rFonts w:asciiTheme="minorHAnsi" w:hAnsiTheme="minorHAnsi" w:cs="Calibri"/>
                <w:sz w:val="18"/>
              </w:rPr>
              <w:t>Release Reviewed by:</w:t>
            </w:r>
          </w:p>
          <w:p w:rsidR="00AC20A5" w:rsidRPr="008A1C3A" w:rsidRDefault="00AC20A5" w:rsidP="008A1C3A">
            <w:pPr>
              <w:rPr>
                <w:rFonts w:asciiTheme="minorHAnsi" w:hAnsiTheme="minorHAnsi" w:cs="Calibri"/>
                <w:sz w:val="18"/>
              </w:rPr>
            </w:pPr>
            <w:r w:rsidRPr="008A1C3A">
              <w:rPr>
                <w:rFonts w:asciiTheme="minorHAnsi" w:hAnsiTheme="minorHAnsi" w:cs="Calibri"/>
                <w:sz w:val="18"/>
              </w:rPr>
              <w:t>(Others reviewer should watch inputter to confirm detail correct)</w:t>
            </w:r>
          </w:p>
          <w:p w:rsidR="00AC20A5" w:rsidRPr="008A1C3A" w:rsidRDefault="00AC20A5" w:rsidP="008A1C3A">
            <w:pPr>
              <w:rPr>
                <w:rFonts w:asciiTheme="minorHAnsi" w:hAnsiTheme="minorHAnsi" w:cs="Calibri"/>
                <w:b/>
                <w:i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i/>
                <w:sz w:val="18"/>
              </w:rPr>
              <w:t>CHECK FOR ANY EMBARGO DATE/TIME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366F68" w:rsidP="006C627D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AMM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680668" w:rsidP="006C627D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09/04</w:t>
            </w:r>
            <w:r w:rsidR="00104154">
              <w:rPr>
                <w:rFonts w:asciiTheme="minorHAnsi" w:hAnsiTheme="minorHAnsi" w:cs="Calibri"/>
                <w:b/>
                <w:bCs/>
                <w:sz w:val="18"/>
              </w:rPr>
              <w:t>/2019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0A5" w:rsidRPr="008A1C3A" w:rsidRDefault="00AC20A5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0A5" w:rsidRPr="008A1C3A" w:rsidRDefault="00AC20A5" w:rsidP="008A1C3A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</w:p>
        </w:tc>
      </w:tr>
      <w:tr w:rsidR="00AC20A5" w:rsidRPr="008A1C3A" w:rsidTr="008A1C3A">
        <w:trPr>
          <w:cantSplit/>
          <w:trHeight w:val="28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20A5" w:rsidRPr="008A1C3A" w:rsidRDefault="00AC20A5" w:rsidP="008A1C3A">
            <w:pPr>
              <w:rPr>
                <w:rFonts w:asciiTheme="minorHAnsi" w:hAnsiTheme="minorHAnsi" w:cs="Calibri"/>
                <w:sz w:val="18"/>
              </w:rPr>
            </w:pPr>
            <w:r w:rsidRPr="008A1C3A">
              <w:rPr>
                <w:rFonts w:asciiTheme="minorHAnsi" w:hAnsiTheme="minorHAnsi" w:cs="Calibri"/>
                <w:sz w:val="18"/>
              </w:rPr>
              <w:t>If PDMR Announcement, ensure to upload information to the FCA if agreed with the PDMR.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AC20A5" w:rsidP="006C627D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AC20A5" w:rsidP="006C627D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0A5" w:rsidRPr="008A1C3A" w:rsidRDefault="00AC20A5" w:rsidP="006C627D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0A5" w:rsidRPr="008A1C3A" w:rsidRDefault="00AC20A5" w:rsidP="006C627D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</w:tr>
      <w:tr w:rsidR="00AC20A5" w:rsidRPr="008A1C3A" w:rsidTr="008A1C3A">
        <w:trPr>
          <w:cantSplit/>
          <w:trHeight w:val="28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20A5" w:rsidRPr="008A1C3A" w:rsidRDefault="00AC20A5" w:rsidP="008A1C3A">
            <w:pPr>
              <w:rPr>
                <w:rFonts w:asciiTheme="minorHAnsi" w:hAnsiTheme="minorHAnsi" w:cs="Calibri"/>
                <w:sz w:val="18"/>
              </w:rPr>
            </w:pPr>
            <w:r w:rsidRPr="008A1C3A">
              <w:rPr>
                <w:rFonts w:asciiTheme="minorHAnsi" w:hAnsiTheme="minorHAnsi" w:cs="Calibri"/>
                <w:sz w:val="18"/>
              </w:rPr>
              <w:t>Confirm SX announcement released to Exchange: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366F68" w:rsidP="006C627D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AMM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680668" w:rsidP="006C627D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09/04</w:t>
            </w:r>
            <w:r w:rsidR="00104154">
              <w:rPr>
                <w:rFonts w:asciiTheme="minorHAnsi" w:hAnsiTheme="minorHAnsi" w:cs="Calibri"/>
                <w:b/>
                <w:bCs/>
                <w:sz w:val="18"/>
              </w:rPr>
              <w:t>/2019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</w:tr>
      <w:tr w:rsidR="00AC20A5" w:rsidRPr="008A1C3A" w:rsidTr="008A1C3A">
        <w:trPr>
          <w:cantSplit/>
          <w:trHeight w:val="28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20A5" w:rsidRPr="008A1C3A" w:rsidRDefault="00AC20A5" w:rsidP="008A1C3A">
            <w:pPr>
              <w:rPr>
                <w:rFonts w:asciiTheme="minorHAnsi" w:hAnsiTheme="minorHAnsi" w:cs="Calibri"/>
                <w:b/>
                <w:color w:val="4F81BD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color w:val="0070C0"/>
                <w:sz w:val="18"/>
              </w:rPr>
              <w:t xml:space="preserve">Upload document to NSM within </w:t>
            </w:r>
            <w:r w:rsidRPr="008A1C3A">
              <w:rPr>
                <w:rFonts w:asciiTheme="minorHAnsi" w:hAnsiTheme="minorHAnsi" w:cs="Calibri"/>
                <w:b/>
                <w:color w:val="0070C0"/>
                <w:sz w:val="18"/>
                <w:u w:val="single"/>
              </w:rPr>
              <w:t>2 hours</w:t>
            </w:r>
            <w:r w:rsidRPr="008A1C3A">
              <w:rPr>
                <w:rFonts w:asciiTheme="minorHAnsi" w:hAnsiTheme="minorHAnsi" w:cs="Calibri"/>
                <w:b/>
                <w:color w:val="0070C0"/>
                <w:sz w:val="18"/>
              </w:rPr>
              <w:t xml:space="preserve"> of release of associated announcement: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544D29" w:rsidP="006C627D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N/A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544D29" w:rsidP="006C627D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N/A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6C627D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6C627D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</w:tr>
      <w:tr w:rsidR="00AC20A5" w:rsidRPr="008A1C3A" w:rsidTr="008A1C3A">
        <w:trPr>
          <w:cantSplit/>
          <w:trHeight w:val="28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20A5" w:rsidRPr="008A1C3A" w:rsidRDefault="00AC20A5" w:rsidP="008A1C3A">
            <w:pPr>
              <w:rPr>
                <w:rFonts w:asciiTheme="minorHAnsi" w:hAnsiTheme="minorHAnsi" w:cs="Calibri"/>
                <w:b/>
                <w:color w:val="4F81BD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color w:val="0070C0"/>
                <w:sz w:val="18"/>
              </w:rPr>
              <w:t>NSM release reviewed by (other CoSec member):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544D29" w:rsidP="006C627D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N/A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544D29" w:rsidP="006C627D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N/A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0A5" w:rsidRPr="008A1C3A" w:rsidRDefault="00544D29" w:rsidP="006C627D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N/A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0A5" w:rsidRPr="008A1C3A" w:rsidRDefault="00544D29" w:rsidP="006C627D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N/A</w:t>
            </w:r>
          </w:p>
        </w:tc>
      </w:tr>
      <w:tr w:rsidR="00AC20A5" w:rsidRPr="008A1C3A" w:rsidTr="008A1C3A">
        <w:trPr>
          <w:cantSplit/>
          <w:trHeight w:val="28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20A5" w:rsidRPr="008A1C3A" w:rsidRDefault="00AC20A5" w:rsidP="008A1C3A">
            <w:pPr>
              <w:rPr>
                <w:rFonts w:asciiTheme="minorHAnsi" w:hAnsiTheme="minorHAnsi" w:cs="Calibri"/>
                <w:b/>
                <w:color w:val="0070C0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color w:val="0070C0"/>
                <w:sz w:val="18"/>
              </w:rPr>
              <w:t>Confirmation that document successfully loaded to NSM: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544D29" w:rsidP="006C627D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N/A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544D29" w:rsidP="006C627D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N/A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6C627D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6C627D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</w:tr>
      <w:tr w:rsidR="00AC20A5" w:rsidRPr="008A1C3A" w:rsidTr="007E0934">
        <w:trPr>
          <w:cantSplit/>
          <w:trHeight w:val="28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20A5" w:rsidRPr="008A1C3A" w:rsidRDefault="00AC20A5" w:rsidP="008A1C3A">
            <w:pPr>
              <w:rPr>
                <w:rFonts w:asciiTheme="minorHAnsi" w:hAnsiTheme="minorHAnsi" w:cs="Calibri"/>
                <w:b/>
                <w:color w:val="0070C0"/>
                <w:sz w:val="18"/>
              </w:rPr>
            </w:pPr>
            <w:r w:rsidRPr="007E0934">
              <w:rPr>
                <w:rFonts w:asciiTheme="minorHAnsi" w:hAnsiTheme="minorHAnsi" w:cs="Calibri"/>
                <w:b/>
                <w:color w:val="FF0000"/>
                <w:sz w:val="18"/>
              </w:rPr>
              <w:t>Make Filing with ISE Direct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366F68" w:rsidP="006C627D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AMM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680668" w:rsidP="006C627D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09/04</w:t>
            </w:r>
            <w:r w:rsidR="00F01AF2">
              <w:rPr>
                <w:rFonts w:asciiTheme="minorHAnsi" w:hAnsiTheme="minorHAnsi" w:cs="Calibri"/>
                <w:b/>
                <w:bCs/>
                <w:sz w:val="18"/>
              </w:rPr>
              <w:t>/2019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</w:p>
        </w:tc>
      </w:tr>
      <w:tr w:rsidR="00AC20A5" w:rsidRPr="008A1C3A" w:rsidTr="008A1C3A">
        <w:trPr>
          <w:cantSplit/>
          <w:trHeight w:val="28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20A5" w:rsidRPr="008A1C3A" w:rsidRDefault="00AC20A5" w:rsidP="008A1C3A">
            <w:pPr>
              <w:rPr>
                <w:rFonts w:asciiTheme="minorHAnsi" w:hAnsiTheme="minorHAnsi" w:cs="Calibri"/>
                <w:sz w:val="18"/>
              </w:rPr>
            </w:pPr>
            <w:r w:rsidRPr="008A1C3A">
              <w:rPr>
                <w:rFonts w:asciiTheme="minorHAnsi" w:hAnsiTheme="minorHAnsi" w:cs="Calibri"/>
                <w:sz w:val="18"/>
              </w:rPr>
              <w:lastRenderedPageBreak/>
              <w:t>Update Notification Spreadsheet: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366F68" w:rsidP="006C627D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AMM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680668" w:rsidP="006C627D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09/04</w:t>
            </w:r>
            <w:r w:rsidR="00104154">
              <w:rPr>
                <w:rFonts w:asciiTheme="minorHAnsi" w:hAnsiTheme="minorHAnsi" w:cs="Calibri"/>
                <w:b/>
                <w:bCs/>
                <w:sz w:val="18"/>
              </w:rPr>
              <w:t>/2019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</w:tr>
      <w:tr w:rsidR="00AC20A5" w:rsidRPr="008A1C3A" w:rsidTr="008A1C3A">
        <w:trPr>
          <w:cantSplit/>
          <w:trHeight w:val="284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20A5" w:rsidRPr="008A1C3A" w:rsidRDefault="00AC20A5" w:rsidP="008A1C3A">
            <w:pPr>
              <w:rPr>
                <w:rFonts w:asciiTheme="minorHAnsi" w:hAnsiTheme="minorHAnsi" w:cs="Calibri"/>
                <w:sz w:val="18"/>
              </w:rPr>
            </w:pPr>
            <w:r w:rsidRPr="008A1C3A">
              <w:rPr>
                <w:rFonts w:asciiTheme="minorHAnsi" w:hAnsiTheme="minorHAnsi" w:cs="Calibri"/>
                <w:sz w:val="18"/>
              </w:rPr>
              <w:t>Forward confirmation of release to board and other relevant parties: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366F68" w:rsidP="006C627D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AMM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A5" w:rsidRPr="008A1C3A" w:rsidRDefault="00680668" w:rsidP="006C627D">
            <w:pPr>
              <w:spacing w:before="180"/>
              <w:jc w:val="center"/>
              <w:rPr>
                <w:rFonts w:asciiTheme="minorHAnsi" w:hAnsiTheme="minorHAnsi" w:cs="Calibri"/>
                <w:b/>
                <w:bCs/>
                <w:sz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</w:rPr>
              <w:t>09/04</w:t>
            </w:r>
            <w:r w:rsidR="00104154">
              <w:rPr>
                <w:rFonts w:asciiTheme="minorHAnsi" w:hAnsiTheme="minorHAnsi" w:cs="Calibri"/>
                <w:b/>
                <w:bCs/>
                <w:sz w:val="18"/>
              </w:rPr>
              <w:t>/2019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0A5" w:rsidRPr="008A1C3A" w:rsidRDefault="00AC20A5" w:rsidP="008A1C3A">
            <w:pPr>
              <w:jc w:val="center"/>
              <w:rPr>
                <w:rFonts w:asciiTheme="minorHAnsi" w:hAnsiTheme="minorHAnsi"/>
                <w:sz w:val="18"/>
              </w:rPr>
            </w:pPr>
            <w:r w:rsidRPr="008A1C3A">
              <w:rPr>
                <w:rFonts w:asciiTheme="minorHAnsi" w:hAnsiTheme="minorHAnsi" w:cs="Calibri"/>
                <w:b/>
                <w:bCs/>
                <w:sz w:val="18"/>
              </w:rPr>
              <w:t>N/A</w:t>
            </w:r>
          </w:p>
        </w:tc>
      </w:tr>
    </w:tbl>
    <w:p w:rsidR="008A1C3A" w:rsidRPr="008A1C3A" w:rsidRDefault="008A1C3A" w:rsidP="008A1C3A">
      <w:pPr>
        <w:tabs>
          <w:tab w:val="left" w:pos="3280"/>
        </w:tabs>
        <w:rPr>
          <w:rFonts w:asciiTheme="minorHAnsi" w:hAnsiTheme="minorHAnsi"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1290"/>
        <w:gridCol w:w="2401"/>
        <w:gridCol w:w="1554"/>
        <w:gridCol w:w="847"/>
      </w:tblGrid>
      <w:tr w:rsidR="008A1C3A" w:rsidRPr="008A1C3A" w:rsidTr="008A1C3A">
        <w:tc>
          <w:tcPr>
            <w:tcW w:w="4800" w:type="dxa"/>
            <w:gridSpan w:val="2"/>
          </w:tcPr>
          <w:p w:rsidR="008A1C3A" w:rsidRPr="008A1C3A" w:rsidRDefault="008A1C3A" w:rsidP="008A1C3A">
            <w:pPr>
              <w:rPr>
                <w:rFonts w:asciiTheme="minorHAnsi" w:hAnsiTheme="minorHAnsi" w:cs="Calibri"/>
                <w:sz w:val="18"/>
              </w:rPr>
            </w:pPr>
          </w:p>
          <w:p w:rsidR="008A1C3A" w:rsidRPr="008A1C3A" w:rsidRDefault="008A1C3A" w:rsidP="008A1C3A">
            <w:pPr>
              <w:rPr>
                <w:rFonts w:asciiTheme="minorHAnsi" w:hAnsiTheme="minorHAnsi" w:cs="Calibri"/>
                <w:sz w:val="18"/>
              </w:rPr>
            </w:pPr>
            <w:r w:rsidRPr="008A1C3A">
              <w:rPr>
                <w:rFonts w:asciiTheme="minorHAnsi" w:hAnsiTheme="minorHAnsi" w:cs="Calibri"/>
                <w:sz w:val="18"/>
              </w:rPr>
              <w:t>I verify process  accurate and complete:</w:t>
            </w:r>
          </w:p>
        </w:tc>
        <w:tc>
          <w:tcPr>
            <w:tcW w:w="2401" w:type="dxa"/>
          </w:tcPr>
          <w:p w:rsidR="008A1C3A" w:rsidRPr="008A1C3A" w:rsidRDefault="008A1C3A" w:rsidP="008A1C3A">
            <w:pPr>
              <w:rPr>
                <w:rFonts w:asciiTheme="minorHAnsi" w:hAnsiTheme="minorHAnsi" w:cs="Calibri"/>
                <w:sz w:val="18"/>
              </w:rPr>
            </w:pPr>
          </w:p>
        </w:tc>
        <w:tc>
          <w:tcPr>
            <w:tcW w:w="2401" w:type="dxa"/>
            <w:gridSpan w:val="2"/>
          </w:tcPr>
          <w:p w:rsidR="008A1C3A" w:rsidRPr="008A1C3A" w:rsidRDefault="008A1C3A" w:rsidP="008A1C3A">
            <w:pPr>
              <w:rPr>
                <w:rFonts w:asciiTheme="minorHAnsi" w:hAnsiTheme="minorHAnsi" w:cs="Calibri"/>
                <w:sz w:val="18"/>
              </w:rPr>
            </w:pPr>
          </w:p>
        </w:tc>
      </w:tr>
      <w:tr w:rsidR="008A1C3A" w:rsidRPr="008A1C3A" w:rsidTr="008A1C3A">
        <w:tc>
          <w:tcPr>
            <w:tcW w:w="3510" w:type="dxa"/>
          </w:tcPr>
          <w:p w:rsidR="008A1C3A" w:rsidRPr="008A1C3A" w:rsidRDefault="008A1C3A" w:rsidP="008A1C3A">
            <w:pPr>
              <w:rPr>
                <w:rFonts w:asciiTheme="minorHAnsi" w:hAnsiTheme="minorHAnsi" w:cs="Calibri"/>
                <w:i/>
                <w:sz w:val="18"/>
              </w:rPr>
            </w:pPr>
            <w:r w:rsidRPr="008A1C3A">
              <w:rPr>
                <w:rFonts w:asciiTheme="minorHAnsi" w:hAnsiTheme="minorHAnsi" w:cs="Calibri"/>
                <w:i/>
                <w:sz w:val="18"/>
              </w:rPr>
              <w:t>(signature of line manager/reviewer)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8A1C3A" w:rsidRPr="008A1C3A" w:rsidRDefault="008A1C3A" w:rsidP="008A1C3A">
            <w:pPr>
              <w:rPr>
                <w:rFonts w:asciiTheme="minorHAnsi" w:hAnsiTheme="minorHAnsi" w:cs="Calibri"/>
                <w:sz w:val="18"/>
              </w:rPr>
            </w:pP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8A1C3A" w:rsidRPr="008A1C3A" w:rsidRDefault="008A1C3A" w:rsidP="008A1C3A">
            <w:pPr>
              <w:rPr>
                <w:rFonts w:asciiTheme="minorHAnsi" w:hAnsiTheme="minorHAnsi" w:cs="Calibri"/>
                <w:sz w:val="18"/>
              </w:rPr>
            </w:pPr>
          </w:p>
        </w:tc>
        <w:tc>
          <w:tcPr>
            <w:tcW w:w="2401" w:type="dxa"/>
            <w:gridSpan w:val="2"/>
          </w:tcPr>
          <w:p w:rsidR="008A1C3A" w:rsidRPr="008A1C3A" w:rsidRDefault="008A1C3A" w:rsidP="008A1C3A">
            <w:pPr>
              <w:rPr>
                <w:rFonts w:asciiTheme="minorHAnsi" w:hAnsiTheme="minorHAnsi" w:cs="Calibri"/>
                <w:sz w:val="18"/>
              </w:rPr>
            </w:pPr>
          </w:p>
        </w:tc>
      </w:tr>
      <w:tr w:rsidR="008A1C3A" w:rsidRPr="008A1C3A" w:rsidTr="008A1C3A">
        <w:tc>
          <w:tcPr>
            <w:tcW w:w="3510" w:type="dxa"/>
          </w:tcPr>
          <w:p w:rsidR="008A1C3A" w:rsidRPr="008A1C3A" w:rsidRDefault="008A1C3A" w:rsidP="008A1C3A">
            <w:pPr>
              <w:rPr>
                <w:rFonts w:asciiTheme="minorHAnsi" w:hAnsiTheme="minorHAnsi" w:cs="Calibri"/>
                <w:sz w:val="18"/>
              </w:rPr>
            </w:pPr>
          </w:p>
          <w:p w:rsidR="008A1C3A" w:rsidRPr="008A1C3A" w:rsidRDefault="008A1C3A" w:rsidP="008A1C3A">
            <w:pPr>
              <w:jc w:val="right"/>
              <w:rPr>
                <w:rFonts w:asciiTheme="minorHAnsi" w:hAnsiTheme="minorHAnsi" w:cs="Calibri"/>
                <w:sz w:val="18"/>
              </w:rPr>
            </w:pPr>
            <w:r w:rsidRPr="008A1C3A">
              <w:rPr>
                <w:rFonts w:asciiTheme="minorHAnsi" w:hAnsiTheme="minorHAnsi" w:cs="Calibri"/>
                <w:sz w:val="18"/>
              </w:rPr>
              <w:t xml:space="preserve">Date: 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1C3A" w:rsidRPr="008A1C3A" w:rsidRDefault="008A1C3A" w:rsidP="008A1C3A">
            <w:pPr>
              <w:rPr>
                <w:rFonts w:asciiTheme="minorHAnsi" w:hAnsiTheme="minorHAnsi" w:cs="Calibri"/>
                <w:sz w:val="18"/>
              </w:rPr>
            </w:pPr>
          </w:p>
          <w:p w:rsidR="008A1C3A" w:rsidRPr="008A1C3A" w:rsidRDefault="008A1C3A" w:rsidP="008A1C3A">
            <w:pPr>
              <w:rPr>
                <w:rFonts w:asciiTheme="minorHAnsi" w:hAnsiTheme="minorHAnsi" w:cs="Calibri"/>
                <w:sz w:val="18"/>
              </w:rPr>
            </w:pPr>
          </w:p>
        </w:tc>
        <w:tc>
          <w:tcPr>
            <w:tcW w:w="1554" w:type="dxa"/>
          </w:tcPr>
          <w:p w:rsidR="008A1C3A" w:rsidRPr="008A1C3A" w:rsidRDefault="008A1C3A" w:rsidP="008A1C3A">
            <w:pPr>
              <w:rPr>
                <w:rFonts w:asciiTheme="minorHAnsi" w:hAnsiTheme="minorHAnsi" w:cs="Calibri"/>
                <w:sz w:val="18"/>
              </w:rPr>
            </w:pPr>
          </w:p>
        </w:tc>
        <w:tc>
          <w:tcPr>
            <w:tcW w:w="847" w:type="dxa"/>
          </w:tcPr>
          <w:p w:rsidR="008A1C3A" w:rsidRPr="008A1C3A" w:rsidRDefault="008A1C3A" w:rsidP="008A1C3A">
            <w:pPr>
              <w:rPr>
                <w:rFonts w:asciiTheme="minorHAnsi" w:hAnsiTheme="minorHAnsi" w:cs="Calibri"/>
                <w:sz w:val="18"/>
              </w:rPr>
            </w:pPr>
          </w:p>
        </w:tc>
      </w:tr>
    </w:tbl>
    <w:p w:rsidR="008A1C3A" w:rsidRPr="00A0191D" w:rsidRDefault="008A1C3A" w:rsidP="008A1C3A">
      <w:pPr>
        <w:tabs>
          <w:tab w:val="left" w:pos="3280"/>
        </w:tabs>
        <w:rPr>
          <w:rFonts w:asciiTheme="minorHAnsi" w:hAnsiTheme="minorHAnsi"/>
          <w:sz w:val="22"/>
          <w:szCs w:val="22"/>
        </w:rPr>
      </w:pPr>
    </w:p>
    <w:p w:rsidR="00DA7449" w:rsidRDefault="00680668" w:rsidP="00DA7449">
      <w:pPr>
        <w:pStyle w:val="Esterapageheading3"/>
      </w:pPr>
      <w:r>
        <w:rPr>
          <w:noProof/>
          <w:lang w:eastAsia="zh-CN"/>
        </w:rPr>
        <w:drawing>
          <wp:inline distT="0" distB="0" distL="0" distR="0" wp14:anchorId="0F29BCBA" wp14:editId="2C80A52E">
            <wp:extent cx="6120130" cy="4895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668" w:rsidRDefault="00680668" w:rsidP="00680668">
      <w:pPr>
        <w:tabs>
          <w:tab w:val="left" w:pos="1215"/>
        </w:tabs>
      </w:pPr>
      <w:r>
        <w:rPr>
          <w:noProof/>
          <w:lang w:eastAsia="zh-CN"/>
        </w:rPr>
        <w:lastRenderedPageBreak/>
        <w:drawing>
          <wp:inline distT="0" distB="0" distL="0" distR="0" wp14:anchorId="5925FD0A" wp14:editId="0563152B">
            <wp:extent cx="6120130" cy="48958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668" w:rsidRPr="00680668" w:rsidRDefault="00680668" w:rsidP="00680668"/>
    <w:p w:rsidR="00680668" w:rsidRDefault="00680668" w:rsidP="00680668"/>
    <w:p w:rsidR="00680668" w:rsidRDefault="00680668" w:rsidP="00680668">
      <w:r>
        <w:rPr>
          <w:noProof/>
          <w:lang w:eastAsia="zh-CN"/>
        </w:rPr>
        <w:lastRenderedPageBreak/>
        <w:drawing>
          <wp:inline distT="0" distB="0" distL="0" distR="0" wp14:anchorId="4D1B6F15" wp14:editId="560606C6">
            <wp:extent cx="6120130" cy="48958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668" w:rsidRPr="00680668" w:rsidRDefault="00680668" w:rsidP="00680668"/>
    <w:p w:rsidR="00680668" w:rsidRDefault="00680668" w:rsidP="00680668">
      <w:r>
        <w:rPr>
          <w:noProof/>
          <w:lang w:eastAsia="zh-CN"/>
        </w:rPr>
        <w:lastRenderedPageBreak/>
        <w:drawing>
          <wp:inline distT="0" distB="0" distL="0" distR="0" wp14:anchorId="79CBFDF7" wp14:editId="0E3530B4">
            <wp:extent cx="6120130" cy="48958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668" w:rsidRDefault="00680668" w:rsidP="00680668"/>
    <w:p w:rsidR="00943B6F" w:rsidRPr="00680668" w:rsidRDefault="00680668" w:rsidP="00680668">
      <w:r>
        <w:rPr>
          <w:noProof/>
          <w:lang w:eastAsia="zh-CN"/>
        </w:rPr>
        <w:lastRenderedPageBreak/>
        <w:drawing>
          <wp:inline distT="0" distB="0" distL="0" distR="0" wp14:anchorId="60DD96A0" wp14:editId="63C01D81">
            <wp:extent cx="6120130" cy="48958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3B6F" w:rsidRPr="00680668" w:rsidSect="00FC657E">
      <w:headerReference w:type="first" r:id="rId16"/>
      <w:footerReference w:type="first" r:id="rId17"/>
      <w:pgSz w:w="11906" w:h="16838" w:code="9"/>
      <w:pgMar w:top="1812" w:right="1134" w:bottom="1134" w:left="1134" w:header="1134" w:footer="76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C3A" w:rsidRDefault="008A1C3A" w:rsidP="000B3DBF">
      <w:r>
        <w:separator/>
      </w:r>
    </w:p>
  </w:endnote>
  <w:endnote w:type="continuationSeparator" w:id="0">
    <w:p w:rsidR="008A1C3A" w:rsidRDefault="008A1C3A" w:rsidP="000B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99A3"/>
        <w:sz w:val="16"/>
      </w:rPr>
      <w:id w:val="3981745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1C3A" w:rsidRPr="006F77A9" w:rsidRDefault="008A1C3A" w:rsidP="00F21F91">
        <w:pPr>
          <w:pStyle w:val="Footer"/>
          <w:tabs>
            <w:tab w:val="clear" w:pos="9026"/>
            <w:tab w:val="right" w:pos="9498"/>
          </w:tabs>
          <w:rPr>
            <w:color w:val="0099A3"/>
            <w:sz w:val="16"/>
          </w:rPr>
        </w:pPr>
        <w:r w:rsidRPr="006F77A9">
          <w:rPr>
            <w:color w:val="0099A3"/>
            <w:sz w:val="16"/>
          </w:rPr>
          <w:t xml:space="preserve">estera.com </w:t>
        </w:r>
        <w:r w:rsidRPr="006F77A9">
          <w:rPr>
            <w:color w:val="0099A3"/>
            <w:sz w:val="16"/>
          </w:rPr>
          <w:tab/>
        </w:r>
        <w:r w:rsidRPr="006F77A9">
          <w:rPr>
            <w:color w:val="0099A3"/>
            <w:sz w:val="16"/>
          </w:rPr>
          <w:tab/>
        </w:r>
        <w:r w:rsidRPr="006F77A9">
          <w:rPr>
            <w:color w:val="0099A3"/>
            <w:sz w:val="16"/>
          </w:rPr>
          <w:fldChar w:fldCharType="begin"/>
        </w:r>
        <w:r w:rsidRPr="006F77A9">
          <w:rPr>
            <w:color w:val="0099A3"/>
            <w:sz w:val="16"/>
          </w:rPr>
          <w:instrText xml:space="preserve"> PAGE   \* MERGEFORMAT </w:instrText>
        </w:r>
        <w:r w:rsidRPr="006F77A9">
          <w:rPr>
            <w:color w:val="0099A3"/>
            <w:sz w:val="16"/>
          </w:rPr>
          <w:fldChar w:fldCharType="separate"/>
        </w:r>
        <w:r w:rsidR="00680668">
          <w:rPr>
            <w:noProof/>
            <w:color w:val="0099A3"/>
            <w:sz w:val="16"/>
          </w:rPr>
          <w:t>7</w:t>
        </w:r>
        <w:r w:rsidRPr="006F77A9">
          <w:rPr>
            <w:noProof/>
            <w:color w:val="0099A3"/>
            <w:sz w:val="16"/>
          </w:rPr>
          <w:fldChar w:fldCharType="end"/>
        </w:r>
      </w:p>
    </w:sdtContent>
  </w:sdt>
  <w:p w:rsidR="008A1C3A" w:rsidRDefault="008A1C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99A3"/>
        <w:sz w:val="16"/>
      </w:rPr>
      <w:id w:val="-4997335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1C3A" w:rsidRPr="006F77A9" w:rsidRDefault="008A1C3A" w:rsidP="006F77A9">
        <w:pPr>
          <w:pStyle w:val="Footer"/>
          <w:tabs>
            <w:tab w:val="clear" w:pos="9026"/>
            <w:tab w:val="right" w:pos="9498"/>
          </w:tabs>
          <w:rPr>
            <w:color w:val="0099A3"/>
            <w:sz w:val="16"/>
          </w:rPr>
        </w:pPr>
        <w:r w:rsidRPr="006F77A9">
          <w:rPr>
            <w:color w:val="0099A3"/>
            <w:sz w:val="16"/>
          </w:rPr>
          <w:t xml:space="preserve">estera.com </w:t>
        </w:r>
        <w:r w:rsidRPr="006F77A9">
          <w:rPr>
            <w:color w:val="0099A3"/>
            <w:sz w:val="16"/>
          </w:rPr>
          <w:tab/>
        </w:r>
        <w:r w:rsidRPr="006F77A9">
          <w:rPr>
            <w:color w:val="0099A3"/>
            <w:sz w:val="16"/>
          </w:rPr>
          <w:tab/>
        </w:r>
        <w:r>
          <w:rPr>
            <w:color w:val="0099A3"/>
            <w:sz w:val="16"/>
          </w:rPr>
          <w:t>1</w:t>
        </w:r>
      </w:p>
    </w:sdtContent>
  </w:sdt>
  <w:p w:rsidR="008A1C3A" w:rsidRPr="00FC7868" w:rsidRDefault="008A1C3A" w:rsidP="006F77A9">
    <w:pPr>
      <w:pStyle w:val="ZFootertext"/>
      <w:ind w:right="30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C3A" w:rsidRDefault="008A1C3A" w:rsidP="000B3DBF">
      <w:r>
        <w:separator/>
      </w:r>
    </w:p>
  </w:footnote>
  <w:footnote w:type="continuationSeparator" w:id="0">
    <w:p w:rsidR="008A1C3A" w:rsidRDefault="008A1C3A" w:rsidP="000B3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C3A" w:rsidRPr="00E84A36" w:rsidRDefault="008A1C3A" w:rsidP="00FC657E">
    <w:pPr>
      <w:pStyle w:val="EsteraWebHeader"/>
    </w:pPr>
    <w:r w:rsidRPr="000B3DBF">
      <w:rPr>
        <w:noProof/>
        <w:lang w:eastAsia="zh-CN"/>
      </w:rPr>
      <w:drawing>
        <wp:anchor distT="0" distB="0" distL="114300" distR="114300" simplePos="0" relativeHeight="251678720" behindDoc="0" locked="0" layoutInCell="1" allowOverlap="1" wp14:anchorId="0E554185" wp14:editId="77BF320D">
          <wp:simplePos x="0" y="0"/>
          <wp:positionH relativeFrom="column">
            <wp:posOffset>4897755</wp:posOffset>
          </wp:positionH>
          <wp:positionV relativeFrom="paragraph">
            <wp:posOffset>-318868</wp:posOffset>
          </wp:positionV>
          <wp:extent cx="1389380" cy="5111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tara_Logo_TealStar_Gre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380" cy="511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/ </w:t>
    </w:r>
    <w:r w:rsidRPr="00E84A36">
      <w:t>estera.com</w:t>
    </w:r>
  </w:p>
  <w:p w:rsidR="008A1C3A" w:rsidRDefault="008A1C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C3A" w:rsidRPr="00AF297B" w:rsidRDefault="008A1C3A" w:rsidP="009128BD">
    <w:pPr>
      <w:pStyle w:val="EsteraDocName"/>
    </w:pPr>
    <w:r w:rsidRPr="00222BB9">
      <w:rPr>
        <w:lang w:eastAsia="zh-CN"/>
      </w:rPr>
      <w:drawing>
        <wp:anchor distT="0" distB="0" distL="114300" distR="114300" simplePos="0" relativeHeight="251668480" behindDoc="0" locked="0" layoutInCell="1" allowOverlap="1" wp14:anchorId="76B30E6C" wp14:editId="4E3D33D4">
          <wp:simplePos x="0" y="0"/>
          <wp:positionH relativeFrom="column">
            <wp:posOffset>4093210</wp:posOffset>
          </wp:positionH>
          <wp:positionV relativeFrom="paragraph">
            <wp:posOffset>-414753</wp:posOffset>
          </wp:positionV>
          <wp:extent cx="2584450" cy="95377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tara_Logo_TealStar_Gre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4450" cy="953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22BB9">
      <w:rPr>
        <w:lang w:eastAsia="zh-CN"/>
      </w:rPr>
      <w:drawing>
        <wp:anchor distT="0" distB="0" distL="114300" distR="114300" simplePos="0" relativeHeight="251674624" behindDoc="0" locked="0" layoutInCell="1" allowOverlap="1" wp14:anchorId="1CFA29C1" wp14:editId="44208D81">
          <wp:simplePos x="0" y="0"/>
          <wp:positionH relativeFrom="column">
            <wp:posOffset>889000</wp:posOffset>
          </wp:positionH>
          <wp:positionV relativeFrom="paragraph">
            <wp:posOffset>1457960</wp:posOffset>
          </wp:positionV>
          <wp:extent cx="8334000" cy="80028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tera_Star_PMS320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34000" cy="80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/ EAUK – Company Secretarial, Stock Exchanges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C3A" w:rsidRPr="00E84A36" w:rsidRDefault="008A1C3A" w:rsidP="00FC657E">
    <w:pPr>
      <w:pStyle w:val="EsteraWebHeader"/>
    </w:pPr>
    <w:r w:rsidRPr="000B3DBF">
      <w:rPr>
        <w:noProof/>
        <w:lang w:eastAsia="zh-CN"/>
      </w:rPr>
      <w:drawing>
        <wp:anchor distT="0" distB="0" distL="114300" distR="114300" simplePos="0" relativeHeight="251676672" behindDoc="0" locked="0" layoutInCell="1" allowOverlap="1" wp14:anchorId="5CF6650B" wp14:editId="738F37E0">
          <wp:simplePos x="0" y="0"/>
          <wp:positionH relativeFrom="column">
            <wp:posOffset>4897755</wp:posOffset>
          </wp:positionH>
          <wp:positionV relativeFrom="paragraph">
            <wp:posOffset>-318868</wp:posOffset>
          </wp:positionV>
          <wp:extent cx="1389380" cy="5111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tara_Logo_TealStar_Gre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380" cy="511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/ </w:t>
    </w:r>
    <w:r w:rsidRPr="00E84A36">
      <w:t>estera.com</w:t>
    </w:r>
  </w:p>
  <w:p w:rsidR="008A1C3A" w:rsidRPr="00E84A36" w:rsidRDefault="008A1C3A" w:rsidP="00710F1E">
    <w:pPr>
      <w:pStyle w:val="ZWebsite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79A"/>
    <w:multiLevelType w:val="multilevel"/>
    <w:tmpl w:val="6316A1DA"/>
    <w:lvl w:ilvl="0">
      <w:start w:val="1"/>
      <w:numFmt w:val="decimal"/>
      <w:pStyle w:val="Esterastandardnumberedlistlevel1"/>
      <w:lvlText w:val="%1.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414042"/>
        <w:sz w:val="17"/>
        <w:u w:val="none"/>
        <w:vertAlign w:val="baseline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227711"/>
    <w:multiLevelType w:val="multilevel"/>
    <w:tmpl w:val="069AC5F6"/>
    <w:numStyleLink w:val="Esterastandardbullet1"/>
  </w:abstractNum>
  <w:abstractNum w:abstractNumId="2" w15:restartNumberingAfterBreak="0">
    <w:nsid w:val="06C0224B"/>
    <w:multiLevelType w:val="hybridMultilevel"/>
    <w:tmpl w:val="7EEED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F53FD"/>
    <w:multiLevelType w:val="hybridMultilevel"/>
    <w:tmpl w:val="B1DCC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D24A0"/>
    <w:multiLevelType w:val="hybridMultilevel"/>
    <w:tmpl w:val="7C6A4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06160"/>
    <w:multiLevelType w:val="multilevel"/>
    <w:tmpl w:val="069AC5F6"/>
    <w:numStyleLink w:val="Esterastandardbullet1"/>
  </w:abstractNum>
  <w:abstractNum w:abstractNumId="6" w15:restartNumberingAfterBreak="0">
    <w:nsid w:val="152D2119"/>
    <w:multiLevelType w:val="multilevel"/>
    <w:tmpl w:val="069AC5F6"/>
    <w:numStyleLink w:val="Esterastandardbullet1"/>
  </w:abstractNum>
  <w:abstractNum w:abstractNumId="7" w15:restartNumberingAfterBreak="0">
    <w:nsid w:val="16FA3489"/>
    <w:multiLevelType w:val="hybridMultilevel"/>
    <w:tmpl w:val="022240DA"/>
    <w:lvl w:ilvl="0" w:tplc="D5F0D8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90DBC"/>
    <w:multiLevelType w:val="multilevel"/>
    <w:tmpl w:val="069AC5F6"/>
    <w:numStyleLink w:val="Esterastandardbullet1"/>
  </w:abstractNum>
  <w:abstractNum w:abstractNumId="9" w15:restartNumberingAfterBreak="0">
    <w:nsid w:val="26FE0B3B"/>
    <w:multiLevelType w:val="multilevel"/>
    <w:tmpl w:val="069AC5F6"/>
    <w:numStyleLink w:val="Esterastandardbullet1"/>
  </w:abstractNum>
  <w:abstractNum w:abstractNumId="10" w15:restartNumberingAfterBreak="0">
    <w:nsid w:val="28381C34"/>
    <w:multiLevelType w:val="hybridMultilevel"/>
    <w:tmpl w:val="AF4A239A"/>
    <w:lvl w:ilvl="0" w:tplc="409052E0">
      <w:start w:val="1"/>
      <w:numFmt w:val="decimal"/>
      <w:lvlText w:val="%1."/>
      <w:lvlJc w:val="left"/>
      <w:pPr>
        <w:ind w:left="928" w:hanging="360"/>
      </w:pPr>
      <w:rPr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C6FBE"/>
    <w:multiLevelType w:val="multilevel"/>
    <w:tmpl w:val="FBC2016A"/>
    <w:styleLink w:val="Esterastandardnumberedlist3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B7D31D"/>
        <w:sz w:val="18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B7D31D"/>
        <w:sz w:val="18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B7D31D"/>
        <w:sz w:val="18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44B12"/>
    <w:multiLevelType w:val="hybridMultilevel"/>
    <w:tmpl w:val="678E4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D2481"/>
    <w:multiLevelType w:val="hybridMultilevel"/>
    <w:tmpl w:val="5E4CE790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7F6D7C"/>
    <w:multiLevelType w:val="hybridMultilevel"/>
    <w:tmpl w:val="EF6C8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032DA"/>
    <w:multiLevelType w:val="multilevel"/>
    <w:tmpl w:val="F4BC5F2E"/>
    <w:styleLink w:val="Esterastandardbullet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B7D31D"/>
        <w:sz w:val="18"/>
        <w:u w:val="none"/>
        <w:vertAlign w:val="baseline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cs="Courier New" w:hint="default"/>
        <w:color w:val="B7D31D"/>
        <w:sz w:val="18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D324E"/>
    <w:multiLevelType w:val="multilevel"/>
    <w:tmpl w:val="47CA5FE8"/>
    <w:styleLink w:val="Esterastandardnumberedlist2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B7D31D"/>
        <w:sz w:val="18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B7D31D"/>
        <w:sz w:val="18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22B7C"/>
    <w:multiLevelType w:val="hybridMultilevel"/>
    <w:tmpl w:val="A6547B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B5AE0"/>
    <w:multiLevelType w:val="hybridMultilevel"/>
    <w:tmpl w:val="7C2E6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04C2F"/>
    <w:multiLevelType w:val="hybridMultilevel"/>
    <w:tmpl w:val="182CCC04"/>
    <w:lvl w:ilvl="0" w:tplc="36D2A56C">
      <w:start w:val="1"/>
      <w:numFmt w:val="bullet"/>
      <w:pStyle w:val="Esterastandardbulletlevel1"/>
      <w:lvlText w:val="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CEDC00"/>
        <w:sz w:val="18"/>
        <w:u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679DF"/>
    <w:multiLevelType w:val="hybridMultilevel"/>
    <w:tmpl w:val="AA6EDEDE"/>
    <w:lvl w:ilvl="0" w:tplc="A5E6DAEC">
      <w:start w:val="1"/>
      <w:numFmt w:val="lowerLetter"/>
      <w:pStyle w:val="Esterastandardlistlevel3"/>
      <w:lvlText w:val="%1)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CEDC00"/>
        <w:sz w:val="17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B03249"/>
    <w:multiLevelType w:val="multilevel"/>
    <w:tmpl w:val="069AC5F6"/>
    <w:numStyleLink w:val="Esterastandardbullet1"/>
  </w:abstractNum>
  <w:abstractNum w:abstractNumId="22" w15:restartNumberingAfterBreak="0">
    <w:nsid w:val="4191118D"/>
    <w:multiLevelType w:val="hybridMultilevel"/>
    <w:tmpl w:val="0CA20EF2"/>
    <w:lvl w:ilvl="0" w:tplc="DB12E68C">
      <w:start w:val="1"/>
      <w:numFmt w:val="decimal"/>
      <w:pStyle w:val="Esterastandardlistlevel2"/>
      <w:lvlText w:val="%1.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CEDC00"/>
        <w:sz w:val="17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2112F"/>
    <w:multiLevelType w:val="hybridMultilevel"/>
    <w:tmpl w:val="2E2231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958B9"/>
    <w:multiLevelType w:val="multilevel"/>
    <w:tmpl w:val="069AC5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B7D31D"/>
        <w:sz w:val="18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910F8"/>
    <w:multiLevelType w:val="multilevel"/>
    <w:tmpl w:val="673E2FD6"/>
    <w:styleLink w:val="Esterastandardnumberedlist1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B7D31D"/>
        <w:sz w:val="18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DD40D6"/>
    <w:multiLevelType w:val="hybridMultilevel"/>
    <w:tmpl w:val="6BAE662A"/>
    <w:lvl w:ilvl="0" w:tplc="CE16CAEA">
      <w:start w:val="1"/>
      <w:numFmt w:val="bullet"/>
      <w:pStyle w:val="Esterastandardbulletlevel2-del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B7D31D"/>
        <w:sz w:val="18"/>
        <w:u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BE4017"/>
    <w:multiLevelType w:val="hybridMultilevel"/>
    <w:tmpl w:val="4F8AF2E8"/>
    <w:lvl w:ilvl="0" w:tplc="E26E123C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B3094"/>
    <w:multiLevelType w:val="multilevel"/>
    <w:tmpl w:val="069AC5F6"/>
    <w:numStyleLink w:val="Esterastandardbullet1"/>
  </w:abstractNum>
  <w:abstractNum w:abstractNumId="29" w15:restartNumberingAfterBreak="0">
    <w:nsid w:val="66521658"/>
    <w:multiLevelType w:val="multilevel"/>
    <w:tmpl w:val="069AC5F6"/>
    <w:styleLink w:val="Esterastandardbullet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B7D31D"/>
        <w:sz w:val="18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07C0E"/>
    <w:multiLevelType w:val="hybridMultilevel"/>
    <w:tmpl w:val="40102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9436A5"/>
    <w:multiLevelType w:val="multilevel"/>
    <w:tmpl w:val="447CD584"/>
    <w:lvl w:ilvl="0">
      <w:start w:val="1"/>
      <w:numFmt w:val="decimal"/>
      <w:pStyle w:val="Heading2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Heading3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Heading4"/>
      <w:lvlText w:val="%1.%2.%3"/>
      <w:lvlJc w:val="left"/>
      <w:pPr>
        <w:ind w:left="680" w:firstLine="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361"/>
        </w:tabs>
        <w:ind w:left="680" w:firstLine="681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680" w:firstLine="681"/>
      </w:pPr>
      <w:rPr>
        <w:rFonts w:hint="default"/>
      </w:rPr>
    </w:lvl>
    <w:lvl w:ilvl="5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680" w:hanging="680"/>
      </w:pPr>
      <w:rPr>
        <w:rFonts w:hint="default"/>
      </w:rPr>
    </w:lvl>
  </w:abstractNum>
  <w:abstractNum w:abstractNumId="32" w15:restartNumberingAfterBreak="0">
    <w:nsid w:val="785B02C5"/>
    <w:multiLevelType w:val="hybridMultilevel"/>
    <w:tmpl w:val="F886E1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994E85"/>
    <w:multiLevelType w:val="hybridMultilevel"/>
    <w:tmpl w:val="2A544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C85F29"/>
    <w:multiLevelType w:val="hybridMultilevel"/>
    <w:tmpl w:val="4A762714"/>
    <w:lvl w:ilvl="0" w:tplc="80EA1D52">
      <w:start w:val="1"/>
      <w:numFmt w:val="bullet"/>
      <w:pStyle w:val="Esterastandardbulletlevel2"/>
      <w:lvlText w:val="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CEDC00"/>
        <w:sz w:val="18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9"/>
  </w:num>
  <w:num w:numId="3">
    <w:abstractNumId w:val="15"/>
  </w:num>
  <w:num w:numId="4">
    <w:abstractNumId w:val="25"/>
  </w:num>
  <w:num w:numId="5">
    <w:abstractNumId w:val="16"/>
  </w:num>
  <w:num w:numId="6">
    <w:abstractNumId w:val="11"/>
  </w:num>
  <w:num w:numId="7">
    <w:abstractNumId w:val="26"/>
  </w:num>
  <w:num w:numId="8">
    <w:abstractNumId w:val="0"/>
  </w:num>
  <w:num w:numId="9">
    <w:abstractNumId w:val="22"/>
  </w:num>
  <w:num w:numId="10">
    <w:abstractNumId w:val="20"/>
  </w:num>
  <w:num w:numId="11">
    <w:abstractNumId w:val="19"/>
  </w:num>
  <w:num w:numId="12">
    <w:abstractNumId w:val="34"/>
  </w:num>
  <w:num w:numId="13">
    <w:abstractNumId w:val="28"/>
  </w:num>
  <w:num w:numId="14">
    <w:abstractNumId w:val="23"/>
  </w:num>
  <w:num w:numId="15">
    <w:abstractNumId w:val="33"/>
  </w:num>
  <w:num w:numId="16">
    <w:abstractNumId w:val="12"/>
  </w:num>
  <w:num w:numId="17">
    <w:abstractNumId w:val="2"/>
  </w:num>
  <w:num w:numId="18">
    <w:abstractNumId w:val="18"/>
  </w:num>
  <w:num w:numId="19">
    <w:abstractNumId w:val="30"/>
  </w:num>
  <w:num w:numId="20">
    <w:abstractNumId w:val="3"/>
  </w:num>
  <w:num w:numId="21">
    <w:abstractNumId w:val="9"/>
  </w:num>
  <w:num w:numId="22">
    <w:abstractNumId w:val="21"/>
  </w:num>
  <w:num w:numId="23">
    <w:abstractNumId w:val="6"/>
  </w:num>
  <w:num w:numId="24">
    <w:abstractNumId w:val="8"/>
  </w:num>
  <w:num w:numId="25">
    <w:abstractNumId w:val="24"/>
  </w:num>
  <w:num w:numId="26">
    <w:abstractNumId w:val="17"/>
  </w:num>
  <w:num w:numId="27">
    <w:abstractNumId w:val="14"/>
  </w:num>
  <w:num w:numId="28">
    <w:abstractNumId w:val="1"/>
  </w:num>
  <w:num w:numId="29">
    <w:abstractNumId w:val="7"/>
  </w:num>
  <w:num w:numId="30">
    <w:abstractNumId w:val="10"/>
  </w:num>
  <w:num w:numId="31">
    <w:abstractNumId w:val="5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27"/>
  </w:num>
  <w:num w:numId="35">
    <w:abstractNumId w:val="13"/>
  </w:num>
  <w:num w:numId="36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680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BFA"/>
    <w:rsid w:val="0000032A"/>
    <w:rsid w:val="00001072"/>
    <w:rsid w:val="00004319"/>
    <w:rsid w:val="00007BB0"/>
    <w:rsid w:val="00012D1A"/>
    <w:rsid w:val="00015A1A"/>
    <w:rsid w:val="0002031F"/>
    <w:rsid w:val="00023070"/>
    <w:rsid w:val="00026B1E"/>
    <w:rsid w:val="00032A3E"/>
    <w:rsid w:val="0003397C"/>
    <w:rsid w:val="00036D0F"/>
    <w:rsid w:val="0004552E"/>
    <w:rsid w:val="00050DD7"/>
    <w:rsid w:val="00051827"/>
    <w:rsid w:val="00054D58"/>
    <w:rsid w:val="00055037"/>
    <w:rsid w:val="00055C22"/>
    <w:rsid w:val="00061DDF"/>
    <w:rsid w:val="000658BD"/>
    <w:rsid w:val="00087BC5"/>
    <w:rsid w:val="000A295B"/>
    <w:rsid w:val="000A44A6"/>
    <w:rsid w:val="000B29EC"/>
    <w:rsid w:val="000B3DBF"/>
    <w:rsid w:val="000B7531"/>
    <w:rsid w:val="000C700B"/>
    <w:rsid w:val="000C7EAA"/>
    <w:rsid w:val="000D1D74"/>
    <w:rsid w:val="000D1FE6"/>
    <w:rsid w:val="000D4060"/>
    <w:rsid w:val="000D47F5"/>
    <w:rsid w:val="000E39DF"/>
    <w:rsid w:val="000F27EA"/>
    <w:rsid w:val="000F3F20"/>
    <w:rsid w:val="000F4A00"/>
    <w:rsid w:val="000F5DAF"/>
    <w:rsid w:val="00100349"/>
    <w:rsid w:val="00104154"/>
    <w:rsid w:val="00107782"/>
    <w:rsid w:val="00114B1B"/>
    <w:rsid w:val="001204C7"/>
    <w:rsid w:val="00122161"/>
    <w:rsid w:val="001239CC"/>
    <w:rsid w:val="001247E6"/>
    <w:rsid w:val="00133A70"/>
    <w:rsid w:val="00135A8F"/>
    <w:rsid w:val="00157D82"/>
    <w:rsid w:val="0016591A"/>
    <w:rsid w:val="001661BF"/>
    <w:rsid w:val="00173169"/>
    <w:rsid w:val="00181F0C"/>
    <w:rsid w:val="0018217E"/>
    <w:rsid w:val="001878D0"/>
    <w:rsid w:val="00193A3F"/>
    <w:rsid w:val="00193B55"/>
    <w:rsid w:val="00193D6C"/>
    <w:rsid w:val="0019634A"/>
    <w:rsid w:val="001B7305"/>
    <w:rsid w:val="001C0120"/>
    <w:rsid w:val="001C6237"/>
    <w:rsid w:val="001D2964"/>
    <w:rsid w:val="001D6379"/>
    <w:rsid w:val="001F4925"/>
    <w:rsid w:val="00200407"/>
    <w:rsid w:val="00200BC4"/>
    <w:rsid w:val="00201E45"/>
    <w:rsid w:val="002022A3"/>
    <w:rsid w:val="00203AE9"/>
    <w:rsid w:val="00205FF9"/>
    <w:rsid w:val="002073E2"/>
    <w:rsid w:val="00212E18"/>
    <w:rsid w:val="00215D92"/>
    <w:rsid w:val="00216D23"/>
    <w:rsid w:val="00222BB9"/>
    <w:rsid w:val="00226653"/>
    <w:rsid w:val="002323DD"/>
    <w:rsid w:val="00233F4D"/>
    <w:rsid w:val="0023499A"/>
    <w:rsid w:val="00235397"/>
    <w:rsid w:val="0023746F"/>
    <w:rsid w:val="00237E0C"/>
    <w:rsid w:val="00246BBF"/>
    <w:rsid w:val="0025366A"/>
    <w:rsid w:val="00260F3B"/>
    <w:rsid w:val="00262091"/>
    <w:rsid w:val="0026270B"/>
    <w:rsid w:val="0027198F"/>
    <w:rsid w:val="002733AF"/>
    <w:rsid w:val="002831C3"/>
    <w:rsid w:val="002858B1"/>
    <w:rsid w:val="00294394"/>
    <w:rsid w:val="002A1E8B"/>
    <w:rsid w:val="002A5301"/>
    <w:rsid w:val="002A77A1"/>
    <w:rsid w:val="002B18FE"/>
    <w:rsid w:val="002B5C97"/>
    <w:rsid w:val="002C39E6"/>
    <w:rsid w:val="002D0AA7"/>
    <w:rsid w:val="002D7D97"/>
    <w:rsid w:val="002E1051"/>
    <w:rsid w:val="002F009E"/>
    <w:rsid w:val="002F39BC"/>
    <w:rsid w:val="003052F9"/>
    <w:rsid w:val="00310D49"/>
    <w:rsid w:val="0031242A"/>
    <w:rsid w:val="003144EF"/>
    <w:rsid w:val="00314859"/>
    <w:rsid w:val="00321351"/>
    <w:rsid w:val="00336729"/>
    <w:rsid w:val="0034445A"/>
    <w:rsid w:val="00347DAF"/>
    <w:rsid w:val="00350D63"/>
    <w:rsid w:val="00363B05"/>
    <w:rsid w:val="00366F68"/>
    <w:rsid w:val="00374B22"/>
    <w:rsid w:val="003816D5"/>
    <w:rsid w:val="00383227"/>
    <w:rsid w:val="0038458C"/>
    <w:rsid w:val="003863EA"/>
    <w:rsid w:val="00386406"/>
    <w:rsid w:val="00393194"/>
    <w:rsid w:val="00395C67"/>
    <w:rsid w:val="003960F3"/>
    <w:rsid w:val="003A79E1"/>
    <w:rsid w:val="003B5D69"/>
    <w:rsid w:val="003B61BC"/>
    <w:rsid w:val="003D6F4A"/>
    <w:rsid w:val="003E071F"/>
    <w:rsid w:val="003E4F0B"/>
    <w:rsid w:val="003E786B"/>
    <w:rsid w:val="003F2016"/>
    <w:rsid w:val="003F54B2"/>
    <w:rsid w:val="00400344"/>
    <w:rsid w:val="00412BF7"/>
    <w:rsid w:val="00413987"/>
    <w:rsid w:val="0041703E"/>
    <w:rsid w:val="004172D4"/>
    <w:rsid w:val="00420C3F"/>
    <w:rsid w:val="00420ED3"/>
    <w:rsid w:val="0042157A"/>
    <w:rsid w:val="00435137"/>
    <w:rsid w:val="00437822"/>
    <w:rsid w:val="0045087A"/>
    <w:rsid w:val="00454FE4"/>
    <w:rsid w:val="004605F5"/>
    <w:rsid w:val="0046523D"/>
    <w:rsid w:val="00465B4D"/>
    <w:rsid w:val="004716FD"/>
    <w:rsid w:val="00472ABE"/>
    <w:rsid w:val="00473B55"/>
    <w:rsid w:val="0048169A"/>
    <w:rsid w:val="0049056D"/>
    <w:rsid w:val="00490CBB"/>
    <w:rsid w:val="00493011"/>
    <w:rsid w:val="00494F0A"/>
    <w:rsid w:val="004A1127"/>
    <w:rsid w:val="004A6A8F"/>
    <w:rsid w:val="004A7117"/>
    <w:rsid w:val="004B2350"/>
    <w:rsid w:val="004B360A"/>
    <w:rsid w:val="004B53FB"/>
    <w:rsid w:val="004B6CAC"/>
    <w:rsid w:val="004C5911"/>
    <w:rsid w:val="004C6C98"/>
    <w:rsid w:val="004D6CD7"/>
    <w:rsid w:val="004D781B"/>
    <w:rsid w:val="004E35D3"/>
    <w:rsid w:val="004E37BB"/>
    <w:rsid w:val="004F394A"/>
    <w:rsid w:val="004F5003"/>
    <w:rsid w:val="004F7901"/>
    <w:rsid w:val="005137BD"/>
    <w:rsid w:val="0051438A"/>
    <w:rsid w:val="00516A31"/>
    <w:rsid w:val="005225FB"/>
    <w:rsid w:val="00522B90"/>
    <w:rsid w:val="00523DE6"/>
    <w:rsid w:val="00531D8D"/>
    <w:rsid w:val="00532A6A"/>
    <w:rsid w:val="00533DAE"/>
    <w:rsid w:val="00534561"/>
    <w:rsid w:val="00536359"/>
    <w:rsid w:val="005366B1"/>
    <w:rsid w:val="00537566"/>
    <w:rsid w:val="00537E80"/>
    <w:rsid w:val="00540F9B"/>
    <w:rsid w:val="00541957"/>
    <w:rsid w:val="0054248B"/>
    <w:rsid w:val="0054322F"/>
    <w:rsid w:val="00543B6E"/>
    <w:rsid w:val="00544D29"/>
    <w:rsid w:val="00547402"/>
    <w:rsid w:val="005515AE"/>
    <w:rsid w:val="005518FF"/>
    <w:rsid w:val="00552466"/>
    <w:rsid w:val="00581561"/>
    <w:rsid w:val="00585068"/>
    <w:rsid w:val="00591B6C"/>
    <w:rsid w:val="005A26B4"/>
    <w:rsid w:val="005A6B1A"/>
    <w:rsid w:val="005A7736"/>
    <w:rsid w:val="005B0516"/>
    <w:rsid w:val="005B28DF"/>
    <w:rsid w:val="005B5D8A"/>
    <w:rsid w:val="005C5A2D"/>
    <w:rsid w:val="005E7F24"/>
    <w:rsid w:val="005F0EA9"/>
    <w:rsid w:val="005F3A42"/>
    <w:rsid w:val="005F7FC5"/>
    <w:rsid w:val="0060091E"/>
    <w:rsid w:val="006010D3"/>
    <w:rsid w:val="00617B21"/>
    <w:rsid w:val="00621C4D"/>
    <w:rsid w:val="006349A2"/>
    <w:rsid w:val="00636083"/>
    <w:rsid w:val="00636A33"/>
    <w:rsid w:val="006552E4"/>
    <w:rsid w:val="00655872"/>
    <w:rsid w:val="00656639"/>
    <w:rsid w:val="006613EF"/>
    <w:rsid w:val="006619F6"/>
    <w:rsid w:val="0066460A"/>
    <w:rsid w:val="006657BB"/>
    <w:rsid w:val="00670BC7"/>
    <w:rsid w:val="00673C14"/>
    <w:rsid w:val="00680668"/>
    <w:rsid w:val="00680C20"/>
    <w:rsid w:val="006827E9"/>
    <w:rsid w:val="00692761"/>
    <w:rsid w:val="00694FC4"/>
    <w:rsid w:val="00697A48"/>
    <w:rsid w:val="006A2C67"/>
    <w:rsid w:val="006C0A68"/>
    <w:rsid w:val="006C31CA"/>
    <w:rsid w:val="006C6751"/>
    <w:rsid w:val="006D17A9"/>
    <w:rsid w:val="006D7546"/>
    <w:rsid w:val="006E3CC1"/>
    <w:rsid w:val="006E4BC3"/>
    <w:rsid w:val="006F72EB"/>
    <w:rsid w:val="006F77A9"/>
    <w:rsid w:val="00701793"/>
    <w:rsid w:val="00705F9A"/>
    <w:rsid w:val="00710F1E"/>
    <w:rsid w:val="00714870"/>
    <w:rsid w:val="0073202C"/>
    <w:rsid w:val="00733FAA"/>
    <w:rsid w:val="00735AA4"/>
    <w:rsid w:val="00747F22"/>
    <w:rsid w:val="00754013"/>
    <w:rsid w:val="00755091"/>
    <w:rsid w:val="00755F06"/>
    <w:rsid w:val="00761354"/>
    <w:rsid w:val="00761712"/>
    <w:rsid w:val="00761B55"/>
    <w:rsid w:val="00770E33"/>
    <w:rsid w:val="00773957"/>
    <w:rsid w:val="00783715"/>
    <w:rsid w:val="00794C89"/>
    <w:rsid w:val="007A2303"/>
    <w:rsid w:val="007A4702"/>
    <w:rsid w:val="007A5A5F"/>
    <w:rsid w:val="007A67CB"/>
    <w:rsid w:val="007A7FC8"/>
    <w:rsid w:val="007C4428"/>
    <w:rsid w:val="007C4E1C"/>
    <w:rsid w:val="007C703F"/>
    <w:rsid w:val="007D271D"/>
    <w:rsid w:val="007D34E7"/>
    <w:rsid w:val="007D42BE"/>
    <w:rsid w:val="007E0934"/>
    <w:rsid w:val="007F1D6E"/>
    <w:rsid w:val="007F6222"/>
    <w:rsid w:val="007F65C8"/>
    <w:rsid w:val="007F7F6E"/>
    <w:rsid w:val="00800F19"/>
    <w:rsid w:val="00820034"/>
    <w:rsid w:val="00831910"/>
    <w:rsid w:val="00835CD5"/>
    <w:rsid w:val="00836E22"/>
    <w:rsid w:val="00841C04"/>
    <w:rsid w:val="00843768"/>
    <w:rsid w:val="00847174"/>
    <w:rsid w:val="00850091"/>
    <w:rsid w:val="00850472"/>
    <w:rsid w:val="00867475"/>
    <w:rsid w:val="00870730"/>
    <w:rsid w:val="0087091B"/>
    <w:rsid w:val="00881FB9"/>
    <w:rsid w:val="00882309"/>
    <w:rsid w:val="0088318A"/>
    <w:rsid w:val="008841BD"/>
    <w:rsid w:val="008904AD"/>
    <w:rsid w:val="00891666"/>
    <w:rsid w:val="00892DC6"/>
    <w:rsid w:val="0089508F"/>
    <w:rsid w:val="008A1C3A"/>
    <w:rsid w:val="008B67DA"/>
    <w:rsid w:val="008B7C3D"/>
    <w:rsid w:val="008C2705"/>
    <w:rsid w:val="008C56FD"/>
    <w:rsid w:val="008D273F"/>
    <w:rsid w:val="008D481E"/>
    <w:rsid w:val="008D60A9"/>
    <w:rsid w:val="008E17A1"/>
    <w:rsid w:val="008E3332"/>
    <w:rsid w:val="008F2F85"/>
    <w:rsid w:val="009037AE"/>
    <w:rsid w:val="009128BD"/>
    <w:rsid w:val="00922F26"/>
    <w:rsid w:val="009342C7"/>
    <w:rsid w:val="0093664D"/>
    <w:rsid w:val="00942FA5"/>
    <w:rsid w:val="00943B6F"/>
    <w:rsid w:val="00954EAB"/>
    <w:rsid w:val="009604C4"/>
    <w:rsid w:val="0096287E"/>
    <w:rsid w:val="00965801"/>
    <w:rsid w:val="0097123E"/>
    <w:rsid w:val="00977861"/>
    <w:rsid w:val="009838BC"/>
    <w:rsid w:val="009951F6"/>
    <w:rsid w:val="009A4AC0"/>
    <w:rsid w:val="009A6AB7"/>
    <w:rsid w:val="009B346B"/>
    <w:rsid w:val="009C1F6C"/>
    <w:rsid w:val="009E0EAF"/>
    <w:rsid w:val="009E2787"/>
    <w:rsid w:val="009E38EB"/>
    <w:rsid w:val="009E4BC8"/>
    <w:rsid w:val="009E5862"/>
    <w:rsid w:val="009F3257"/>
    <w:rsid w:val="009F3C2E"/>
    <w:rsid w:val="00A10DAB"/>
    <w:rsid w:val="00A20819"/>
    <w:rsid w:val="00A2490F"/>
    <w:rsid w:val="00A24FDD"/>
    <w:rsid w:val="00A26ECF"/>
    <w:rsid w:val="00A34F89"/>
    <w:rsid w:val="00A40A9F"/>
    <w:rsid w:val="00A479A5"/>
    <w:rsid w:val="00A51305"/>
    <w:rsid w:val="00A63334"/>
    <w:rsid w:val="00A65F26"/>
    <w:rsid w:val="00A73E0B"/>
    <w:rsid w:val="00A749CF"/>
    <w:rsid w:val="00A74C49"/>
    <w:rsid w:val="00A76994"/>
    <w:rsid w:val="00A80197"/>
    <w:rsid w:val="00A80692"/>
    <w:rsid w:val="00A80716"/>
    <w:rsid w:val="00A82306"/>
    <w:rsid w:val="00A8317D"/>
    <w:rsid w:val="00AA1506"/>
    <w:rsid w:val="00AA3E63"/>
    <w:rsid w:val="00AA5198"/>
    <w:rsid w:val="00AC20A5"/>
    <w:rsid w:val="00AC575A"/>
    <w:rsid w:val="00AD5FEB"/>
    <w:rsid w:val="00AD5FF3"/>
    <w:rsid w:val="00AE05EE"/>
    <w:rsid w:val="00AE0B9C"/>
    <w:rsid w:val="00AE2C4A"/>
    <w:rsid w:val="00AE5427"/>
    <w:rsid w:val="00AF1A66"/>
    <w:rsid w:val="00AF2738"/>
    <w:rsid w:val="00AF297B"/>
    <w:rsid w:val="00B004A8"/>
    <w:rsid w:val="00B039EB"/>
    <w:rsid w:val="00B12C3D"/>
    <w:rsid w:val="00B15D9D"/>
    <w:rsid w:val="00B24CB3"/>
    <w:rsid w:val="00B256F0"/>
    <w:rsid w:val="00B260F4"/>
    <w:rsid w:val="00B3739E"/>
    <w:rsid w:val="00B466D6"/>
    <w:rsid w:val="00B54480"/>
    <w:rsid w:val="00B56A12"/>
    <w:rsid w:val="00B61983"/>
    <w:rsid w:val="00B70BFA"/>
    <w:rsid w:val="00B74BD1"/>
    <w:rsid w:val="00B766F0"/>
    <w:rsid w:val="00B91B77"/>
    <w:rsid w:val="00BA005C"/>
    <w:rsid w:val="00BA320A"/>
    <w:rsid w:val="00BA3A51"/>
    <w:rsid w:val="00BA5DA6"/>
    <w:rsid w:val="00BB0539"/>
    <w:rsid w:val="00BC1321"/>
    <w:rsid w:val="00BD4A60"/>
    <w:rsid w:val="00BD77BC"/>
    <w:rsid w:val="00BD7EF4"/>
    <w:rsid w:val="00BE1803"/>
    <w:rsid w:val="00BF1691"/>
    <w:rsid w:val="00BF7CC7"/>
    <w:rsid w:val="00C03C38"/>
    <w:rsid w:val="00C04114"/>
    <w:rsid w:val="00C20B29"/>
    <w:rsid w:val="00C272A5"/>
    <w:rsid w:val="00C32A66"/>
    <w:rsid w:val="00C57C2E"/>
    <w:rsid w:val="00C67000"/>
    <w:rsid w:val="00C677B9"/>
    <w:rsid w:val="00C724A0"/>
    <w:rsid w:val="00C73AF0"/>
    <w:rsid w:val="00C74830"/>
    <w:rsid w:val="00C75B0C"/>
    <w:rsid w:val="00C76358"/>
    <w:rsid w:val="00C8195D"/>
    <w:rsid w:val="00C91A72"/>
    <w:rsid w:val="00CA000E"/>
    <w:rsid w:val="00CA2F2F"/>
    <w:rsid w:val="00CA6B18"/>
    <w:rsid w:val="00CA7010"/>
    <w:rsid w:val="00CB02B5"/>
    <w:rsid w:val="00CB3431"/>
    <w:rsid w:val="00CD588D"/>
    <w:rsid w:val="00CD6A59"/>
    <w:rsid w:val="00CE0CE7"/>
    <w:rsid w:val="00CF307F"/>
    <w:rsid w:val="00D018B8"/>
    <w:rsid w:val="00D01E24"/>
    <w:rsid w:val="00D02E06"/>
    <w:rsid w:val="00D07D1F"/>
    <w:rsid w:val="00D13652"/>
    <w:rsid w:val="00D17F9F"/>
    <w:rsid w:val="00D24619"/>
    <w:rsid w:val="00D328FA"/>
    <w:rsid w:val="00D3313D"/>
    <w:rsid w:val="00D331D2"/>
    <w:rsid w:val="00D35EA5"/>
    <w:rsid w:val="00D37180"/>
    <w:rsid w:val="00D37B86"/>
    <w:rsid w:val="00D412EA"/>
    <w:rsid w:val="00D60EBD"/>
    <w:rsid w:val="00D67DF1"/>
    <w:rsid w:val="00D7100A"/>
    <w:rsid w:val="00D72104"/>
    <w:rsid w:val="00D766D7"/>
    <w:rsid w:val="00D82B8E"/>
    <w:rsid w:val="00D940E0"/>
    <w:rsid w:val="00DA00D5"/>
    <w:rsid w:val="00DA7449"/>
    <w:rsid w:val="00DA75ED"/>
    <w:rsid w:val="00DC71C5"/>
    <w:rsid w:val="00DD1817"/>
    <w:rsid w:val="00DD1D54"/>
    <w:rsid w:val="00DE22C0"/>
    <w:rsid w:val="00DE419F"/>
    <w:rsid w:val="00DE74BA"/>
    <w:rsid w:val="00E007D1"/>
    <w:rsid w:val="00E01477"/>
    <w:rsid w:val="00E01986"/>
    <w:rsid w:val="00E02357"/>
    <w:rsid w:val="00E07455"/>
    <w:rsid w:val="00E075DC"/>
    <w:rsid w:val="00E272F2"/>
    <w:rsid w:val="00E37203"/>
    <w:rsid w:val="00E4486C"/>
    <w:rsid w:val="00E46538"/>
    <w:rsid w:val="00E46BF3"/>
    <w:rsid w:val="00E5089E"/>
    <w:rsid w:val="00E522BB"/>
    <w:rsid w:val="00E52D82"/>
    <w:rsid w:val="00E553EB"/>
    <w:rsid w:val="00E61FA0"/>
    <w:rsid w:val="00E620E6"/>
    <w:rsid w:val="00E62642"/>
    <w:rsid w:val="00E65B7A"/>
    <w:rsid w:val="00E65C9D"/>
    <w:rsid w:val="00E66C72"/>
    <w:rsid w:val="00E679A3"/>
    <w:rsid w:val="00E71527"/>
    <w:rsid w:val="00E7674E"/>
    <w:rsid w:val="00E811EA"/>
    <w:rsid w:val="00E8191A"/>
    <w:rsid w:val="00E848FC"/>
    <w:rsid w:val="00E84A36"/>
    <w:rsid w:val="00E85792"/>
    <w:rsid w:val="00E87D7B"/>
    <w:rsid w:val="00EB5833"/>
    <w:rsid w:val="00EC1060"/>
    <w:rsid w:val="00EC1C37"/>
    <w:rsid w:val="00EC5296"/>
    <w:rsid w:val="00ED7760"/>
    <w:rsid w:val="00EE405E"/>
    <w:rsid w:val="00EF73FD"/>
    <w:rsid w:val="00F0109C"/>
    <w:rsid w:val="00F01AF2"/>
    <w:rsid w:val="00F115ED"/>
    <w:rsid w:val="00F1226B"/>
    <w:rsid w:val="00F17210"/>
    <w:rsid w:val="00F205E9"/>
    <w:rsid w:val="00F21F91"/>
    <w:rsid w:val="00F26FE7"/>
    <w:rsid w:val="00F31376"/>
    <w:rsid w:val="00F4196C"/>
    <w:rsid w:val="00F44E82"/>
    <w:rsid w:val="00F60366"/>
    <w:rsid w:val="00F64DA6"/>
    <w:rsid w:val="00F718EB"/>
    <w:rsid w:val="00F7425D"/>
    <w:rsid w:val="00F83E59"/>
    <w:rsid w:val="00F8709F"/>
    <w:rsid w:val="00F91741"/>
    <w:rsid w:val="00F95FDC"/>
    <w:rsid w:val="00F97325"/>
    <w:rsid w:val="00FA5BA1"/>
    <w:rsid w:val="00FA721F"/>
    <w:rsid w:val="00FB7F42"/>
    <w:rsid w:val="00FC1E90"/>
    <w:rsid w:val="00FC3845"/>
    <w:rsid w:val="00FC657E"/>
    <w:rsid w:val="00FC7868"/>
    <w:rsid w:val="00FD23F4"/>
    <w:rsid w:val="00FD66A8"/>
    <w:rsid w:val="00FD7DBA"/>
    <w:rsid w:val="00FF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7217"/>
    <o:shapelayout v:ext="edit">
      <o:idmap v:ext="edit" data="1"/>
    </o:shapelayout>
  </w:shapeDefaults>
  <w:decimalSymbol w:val="."/>
  <w:listSeparator w:val=","/>
  <w14:docId w14:val="7C17E30A"/>
  <w15:docId w15:val="{57BE644F-125F-4213-89A0-2EBC729CC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en-GB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A2F2F"/>
    <w:pPr>
      <w:spacing w:line="324" w:lineRule="auto"/>
    </w:pPr>
    <w:rPr>
      <w:rFonts w:ascii="Verdana" w:hAnsi="Verdana"/>
      <w:color w:val="414042"/>
      <w:sz w:val="17"/>
    </w:rPr>
  </w:style>
  <w:style w:type="paragraph" w:styleId="Heading1">
    <w:name w:val="heading 1"/>
    <w:basedOn w:val="Normal"/>
    <w:next w:val="Normal"/>
    <w:link w:val="Heading1Char"/>
    <w:uiPriority w:val="9"/>
    <w:rsid w:val="005137BD"/>
    <w:pPr>
      <w:keepNext/>
      <w:outlineLvl w:val="0"/>
    </w:pPr>
    <w:rPr>
      <w:rFonts w:asciiTheme="majorHAnsi" w:hAnsiTheme="majorHAnsi"/>
      <w:b/>
      <w:caps/>
      <w:color w:val="0099A3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2490F"/>
    <w:pPr>
      <w:keepNext/>
      <w:numPr>
        <w:numId w:val="1"/>
      </w:numPr>
      <w:contextualSpacing/>
      <w:outlineLvl w:val="1"/>
    </w:pPr>
    <w:rPr>
      <w:b/>
    </w:rPr>
  </w:style>
  <w:style w:type="paragraph" w:styleId="Heading3">
    <w:name w:val="heading 3"/>
    <w:next w:val="Normal"/>
    <w:link w:val="Heading3Char"/>
    <w:uiPriority w:val="9"/>
    <w:unhideWhenUsed/>
    <w:rsid w:val="00692761"/>
    <w:pPr>
      <w:keepNext/>
      <w:numPr>
        <w:ilvl w:val="1"/>
        <w:numId w:val="1"/>
      </w:numPr>
      <w:spacing w:after="120"/>
      <w:outlineLvl w:val="2"/>
    </w:pPr>
    <w:rPr>
      <w:b/>
      <w:bCs/>
      <w:color w:val="1C1C1C" w:themeColor="text1"/>
      <w:szCs w:val="17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015A1A"/>
    <w:pPr>
      <w:keepNext/>
      <w:numPr>
        <w:ilvl w:val="2"/>
        <w:numId w:val="1"/>
      </w:numPr>
      <w:ind w:left="1360" w:hanging="680"/>
      <w:outlineLvl w:val="3"/>
    </w:pPr>
    <w:rPr>
      <w:rFonts w:asciiTheme="majorHAnsi" w:eastAsiaTheme="majorEastAsia" w:hAnsiTheme="majorHAnsi" w:cstheme="majorBidi"/>
      <w:b/>
      <w:bCs/>
      <w:iCs/>
      <w:color w:val="1C1C1C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7BD"/>
    <w:rPr>
      <w:rFonts w:asciiTheme="majorHAnsi" w:hAnsiTheme="majorHAnsi"/>
      <w:b/>
      <w:caps/>
      <w:color w:val="0099A3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2490F"/>
    <w:rPr>
      <w:rFonts w:ascii="Verdana" w:hAnsi="Verdana"/>
      <w:b/>
      <w:color w:val="414042"/>
      <w:sz w:val="17"/>
    </w:rPr>
  </w:style>
  <w:style w:type="character" w:customStyle="1" w:styleId="Heading3Char">
    <w:name w:val="Heading 3 Char"/>
    <w:basedOn w:val="DefaultParagraphFont"/>
    <w:link w:val="Heading3"/>
    <w:uiPriority w:val="9"/>
    <w:rsid w:val="00692761"/>
    <w:rPr>
      <w:b/>
      <w:bCs/>
      <w:color w:val="1C1C1C" w:themeColor="text1"/>
      <w:szCs w:val="17"/>
    </w:rPr>
  </w:style>
  <w:style w:type="character" w:customStyle="1" w:styleId="Heading4Char">
    <w:name w:val="Heading 4 Char"/>
    <w:basedOn w:val="DefaultParagraphFont"/>
    <w:link w:val="Heading4"/>
    <w:uiPriority w:val="9"/>
    <w:rsid w:val="00015A1A"/>
    <w:rPr>
      <w:rFonts w:asciiTheme="majorHAnsi" w:eastAsiaTheme="majorEastAsia" w:hAnsiTheme="majorHAnsi" w:cstheme="majorBidi"/>
      <w:b/>
      <w:bCs/>
      <w:iCs/>
      <w:color w:val="1C1C1C" w:themeColor="text1"/>
      <w:sz w:val="17"/>
    </w:rPr>
  </w:style>
  <w:style w:type="character" w:customStyle="1" w:styleId="SpeakerBoldItalic">
    <w:name w:val="Speaker Bold Italic"/>
    <w:basedOn w:val="DefaultParagraphFont"/>
    <w:uiPriority w:val="1"/>
    <w:semiHidden/>
    <w:qFormat/>
    <w:rsid w:val="002B18FE"/>
    <w:rPr>
      <w:rFonts w:asciiTheme="majorHAnsi" w:hAnsiTheme="majorHAnsi"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2EB"/>
    <w:rPr>
      <w:rFonts w:ascii="Tahoma" w:eastAsiaTheme="minorEastAsia" w:hAnsi="Tahoma" w:cs="Tahoma"/>
      <w:color w:val="1C1C1C" w:themeColor="text1"/>
      <w:spacing w:val="-4"/>
      <w:sz w:val="16"/>
      <w:szCs w:val="16"/>
      <w:lang w:eastAsia="en-GB"/>
    </w:rPr>
  </w:style>
  <w:style w:type="table" w:styleId="TableGrid">
    <w:name w:val="Table Grid"/>
    <w:basedOn w:val="TableNormal"/>
    <w:rsid w:val="00B12C3D"/>
    <w:tblPr>
      <w:tblCellMar>
        <w:left w:w="0" w:type="dxa"/>
        <w:right w:w="0" w:type="dxa"/>
      </w:tblCellMar>
    </w:tblPr>
  </w:style>
  <w:style w:type="paragraph" w:styleId="TOCHeading">
    <w:name w:val="TOC Heading"/>
    <w:basedOn w:val="Heading1"/>
    <w:next w:val="Normal"/>
    <w:uiPriority w:val="39"/>
    <w:rsid w:val="00135A8F"/>
    <w:pPr>
      <w:keepLines/>
      <w:outlineLvl w:val="9"/>
    </w:pPr>
    <w:rPr>
      <w:rFonts w:eastAsiaTheme="majorEastAsia" w:cstheme="majorBidi"/>
      <w:b w:val="0"/>
      <w:bCs/>
      <w:color w:val="B7D30B" w:themeColor="accent2"/>
      <w:sz w:val="18"/>
      <w:szCs w:val="28"/>
      <w:lang w:val="en-US" w:eastAsia="ja-JP"/>
    </w:rPr>
  </w:style>
  <w:style w:type="paragraph" w:customStyle="1" w:styleId="PrefaceHeadingEst">
    <w:name w:val="PrefaceHeadingEst"/>
    <w:basedOn w:val="Heading1"/>
    <w:rsid w:val="00F83E59"/>
    <w:pPr>
      <w:spacing w:after="240"/>
    </w:pPr>
  </w:style>
  <w:style w:type="paragraph" w:customStyle="1" w:styleId="Esterastafflocation">
    <w:name w:val="Estera staff location"/>
    <w:basedOn w:val="Normal"/>
    <w:next w:val="Normal"/>
    <w:autoRedefine/>
    <w:rsid w:val="009037AE"/>
    <w:pPr>
      <w:spacing w:line="240" w:lineRule="auto"/>
      <w:ind w:left="85"/>
    </w:pPr>
    <w:rPr>
      <w:caps/>
      <w:color w:val="0099A3"/>
      <w:sz w:val="16"/>
    </w:rPr>
  </w:style>
  <w:style w:type="paragraph" w:customStyle="1" w:styleId="Esterastaffname">
    <w:name w:val="Estera staff name"/>
    <w:basedOn w:val="Normal"/>
    <w:autoRedefine/>
    <w:rsid w:val="009037AE"/>
    <w:pPr>
      <w:spacing w:line="240" w:lineRule="auto"/>
      <w:ind w:left="85"/>
    </w:pPr>
    <w:rPr>
      <w:caps/>
      <w:sz w:val="16"/>
    </w:rPr>
  </w:style>
  <w:style w:type="paragraph" w:customStyle="1" w:styleId="Esterastaffinfo">
    <w:name w:val="Estera staff info"/>
    <w:basedOn w:val="Normal"/>
    <w:next w:val="Normal"/>
    <w:autoRedefine/>
    <w:rsid w:val="009037AE"/>
    <w:pPr>
      <w:spacing w:line="240" w:lineRule="auto"/>
      <w:ind w:left="85"/>
    </w:pPr>
    <w:rPr>
      <w:sz w:val="16"/>
    </w:rPr>
  </w:style>
  <w:style w:type="paragraph" w:styleId="Header">
    <w:name w:val="header"/>
    <w:basedOn w:val="Normal"/>
    <w:link w:val="HeaderChar"/>
    <w:unhideWhenUsed/>
    <w:rsid w:val="00B466D6"/>
    <w:pPr>
      <w:tabs>
        <w:tab w:val="center" w:pos="4513"/>
        <w:tab w:val="right" w:pos="9026"/>
      </w:tabs>
      <w:spacing w:line="240" w:lineRule="auto"/>
    </w:pPr>
  </w:style>
  <w:style w:type="paragraph" w:customStyle="1" w:styleId="EsteraDocName">
    <w:name w:val="Estera Doc Name"/>
    <w:basedOn w:val="Normal"/>
    <w:next w:val="Normal"/>
    <w:autoRedefine/>
    <w:rsid w:val="009128BD"/>
    <w:pPr>
      <w:ind w:left="-142"/>
    </w:pPr>
    <w:rPr>
      <w:noProof/>
      <w:color w:val="0099A8"/>
      <w:sz w:val="24"/>
      <w:szCs w:val="24"/>
      <w:lang w:eastAsia="en-GB"/>
    </w:rPr>
  </w:style>
  <w:style w:type="paragraph" w:customStyle="1" w:styleId="Esteradocumentsubtitle">
    <w:name w:val="Estera document subtitle"/>
    <w:basedOn w:val="Normal"/>
    <w:next w:val="Normal"/>
    <w:autoRedefine/>
    <w:rsid w:val="0066460A"/>
    <w:pPr>
      <w:tabs>
        <w:tab w:val="left" w:pos="5670"/>
        <w:tab w:val="left" w:pos="6096"/>
        <w:tab w:val="left" w:pos="7655"/>
        <w:tab w:val="left" w:pos="7797"/>
        <w:tab w:val="left" w:pos="9072"/>
      </w:tabs>
    </w:pPr>
    <w:rPr>
      <w:color w:val="0099A8"/>
      <w:sz w:val="18"/>
    </w:rPr>
  </w:style>
  <w:style w:type="paragraph" w:customStyle="1" w:styleId="Esteradocumentdate">
    <w:name w:val="Estera document date"/>
    <w:basedOn w:val="Normal"/>
    <w:next w:val="Normal"/>
    <w:autoRedefine/>
    <w:rsid w:val="00193A3F"/>
    <w:rPr>
      <w:color w:val="00AFB9"/>
      <w:sz w:val="24"/>
      <w:szCs w:val="24"/>
    </w:rPr>
  </w:style>
  <w:style w:type="paragraph" w:customStyle="1" w:styleId="Esterapagenumber">
    <w:name w:val="Estera page number"/>
    <w:basedOn w:val="Footer"/>
    <w:next w:val="Footer"/>
    <w:autoRedefine/>
    <w:rsid w:val="00D60EBD"/>
    <w:rPr>
      <w:color w:val="0099A3"/>
    </w:rPr>
  </w:style>
  <w:style w:type="paragraph" w:customStyle="1" w:styleId="EsteraWebHeader">
    <w:name w:val="Estera Web Header"/>
    <w:basedOn w:val="Normal"/>
    <w:next w:val="Normal"/>
    <w:autoRedefine/>
    <w:rsid w:val="00E84A36"/>
    <w:rPr>
      <w:color w:val="0099A3"/>
    </w:rPr>
  </w:style>
  <w:style w:type="paragraph" w:customStyle="1" w:styleId="Esterapageheading1">
    <w:name w:val="Estera page heading 1"/>
    <w:basedOn w:val="Normal"/>
    <w:next w:val="Normal"/>
    <w:autoRedefine/>
    <w:rsid w:val="00114B1B"/>
    <w:rPr>
      <w:color w:val="0099A3"/>
      <w:sz w:val="36"/>
    </w:rPr>
  </w:style>
  <w:style w:type="paragraph" w:customStyle="1" w:styleId="Esterapageheading2">
    <w:name w:val="Estera page heading 2"/>
    <w:basedOn w:val="Normal"/>
    <w:next w:val="Normal"/>
    <w:autoRedefine/>
    <w:rsid w:val="00B54480"/>
    <w:rPr>
      <w:color w:val="00AFB9"/>
      <w:sz w:val="28"/>
      <w:szCs w:val="28"/>
    </w:rPr>
  </w:style>
  <w:style w:type="paragraph" w:customStyle="1" w:styleId="Esterapageheading3">
    <w:name w:val="Estera page heading 3"/>
    <w:basedOn w:val="Normal"/>
    <w:next w:val="Normal"/>
    <w:autoRedefine/>
    <w:rsid w:val="00DA7449"/>
    <w:rPr>
      <w:rFonts w:asciiTheme="minorHAnsi" w:hAnsiTheme="minorHAnsi"/>
      <w:b/>
      <w:caps/>
      <w:color w:val="CEDC00"/>
      <w:sz w:val="18"/>
    </w:rPr>
  </w:style>
  <w:style w:type="paragraph" w:customStyle="1" w:styleId="Esterastandardbodycopy">
    <w:name w:val="Estera standard body copy"/>
    <w:basedOn w:val="Normal"/>
    <w:next w:val="Normal"/>
    <w:autoRedefine/>
    <w:rsid w:val="002073E2"/>
  </w:style>
  <w:style w:type="paragraph" w:styleId="TOC2">
    <w:name w:val="toc 2"/>
    <w:aliases w:val="Estera TOC 2"/>
    <w:basedOn w:val="Normal"/>
    <w:next w:val="Normal"/>
    <w:autoRedefine/>
    <w:uiPriority w:val="39"/>
    <w:unhideWhenUsed/>
    <w:rsid w:val="00C32A66"/>
    <w:pPr>
      <w:tabs>
        <w:tab w:val="right" w:leader="dot" w:pos="9628"/>
      </w:tabs>
      <w:spacing w:after="100"/>
      <w:ind w:left="181"/>
    </w:pPr>
    <w:rPr>
      <w:caps/>
      <w:noProof/>
    </w:rPr>
  </w:style>
  <w:style w:type="paragraph" w:styleId="TOC1">
    <w:name w:val="toc 1"/>
    <w:aliases w:val="Estera TOC 1"/>
    <w:basedOn w:val="Normal"/>
    <w:next w:val="Normal"/>
    <w:autoRedefine/>
    <w:uiPriority w:val="39"/>
    <w:unhideWhenUsed/>
    <w:rsid w:val="00FC7868"/>
    <w:pPr>
      <w:tabs>
        <w:tab w:val="right" w:leader="dot" w:pos="9628"/>
      </w:tabs>
      <w:spacing w:after="100"/>
    </w:pPr>
    <w:rPr>
      <w:caps/>
      <w:color w:val="0099A3"/>
    </w:rPr>
  </w:style>
  <w:style w:type="paragraph" w:styleId="TOC3">
    <w:name w:val="toc 3"/>
    <w:aliases w:val="Estera TOC 3"/>
    <w:basedOn w:val="Normal"/>
    <w:next w:val="Normal"/>
    <w:autoRedefine/>
    <w:uiPriority w:val="39"/>
    <w:unhideWhenUsed/>
    <w:rsid w:val="00C32A66"/>
    <w:pPr>
      <w:tabs>
        <w:tab w:val="right" w:leader="dot" w:pos="9628"/>
      </w:tabs>
      <w:spacing w:after="100"/>
      <w:ind w:left="360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C76358"/>
    <w:rPr>
      <w:color w:val="1C1C1C" w:themeColor="hyperlink"/>
      <w:u w:val="single"/>
    </w:rPr>
  </w:style>
  <w:style w:type="paragraph" w:customStyle="1" w:styleId="Esteracontentsheading">
    <w:name w:val="Estera contents heading"/>
    <w:basedOn w:val="Esterapageheading1"/>
    <w:next w:val="Normal"/>
    <w:autoRedefine/>
    <w:rsid w:val="00C76358"/>
  </w:style>
  <w:style w:type="character" w:customStyle="1" w:styleId="HeaderChar">
    <w:name w:val="Header Char"/>
    <w:basedOn w:val="DefaultParagraphFont"/>
    <w:link w:val="Header"/>
    <w:rsid w:val="00B466D6"/>
    <w:rPr>
      <w:rFonts w:ascii="Verdana" w:hAnsi="Verdana"/>
      <w:color w:val="414042"/>
    </w:rPr>
  </w:style>
  <w:style w:type="paragraph" w:styleId="Footer">
    <w:name w:val="footer"/>
    <w:basedOn w:val="Normal"/>
    <w:link w:val="FooterChar"/>
    <w:uiPriority w:val="99"/>
    <w:unhideWhenUsed/>
    <w:rsid w:val="00B466D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6D6"/>
    <w:rPr>
      <w:rFonts w:ascii="Verdana" w:hAnsi="Verdana"/>
      <w:color w:val="414042"/>
    </w:rPr>
  </w:style>
  <w:style w:type="paragraph" w:customStyle="1" w:styleId="Esterawebfooter">
    <w:name w:val="Estera web footer"/>
    <w:basedOn w:val="Normal"/>
    <w:next w:val="Normal"/>
    <w:autoRedefine/>
    <w:rsid w:val="005F0EA9"/>
    <w:pPr>
      <w:jc w:val="center"/>
    </w:pPr>
    <w:rPr>
      <w:color w:val="0099A3"/>
      <w:sz w:val="40"/>
    </w:rPr>
  </w:style>
  <w:style w:type="paragraph" w:customStyle="1" w:styleId="Esterafootertext">
    <w:name w:val="Estera footer text"/>
    <w:basedOn w:val="Normal"/>
    <w:next w:val="Normal"/>
    <w:autoRedefine/>
    <w:rsid w:val="00246BBF"/>
    <w:pPr>
      <w:jc w:val="right"/>
    </w:pPr>
    <w:rPr>
      <w:sz w:val="15"/>
    </w:rPr>
  </w:style>
  <w:style w:type="paragraph" w:customStyle="1" w:styleId="Esteradocumenttitle">
    <w:name w:val="Estera document title"/>
    <w:basedOn w:val="Normal"/>
    <w:next w:val="Normal"/>
    <w:autoRedefine/>
    <w:rsid w:val="00193A3F"/>
    <w:rPr>
      <w:color w:val="0099A3"/>
      <w:sz w:val="56"/>
      <w:szCs w:val="56"/>
    </w:rPr>
  </w:style>
  <w:style w:type="paragraph" w:styleId="ListParagraph">
    <w:name w:val="List Paragraph"/>
    <w:basedOn w:val="Normal"/>
    <w:uiPriority w:val="34"/>
    <w:qFormat/>
    <w:rsid w:val="00473B55"/>
    <w:pPr>
      <w:ind w:left="720"/>
      <w:contextualSpacing/>
    </w:pPr>
  </w:style>
  <w:style w:type="numbering" w:customStyle="1" w:styleId="Esterastandardbullet1">
    <w:name w:val="Estera standard bullet 1"/>
    <w:basedOn w:val="NoList"/>
    <w:uiPriority w:val="99"/>
    <w:rsid w:val="00473B55"/>
    <w:pPr>
      <w:numPr>
        <w:numId w:val="2"/>
      </w:numPr>
    </w:pPr>
  </w:style>
  <w:style w:type="numbering" w:customStyle="1" w:styleId="Esterastandardbullet2">
    <w:name w:val="Estera standard bullet 2"/>
    <w:basedOn w:val="NoList"/>
    <w:uiPriority w:val="99"/>
    <w:rsid w:val="00473B55"/>
    <w:pPr>
      <w:numPr>
        <w:numId w:val="3"/>
      </w:numPr>
    </w:pPr>
  </w:style>
  <w:style w:type="numbering" w:customStyle="1" w:styleId="Esterastandardnumberedlist1">
    <w:name w:val="Estera standard numbered list 1"/>
    <w:basedOn w:val="NoList"/>
    <w:uiPriority w:val="99"/>
    <w:rsid w:val="00C677B9"/>
    <w:pPr>
      <w:numPr>
        <w:numId w:val="4"/>
      </w:numPr>
    </w:pPr>
  </w:style>
  <w:style w:type="numbering" w:customStyle="1" w:styleId="Esterastandardnumberedlist2">
    <w:name w:val="Estera standard numbered list 2"/>
    <w:basedOn w:val="NoList"/>
    <w:uiPriority w:val="99"/>
    <w:rsid w:val="00C677B9"/>
    <w:pPr>
      <w:numPr>
        <w:numId w:val="5"/>
      </w:numPr>
    </w:pPr>
  </w:style>
  <w:style w:type="numbering" w:customStyle="1" w:styleId="Esterastandardnumberedlist3">
    <w:name w:val="Estera standard numbered list 3"/>
    <w:basedOn w:val="NoList"/>
    <w:uiPriority w:val="99"/>
    <w:rsid w:val="00C677B9"/>
    <w:pPr>
      <w:numPr>
        <w:numId w:val="6"/>
      </w:numPr>
    </w:pPr>
  </w:style>
  <w:style w:type="paragraph" w:customStyle="1" w:styleId="Esterastandardbulletlevel1">
    <w:name w:val="Estera standard bullet level 1"/>
    <w:basedOn w:val="ListParagraph"/>
    <w:next w:val="Normal"/>
    <w:autoRedefine/>
    <w:rsid w:val="00843768"/>
    <w:pPr>
      <w:numPr>
        <w:numId w:val="11"/>
      </w:numPr>
      <w:ind w:left="357" w:hanging="357"/>
    </w:pPr>
  </w:style>
  <w:style w:type="paragraph" w:customStyle="1" w:styleId="Esterastandardbulletlevel2-del">
    <w:name w:val="Estera standard bullet level 2-del"/>
    <w:basedOn w:val="ListParagraph"/>
    <w:next w:val="Normal"/>
    <w:autoRedefine/>
    <w:rsid w:val="00413987"/>
    <w:pPr>
      <w:numPr>
        <w:numId w:val="7"/>
      </w:numPr>
      <w:ind w:left="714" w:hanging="357"/>
      <w:contextualSpacing w:val="0"/>
    </w:pPr>
  </w:style>
  <w:style w:type="paragraph" w:customStyle="1" w:styleId="Esterastandardnumberedlistlevel1">
    <w:name w:val="Estera standard numbered list level 1"/>
    <w:basedOn w:val="ListParagraph"/>
    <w:next w:val="Normal"/>
    <w:autoRedefine/>
    <w:rsid w:val="00032A3E"/>
    <w:pPr>
      <w:numPr>
        <w:numId w:val="8"/>
      </w:numPr>
      <w:spacing w:line="312" w:lineRule="auto"/>
      <w:ind w:left="709" w:hanging="709"/>
      <w:contextualSpacing w:val="0"/>
    </w:pPr>
    <w:rPr>
      <w:b/>
    </w:rPr>
  </w:style>
  <w:style w:type="paragraph" w:customStyle="1" w:styleId="Esterastandardlistlevel2">
    <w:name w:val="Estera standard list level 2"/>
    <w:basedOn w:val="ListParagraph"/>
    <w:next w:val="Normal"/>
    <w:autoRedefine/>
    <w:rsid w:val="00BF7CC7"/>
    <w:pPr>
      <w:numPr>
        <w:numId w:val="9"/>
      </w:numPr>
      <w:ind w:left="567" w:hanging="567"/>
      <w:contextualSpacing w:val="0"/>
    </w:pPr>
  </w:style>
  <w:style w:type="paragraph" w:customStyle="1" w:styleId="Esterastandardlistlevel3">
    <w:name w:val="Estera standard list level 3"/>
    <w:basedOn w:val="ListParagraph"/>
    <w:next w:val="Normal"/>
    <w:autoRedefine/>
    <w:rsid w:val="005F3A42"/>
    <w:pPr>
      <w:numPr>
        <w:numId w:val="10"/>
      </w:numPr>
      <w:ind w:left="1134" w:hanging="567"/>
      <w:contextualSpacing w:val="0"/>
    </w:pPr>
  </w:style>
  <w:style w:type="paragraph" w:customStyle="1" w:styleId="Esterastandardbulletlevel2">
    <w:name w:val="Estera standard bullet level 2"/>
    <w:basedOn w:val="ListParagraph"/>
    <w:next w:val="Normal"/>
    <w:autoRedefine/>
    <w:rsid w:val="00843768"/>
    <w:pPr>
      <w:numPr>
        <w:numId w:val="12"/>
      </w:numPr>
      <w:ind w:left="714" w:hanging="357"/>
      <w:contextualSpacing w:val="0"/>
    </w:pPr>
  </w:style>
  <w:style w:type="paragraph" w:customStyle="1" w:styleId="Esterastaffpic">
    <w:name w:val="Estera staff pic"/>
    <w:basedOn w:val="Normal"/>
    <w:next w:val="Normal"/>
    <w:autoRedefine/>
    <w:rsid w:val="009037AE"/>
    <w:pPr>
      <w:spacing w:line="240" w:lineRule="auto"/>
      <w:jc w:val="center"/>
    </w:pPr>
    <w:rPr>
      <w:noProof/>
      <w:sz w:val="16"/>
      <w:szCs w:val="16"/>
      <w:lang w:eastAsia="en-GB"/>
    </w:rPr>
  </w:style>
  <w:style w:type="paragraph" w:customStyle="1" w:styleId="ZContentspageheading">
    <w:name w:val="Z. Contents page heading"/>
    <w:basedOn w:val="Normal"/>
    <w:next w:val="Normal"/>
    <w:autoRedefine/>
    <w:rsid w:val="00FC7868"/>
    <w:pPr>
      <w:spacing w:line="288" w:lineRule="auto"/>
    </w:pPr>
    <w:rPr>
      <w:rFonts w:ascii="Montserrat Light" w:hAnsi="Montserrat Light"/>
      <w:caps/>
      <w:color w:val="0099A8"/>
      <w:sz w:val="32"/>
    </w:rPr>
  </w:style>
  <w:style w:type="paragraph" w:customStyle="1" w:styleId="ZFootertext">
    <w:name w:val="Z. Footer text"/>
    <w:basedOn w:val="Normal"/>
    <w:next w:val="Normal"/>
    <w:autoRedefine/>
    <w:rsid w:val="00FC7868"/>
    <w:pPr>
      <w:spacing w:line="288" w:lineRule="auto"/>
      <w:jc w:val="right"/>
    </w:pPr>
    <w:rPr>
      <w:sz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965801"/>
    <w:rPr>
      <w:color w:val="1C1C1C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E1803"/>
    <w:pPr>
      <w:spacing w:line="240" w:lineRule="auto"/>
    </w:pPr>
    <w:rPr>
      <w:sz w:val="22"/>
      <w:szCs w:val="22"/>
      <w:lang w:val="en-US"/>
    </w:rPr>
    <w:tblPr>
      <w:tblBorders>
        <w:top w:val="single" w:sz="4" w:space="0" w:color="1C1C1C" w:themeColor="text1"/>
        <w:left w:val="single" w:sz="4" w:space="0" w:color="1C1C1C" w:themeColor="text1"/>
        <w:bottom w:val="single" w:sz="4" w:space="0" w:color="1C1C1C" w:themeColor="text1"/>
        <w:right w:val="single" w:sz="4" w:space="0" w:color="1C1C1C" w:themeColor="text1"/>
        <w:insideH w:val="single" w:sz="4" w:space="0" w:color="1C1C1C" w:themeColor="text1"/>
        <w:insideV w:val="single" w:sz="4" w:space="0" w:color="1C1C1C" w:themeColor="text1"/>
      </w:tblBorders>
    </w:tblPr>
  </w:style>
  <w:style w:type="character" w:customStyle="1" w:styleId="a-Right-Col-RegChar">
    <w:name w:val="a-Right-Col-Reg Char"/>
    <w:basedOn w:val="DefaultParagraphFont"/>
    <w:link w:val="a-Right-Col-Reg"/>
    <w:locked/>
    <w:rsid w:val="006E3CC1"/>
    <w:rPr>
      <w:rFonts w:ascii="Arial" w:hAnsi="Arial" w:cs="Arial"/>
      <w:sz w:val="16"/>
      <w:szCs w:val="16"/>
    </w:rPr>
  </w:style>
  <w:style w:type="paragraph" w:customStyle="1" w:styleId="a-Right-Col-Reg">
    <w:name w:val="a-Right-Col-Reg"/>
    <w:basedOn w:val="Normal"/>
    <w:link w:val="a-Right-Col-RegChar"/>
    <w:rsid w:val="006E3CC1"/>
    <w:pPr>
      <w:spacing w:after="60" w:line="240" w:lineRule="atLeast"/>
    </w:pPr>
    <w:rPr>
      <w:rFonts w:ascii="Arial" w:hAnsi="Arial" w:cs="Arial"/>
      <w:color w:val="auto"/>
      <w:sz w:val="16"/>
      <w:szCs w:val="16"/>
    </w:rPr>
  </w:style>
  <w:style w:type="paragraph" w:customStyle="1" w:styleId="Style1">
    <w:name w:val="Style 1"/>
    <w:uiPriority w:val="99"/>
    <w:rsid w:val="007F7F6E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MS Mincho" w:hAnsi="Times New Roman" w:cs="Times New Roman"/>
      <w:sz w:val="20"/>
      <w:szCs w:val="20"/>
      <w:lang w:val="en-US" w:eastAsia="ja-JP"/>
    </w:rPr>
  </w:style>
  <w:style w:type="paragraph" w:customStyle="1" w:styleId="s4-wptoptable1">
    <w:name w:val="s4-wptoptable1"/>
    <w:basedOn w:val="Normal"/>
    <w:rsid w:val="00621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Style2">
    <w:name w:val="Style 2"/>
    <w:uiPriority w:val="99"/>
    <w:rsid w:val="00AF297B"/>
    <w:pPr>
      <w:widowControl w:val="0"/>
      <w:autoSpaceDE w:val="0"/>
      <w:autoSpaceDN w:val="0"/>
      <w:spacing w:before="252" w:line="268" w:lineRule="auto"/>
    </w:pPr>
    <w:rPr>
      <w:rFonts w:ascii="Times New Roman" w:eastAsia="MS Mincho" w:hAnsi="Times New Roman" w:cs="Times New Roman"/>
      <w:sz w:val="26"/>
      <w:szCs w:val="26"/>
      <w:lang w:val="en-US" w:eastAsia="ja-JP"/>
    </w:rPr>
  </w:style>
  <w:style w:type="character" w:customStyle="1" w:styleId="CharacterStyle1">
    <w:name w:val="Character Style 1"/>
    <w:uiPriority w:val="99"/>
    <w:rsid w:val="00AF297B"/>
    <w:rPr>
      <w:sz w:val="26"/>
    </w:rPr>
  </w:style>
  <w:style w:type="paragraph" w:customStyle="1" w:styleId="ZWebsiteheader">
    <w:name w:val="Z. Website header"/>
    <w:basedOn w:val="Normal"/>
    <w:next w:val="Normal"/>
    <w:autoRedefine/>
    <w:rsid w:val="00710F1E"/>
    <w:pPr>
      <w:spacing w:line="288" w:lineRule="auto"/>
    </w:pPr>
    <w:rPr>
      <w:color w:val="0099A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1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PPLEBY_COLORS_2013">
      <a:dk1>
        <a:srgbClr val="1C1C1C"/>
      </a:dk1>
      <a:lt1>
        <a:sysClr val="window" lastClr="FFFFFF"/>
      </a:lt1>
      <a:dk2>
        <a:srgbClr val="34006D"/>
      </a:dk2>
      <a:lt2>
        <a:srgbClr val="CFCCC8"/>
      </a:lt2>
      <a:accent1>
        <a:srgbClr val="34006D"/>
      </a:accent1>
      <a:accent2>
        <a:srgbClr val="B7D30B"/>
      </a:accent2>
      <a:accent3>
        <a:srgbClr val="B84A9C"/>
      </a:accent3>
      <a:accent4>
        <a:srgbClr val="756FAE"/>
      </a:accent4>
      <a:accent5>
        <a:srgbClr val="6FC598"/>
      </a:accent5>
      <a:accent6>
        <a:srgbClr val="E6AD21"/>
      </a:accent6>
      <a:hlink>
        <a:srgbClr val="1C1C1C"/>
      </a:hlink>
      <a:folHlink>
        <a:srgbClr val="1C1C1C"/>
      </a:folHlink>
    </a:clrScheme>
    <a:fontScheme name="APPLEBY_FONT_2013">
      <a:majorFont>
        <a:latin typeface="Verdana"/>
        <a:ea typeface=""/>
        <a:cs typeface="Arial"/>
      </a:majorFont>
      <a:minorFont>
        <a:latin typeface="Verdana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2019-04-09T08:03:20+00:00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6B500E-A264-4FA8-ABB4-70BC72D1C4AF}"/>
</file>

<file path=customXml/itemProps2.xml><?xml version="1.0" encoding="utf-8"?>
<ds:datastoreItem xmlns:ds="http://schemas.openxmlformats.org/officeDocument/2006/customXml" ds:itemID="{48766E64-A1E2-4C18-8E04-79EF9C0A8FED}"/>
</file>

<file path=customXml/itemProps3.xml><?xml version="1.0" encoding="utf-8"?>
<ds:datastoreItem xmlns:ds="http://schemas.openxmlformats.org/officeDocument/2006/customXml" ds:itemID="{5996265A-77B7-4F60-A448-08C587E9A11F}"/>
</file>

<file path=customXml/itemProps4.xml><?xml version="1.0" encoding="utf-8"?>
<ds:datastoreItem xmlns:ds="http://schemas.openxmlformats.org/officeDocument/2006/customXml" ds:itemID="{B1EC9FC5-2C9A-43D0-AF04-74A178EE0D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</vt:lpstr>
    </vt:vector>
  </TitlesOfParts>
  <Company>Typematic Limited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creator>clora</dc:creator>
  <cp:lastModifiedBy>Amy McMullan</cp:lastModifiedBy>
  <cp:revision>2</cp:revision>
  <cp:lastPrinted>2018-07-25T14:13:00Z</cp:lastPrinted>
  <dcterms:created xsi:type="dcterms:W3CDTF">2019-04-08T19:40:00Z</dcterms:created>
  <dcterms:modified xsi:type="dcterms:W3CDTF">2019-04-08T19:40:00Z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DocNum">
    <vt:lpwstr>10999793v1</vt:lpwstr>
  </property>
  <property fmtid="{D5CDD505-2E9C-101B-9397-08002B2CF9AE}" pid="3" name="dmDocRef">
    <vt:lpwstr> / Elaine Burgis</vt:lpwstr>
  </property>
  <property fmtid="{D5CDD505-2E9C-101B-9397-08002B2CF9AE}" pid="4" name="dmClient">
    <vt:lpwstr/>
  </property>
  <property fmtid="{D5CDD505-2E9C-101B-9397-08002B2CF9AE}" pid="5" name="dmDate">
    <vt:lpwstr>02/05/2013 08:54:58</vt:lpwstr>
  </property>
  <property fmtid="{D5CDD505-2E9C-101B-9397-08002B2CF9AE}" pid="6" name="dmRefNum">
    <vt:lpwstr>./SBLACKWOOD/SBLACKWOOD</vt:lpwstr>
  </property>
  <property fmtid="{D5CDD505-2E9C-101B-9397-08002B2CF9AE}" pid="7" name="ContentTypeId">
    <vt:lpwstr>0x010100BE156B1CF39149A8843C57AB06C49AFE0011B886BEF4CCD94F85F46E94360FD412</vt:lpwstr>
  </property>
  <property fmtid="{D5CDD505-2E9C-101B-9397-08002B2CF9AE}" pid="9" name="IssuerID">
    <vt:lpwstr/>
  </property>
  <property fmtid="{D5CDD505-2E9C-101B-9397-08002B2CF9AE}" pid="10" name="JobContentType">
    <vt:lpwstr/>
  </property>
  <property fmtid="{D5CDD505-2E9C-101B-9397-08002B2CF9AE}" pid="11" name="Organisation">
    <vt:lpwstr/>
  </property>
  <property fmtid="{D5CDD505-2E9C-101B-9397-08002B2CF9AE}" pid="12" name="MediaServiceImageTags">
    <vt:lpwstr/>
  </property>
  <property fmtid="{D5CDD505-2E9C-101B-9397-08002B2CF9AE}" pid="13" name="JobType">
    <vt:lpwstr/>
  </property>
  <property fmtid="{D5CDD505-2E9C-101B-9397-08002B2CF9AE}" pid="14" name="Contact">
    <vt:lpwstr/>
  </property>
  <property fmtid="{D5CDD505-2E9C-101B-9397-08002B2CF9AE}" pid="16" name="IssuerName">
    <vt:lpwstr/>
  </property>
</Properties>
</file>