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Pr="00F5085D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122E1CAE" w:rsidR="00B405FB" w:rsidRPr="00F5085D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 w:rsidRPr="00F5085D">
        <w:rPr>
          <w:rFonts w:ascii="Arial" w:hAnsi="Arial" w:cs="Arial"/>
          <w:lang w:val="de-DE"/>
        </w:rPr>
        <w:fldChar w:fldCharType="begin"/>
      </w:r>
      <w:r w:rsidRPr="00F5085D">
        <w:rPr>
          <w:rFonts w:ascii="Arial" w:hAnsi="Arial" w:cs="Arial"/>
        </w:rPr>
        <w:instrText xml:space="preserve"> MERGEFIELD Tomorrow</w:instrText>
      </w:r>
      <w:r w:rsidR="00B25DDD" w:rsidRPr="00F5085D">
        <w:rPr>
          <w:rFonts w:ascii="Arial" w:hAnsi="Arial" w:cs="Arial"/>
        </w:rPr>
        <w:instrText xml:space="preserve"> \@ "dd/MM/yyyy"</w:instrText>
      </w:r>
      <w:r w:rsidRPr="00F5085D">
        <w:rPr>
          <w:rFonts w:ascii="Arial" w:hAnsi="Arial" w:cs="Arial"/>
          <w:lang w:val="de-DE"/>
        </w:rPr>
        <w:fldChar w:fldCharType="separate"/>
      </w:r>
      <w:r w:rsidR="00D21C62">
        <w:rPr>
          <w:rFonts w:ascii="Arial" w:hAnsi="Arial" w:cs="Arial"/>
        </w:rPr>
        <w:t>4</w:t>
      </w:r>
      <w:r w:rsidR="00C81DA3">
        <w:rPr>
          <w:rFonts w:ascii="Arial" w:hAnsi="Arial" w:cs="Arial"/>
        </w:rPr>
        <w:t xml:space="preserve"> September</w:t>
      </w:r>
      <w:r w:rsidR="005B57A7" w:rsidRPr="00F5085D">
        <w:rPr>
          <w:rFonts w:ascii="Arial" w:hAnsi="Arial" w:cs="Arial"/>
        </w:rPr>
        <w:t xml:space="preserve"> </w:t>
      </w:r>
      <w:r w:rsidR="00471F70" w:rsidRPr="00F5085D">
        <w:rPr>
          <w:rFonts w:ascii="Arial" w:hAnsi="Arial" w:cs="Arial"/>
          <w:noProof/>
        </w:rPr>
        <w:t>2024</w:t>
      </w:r>
      <w:r w:rsidRPr="00F5085D"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Greencoat Renewables PLC</w:t>
      </w:r>
    </w:p>
    <w:p w14:paraId="33412BF3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63FD58D" w14:textId="77777777" w:rsidR="00B405FB" w:rsidRPr="00F5085D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b/>
          <w:bCs/>
          <w:color w:val="auto"/>
          <w:lang w:eastAsia="en-GB"/>
        </w:rPr>
        <w:t>Transaction in Own Shares</w:t>
      </w:r>
    </w:p>
    <w:p w14:paraId="39F07EFB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5A442738" w14:textId="3F9EB564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Greencoat Renewables </w:t>
      </w:r>
      <w:bookmarkEnd w:id="0"/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PLC (“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F5085D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9B6A2B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D21C62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,</w:t>
      </w:r>
      <w:r w:rsidR="00C81DA3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D21C62">
        <w:rPr>
          <w:rFonts w:ascii="Arial" w:eastAsia="SimSun" w:hAnsi="Arial" w:cs="Arial"/>
          <w:color w:val="auto"/>
          <w:sz w:val="20"/>
          <w:szCs w:val="20"/>
          <w:lang w:val="en-GB"/>
        </w:rPr>
        <w:t>3</w:t>
      </w:r>
      <w:r w:rsidR="008C489F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September</w:t>
      </w:r>
      <w:r w:rsidR="00205DF7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Ordinary Shares (the “Ordinary Shares”) on Euronext Dublin from Greencoat Renewables’ broker </w:t>
      </w:r>
      <w:r w:rsidR="00003639"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RBC Europe Limited</w:t>
      </w:r>
      <w:r w:rsidRPr="00F5085D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cancelled.</w:t>
      </w:r>
    </w:p>
    <w:p w14:paraId="03A1667D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F5085D" w:rsidRPr="00F5085D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Pr="00F5085D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Euronext Dublin </w:t>
            </w:r>
          </w:p>
        </w:tc>
      </w:tr>
      <w:tr w:rsidR="00F5085D" w:rsidRPr="00F5085D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F5085D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auto"/>
                <w:lang w:eastAsia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3E009783" w:rsidR="00B405FB" w:rsidRPr="00F5085D" w:rsidRDefault="00D21C6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September</w:t>
            </w:r>
            <w:r w:rsidR="00205DF7" w:rsidRPr="00F5085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2024</w:t>
            </w:r>
          </w:p>
        </w:tc>
      </w:tr>
      <w:tr w:rsidR="00F5085D" w:rsidRPr="00F5085D" w14:paraId="271D3AE9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3FE09E14" w14:textId="1AFFBFC0" w:rsidR="005B57A7" w:rsidRPr="0059333C" w:rsidRDefault="00D21C62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350,000</w:t>
            </w:r>
          </w:p>
        </w:tc>
      </w:tr>
      <w:tr w:rsidR="00F5085D" w:rsidRPr="00F5085D" w14:paraId="019C03C7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Highest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201FDE33" w14:textId="63C41BC9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D21C6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600</w:t>
            </w:r>
          </w:p>
        </w:tc>
      </w:tr>
      <w:tr w:rsidR="00F5085D" w:rsidRPr="00F5085D" w14:paraId="217124B3" w14:textId="77777777" w:rsidTr="0059333C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Lowest price paid per share: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6C2923D" w14:textId="1C8D9414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D21C6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8C489F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</w:t>
            </w:r>
          </w:p>
        </w:tc>
      </w:tr>
      <w:tr w:rsidR="00F5085D" w:rsidRPr="00F5085D" w14:paraId="2F5B350B" w14:textId="77777777" w:rsidTr="0059333C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5B57A7" w:rsidRPr="00F5085D" w:rsidRDefault="005B57A7" w:rsidP="005B57A7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F5085D">
              <w:rPr>
                <w:rFonts w:ascii="Arial" w:hAnsi="Arial" w:cs="Arial"/>
                <w:color w:val="auto"/>
                <w:lang w:eastAsia="en-GB"/>
              </w:rPr>
              <w:t>Volume weighted average price paid: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7DDA00BC" w14:textId="57BBF773" w:rsidR="005B57A7" w:rsidRPr="0059333C" w:rsidRDefault="00003639" w:rsidP="00F5085D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€ </w:t>
            </w:r>
            <w:r w:rsidR="00205DF7" w:rsidRPr="0059333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0.</w:t>
            </w:r>
            <w:r w:rsidR="00523EE7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9</w:t>
            </w:r>
            <w:r w:rsidR="00CF7B8D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5</w:t>
            </w:r>
            <w:r w:rsidR="00D21C62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71</w:t>
            </w:r>
          </w:p>
        </w:tc>
      </w:tr>
    </w:tbl>
    <w:p w14:paraId="590EAD81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F5085D">
        <w:rPr>
          <w:rFonts w:ascii="Arial" w:hAnsi="Arial" w:cs="Arial"/>
          <w:color w:val="auto"/>
          <w:lang w:eastAsia="en-GB"/>
        </w:rPr>
        <w:t xml:space="preserve">The purchases form part of the Company’s share buyback programme announced on </w:t>
      </w:r>
      <w:r w:rsidR="00E443C2" w:rsidRPr="00F5085D">
        <w:rPr>
          <w:rFonts w:ascii="Arial" w:hAnsi="Arial" w:cs="Arial"/>
          <w:color w:val="auto"/>
          <w:lang w:eastAsia="en-GB"/>
        </w:rPr>
        <w:t>Wednesday 8 May 2024</w:t>
      </w:r>
      <w:r w:rsidRPr="00F5085D">
        <w:rPr>
          <w:rFonts w:ascii="Arial" w:hAnsi="Arial" w:cs="Arial"/>
          <w:color w:val="auto"/>
          <w:lang w:eastAsia="en-GB"/>
        </w:rPr>
        <w:t>.</w:t>
      </w:r>
    </w:p>
    <w:p w14:paraId="117B3B1C" w14:textId="77777777" w:rsidR="00B405FB" w:rsidRPr="00F5085D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5290A34B" w:rsidR="00B405FB" w:rsidRPr="00F5085D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eastAsia="en-GB"/>
        </w:rPr>
      </w:pPr>
      <w:r w:rsidRPr="00F5085D">
        <w:rPr>
          <w:rFonts w:ascii="Arial" w:hAnsi="Arial" w:cs="Arial"/>
          <w:color w:val="auto"/>
          <w:lang w:eastAsia="en-GB"/>
        </w:rPr>
        <w:t>Following settlement of the above transactions and cancellation of the purchased ordinary shares, Greencoat Renewables will have</w:t>
      </w:r>
      <w:r w:rsidR="00750F2B" w:rsidRPr="00F5085D">
        <w:rPr>
          <w:rFonts w:ascii="Arial" w:hAnsi="Arial" w:cs="Arial"/>
          <w:color w:val="auto"/>
          <w:lang w:eastAsia="en-GB"/>
        </w:rPr>
        <w:t xml:space="preserve"> </w:t>
      </w:r>
      <w:r w:rsidR="00B55713" w:rsidRPr="00B55713">
        <w:rPr>
          <w:rFonts w:ascii="Arial" w:hAnsi="Arial" w:cs="Arial"/>
          <w:color w:val="auto"/>
          <w:lang w:eastAsia="en-GB"/>
        </w:rPr>
        <w:t>1,</w:t>
      </w:r>
      <w:r w:rsidR="00AA20DE">
        <w:rPr>
          <w:rFonts w:ascii="Arial" w:hAnsi="Arial" w:cs="Arial"/>
          <w:color w:val="auto"/>
          <w:lang w:eastAsia="en-GB"/>
        </w:rPr>
        <w:t>118,</w:t>
      </w:r>
      <w:r w:rsidR="00D21C62">
        <w:rPr>
          <w:rFonts w:ascii="Arial" w:hAnsi="Arial" w:cs="Arial"/>
          <w:color w:val="auto"/>
          <w:lang w:eastAsia="en-GB"/>
        </w:rPr>
        <w:t>028,973</w:t>
      </w:r>
      <w:r w:rsidR="00B55713">
        <w:rPr>
          <w:rFonts w:ascii="Arial" w:hAnsi="Arial" w:cs="Arial"/>
          <w:color w:val="auto"/>
          <w:lang w:eastAsia="en-GB"/>
        </w:rPr>
        <w:t xml:space="preserve"> </w:t>
      </w:r>
      <w:r w:rsidRPr="00F5085D">
        <w:rPr>
          <w:rFonts w:ascii="Arial" w:hAnsi="Arial" w:cs="Arial"/>
          <w:color w:val="auto"/>
          <w:lang w:eastAsia="en-GB"/>
        </w:rPr>
        <w:t>Ordinary Shares in issue. Greencoat Renewables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40863E8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</w:t>
      </w:r>
      <w:r w:rsidR="00003639">
        <w:rPr>
          <w:rFonts w:ascii="Arial" w:hAnsi="Arial" w:cs="Arial"/>
          <w:color w:val="auto"/>
          <w:lang w:val="en-GB"/>
        </w:rPr>
        <w:t>RBC Europe Limited</w:t>
      </w:r>
      <w:r w:rsidRPr="00E55152">
        <w:rPr>
          <w:rFonts w:ascii="Arial" w:hAnsi="Arial" w:cs="Arial"/>
          <w:color w:val="auto"/>
          <w:lang w:val="en-GB"/>
        </w:rPr>
        <w:t xml:space="preserve">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52BBE2C9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RBC Europe Limited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4681273F" w:rsidR="00B405FB" w:rsidRPr="00EF3A60" w:rsidRDefault="005B57A7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5B57A7">
              <w:rPr>
                <w:rFonts w:ascii="Arial" w:hAnsi="Arial" w:cs="Arial"/>
                <w:kern w:val="3"/>
                <w:lang w:val="en-GB" w:eastAsia="en-GB"/>
              </w:rPr>
              <w:t>ROYCGB22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065FC2A4" w14:textId="303236A9" w:rsidR="00B405FB" w:rsidRDefault="00B405FB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522F5989" w14:textId="77777777" w:rsidR="00D163C1" w:rsidRPr="006D5D8A" w:rsidRDefault="00D163C1" w:rsidP="00BC1E1B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9390" w:type="dxa"/>
        <w:tblInd w:w="0" w:type="dxa"/>
        <w:tblLook w:val="04A0" w:firstRow="1" w:lastRow="0" w:firstColumn="1" w:lastColumn="0" w:noHBand="0" w:noVBand="1"/>
      </w:tblPr>
      <w:tblGrid>
        <w:gridCol w:w="1763"/>
        <w:gridCol w:w="1797"/>
        <w:gridCol w:w="946"/>
        <w:gridCol w:w="1236"/>
        <w:gridCol w:w="1547"/>
        <w:gridCol w:w="2101"/>
      </w:tblGrid>
      <w:tr w:rsidR="00BC1E1B" w:rsidRPr="008C489F" w14:paraId="31813D99" w14:textId="77777777" w:rsidTr="008C489F">
        <w:trPr>
          <w:trHeight w:val="772"/>
        </w:trPr>
        <w:tc>
          <w:tcPr>
            <w:tcW w:w="1763" w:type="dxa"/>
            <w:noWrap/>
            <w:vAlign w:val="center"/>
            <w:hideMark/>
          </w:tcPr>
          <w:p w14:paraId="3BF1E62D" w14:textId="77777777" w:rsidR="00BC1E1B" w:rsidRPr="008C489F" w:rsidRDefault="00BC1E1B" w:rsidP="008C489F">
            <w:p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Date</w:t>
            </w:r>
          </w:p>
        </w:tc>
        <w:tc>
          <w:tcPr>
            <w:tcW w:w="1797" w:type="dxa"/>
            <w:noWrap/>
            <w:vAlign w:val="center"/>
            <w:hideMark/>
          </w:tcPr>
          <w:p w14:paraId="4A183147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Time</w:t>
            </w:r>
          </w:p>
        </w:tc>
        <w:tc>
          <w:tcPr>
            <w:tcW w:w="946" w:type="dxa"/>
            <w:noWrap/>
            <w:vAlign w:val="center"/>
            <w:hideMark/>
          </w:tcPr>
          <w:p w14:paraId="1D273DF9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Volume</w:t>
            </w:r>
          </w:p>
        </w:tc>
        <w:tc>
          <w:tcPr>
            <w:tcW w:w="1236" w:type="dxa"/>
            <w:noWrap/>
            <w:vAlign w:val="center"/>
            <w:hideMark/>
          </w:tcPr>
          <w:p w14:paraId="05813062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Price (EUR)</w:t>
            </w:r>
          </w:p>
        </w:tc>
        <w:tc>
          <w:tcPr>
            <w:tcW w:w="1547" w:type="dxa"/>
            <w:noWrap/>
            <w:vAlign w:val="center"/>
            <w:hideMark/>
          </w:tcPr>
          <w:p w14:paraId="4829D88C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Platform</w:t>
            </w:r>
          </w:p>
        </w:tc>
        <w:tc>
          <w:tcPr>
            <w:tcW w:w="2101" w:type="dxa"/>
            <w:noWrap/>
            <w:vAlign w:val="center"/>
            <w:hideMark/>
          </w:tcPr>
          <w:p w14:paraId="08654E80" w14:textId="77777777" w:rsidR="00BC1E1B" w:rsidRPr="008C489F" w:rsidRDefault="00BC1E1B" w:rsidP="008C48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C489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Transaction Ref</w:t>
            </w:r>
          </w:p>
        </w:tc>
      </w:tr>
      <w:tr w:rsidR="00D21C62" w:rsidRPr="008C489F" w14:paraId="3EFE2421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09BED8BA" w14:textId="63399E2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798CFE61" w14:textId="34761F2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8:57:12</w:t>
            </w:r>
          </w:p>
        </w:tc>
        <w:tc>
          <w:tcPr>
            <w:tcW w:w="946" w:type="dxa"/>
            <w:noWrap/>
            <w:vAlign w:val="center"/>
          </w:tcPr>
          <w:p w14:paraId="3107D2E3" w14:textId="3296103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4,917</w:t>
            </w:r>
          </w:p>
        </w:tc>
        <w:tc>
          <w:tcPr>
            <w:tcW w:w="1236" w:type="dxa"/>
            <w:noWrap/>
            <w:vAlign w:val="center"/>
          </w:tcPr>
          <w:p w14:paraId="14322DDA" w14:textId="41F89074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</w:tcPr>
          <w:p w14:paraId="6415C070" w14:textId="77CA8BC0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1846407" w14:textId="30604E3F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00266105564TRLO0</w:t>
            </w:r>
          </w:p>
        </w:tc>
      </w:tr>
      <w:tr w:rsidR="00D21C62" w:rsidRPr="008C489F" w14:paraId="40F83F72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4167C671" w14:textId="79A6865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4534A4FB" w14:textId="047CFEC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9:26:54</w:t>
            </w:r>
          </w:p>
        </w:tc>
        <w:tc>
          <w:tcPr>
            <w:tcW w:w="946" w:type="dxa"/>
            <w:noWrap/>
            <w:vAlign w:val="center"/>
          </w:tcPr>
          <w:p w14:paraId="0FAA196A" w14:textId="4A46778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38,675</w:t>
            </w:r>
          </w:p>
        </w:tc>
        <w:tc>
          <w:tcPr>
            <w:tcW w:w="1236" w:type="dxa"/>
            <w:noWrap/>
            <w:vAlign w:val="center"/>
          </w:tcPr>
          <w:p w14:paraId="0B9D9E06" w14:textId="0C65279B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</w:tcPr>
          <w:p w14:paraId="38C40D98" w14:textId="1FAD0E72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44A49A6" w14:textId="4D0FFA8A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00266106428TRLO0</w:t>
            </w:r>
          </w:p>
        </w:tc>
      </w:tr>
      <w:tr w:rsidR="00D21C62" w:rsidRPr="008C489F" w14:paraId="6D93C6A0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75887A21" w14:textId="790B52C7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0FC249E3" w14:textId="4273838B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9:29:00</w:t>
            </w:r>
          </w:p>
        </w:tc>
        <w:tc>
          <w:tcPr>
            <w:tcW w:w="946" w:type="dxa"/>
            <w:noWrap/>
            <w:vAlign w:val="center"/>
          </w:tcPr>
          <w:p w14:paraId="2B9953B8" w14:textId="648A510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6,283</w:t>
            </w:r>
          </w:p>
        </w:tc>
        <w:tc>
          <w:tcPr>
            <w:tcW w:w="1236" w:type="dxa"/>
            <w:noWrap/>
            <w:vAlign w:val="center"/>
          </w:tcPr>
          <w:p w14:paraId="342D93E9" w14:textId="295331BE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</w:tcPr>
          <w:p w14:paraId="539011DB" w14:textId="77A8025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909F1F2" w14:textId="036EA5EA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00266106486TRLO0</w:t>
            </w:r>
          </w:p>
        </w:tc>
      </w:tr>
      <w:tr w:rsidR="00D21C62" w:rsidRPr="008C489F" w14:paraId="3D9FF4AA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4418F556" w14:textId="46DFC17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0C88BD1C" w14:textId="110E130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10:31:18</w:t>
            </w:r>
          </w:p>
        </w:tc>
        <w:tc>
          <w:tcPr>
            <w:tcW w:w="946" w:type="dxa"/>
            <w:noWrap/>
            <w:vAlign w:val="center"/>
          </w:tcPr>
          <w:p w14:paraId="74CB9EFB" w14:textId="63FCC5B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17,903</w:t>
            </w:r>
          </w:p>
        </w:tc>
        <w:tc>
          <w:tcPr>
            <w:tcW w:w="1236" w:type="dxa"/>
            <w:noWrap/>
            <w:vAlign w:val="center"/>
          </w:tcPr>
          <w:p w14:paraId="429EEBC9" w14:textId="733AC77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0.952</w:t>
            </w:r>
          </w:p>
        </w:tc>
        <w:tc>
          <w:tcPr>
            <w:tcW w:w="1547" w:type="dxa"/>
            <w:noWrap/>
            <w:vAlign w:val="center"/>
          </w:tcPr>
          <w:p w14:paraId="65C8475F" w14:textId="3102F7F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4F67010B" w14:textId="59EFD9E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00266109648TRLO0</w:t>
            </w:r>
          </w:p>
        </w:tc>
      </w:tr>
      <w:tr w:rsidR="00D21C62" w:rsidRPr="008C489F" w14:paraId="2BDBC536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2BAC2282" w14:textId="618779F0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05B4AAB9" w14:textId="255DD22B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11:28:01</w:t>
            </w:r>
          </w:p>
        </w:tc>
        <w:tc>
          <w:tcPr>
            <w:tcW w:w="946" w:type="dxa"/>
            <w:noWrap/>
            <w:vAlign w:val="center"/>
          </w:tcPr>
          <w:p w14:paraId="7F063858" w14:textId="1B547744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9,576</w:t>
            </w:r>
          </w:p>
        </w:tc>
        <w:tc>
          <w:tcPr>
            <w:tcW w:w="1236" w:type="dxa"/>
            <w:noWrap/>
            <w:vAlign w:val="center"/>
          </w:tcPr>
          <w:p w14:paraId="2CAC9091" w14:textId="127035A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7332C33E" w14:textId="75C7529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7D79270B" w14:textId="7AB81530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00266112665TRLO0</w:t>
            </w:r>
          </w:p>
        </w:tc>
      </w:tr>
      <w:tr w:rsidR="00D21C62" w:rsidRPr="008C489F" w14:paraId="5B1747B7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1E4FC00D" w14:textId="0311C46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74876AC4" w14:textId="5BA887E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11:28:01</w:t>
            </w:r>
          </w:p>
        </w:tc>
        <w:tc>
          <w:tcPr>
            <w:tcW w:w="946" w:type="dxa"/>
            <w:noWrap/>
            <w:vAlign w:val="center"/>
          </w:tcPr>
          <w:p w14:paraId="0A17DC50" w14:textId="6B724C4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22,646</w:t>
            </w:r>
          </w:p>
        </w:tc>
        <w:tc>
          <w:tcPr>
            <w:tcW w:w="1236" w:type="dxa"/>
            <w:noWrap/>
            <w:vAlign w:val="center"/>
          </w:tcPr>
          <w:p w14:paraId="506BAD52" w14:textId="1AE5732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547" w:type="dxa"/>
            <w:noWrap/>
            <w:vAlign w:val="center"/>
          </w:tcPr>
          <w:p w14:paraId="4DE50ED6" w14:textId="6F803320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776FEBB" w14:textId="2436522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00266112666TRLO0</w:t>
            </w:r>
          </w:p>
        </w:tc>
      </w:tr>
      <w:tr w:rsidR="00D21C62" w:rsidRPr="008C489F" w14:paraId="5FAA4E73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633B5ED0" w14:textId="52FA8200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77B1385C" w14:textId="6F5A200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13:29:28</w:t>
            </w:r>
          </w:p>
        </w:tc>
        <w:tc>
          <w:tcPr>
            <w:tcW w:w="946" w:type="dxa"/>
            <w:noWrap/>
            <w:vAlign w:val="center"/>
          </w:tcPr>
          <w:p w14:paraId="64CC29B7" w14:textId="6F8C7BB2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236" w:type="dxa"/>
            <w:noWrap/>
            <w:vAlign w:val="center"/>
          </w:tcPr>
          <w:p w14:paraId="07693AE9" w14:textId="7B7247EF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0.960</w:t>
            </w:r>
          </w:p>
        </w:tc>
        <w:tc>
          <w:tcPr>
            <w:tcW w:w="1547" w:type="dxa"/>
            <w:noWrap/>
            <w:vAlign w:val="center"/>
          </w:tcPr>
          <w:p w14:paraId="6B059F8F" w14:textId="6A3E87CB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1C72384" w14:textId="7BEC6D34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00266119842TRLO0</w:t>
            </w:r>
          </w:p>
        </w:tc>
      </w:tr>
      <w:tr w:rsidR="00D21C62" w:rsidRPr="008C489F" w14:paraId="47606948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5217751A" w14:textId="38266AC3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68F436EB" w14:textId="34DA92E2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14:39:21</w:t>
            </w:r>
          </w:p>
        </w:tc>
        <w:tc>
          <w:tcPr>
            <w:tcW w:w="946" w:type="dxa"/>
            <w:noWrap/>
            <w:vAlign w:val="center"/>
          </w:tcPr>
          <w:p w14:paraId="7BEBB25B" w14:textId="4041ABF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8,457</w:t>
            </w:r>
          </w:p>
        </w:tc>
        <w:tc>
          <w:tcPr>
            <w:tcW w:w="1236" w:type="dxa"/>
            <w:noWrap/>
            <w:vAlign w:val="center"/>
          </w:tcPr>
          <w:p w14:paraId="1C2636DC" w14:textId="326FD21E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547" w:type="dxa"/>
            <w:noWrap/>
            <w:vAlign w:val="center"/>
          </w:tcPr>
          <w:p w14:paraId="01135BAF" w14:textId="06DC8E23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5EB1002B" w14:textId="564581E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00266130989TRLO0</w:t>
            </w:r>
          </w:p>
        </w:tc>
      </w:tr>
      <w:tr w:rsidR="00D21C62" w:rsidRPr="008C489F" w14:paraId="296EC080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469F9748" w14:textId="43951C5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737B9219" w14:textId="4A6CE988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14:42:40</w:t>
            </w:r>
          </w:p>
        </w:tc>
        <w:tc>
          <w:tcPr>
            <w:tcW w:w="946" w:type="dxa"/>
            <w:noWrap/>
            <w:vAlign w:val="center"/>
          </w:tcPr>
          <w:p w14:paraId="66A0CD54" w14:textId="4F47DB8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66,543</w:t>
            </w:r>
          </w:p>
        </w:tc>
        <w:tc>
          <w:tcPr>
            <w:tcW w:w="1236" w:type="dxa"/>
            <w:noWrap/>
            <w:vAlign w:val="center"/>
          </w:tcPr>
          <w:p w14:paraId="41F20048" w14:textId="12BD8AB6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0.959</w:t>
            </w:r>
          </w:p>
        </w:tc>
        <w:tc>
          <w:tcPr>
            <w:tcW w:w="1547" w:type="dxa"/>
            <w:noWrap/>
            <w:vAlign w:val="center"/>
          </w:tcPr>
          <w:p w14:paraId="7C01B227" w14:textId="0C7F123B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681C86DD" w14:textId="01EB180F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00266132480TRLO0</w:t>
            </w:r>
          </w:p>
        </w:tc>
      </w:tr>
      <w:tr w:rsidR="00D21C62" w:rsidRPr="008C489F" w14:paraId="71AE1E4D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294D5592" w14:textId="3306BAE3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16D88241" w14:textId="243C5C3A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14:47:50</w:t>
            </w:r>
          </w:p>
        </w:tc>
        <w:tc>
          <w:tcPr>
            <w:tcW w:w="946" w:type="dxa"/>
            <w:noWrap/>
            <w:vAlign w:val="center"/>
          </w:tcPr>
          <w:p w14:paraId="0B09C4A5" w14:textId="3AAAEBAC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73,398</w:t>
            </w:r>
          </w:p>
        </w:tc>
        <w:tc>
          <w:tcPr>
            <w:tcW w:w="1236" w:type="dxa"/>
            <w:noWrap/>
            <w:vAlign w:val="center"/>
          </w:tcPr>
          <w:p w14:paraId="10C996EE" w14:textId="4A1FEDB7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20AFE9A7" w14:textId="45EF6337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17A36032" w14:textId="0BBE17BD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00266134835TRLO0</w:t>
            </w:r>
          </w:p>
        </w:tc>
      </w:tr>
      <w:tr w:rsidR="00D21C62" w:rsidRPr="008C489F" w14:paraId="7A92BE27" w14:textId="77777777" w:rsidTr="00D21C62">
        <w:trPr>
          <w:trHeight w:val="207"/>
        </w:trPr>
        <w:tc>
          <w:tcPr>
            <w:tcW w:w="1763" w:type="dxa"/>
            <w:noWrap/>
            <w:vAlign w:val="center"/>
          </w:tcPr>
          <w:p w14:paraId="3EAF10A9" w14:textId="16A17093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03-Sep-24</w:t>
            </w:r>
          </w:p>
        </w:tc>
        <w:tc>
          <w:tcPr>
            <w:tcW w:w="1797" w:type="dxa"/>
            <w:noWrap/>
            <w:vAlign w:val="center"/>
          </w:tcPr>
          <w:p w14:paraId="5D1F00C1" w14:textId="4A6872BF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14:50:08</w:t>
            </w:r>
          </w:p>
        </w:tc>
        <w:tc>
          <w:tcPr>
            <w:tcW w:w="946" w:type="dxa"/>
            <w:noWrap/>
            <w:vAlign w:val="center"/>
          </w:tcPr>
          <w:p w14:paraId="096CD265" w14:textId="2406DDD5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1,602</w:t>
            </w:r>
          </w:p>
        </w:tc>
        <w:tc>
          <w:tcPr>
            <w:tcW w:w="1236" w:type="dxa"/>
            <w:noWrap/>
            <w:vAlign w:val="center"/>
          </w:tcPr>
          <w:p w14:paraId="2ED01DD9" w14:textId="3679030E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1547" w:type="dxa"/>
            <w:noWrap/>
            <w:vAlign w:val="center"/>
          </w:tcPr>
          <w:p w14:paraId="0115C74E" w14:textId="5B76FF49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Euronext Dublin</w:t>
            </w:r>
          </w:p>
        </w:tc>
        <w:tc>
          <w:tcPr>
            <w:tcW w:w="2101" w:type="dxa"/>
            <w:noWrap/>
            <w:vAlign w:val="center"/>
          </w:tcPr>
          <w:p w14:paraId="3B8BBB07" w14:textId="7F2C6D21" w:rsidR="00D21C62" w:rsidRPr="00D21C62" w:rsidRDefault="00D21C62" w:rsidP="00D21C6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21C62">
              <w:rPr>
                <w:rFonts w:ascii="Arial" w:hAnsi="Arial" w:cs="Arial"/>
                <w:color w:val="000000"/>
                <w:sz w:val="18"/>
                <w:szCs w:val="18"/>
              </w:rPr>
              <w:t>00266136053TRLO0</w:t>
            </w:r>
          </w:p>
        </w:tc>
      </w:tr>
    </w:tbl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E662E6">
      <w:pPr>
        <w:pStyle w:val="ListParagraph"/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ind w:left="0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003AAD">
        <w:trPr>
          <w:trHeight w:val="234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D21C62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003AAD" w:rsidRPr="008A0D4B" w14:paraId="68946840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</w:tcPr>
          <w:p w14:paraId="0AEFF389" w14:textId="77777777" w:rsidR="00003AAD" w:rsidRDefault="00003AAD" w:rsidP="00003AAD">
            <w:pPr>
              <w:rPr>
                <w:rFonts w:ascii="Arial" w:hAnsi="Arial" w:cs="Arial"/>
                <w:b/>
                <w:bCs/>
              </w:rPr>
            </w:pPr>
          </w:p>
          <w:p w14:paraId="22AD935F" w14:textId="4479AD08" w:rsidR="00003AAD" w:rsidRPr="00003AAD" w:rsidRDefault="00003AAD" w:rsidP="00003AAD">
            <w:pPr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  <w:b/>
                <w:bCs/>
              </w:rPr>
              <w:t xml:space="preserve">Barclays Bank PLC (Joint Broker) </w:t>
            </w:r>
          </w:p>
          <w:p w14:paraId="77FB78DA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Dion Di Miceli</w:t>
            </w:r>
          </w:p>
          <w:p w14:paraId="05583F21" w14:textId="77777777" w:rsidR="00003AAD" w:rsidRPr="00003AAD" w:rsidRDefault="00003AAD" w:rsidP="00003AAD">
            <w:pPr>
              <w:jc w:val="both"/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Stuart Muress</w:t>
            </w:r>
          </w:p>
          <w:p w14:paraId="4EA2F5B3" w14:textId="257A9940" w:rsidR="00003AAD" w:rsidRPr="00C415C9" w:rsidRDefault="00003AAD" w:rsidP="00003AAD">
            <w:pPr>
              <w:jc w:val="both"/>
              <w:rPr>
                <w:rFonts w:ascii="Arial" w:hAnsi="Arial" w:cs="Arial"/>
                <w:b/>
                <w:bCs/>
              </w:rPr>
            </w:pPr>
            <w:r w:rsidRPr="00003AAD">
              <w:rPr>
                <w:rFonts w:ascii="Arial" w:hAnsi="Arial" w:cs="Arial"/>
              </w:rPr>
              <w:t>James Atkinson</w:t>
            </w:r>
          </w:p>
        </w:tc>
        <w:tc>
          <w:tcPr>
            <w:tcW w:w="85" w:type="dxa"/>
            <w:shd w:val="clear" w:color="auto" w:fill="FFFFFF"/>
            <w:vAlign w:val="center"/>
          </w:tcPr>
          <w:p w14:paraId="5CB8A3AD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326C00E9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746BB50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</w:tcPr>
          <w:p w14:paraId="630D755C" w14:textId="77777777" w:rsidR="00003AAD" w:rsidRPr="008A0D4B" w:rsidRDefault="00003AAD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165C28C2" w14:textId="77A45A89" w:rsidR="00003AAD" w:rsidRPr="00C415C9" w:rsidRDefault="00003AAD" w:rsidP="00003AAD">
            <w:pPr>
              <w:rPr>
                <w:rFonts w:ascii="Arial" w:hAnsi="Arial" w:cs="Arial"/>
              </w:rPr>
            </w:pPr>
            <w:r w:rsidRPr="00003AAD">
              <w:rPr>
                <w:rFonts w:ascii="Arial" w:hAnsi="Arial" w:cs="Arial"/>
              </w:rPr>
              <w:t>+44 20 7623 2323</w:t>
            </w:r>
          </w:p>
        </w:tc>
      </w:tr>
      <w:tr w:rsidR="00905013" w:rsidRPr="008A0D4B" w14:paraId="2C1269ED" w14:textId="77777777" w:rsidTr="00003AAD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003AAD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lastRenderedPageBreak/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B405FB"/>
    <w:rsid w:val="00003639"/>
    <w:rsid w:val="00003AAD"/>
    <w:rsid w:val="00011B92"/>
    <w:rsid w:val="00013432"/>
    <w:rsid w:val="0005471A"/>
    <w:rsid w:val="000553AB"/>
    <w:rsid w:val="00056086"/>
    <w:rsid w:val="000615CF"/>
    <w:rsid w:val="00091948"/>
    <w:rsid w:val="000B508A"/>
    <w:rsid w:val="000C22E4"/>
    <w:rsid w:val="000D4D49"/>
    <w:rsid w:val="000D662C"/>
    <w:rsid w:val="000E0313"/>
    <w:rsid w:val="000E21C5"/>
    <w:rsid w:val="000E31EE"/>
    <w:rsid w:val="000E6DC0"/>
    <w:rsid w:val="000F0807"/>
    <w:rsid w:val="000F5454"/>
    <w:rsid w:val="0011465E"/>
    <w:rsid w:val="001626BD"/>
    <w:rsid w:val="001738A1"/>
    <w:rsid w:val="001756EF"/>
    <w:rsid w:val="00181E6A"/>
    <w:rsid w:val="001824A0"/>
    <w:rsid w:val="00194615"/>
    <w:rsid w:val="0019591C"/>
    <w:rsid w:val="001A5347"/>
    <w:rsid w:val="001A5E63"/>
    <w:rsid w:val="001B0BC0"/>
    <w:rsid w:val="001D01F2"/>
    <w:rsid w:val="001E3330"/>
    <w:rsid w:val="001F0FBD"/>
    <w:rsid w:val="00205DDD"/>
    <w:rsid w:val="00205DF7"/>
    <w:rsid w:val="00207A76"/>
    <w:rsid w:val="002563B2"/>
    <w:rsid w:val="00287C55"/>
    <w:rsid w:val="002B2C11"/>
    <w:rsid w:val="002B673D"/>
    <w:rsid w:val="002B6D12"/>
    <w:rsid w:val="002C488C"/>
    <w:rsid w:val="002C660E"/>
    <w:rsid w:val="002F6DB9"/>
    <w:rsid w:val="00300608"/>
    <w:rsid w:val="00306F79"/>
    <w:rsid w:val="003074A5"/>
    <w:rsid w:val="0031249B"/>
    <w:rsid w:val="0032303E"/>
    <w:rsid w:val="00323D6A"/>
    <w:rsid w:val="00334424"/>
    <w:rsid w:val="00334AFF"/>
    <w:rsid w:val="00356FC0"/>
    <w:rsid w:val="00364879"/>
    <w:rsid w:val="00376BBC"/>
    <w:rsid w:val="00380542"/>
    <w:rsid w:val="0039747F"/>
    <w:rsid w:val="003A6145"/>
    <w:rsid w:val="003B0498"/>
    <w:rsid w:val="003D2913"/>
    <w:rsid w:val="003E4ABC"/>
    <w:rsid w:val="003F1118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9716F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23EE7"/>
    <w:rsid w:val="00526DD2"/>
    <w:rsid w:val="00533195"/>
    <w:rsid w:val="00536A72"/>
    <w:rsid w:val="00582555"/>
    <w:rsid w:val="0059333C"/>
    <w:rsid w:val="00593ADA"/>
    <w:rsid w:val="005A6E7E"/>
    <w:rsid w:val="005A721A"/>
    <w:rsid w:val="005B57A7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4321"/>
    <w:rsid w:val="0064532F"/>
    <w:rsid w:val="0065064E"/>
    <w:rsid w:val="00657D5F"/>
    <w:rsid w:val="006810AA"/>
    <w:rsid w:val="00682853"/>
    <w:rsid w:val="006A3E17"/>
    <w:rsid w:val="006C6EA0"/>
    <w:rsid w:val="006D7AEE"/>
    <w:rsid w:val="006F4E81"/>
    <w:rsid w:val="00706C19"/>
    <w:rsid w:val="0073291D"/>
    <w:rsid w:val="00747DBE"/>
    <w:rsid w:val="00750F2B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15696"/>
    <w:rsid w:val="008218C4"/>
    <w:rsid w:val="00825AFD"/>
    <w:rsid w:val="00836A60"/>
    <w:rsid w:val="008402D8"/>
    <w:rsid w:val="0084755D"/>
    <w:rsid w:val="008605BC"/>
    <w:rsid w:val="00860A56"/>
    <w:rsid w:val="00865CE0"/>
    <w:rsid w:val="00874284"/>
    <w:rsid w:val="008774BC"/>
    <w:rsid w:val="008935F4"/>
    <w:rsid w:val="008946F6"/>
    <w:rsid w:val="00896A86"/>
    <w:rsid w:val="008B1DD7"/>
    <w:rsid w:val="008C489F"/>
    <w:rsid w:val="008C4A9F"/>
    <w:rsid w:val="008D21FA"/>
    <w:rsid w:val="008D6EAC"/>
    <w:rsid w:val="008F7366"/>
    <w:rsid w:val="00904D5D"/>
    <w:rsid w:val="00905013"/>
    <w:rsid w:val="00913F3E"/>
    <w:rsid w:val="00920D01"/>
    <w:rsid w:val="00927FD8"/>
    <w:rsid w:val="009339D0"/>
    <w:rsid w:val="009419FD"/>
    <w:rsid w:val="00960C3B"/>
    <w:rsid w:val="009800C6"/>
    <w:rsid w:val="00987DD4"/>
    <w:rsid w:val="00996F1F"/>
    <w:rsid w:val="009A0E4D"/>
    <w:rsid w:val="009B3F6F"/>
    <w:rsid w:val="009B6A2B"/>
    <w:rsid w:val="009C3186"/>
    <w:rsid w:val="00A2354A"/>
    <w:rsid w:val="00A42744"/>
    <w:rsid w:val="00A53C27"/>
    <w:rsid w:val="00A62708"/>
    <w:rsid w:val="00A71812"/>
    <w:rsid w:val="00A772FB"/>
    <w:rsid w:val="00A77D28"/>
    <w:rsid w:val="00A800A0"/>
    <w:rsid w:val="00A81A22"/>
    <w:rsid w:val="00A918B5"/>
    <w:rsid w:val="00AA20DE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18CA"/>
    <w:rsid w:val="00B25DDD"/>
    <w:rsid w:val="00B405FB"/>
    <w:rsid w:val="00B53116"/>
    <w:rsid w:val="00B5352D"/>
    <w:rsid w:val="00B55713"/>
    <w:rsid w:val="00B61618"/>
    <w:rsid w:val="00B81C35"/>
    <w:rsid w:val="00B86622"/>
    <w:rsid w:val="00BA1722"/>
    <w:rsid w:val="00BA20F3"/>
    <w:rsid w:val="00BC1E1B"/>
    <w:rsid w:val="00BD6531"/>
    <w:rsid w:val="00BE0A03"/>
    <w:rsid w:val="00BE1175"/>
    <w:rsid w:val="00BE356C"/>
    <w:rsid w:val="00BE5E01"/>
    <w:rsid w:val="00BF301C"/>
    <w:rsid w:val="00C12D3E"/>
    <w:rsid w:val="00C2012B"/>
    <w:rsid w:val="00C266FB"/>
    <w:rsid w:val="00C30AA8"/>
    <w:rsid w:val="00C323B7"/>
    <w:rsid w:val="00C415C9"/>
    <w:rsid w:val="00C50627"/>
    <w:rsid w:val="00C54F78"/>
    <w:rsid w:val="00C70246"/>
    <w:rsid w:val="00C768DA"/>
    <w:rsid w:val="00C81DA3"/>
    <w:rsid w:val="00CB4072"/>
    <w:rsid w:val="00CC4300"/>
    <w:rsid w:val="00CD3B3A"/>
    <w:rsid w:val="00CF7B8D"/>
    <w:rsid w:val="00D0223A"/>
    <w:rsid w:val="00D163C1"/>
    <w:rsid w:val="00D21C62"/>
    <w:rsid w:val="00D22059"/>
    <w:rsid w:val="00D469B0"/>
    <w:rsid w:val="00D51A78"/>
    <w:rsid w:val="00D83F9B"/>
    <w:rsid w:val="00E002D4"/>
    <w:rsid w:val="00E12E27"/>
    <w:rsid w:val="00E20364"/>
    <w:rsid w:val="00E2745A"/>
    <w:rsid w:val="00E27725"/>
    <w:rsid w:val="00E426F7"/>
    <w:rsid w:val="00E443C2"/>
    <w:rsid w:val="00E513E0"/>
    <w:rsid w:val="00E517E6"/>
    <w:rsid w:val="00E555FD"/>
    <w:rsid w:val="00E662E6"/>
    <w:rsid w:val="00E8026A"/>
    <w:rsid w:val="00E85AAD"/>
    <w:rsid w:val="00E86319"/>
    <w:rsid w:val="00E87B60"/>
    <w:rsid w:val="00EA77CA"/>
    <w:rsid w:val="00EB5F53"/>
    <w:rsid w:val="00ED217D"/>
    <w:rsid w:val="00EE3CCA"/>
    <w:rsid w:val="00EF7E4F"/>
    <w:rsid w:val="00F02B17"/>
    <w:rsid w:val="00F16510"/>
    <w:rsid w:val="00F255F3"/>
    <w:rsid w:val="00F40864"/>
    <w:rsid w:val="00F5085D"/>
    <w:rsid w:val="00F5280F"/>
    <w:rsid w:val="00F65955"/>
    <w:rsid w:val="00F818D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2024-09-03T16:29:45+00:00</DateReceiv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2FAAF989-6EFD-4213-A93F-8826B44A6C09}"/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Kukenova, Anara</cp:lastModifiedBy>
  <cp:revision>50</cp:revision>
  <dcterms:created xsi:type="dcterms:W3CDTF">2024-07-01T16:25:00Z</dcterms:created>
  <dcterms:modified xsi:type="dcterms:W3CDTF">2024-09-03T16:00:00Z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  <property fmtid="{D5CDD505-2E9C-101B-9397-08002B2CF9AE}" pid="4" name="MSIP_Label_6449af3a-66e2-4bb4-931d-438d985cafd9_Enabled">
    <vt:lpwstr>true</vt:lpwstr>
  </property>
  <property fmtid="{D5CDD505-2E9C-101B-9397-08002B2CF9AE}" pid="5" name="MSIP_Label_6449af3a-66e2-4bb4-931d-438d985cafd9_Method">
    <vt:lpwstr>Privileged</vt:lpwstr>
  </property>
  <property fmtid="{D5CDD505-2E9C-101B-9397-08002B2CF9AE}" pid="6" name="MSIP_Label_6449af3a-66e2-4bb4-931d-438d985cafd9_SiteId">
    <vt:lpwstr>9323b596-236d-4890-bed3-60232a849027</vt:lpwstr>
  </property>
  <property fmtid="{D5CDD505-2E9C-101B-9397-08002B2CF9AE}" pid="7" name="Classification">
    <vt:lpwstr>TT_Confidential</vt:lpwstr>
  </property>
</Properties>
</file>