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9C2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0279C2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0279C2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0279C2">
        <w:rPr>
          <w:rFonts w:ascii="Times New Roman" w:hAnsi="Times New Roman" w:cs="Times New Roman"/>
          <w:b/>
          <w:sz w:val="32"/>
          <w:szCs w:val="32"/>
        </w:rPr>
        <w:t>ransactions by Persons Discharging Managerial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0B9782D1" w:rsidR="00C27DA6" w:rsidRPr="002039A0" w:rsidRDefault="002039A0" w:rsidP="00092A71">
            <w:pPr>
              <w:jc w:val="both"/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John Mulcahy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7BC8C75D" w:rsidR="00C27DA6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and Chairman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financial  instrument, </w:t>
            </w:r>
          </w:p>
          <w:p w14:paraId="0D333418" w14:textId="77777777" w:rsidR="00E35BAE" w:rsidRDefault="00E35BAE" w:rsidP="00E35BAE">
            <w:r>
              <w:t>type  of</w:t>
            </w:r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9A1A1B" w:rsidRDefault="002039A0" w:rsidP="00092A71">
            <w:pPr>
              <w:jc w:val="both"/>
              <w:rPr>
                <w:sz w:val="20"/>
                <w:szCs w:val="20"/>
              </w:rPr>
            </w:pPr>
            <w:r w:rsidRPr="009A1A1B">
              <w:rPr>
                <w:sz w:val="20"/>
                <w:szCs w:val="20"/>
              </w:rPr>
              <w:t>Glenveagh Properties plc Ordinary Shares of €0.001 each</w:t>
            </w:r>
          </w:p>
          <w:p w14:paraId="712F0B23" w14:textId="7FE4386D" w:rsidR="002039A0" w:rsidRPr="009A1A1B" w:rsidRDefault="002039A0" w:rsidP="00092A71">
            <w:pPr>
              <w:jc w:val="both"/>
              <w:rPr>
                <w:sz w:val="20"/>
                <w:szCs w:val="20"/>
              </w:rPr>
            </w:pPr>
            <w:r w:rsidRPr="009A1A1B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9A1A1B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0C18" w14:paraId="43F59E4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6ED97" w14:textId="0E1DDB80" w:rsidR="00E35BAE" w:rsidRPr="009A1A1B" w:rsidRDefault="00786C72" w:rsidP="009533A0">
            <w:pPr>
              <w:jc w:val="both"/>
              <w:rPr>
                <w:sz w:val="20"/>
                <w:szCs w:val="20"/>
              </w:rPr>
            </w:pPr>
            <w:r w:rsidRPr="009A1A1B">
              <w:rPr>
                <w:sz w:val="20"/>
                <w:szCs w:val="20"/>
              </w:rPr>
              <w:t xml:space="preserve">Purchase </w:t>
            </w:r>
            <w:r w:rsidR="009A1A1B" w:rsidRPr="009A1A1B">
              <w:rPr>
                <w:sz w:val="20"/>
                <w:szCs w:val="20"/>
              </w:rPr>
              <w:t>in</w:t>
            </w:r>
            <w:r w:rsidRPr="009A1A1B">
              <w:rPr>
                <w:sz w:val="20"/>
                <w:szCs w:val="20"/>
              </w:rPr>
              <w:t xml:space="preserve"> Open Offer</w:t>
            </w:r>
          </w:p>
        </w:tc>
      </w:tr>
      <w:tr w:rsidR="00092A71" w14:paraId="797CCE9B" w14:textId="77777777" w:rsidTr="0009779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1A5AAA" w14:textId="77777777" w:rsidR="00092A71" w:rsidRPr="00307465" w:rsidRDefault="00092A7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:rsidRPr="00307465" w14:paraId="34B6EA68" w14:textId="77777777" w:rsidTr="00307D0A">
              <w:tc>
                <w:tcPr>
                  <w:tcW w:w="3384" w:type="dxa"/>
                </w:tcPr>
                <w:p w14:paraId="1015200D" w14:textId="77777777" w:rsidR="00092A71" w:rsidRPr="000279C2" w:rsidRDefault="00092A7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279C2">
                    <w:rPr>
                      <w:color w:val="000000" w:themeColor="text1"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14:paraId="157B429B" w14:textId="77777777" w:rsidR="00092A71" w:rsidRPr="000279C2" w:rsidRDefault="00092A7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279C2">
                    <w:rPr>
                      <w:color w:val="000000" w:themeColor="text1"/>
                      <w:sz w:val="20"/>
                      <w:szCs w:val="20"/>
                    </w:rPr>
                    <w:t>Volume(s)</w:t>
                  </w:r>
                </w:p>
              </w:tc>
            </w:tr>
            <w:tr w:rsidR="00092A71" w:rsidRPr="00307465" w14:paraId="2CEEC1A0" w14:textId="77777777" w:rsidTr="000279C2">
              <w:trPr>
                <w:trHeight w:val="116"/>
              </w:trPr>
              <w:tc>
                <w:tcPr>
                  <w:tcW w:w="3384" w:type="dxa"/>
                </w:tcPr>
                <w:p w14:paraId="684B772A" w14:textId="3D667CAF" w:rsidR="00092A71" w:rsidRPr="000279C2" w:rsidRDefault="009533A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279C2">
                    <w:rPr>
                      <w:color w:val="000000" w:themeColor="text1"/>
                      <w:sz w:val="20"/>
                      <w:szCs w:val="20"/>
                    </w:rPr>
                    <w:t>€1.15</w:t>
                  </w:r>
                </w:p>
              </w:tc>
              <w:tc>
                <w:tcPr>
                  <w:tcW w:w="3385" w:type="dxa"/>
                </w:tcPr>
                <w:p w14:paraId="322768DD" w14:textId="485DFE6D" w:rsidR="00092A71" w:rsidRPr="000279C2" w:rsidRDefault="002E596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279C2">
                    <w:rPr>
                      <w:color w:val="000000" w:themeColor="text1"/>
                      <w:sz w:val="20"/>
                      <w:szCs w:val="20"/>
                    </w:rPr>
                    <w:t>83,350</w:t>
                  </w:r>
                </w:p>
              </w:tc>
            </w:tr>
          </w:tbl>
          <w:p w14:paraId="29388CC3" w14:textId="23582DB4" w:rsidR="00092A71" w:rsidRPr="00307465" w:rsidRDefault="00092A71" w:rsidP="00097797">
            <w:pPr>
              <w:jc w:val="both"/>
              <w:rPr>
                <w:sz w:val="20"/>
                <w:szCs w:val="20"/>
              </w:rPr>
            </w:pPr>
          </w:p>
        </w:tc>
      </w:tr>
      <w:tr w:rsidR="00120C18" w14:paraId="54965ED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E35BAE" w:rsidRDefault="00E35BAE" w:rsidP="00E35BAE">
            <w:r>
              <w:t>Aggregated information</w:t>
            </w:r>
          </w:p>
          <w:p w14:paraId="2DEF7DF5" w14:textId="77777777" w:rsidR="00E35BAE" w:rsidRDefault="00E35BAE" w:rsidP="00E35BAE">
            <w:r>
              <w:t>— Aggregated volume</w:t>
            </w:r>
          </w:p>
          <w:p w14:paraId="57BFEE9A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157568" w14:textId="39707C4C" w:rsidR="00E35BAE" w:rsidRPr="000279C2" w:rsidRDefault="002E596C" w:rsidP="00097797">
            <w:pPr>
              <w:jc w:val="both"/>
              <w:rPr>
                <w:sz w:val="20"/>
                <w:szCs w:val="20"/>
              </w:rPr>
            </w:pPr>
            <w:proofErr w:type="gramStart"/>
            <w:r w:rsidRPr="000279C2">
              <w:rPr>
                <w:sz w:val="20"/>
                <w:szCs w:val="20"/>
              </w:rPr>
              <w:t>83,350</w:t>
            </w:r>
            <w:r w:rsidR="003C2868">
              <w:rPr>
                <w:sz w:val="20"/>
                <w:szCs w:val="20"/>
              </w:rPr>
              <w:t xml:space="preserve"> </w:t>
            </w:r>
            <w:r w:rsidR="00097797" w:rsidRPr="000279C2">
              <w:rPr>
                <w:sz w:val="20"/>
                <w:szCs w:val="20"/>
              </w:rPr>
              <w:t xml:space="preserve"> shares</w:t>
            </w:r>
            <w:proofErr w:type="gramEnd"/>
          </w:p>
          <w:p w14:paraId="358F3F14" w14:textId="77777777" w:rsidR="00097797" w:rsidRPr="00E41B2C" w:rsidRDefault="00097797" w:rsidP="00097797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4B45ECB3" w14:textId="445FD6A2" w:rsidR="00097797" w:rsidRPr="00307465" w:rsidRDefault="00097797" w:rsidP="00097797">
            <w:pPr>
              <w:jc w:val="both"/>
              <w:rPr>
                <w:sz w:val="20"/>
                <w:szCs w:val="20"/>
              </w:rPr>
            </w:pPr>
            <w:r w:rsidRPr="000279C2">
              <w:rPr>
                <w:sz w:val="20"/>
                <w:szCs w:val="20"/>
              </w:rPr>
              <w:t>€</w:t>
            </w:r>
            <w:r w:rsidR="001651AC" w:rsidRPr="000279C2">
              <w:rPr>
                <w:sz w:val="20"/>
                <w:szCs w:val="20"/>
              </w:rPr>
              <w:t>95</w:t>
            </w:r>
            <w:r w:rsidR="003C2868">
              <w:rPr>
                <w:sz w:val="20"/>
                <w:szCs w:val="20"/>
              </w:rPr>
              <w:t>,</w:t>
            </w:r>
            <w:r w:rsidR="001651AC" w:rsidRPr="000279C2">
              <w:rPr>
                <w:sz w:val="20"/>
                <w:szCs w:val="20"/>
              </w:rPr>
              <w:t>852.50</w:t>
            </w:r>
            <w:r w:rsidR="003C2868"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</w:p>
        </w:tc>
      </w:tr>
      <w:tr w:rsidR="00E35BAE" w:rsidRPr="00307D0A" w14:paraId="1A31113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0827F" w14:textId="5B080D6A" w:rsidR="00E35BAE" w:rsidRPr="00097797" w:rsidRDefault="009A1A1B" w:rsidP="00092A71">
            <w:pPr>
              <w:jc w:val="both"/>
              <w:rPr>
                <w:sz w:val="20"/>
                <w:szCs w:val="20"/>
              </w:rPr>
            </w:pPr>
            <w:r w:rsidRPr="009A1A1B">
              <w:rPr>
                <w:sz w:val="20"/>
                <w:szCs w:val="20"/>
              </w:rPr>
              <w:t>14</w:t>
            </w:r>
            <w:r w:rsidR="00097797" w:rsidRPr="009A1A1B">
              <w:rPr>
                <w:sz w:val="20"/>
                <w:szCs w:val="20"/>
              </w:rPr>
              <w:t xml:space="preserve"> August 2018</w:t>
            </w:r>
          </w:p>
          <w:p w14:paraId="60FB0D10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3ED484E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0515F" w14:textId="59EC2774" w:rsidR="00E35BAE" w:rsidRPr="00097797" w:rsidRDefault="00D4671F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Euronext </w:t>
            </w:r>
            <w:r w:rsidR="009A1A1B">
              <w:rPr>
                <w:sz w:val="20"/>
                <w:szCs w:val="20"/>
              </w:rPr>
              <w:t>Dublin</w:t>
            </w:r>
            <w:r>
              <w:rPr>
                <w:sz w:val="20"/>
                <w:szCs w:val="20"/>
              </w:rPr>
              <w:t xml:space="preserve"> Main Market</w:t>
            </w:r>
          </w:p>
          <w:p w14:paraId="44CE7111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880B5" w14:textId="77777777" w:rsidR="00104765" w:rsidRDefault="00104765" w:rsidP="00950D9B">
      <w:pPr>
        <w:spacing w:after="0" w:line="240" w:lineRule="auto"/>
      </w:pPr>
      <w:r>
        <w:separator/>
      </w:r>
    </w:p>
  </w:endnote>
  <w:endnote w:type="continuationSeparator" w:id="0">
    <w:p w14:paraId="638BAD19" w14:textId="77777777" w:rsidR="00104765" w:rsidRDefault="0010476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1A62A" w14:textId="77777777" w:rsidR="00104765" w:rsidRDefault="00104765" w:rsidP="00950D9B">
      <w:pPr>
        <w:spacing w:after="0" w:line="240" w:lineRule="auto"/>
      </w:pPr>
      <w:r>
        <w:separator/>
      </w:r>
    </w:p>
  </w:footnote>
  <w:footnote w:type="continuationSeparator" w:id="0">
    <w:p w14:paraId="2C331AA8" w14:textId="77777777" w:rsidR="00104765" w:rsidRDefault="00104765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279C2"/>
    <w:rsid w:val="00092A71"/>
    <w:rsid w:val="00097797"/>
    <w:rsid w:val="000D54E6"/>
    <w:rsid w:val="00104765"/>
    <w:rsid w:val="00120C18"/>
    <w:rsid w:val="001651AC"/>
    <w:rsid w:val="002039A0"/>
    <w:rsid w:val="002E596C"/>
    <w:rsid w:val="00307465"/>
    <w:rsid w:val="00307D0A"/>
    <w:rsid w:val="003B54A3"/>
    <w:rsid w:val="003C2868"/>
    <w:rsid w:val="00431A8F"/>
    <w:rsid w:val="004A03F1"/>
    <w:rsid w:val="006C2739"/>
    <w:rsid w:val="007044B3"/>
    <w:rsid w:val="00786C72"/>
    <w:rsid w:val="008F28ED"/>
    <w:rsid w:val="00950D9B"/>
    <w:rsid w:val="009533A0"/>
    <w:rsid w:val="009A0262"/>
    <w:rsid w:val="009A1A1B"/>
    <w:rsid w:val="00C27DA6"/>
    <w:rsid w:val="00CF70DC"/>
    <w:rsid w:val="00D4671F"/>
    <w:rsid w:val="00E35BAE"/>
    <w:rsid w:val="00E41B2C"/>
    <w:rsid w:val="00E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2018-08-16T14:00:51+00:00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C564D-4CDE-44A2-9F61-0F3D5E04D9E2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F1317820-7E92-4986-B5E2-9420A4A13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Chloe McCarthy</cp:lastModifiedBy>
  <cp:revision>2</cp:revision>
  <dcterms:created xsi:type="dcterms:W3CDTF">2018-08-16T10:41:00Z</dcterms:created>
  <dcterms:modified xsi:type="dcterms:W3CDTF">2018-08-16T10:41:00Z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7" name="IssuerID">
    <vt:lpwstr/>
  </property>
  <property fmtid="{D5CDD505-2E9C-101B-9397-08002B2CF9AE}" pid="8" name="JobContentType">
    <vt:lpwstr/>
  </property>
  <property fmtid="{D5CDD505-2E9C-101B-9397-08002B2CF9AE}" pid="9" name="Organisation">
    <vt:lpwstr/>
  </property>
  <property fmtid="{D5CDD505-2E9C-101B-9397-08002B2CF9AE}" pid="10" name="MediaServiceImageTags">
    <vt:lpwstr/>
  </property>
  <property fmtid="{D5CDD505-2E9C-101B-9397-08002B2CF9AE}" pid="11" name="JobType">
    <vt:lpwstr/>
  </property>
  <property fmtid="{D5CDD505-2E9C-101B-9397-08002B2CF9AE}" pid="12" name="Contact">
    <vt:lpwstr/>
  </property>
  <property fmtid="{D5CDD505-2E9C-101B-9397-08002B2CF9AE}" pid="14" name="IssuerName">
    <vt:lpwstr/>
  </property>
</Properties>
</file>