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AD591D" w:rsidRDefault="00C5065C" w:rsidP="000A44F2">
            <w:pPr>
              <w:rPr>
                <w: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r w:rsidR="00AD591D" w:rsidRPr="002C0B25">
              <w:rPr>
                <w:b/>
              </w:rPr>
              <w:t xml:space="preserve"> </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347C04" w:rsidP="00D2326B">
            <w:pPr>
              <w:spacing w:after="0"/>
              <w:rPr>
                <w:rFonts w:ascii="Helvetica" w:hAnsi="Helvetica" w:cs="Helvetica"/>
                <w:lang w:val="en-GB"/>
              </w:rPr>
            </w:pPr>
            <w:proofErr w:type="spellStart"/>
            <w:r>
              <w:rPr>
                <w:rFonts w:ascii="Helvetica" w:hAnsi="Helvetica" w:cs="Helvetica"/>
                <w:bCs/>
                <w:lang w:val="en-GB"/>
              </w:rPr>
              <w:t>Glenveagh</w:t>
            </w:r>
            <w:proofErr w:type="spellEnd"/>
            <w:r>
              <w:rPr>
                <w:rFonts w:ascii="Helvetica" w:hAnsi="Helvetica" w:cs="Helvetica"/>
                <w:bCs/>
                <w:lang w:val="en-GB"/>
              </w:rPr>
              <w:t xml:space="preserve"> Properties</w:t>
            </w:r>
            <w:r w:rsidR="00AD591D" w:rsidRPr="00AD591D">
              <w:rPr>
                <w:rFonts w:ascii="Helvetica" w:hAnsi="Helvetica" w:cs="Helvetica"/>
                <w:bCs/>
                <w:lang w:val="en-GB"/>
              </w:rPr>
              <w:t xml:space="preserve">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AD591D">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AD591D" w:rsidRPr="00C055A5" w:rsidRDefault="00AD591D" w:rsidP="00AD591D">
            <w:pPr>
              <w:spacing w:line="360" w:lineRule="auto"/>
              <w:rPr>
                <w:rFonts w:ascii="Helvetica" w:hAnsi="Helvetica" w:cs="Helvetica"/>
                <w:lang w:val="en-GB"/>
              </w:rPr>
            </w:pPr>
            <w:r w:rsidRPr="00AD591D">
              <w:rPr>
                <w:rFonts w:ascii="Helvetica" w:hAnsi="Helvetica" w:cs="Helvetica"/>
                <w:lang w:val="en-GB"/>
              </w:rPr>
              <w:t>Kinney Asset Management,</w:t>
            </w:r>
            <w:r>
              <w:rPr>
                <w:rFonts w:ascii="Helvetica" w:hAnsi="Helvetica" w:cs="Helvetica"/>
                <w:lang w:val="en-GB"/>
              </w:rPr>
              <w:t xml:space="preserve"> LLC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C5065C" w:rsidP="00C5065C">
            <w:pPr>
              <w:rPr>
                <w:rFonts w:ascii="Helvetica" w:hAnsi="Helvetica" w:cs="Helvetica"/>
                <w:lang w:val="en-GB"/>
              </w:rPr>
            </w:pP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AD591D" w:rsidP="00D2326B">
            <w:pPr>
              <w:spacing w:after="0"/>
              <w:rPr>
                <w:rFonts w:ascii="Helvetica" w:hAnsi="Helvetica" w:cs="Helvetica"/>
                <w:lang w:val="en-GB"/>
              </w:rPr>
            </w:pPr>
            <w:r>
              <w:rPr>
                <w:rFonts w:ascii="Helvetica" w:hAnsi="Helvetica" w:cs="Helvetica"/>
                <w:lang w:val="en-GB"/>
              </w:rPr>
              <w:t>See schedule</w:t>
            </w: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8D1EBD" w:rsidP="00BA72A7">
            <w:pPr>
              <w:spacing w:after="0"/>
              <w:rPr>
                <w:rFonts w:ascii="Helvetica" w:hAnsi="Helvetica" w:cs="Helvetica"/>
                <w:lang w:val="en-GB"/>
              </w:rPr>
            </w:pPr>
            <w:r>
              <w:rPr>
                <w:rFonts w:ascii="Helvetica" w:hAnsi="Helvetica" w:cs="Helvetica"/>
                <w:lang w:val="en-GB"/>
              </w:rPr>
              <w:t xml:space="preserve">September </w:t>
            </w:r>
            <w:r w:rsidR="007B5DD1">
              <w:rPr>
                <w:rFonts w:ascii="Helvetica" w:hAnsi="Helvetica" w:cs="Helvetica"/>
                <w:lang w:val="en-GB"/>
              </w:rPr>
              <w:t>4</w:t>
            </w:r>
            <w:r w:rsidR="00ED4754">
              <w:rPr>
                <w:rFonts w:ascii="Helvetica" w:hAnsi="Helvetica" w:cs="Helvetica"/>
                <w:lang w:val="en-GB"/>
              </w:rPr>
              <w:t>, 2019</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AD591D" w:rsidRDefault="008D1EBD" w:rsidP="00D2326B">
            <w:pPr>
              <w:spacing w:after="0"/>
              <w:rPr>
                <w:rFonts w:ascii="Helvetica" w:hAnsi="Helvetica" w:cs="Helvetica"/>
                <w:lang w:val="en-GB"/>
              </w:rPr>
            </w:pPr>
            <w:r>
              <w:rPr>
                <w:rFonts w:ascii="Helvetica" w:hAnsi="Helvetica" w:cs="Helvetica"/>
                <w:lang w:val="en-GB"/>
              </w:rPr>
              <w:t xml:space="preserve">September </w:t>
            </w:r>
            <w:r w:rsidR="007B5DD1">
              <w:rPr>
                <w:rFonts w:ascii="Helvetica" w:hAnsi="Helvetica" w:cs="Helvetica"/>
                <w:lang w:val="en-GB"/>
              </w:rPr>
              <w:t>6</w:t>
            </w:r>
            <w:r w:rsidR="00ED4754">
              <w:rPr>
                <w:rFonts w:ascii="Helvetica" w:hAnsi="Helvetica" w:cs="Helvetica"/>
                <w:lang w:val="en-GB"/>
              </w:rPr>
              <w:t>, 2019</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AD591D" w:rsidRDefault="007B5DD1" w:rsidP="00D2326B">
            <w:pPr>
              <w:spacing w:after="0"/>
              <w:rPr>
                <w:rFonts w:ascii="Helvetica" w:hAnsi="Helvetica" w:cs="Helvetica"/>
                <w:lang w:val="en-GB"/>
              </w:rPr>
            </w:pPr>
            <w:r>
              <w:rPr>
                <w:rFonts w:ascii="Helvetica" w:hAnsi="Helvetica" w:cs="Helvetica"/>
                <w:lang w:val="en-GB"/>
              </w:rPr>
              <w:t>3</w:t>
            </w:r>
            <w:r w:rsidR="00AD591D">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347C04" w:rsidP="00C5065C">
            <w:pPr>
              <w:rPr>
                <w:rFonts w:ascii="Helvetica" w:hAnsi="Helvetica" w:cs="Helvetica"/>
                <w:lang w:val="en-GB"/>
              </w:rPr>
            </w:pPr>
            <w:r>
              <w:rPr>
                <w:rFonts w:ascii="Helvetica" w:hAnsi="Helvetica" w:cs="Helvetica"/>
                <w:lang w:val="en-GB"/>
              </w:rPr>
              <w:t>3</w:t>
            </w:r>
            <w:r w:rsidR="004C66FA">
              <w:rPr>
                <w:rFonts w:ascii="Helvetica" w:hAnsi="Helvetica" w:cs="Helvetica"/>
                <w:lang w:val="en-GB"/>
              </w:rPr>
              <w:t>.</w:t>
            </w:r>
            <w:r w:rsidR="007B5DD1">
              <w:rPr>
                <w:rFonts w:ascii="Helvetica" w:hAnsi="Helvetica" w:cs="Helvetica"/>
                <w:lang w:val="en-GB"/>
              </w:rPr>
              <w:t>03</w:t>
            </w:r>
            <w:r w:rsidR="00E3246D">
              <w:rPr>
                <w:rFonts w:ascii="Helvetica" w:hAnsi="Helvetica" w:cs="Helvetica"/>
                <w:lang w:val="en-GB"/>
              </w:rPr>
              <w:t>%</w:t>
            </w: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347C04" w:rsidP="00C5065C">
            <w:pPr>
              <w:rPr>
                <w:rFonts w:ascii="Helvetica" w:hAnsi="Helvetica" w:cs="Helvetica"/>
                <w:lang w:val="en-GB"/>
              </w:rPr>
            </w:pPr>
            <w:r>
              <w:rPr>
                <w:rFonts w:ascii="Helvetica" w:hAnsi="Helvetica" w:cs="Helvetica"/>
                <w:lang w:val="en-GB"/>
              </w:rPr>
              <w:t>3</w:t>
            </w:r>
            <w:r w:rsidR="004C66FA">
              <w:rPr>
                <w:rFonts w:ascii="Helvetica" w:hAnsi="Helvetica" w:cs="Helvetica"/>
                <w:lang w:val="en-GB"/>
              </w:rPr>
              <w:t>.</w:t>
            </w:r>
            <w:r w:rsidR="007B5DD1">
              <w:rPr>
                <w:rFonts w:ascii="Helvetica" w:hAnsi="Helvetica" w:cs="Helvetica"/>
                <w:lang w:val="en-GB"/>
              </w:rPr>
              <w:t>03</w:t>
            </w:r>
            <w:r w:rsidR="00E3246D">
              <w:rPr>
                <w:rFonts w:ascii="Helvetica" w:hAnsi="Helvetica" w:cs="Helvetica"/>
                <w:lang w:val="en-GB"/>
              </w:rPr>
              <w:t>%</w:t>
            </w:r>
          </w:p>
        </w:tc>
        <w:tc>
          <w:tcPr>
            <w:tcW w:w="1933" w:type="dxa"/>
            <w:vAlign w:val="center"/>
          </w:tcPr>
          <w:p w:rsidR="00C5065C" w:rsidRPr="00C055A5" w:rsidRDefault="00347C04" w:rsidP="00C5065C">
            <w:pPr>
              <w:rPr>
                <w:rFonts w:ascii="Helvetica" w:hAnsi="Helvetica" w:cs="Helvetica"/>
                <w:lang w:val="en-GB"/>
              </w:rPr>
            </w:pPr>
            <w:r>
              <w:rPr>
                <w:rFonts w:ascii="Helvetica" w:hAnsi="Helvetica" w:cs="Helvetica"/>
                <w:lang w:val="en-GB"/>
              </w:rPr>
              <w:t>871</w:t>
            </w:r>
            <w:r w:rsidR="004C66FA">
              <w:rPr>
                <w:rFonts w:ascii="Helvetica" w:hAnsi="Helvetica" w:cs="Helvetica"/>
                <w:lang w:val="en-GB"/>
              </w:rPr>
              <w:t>,</w:t>
            </w:r>
            <w:r>
              <w:rPr>
                <w:rFonts w:ascii="Helvetica" w:hAnsi="Helvetica" w:cs="Helvetica"/>
                <w:lang w:val="en-GB"/>
              </w:rPr>
              <w:t>333</w:t>
            </w:r>
            <w:r w:rsidR="004C66FA">
              <w:rPr>
                <w:rFonts w:ascii="Helvetica" w:hAnsi="Helvetica" w:cs="Helvetica"/>
                <w:lang w:val="en-GB"/>
              </w:rPr>
              <w:t>,</w:t>
            </w:r>
            <w:r w:rsidR="00ED0DD4">
              <w:rPr>
                <w:rFonts w:ascii="Helvetica" w:hAnsi="Helvetica" w:cs="Helvetica"/>
                <w:lang w:val="en-GB"/>
              </w:rPr>
              <w:t>550</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C5065C" w:rsidP="00C5065C">
            <w:pPr>
              <w:rPr>
                <w:rFonts w:ascii="Helvetica" w:hAnsi="Helvetica" w:cs="Helvetica"/>
                <w:lang w:val="en-GB"/>
              </w:rPr>
            </w:pP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C5065C" w:rsidP="00C5065C">
            <w:pPr>
              <w:rPr>
                <w:rFonts w:ascii="Helvetica" w:hAnsi="Helvetica" w:cs="Helvetica"/>
                <w:lang w:val="en-GB"/>
              </w:rPr>
            </w:pP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314E4A" w:rsidP="00C5065C">
            <w:pPr>
              <w:rPr>
                <w:rFonts w:ascii="Helvetica" w:hAnsi="Helvetica" w:cs="Helvetica"/>
                <w:lang w:val="en-GB"/>
              </w:rPr>
            </w:pPr>
            <w:r>
              <w:rPr>
                <w:b/>
              </w:rPr>
              <w:t>IE00B</w:t>
            </w:r>
            <w:r w:rsidR="00347C04">
              <w:rPr>
                <w:b/>
              </w:rPr>
              <w:t>D6JX574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347C04" w:rsidP="00C5065C">
            <w:pPr>
              <w:rPr>
                <w:rFonts w:ascii="Helvetica" w:hAnsi="Helvetica" w:cs="Helvetica"/>
                <w:lang w:val="en-GB"/>
              </w:rPr>
            </w:pPr>
            <w:r>
              <w:rPr>
                <w:rFonts w:ascii="Helvetica" w:hAnsi="Helvetica" w:cs="Helvetica"/>
                <w:lang w:val="en-GB"/>
              </w:rPr>
              <w:t>26</w:t>
            </w:r>
            <w:r w:rsidR="008D1EBD">
              <w:rPr>
                <w:rFonts w:ascii="Helvetica" w:hAnsi="Helvetica" w:cs="Helvetica"/>
                <w:lang w:val="en-GB"/>
              </w:rPr>
              <w:t>,</w:t>
            </w:r>
            <w:r w:rsidR="00776F4C">
              <w:rPr>
                <w:rFonts w:ascii="Helvetica" w:hAnsi="Helvetica" w:cs="Helvetica"/>
                <w:lang w:val="en-GB"/>
              </w:rPr>
              <w:t>4</w:t>
            </w:r>
            <w:r w:rsidR="007B5DD1">
              <w:rPr>
                <w:rFonts w:ascii="Helvetica" w:hAnsi="Helvetica" w:cs="Helvetica"/>
                <w:lang w:val="en-GB"/>
              </w:rPr>
              <w:t>00,000</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347C04" w:rsidP="00C5065C">
            <w:pPr>
              <w:rPr>
                <w:rFonts w:ascii="Helvetica" w:hAnsi="Helvetica" w:cs="Helvetica"/>
                <w:lang w:val="en-GB"/>
              </w:rPr>
            </w:pPr>
            <w:r>
              <w:rPr>
                <w:rFonts w:ascii="Helvetica" w:hAnsi="Helvetica" w:cs="Helvetica"/>
                <w:lang w:val="en-GB"/>
              </w:rPr>
              <w:t>3</w:t>
            </w:r>
            <w:r w:rsidR="00ED4754">
              <w:rPr>
                <w:rFonts w:ascii="Helvetica" w:hAnsi="Helvetica" w:cs="Helvetica"/>
                <w:lang w:val="en-GB"/>
              </w:rPr>
              <w:t>.</w:t>
            </w:r>
            <w:r w:rsidR="007B5DD1">
              <w:rPr>
                <w:rFonts w:ascii="Helvetica" w:hAnsi="Helvetica" w:cs="Helvetica"/>
                <w:lang w:val="en-GB"/>
              </w:rPr>
              <w:t>03</w:t>
            </w:r>
            <w:r w:rsidR="00AD591D">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C055A5" w:rsidRDefault="00347C04" w:rsidP="00C5065C">
            <w:pPr>
              <w:rPr>
                <w:rFonts w:ascii="Helvetica" w:hAnsi="Helvetica" w:cs="Helvetica"/>
                <w:lang w:val="en-GB"/>
              </w:rPr>
            </w:pPr>
            <w:r>
              <w:rPr>
                <w:rFonts w:ascii="Helvetica" w:hAnsi="Helvetica" w:cs="Helvetica"/>
                <w:lang w:val="en-GB"/>
              </w:rPr>
              <w:t>26</w:t>
            </w:r>
            <w:r w:rsidR="008D1EBD">
              <w:rPr>
                <w:rFonts w:ascii="Helvetica" w:hAnsi="Helvetica" w:cs="Helvetica"/>
                <w:lang w:val="en-GB"/>
              </w:rPr>
              <w:t>,</w:t>
            </w:r>
            <w:r w:rsidR="00776F4C">
              <w:rPr>
                <w:rFonts w:ascii="Helvetica" w:hAnsi="Helvetica" w:cs="Helvetica"/>
                <w:lang w:val="en-GB"/>
              </w:rPr>
              <w:t>4</w:t>
            </w:r>
            <w:r w:rsidR="007B5DD1">
              <w:rPr>
                <w:rFonts w:ascii="Helvetica" w:hAnsi="Helvetica" w:cs="Helvetica"/>
                <w:lang w:val="en-GB"/>
              </w:rPr>
              <w:t>00,000</w:t>
            </w:r>
          </w:p>
        </w:tc>
        <w:tc>
          <w:tcPr>
            <w:tcW w:w="2408"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C055A5" w:rsidRDefault="00347C04" w:rsidP="00C5065C">
            <w:pPr>
              <w:rPr>
                <w:rFonts w:ascii="Helvetica" w:hAnsi="Helvetica" w:cs="Helvetica"/>
                <w:lang w:val="en-GB"/>
              </w:rPr>
            </w:pPr>
            <w:r>
              <w:rPr>
                <w:rFonts w:ascii="Helvetica" w:hAnsi="Helvetica" w:cs="Helvetica"/>
                <w:lang w:val="en-GB"/>
              </w:rPr>
              <w:t>3</w:t>
            </w:r>
            <w:r w:rsidR="00ED4754">
              <w:rPr>
                <w:rFonts w:ascii="Helvetica" w:hAnsi="Helvetica" w:cs="Helvetica"/>
                <w:lang w:val="en-GB"/>
              </w:rPr>
              <w:t>.</w:t>
            </w:r>
            <w:r w:rsidR="007B5DD1">
              <w:rPr>
                <w:rFonts w:ascii="Helvetica" w:hAnsi="Helvetica" w:cs="Helvetica"/>
                <w:lang w:val="en-GB"/>
              </w:rPr>
              <w:t>03</w:t>
            </w:r>
            <w:r w:rsidR="007E5FD2">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7E5FD2" w:rsidRDefault="007E5FD2" w:rsidP="007E5FD2">
            <w:pPr>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r>
              <w:rPr>
                <w:rFonts w:ascii="Helvetica" w:hAnsi="Helvetica" w:cs="Helvetica"/>
                <w:b/>
                <w:lang w:val="en-GB"/>
              </w:rPr>
              <w:t xml:space="preserve">  </w:t>
            </w:r>
          </w:p>
          <w:p w:rsidR="007E5FD2" w:rsidRPr="007E5FD2" w:rsidRDefault="007E5FD2" w:rsidP="007E5FD2">
            <w:pPr>
              <w:rPr>
                <w:rFonts w:ascii="Helvetica" w:hAnsi="Helvetica" w:cs="Helvetica"/>
                <w:lang w:val="en-GB"/>
              </w:rPr>
            </w:pPr>
            <w:r w:rsidRPr="007E5FD2">
              <w:rPr>
                <w:rFonts w:ascii="Helvetica" w:hAnsi="Helvetica" w:cs="Helvetica"/>
                <w:lang w:val="en-GB"/>
              </w:rPr>
              <w:t>Kinney Asset Management, LLC exercises voting rights on behalf of:</w:t>
            </w:r>
          </w:p>
          <w:p w:rsidR="007E5FD2" w:rsidRPr="007E5FD2" w:rsidRDefault="007E5FD2" w:rsidP="007E5FD2">
            <w:pPr>
              <w:spacing w:line="360" w:lineRule="auto"/>
              <w:rPr>
                <w:rFonts w:ascii="Helvetica" w:hAnsi="Helvetica" w:cs="Helvetica"/>
                <w:lang w:val="en-GB"/>
              </w:rPr>
            </w:pPr>
            <w:r w:rsidRPr="007E5FD2">
              <w:rPr>
                <w:rFonts w:ascii="Helvetica" w:hAnsi="Helvetica" w:cs="Helvetica"/>
                <w:lang w:val="en-GB"/>
              </w:rPr>
              <w:t>See Schedule</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484515" w:rsidRDefault="00C5065C">
      <w:pPr>
        <w:rPr>
          <w:rFonts w:ascii="Helvetica" w:hAnsi="Helvetica" w:cs="Helvetica"/>
          <w:lang w:val="en-GB"/>
        </w:rPr>
      </w:pPr>
      <w:r w:rsidRPr="00C055A5">
        <w:rPr>
          <w:rFonts w:ascii="Helvetica" w:hAnsi="Helvetica" w:cs="Helvetica"/>
          <w:lang w:val="en-GB"/>
        </w:rPr>
        <w:t xml:space="preserve">Done at </w:t>
      </w:r>
      <w:r w:rsidR="002C54B9">
        <w:rPr>
          <w:rFonts w:ascii="Helvetica" w:hAnsi="Helvetica" w:cs="Helvetica"/>
          <w:lang w:val="en-GB"/>
        </w:rPr>
        <w:t>Chicago, IL USA</w:t>
      </w:r>
      <w:r w:rsidRPr="00C055A5">
        <w:rPr>
          <w:rFonts w:ascii="Helvetica" w:hAnsi="Helvetica" w:cs="Helvetica"/>
          <w:lang w:val="en-GB"/>
        </w:rPr>
        <w:t xml:space="preserve"> on </w:t>
      </w:r>
      <w:r w:rsidR="008D1EBD">
        <w:rPr>
          <w:rFonts w:ascii="Helvetica" w:hAnsi="Helvetica" w:cs="Helvetica"/>
          <w:lang w:val="en-GB"/>
        </w:rPr>
        <w:t xml:space="preserve">September </w:t>
      </w:r>
      <w:r w:rsidR="007B5DD1">
        <w:rPr>
          <w:rFonts w:ascii="Helvetica" w:hAnsi="Helvetica" w:cs="Helvetica"/>
          <w:lang w:val="en-GB"/>
        </w:rPr>
        <w:t>6</w:t>
      </w:r>
      <w:r w:rsidR="00ED4754">
        <w:rPr>
          <w:rFonts w:ascii="Helvetica" w:hAnsi="Helvetica" w:cs="Helvetica"/>
          <w:lang w:val="en-GB"/>
        </w:rPr>
        <w:t>, 2019</w:t>
      </w:r>
      <w:r w:rsidR="002C54B9">
        <w:rPr>
          <w:rFonts w:ascii="Helvetica" w:hAnsi="Helvetica" w:cs="Helvetica"/>
          <w:lang w:val="en-GB"/>
        </w:rPr>
        <w:t>.</w:t>
      </w:r>
      <w:bookmarkStart w:id="0" w:name="_GoBack"/>
      <w:bookmarkEnd w:id="0"/>
    </w:p>
    <w:sectPr w:rsidR="0048451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E65" w:rsidRDefault="00806E65" w:rsidP="00461D39">
      <w:pPr>
        <w:spacing w:after="0" w:line="240" w:lineRule="auto"/>
      </w:pPr>
      <w:r>
        <w:separator/>
      </w:r>
    </w:p>
  </w:endnote>
  <w:endnote w:type="continuationSeparator" w:id="0">
    <w:p w:rsidR="00806E65" w:rsidRDefault="00806E65"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E65" w:rsidRDefault="00806E65" w:rsidP="00461D39">
      <w:pPr>
        <w:spacing w:after="0" w:line="240" w:lineRule="auto"/>
      </w:pPr>
      <w:r>
        <w:separator/>
      </w:r>
    </w:p>
  </w:footnote>
  <w:footnote w:type="continuationSeparator" w:id="0">
    <w:p w:rsidR="00806E65" w:rsidRDefault="00806E65"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96416F"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96416F"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96416F"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50CE2"/>
    <w:rsid w:val="000A44F2"/>
    <w:rsid w:val="000F47A3"/>
    <w:rsid w:val="0015068A"/>
    <w:rsid w:val="001D329D"/>
    <w:rsid w:val="00202FB8"/>
    <w:rsid w:val="002177A2"/>
    <w:rsid w:val="002772AA"/>
    <w:rsid w:val="002C54B9"/>
    <w:rsid w:val="002D7AA4"/>
    <w:rsid w:val="002E08F1"/>
    <w:rsid w:val="00314E4A"/>
    <w:rsid w:val="00347AA4"/>
    <w:rsid w:val="00347C04"/>
    <w:rsid w:val="00357ADA"/>
    <w:rsid w:val="003C2D94"/>
    <w:rsid w:val="00413475"/>
    <w:rsid w:val="00461D39"/>
    <w:rsid w:val="00484515"/>
    <w:rsid w:val="00485978"/>
    <w:rsid w:val="004C66FA"/>
    <w:rsid w:val="004F440A"/>
    <w:rsid w:val="00515A2E"/>
    <w:rsid w:val="00521E70"/>
    <w:rsid w:val="00562726"/>
    <w:rsid w:val="0058721C"/>
    <w:rsid w:val="005F6A70"/>
    <w:rsid w:val="00692996"/>
    <w:rsid w:val="0070184B"/>
    <w:rsid w:val="00737B55"/>
    <w:rsid w:val="00776F4C"/>
    <w:rsid w:val="00795C4F"/>
    <w:rsid w:val="007B5DD1"/>
    <w:rsid w:val="007C162B"/>
    <w:rsid w:val="007E5FD2"/>
    <w:rsid w:val="00803C8B"/>
    <w:rsid w:val="00806E65"/>
    <w:rsid w:val="008778CE"/>
    <w:rsid w:val="008D1EBD"/>
    <w:rsid w:val="008F18BE"/>
    <w:rsid w:val="00943E63"/>
    <w:rsid w:val="0096416F"/>
    <w:rsid w:val="00A826EE"/>
    <w:rsid w:val="00AD591D"/>
    <w:rsid w:val="00B21FF5"/>
    <w:rsid w:val="00B24099"/>
    <w:rsid w:val="00B47EB3"/>
    <w:rsid w:val="00B66ACA"/>
    <w:rsid w:val="00B772F8"/>
    <w:rsid w:val="00B878F3"/>
    <w:rsid w:val="00B93452"/>
    <w:rsid w:val="00BA42D8"/>
    <w:rsid w:val="00BA72A7"/>
    <w:rsid w:val="00BB1ED8"/>
    <w:rsid w:val="00C055A5"/>
    <w:rsid w:val="00C5065C"/>
    <w:rsid w:val="00C95AF5"/>
    <w:rsid w:val="00D2326B"/>
    <w:rsid w:val="00D2417E"/>
    <w:rsid w:val="00D31F60"/>
    <w:rsid w:val="00D363B8"/>
    <w:rsid w:val="00DA6BF1"/>
    <w:rsid w:val="00DE58A2"/>
    <w:rsid w:val="00E3246D"/>
    <w:rsid w:val="00E9446E"/>
    <w:rsid w:val="00ED0DD4"/>
    <w:rsid w:val="00ED3B5E"/>
    <w:rsid w:val="00ED4754"/>
    <w:rsid w:val="00F03FFF"/>
    <w:rsid w:val="00F14099"/>
    <w:rsid w:val="00F21891"/>
    <w:rsid w:val="00F21FBB"/>
    <w:rsid w:val="00F26D04"/>
    <w:rsid w:val="00F27B89"/>
    <w:rsid w:val="00F32B37"/>
    <w:rsid w:val="00FB570E"/>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566263">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2019-09-09T13:58:10+00:00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E4E0FBB-ECC7-43CB-AB7B-D5CC04453B61}"/>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F8292CE8-3661-4230-9D43-3CDF386B1C6D}"/>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karen</dc:creator>
  <cp:keywords>Public</cp:keywords>
  <dc:description>Standard Form TR1</dc:description>
  <cp:lastModifiedBy>Karen Moore</cp:lastModifiedBy>
  <cp:revision>3</cp:revision>
  <cp:lastPrinted>2019-07-18T21:17:00Z</cp:lastPrinted>
  <dcterms:created xsi:type="dcterms:W3CDTF">2019-09-09T13:40:00Z</dcterms:created>
  <dcterms:modified xsi:type="dcterms:W3CDTF">2019-09-09T13:41:00Z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18" name="IssuerName">
    <vt:lpwstr/>
  </property>
  <property fmtid="{D5CDD505-2E9C-101B-9397-08002B2CF9AE}" pid="19" name="MigrateFolderIssueDetected">
    <vt:bool>false</vt:bool>
  </property>
  <property fmtid="{D5CDD505-2E9C-101B-9397-08002B2CF9AE}" pid="20" name="Order">
    <vt:r8>211400</vt:r8>
  </property>
  <property fmtid="{D5CDD505-2E9C-101B-9397-08002B2CF9AE}" pid="21" name="IssuerID">
    <vt:lpwstr/>
  </property>
  <property fmtid="{D5CDD505-2E9C-101B-9397-08002B2CF9AE}" pid="22" name="SendToWeb">
    <vt:bool>false</vt:bool>
  </property>
  <property fmtid="{D5CDD505-2E9C-101B-9397-08002B2CF9AE}" pid="23" name="JobContentType">
    <vt:lpwstr/>
  </property>
  <property fmtid="{D5CDD505-2E9C-101B-9397-08002B2CF9AE}" pid="24" name="Organisation">
    <vt:lpwstr/>
  </property>
  <property fmtid="{D5CDD505-2E9C-101B-9397-08002B2CF9AE}" pid="25" name="Contact">
    <vt:lpwstr/>
  </property>
  <property fmtid="{D5CDD505-2E9C-101B-9397-08002B2CF9AE}" pid="26" name="MigrateFolderIssueDetected0">
    <vt:bool>false</vt:bool>
  </property>
  <property fmtid="{D5CDD505-2E9C-101B-9397-08002B2CF9AE}" pid="27" name="JobType">
    <vt:lpwstr/>
  </property>
</Properties>
</file>