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09E595" w14:textId="7071236B" w:rsidR="00395FA5" w:rsidRPr="008F520A" w:rsidRDefault="00395FA5" w:rsidP="009957AB">
      <w:pPr>
        <w:pStyle w:val="Normal29"/>
        <w:rPr>
          <w:rFonts w:ascii="Arial" w:hAnsi="Arial" w:cs="Arial"/>
          <w:sz w:val="22"/>
          <w:szCs w:val="22"/>
        </w:rPr>
      </w:pPr>
    </w:p>
    <w:p w14:paraId="431DFC9E" w14:textId="77777777" w:rsidR="00CA6E7C" w:rsidRDefault="00CA6E7C" w:rsidP="00CA6E7C">
      <w:pPr>
        <w:jc w:val="center"/>
        <w:rPr>
          <w:rFonts w:cs="Arial"/>
          <w:sz w:val="22"/>
        </w:rPr>
      </w:pPr>
      <w:r>
        <w:rPr>
          <w:rFonts w:cs="Arial"/>
          <w:sz w:val="22"/>
        </w:rPr>
        <w:tab/>
      </w:r>
    </w:p>
    <w:p w14:paraId="038A10A8" w14:textId="5D91F2D7" w:rsidR="00CA6E7C" w:rsidRDefault="00CA6E7C" w:rsidP="00CA6E7C">
      <w:pPr>
        <w:jc w:val="center"/>
        <w:rPr>
          <w:rFonts w:ascii="Calibri" w:hAnsi="Calibri"/>
          <w:i/>
          <w:iCs/>
        </w:rPr>
      </w:pPr>
      <w:r>
        <w:rPr>
          <w:i/>
          <w:iCs/>
        </w:rPr>
        <w:t>This announcement contains inside information within the meaning of the EU Market Abuse Regulation 596/2014. Upon the publication of this announcement, this inside information is now considered to be in the public domain.</w:t>
      </w:r>
    </w:p>
    <w:p w14:paraId="7E2507B0" w14:textId="62ADBE11" w:rsidR="009957AB" w:rsidRPr="008F520A" w:rsidRDefault="009957AB" w:rsidP="00CA6E7C">
      <w:pPr>
        <w:pStyle w:val="Normal29"/>
        <w:tabs>
          <w:tab w:val="left" w:pos="3390"/>
        </w:tabs>
        <w:rPr>
          <w:rFonts w:ascii="Arial" w:hAnsi="Arial" w:cs="Arial"/>
          <w:sz w:val="22"/>
          <w:szCs w:val="22"/>
        </w:rPr>
      </w:pPr>
    </w:p>
    <w:p w14:paraId="79AF5893" w14:textId="5A9AF9D6" w:rsidR="00B93833" w:rsidRPr="008F520A" w:rsidRDefault="00540F36" w:rsidP="008520CC">
      <w:pPr>
        <w:spacing w:line="276" w:lineRule="auto"/>
        <w:rPr>
          <w:rFonts w:cs="Arial"/>
          <w:sz w:val="22"/>
        </w:rPr>
      </w:pPr>
      <w:r>
        <w:rPr>
          <w:rFonts w:cs="Arial"/>
          <w:sz w:val="22"/>
        </w:rPr>
        <w:t>2</w:t>
      </w:r>
      <w:r w:rsidR="00F0709A">
        <w:rPr>
          <w:rFonts w:cs="Arial"/>
          <w:sz w:val="22"/>
        </w:rPr>
        <w:t>7</w:t>
      </w:r>
      <w:r w:rsidR="00224184">
        <w:rPr>
          <w:rFonts w:cs="Arial"/>
          <w:sz w:val="22"/>
        </w:rPr>
        <w:t xml:space="preserve"> May</w:t>
      </w:r>
      <w:r w:rsidR="004E3555" w:rsidRPr="008F520A">
        <w:rPr>
          <w:rFonts w:cs="Arial"/>
          <w:sz w:val="22"/>
        </w:rPr>
        <w:t xml:space="preserve"> </w:t>
      </w:r>
      <w:r w:rsidR="00E36780" w:rsidRPr="008F520A">
        <w:rPr>
          <w:rFonts w:cs="Arial"/>
          <w:sz w:val="22"/>
        </w:rPr>
        <w:t>20</w:t>
      </w:r>
      <w:r w:rsidR="00F8404F" w:rsidRPr="008F520A">
        <w:rPr>
          <w:rFonts w:cs="Arial"/>
          <w:sz w:val="22"/>
        </w:rPr>
        <w:t>2</w:t>
      </w:r>
      <w:r>
        <w:rPr>
          <w:rFonts w:cs="Arial"/>
          <w:sz w:val="22"/>
        </w:rPr>
        <w:t>1</w:t>
      </w:r>
    </w:p>
    <w:p w14:paraId="5182E3EF" w14:textId="1706CC14" w:rsidR="00B93833" w:rsidRPr="00300232" w:rsidRDefault="00E36780" w:rsidP="00CD6E76">
      <w:pPr>
        <w:spacing w:before="120" w:line="276" w:lineRule="auto"/>
        <w:jc w:val="center"/>
        <w:rPr>
          <w:rFonts w:cs="Arial"/>
          <w:b/>
          <w:sz w:val="28"/>
          <w:szCs w:val="28"/>
        </w:rPr>
      </w:pPr>
      <w:r w:rsidRPr="00300232">
        <w:rPr>
          <w:rFonts w:cs="Arial"/>
          <w:b/>
          <w:sz w:val="28"/>
          <w:szCs w:val="28"/>
        </w:rPr>
        <w:t xml:space="preserve">Glenveagh Properties </w:t>
      </w:r>
      <w:r w:rsidR="008520CC" w:rsidRPr="00300232">
        <w:rPr>
          <w:rFonts w:cs="Arial"/>
          <w:b/>
          <w:sz w:val="28"/>
          <w:szCs w:val="28"/>
        </w:rPr>
        <w:t>plc</w:t>
      </w:r>
    </w:p>
    <w:p w14:paraId="7ACFC692" w14:textId="03F7929F" w:rsidR="00E9470E" w:rsidRPr="00300232" w:rsidRDefault="00E9470E" w:rsidP="00CD6E76">
      <w:pPr>
        <w:spacing w:line="276" w:lineRule="auto"/>
        <w:jc w:val="center"/>
        <w:rPr>
          <w:rFonts w:cs="Arial"/>
          <w:bCs/>
          <w:sz w:val="28"/>
          <w:szCs w:val="28"/>
        </w:rPr>
      </w:pPr>
      <w:r w:rsidRPr="00300232">
        <w:rPr>
          <w:rFonts w:cs="Arial"/>
          <w:bCs/>
          <w:sz w:val="28"/>
          <w:szCs w:val="28"/>
        </w:rPr>
        <w:t>(“Glenveagh” or the “Group”)</w:t>
      </w:r>
    </w:p>
    <w:p w14:paraId="17D52161" w14:textId="3FBE7D2F" w:rsidR="0061272B" w:rsidRPr="00300232" w:rsidRDefault="004E3555" w:rsidP="00CD6E76">
      <w:pPr>
        <w:spacing w:before="240" w:line="276" w:lineRule="auto"/>
        <w:jc w:val="center"/>
        <w:rPr>
          <w:rFonts w:cs="Arial"/>
          <w:b/>
          <w:sz w:val="26"/>
          <w:szCs w:val="26"/>
        </w:rPr>
      </w:pPr>
      <w:r w:rsidRPr="00300232">
        <w:rPr>
          <w:rFonts w:cs="Arial"/>
          <w:b/>
          <w:sz w:val="26"/>
          <w:szCs w:val="26"/>
        </w:rPr>
        <w:t>Trading</w:t>
      </w:r>
      <w:r w:rsidR="0061272B" w:rsidRPr="00300232">
        <w:rPr>
          <w:rFonts w:cs="Arial"/>
          <w:b/>
          <w:sz w:val="26"/>
          <w:szCs w:val="26"/>
        </w:rPr>
        <w:t xml:space="preserve"> Update</w:t>
      </w:r>
    </w:p>
    <w:p w14:paraId="57CAC5A6" w14:textId="758CEE63" w:rsidR="00050EBE" w:rsidRDefault="00050EBE" w:rsidP="00601464">
      <w:pPr>
        <w:spacing w:before="240" w:line="276" w:lineRule="auto"/>
        <w:jc w:val="both"/>
        <w:rPr>
          <w:rFonts w:cs="Arial"/>
          <w:sz w:val="22"/>
        </w:rPr>
      </w:pPr>
      <w:r w:rsidRPr="00050EBE">
        <w:rPr>
          <w:rFonts w:cs="Arial"/>
          <w:sz w:val="22"/>
        </w:rPr>
        <w:t xml:space="preserve">Glenveagh Properties PLC (“Glenveagh” or the “Group”) a leading Irish homebuilder listed on Euronext Dublin and the London Stock Exchange is holding its AGM today </w:t>
      </w:r>
      <w:r w:rsidR="00601464" w:rsidRPr="00601464">
        <w:rPr>
          <w:rFonts w:cs="Arial"/>
          <w:sz w:val="22"/>
        </w:rPr>
        <w:t>at 10:30 a.m.</w:t>
      </w:r>
      <w:r w:rsidR="00601464">
        <w:rPr>
          <w:rFonts w:cs="Arial"/>
          <w:sz w:val="22"/>
        </w:rPr>
        <w:t xml:space="preserve"> </w:t>
      </w:r>
      <w:r w:rsidR="00601464" w:rsidRPr="00601464">
        <w:rPr>
          <w:rFonts w:cs="Arial"/>
          <w:sz w:val="22"/>
        </w:rPr>
        <w:t>at 15 Merrion Square North, Dublin 2</w:t>
      </w:r>
      <w:r w:rsidRPr="00050EBE">
        <w:rPr>
          <w:rFonts w:cs="Arial"/>
          <w:sz w:val="22"/>
        </w:rPr>
        <w:t>. This statement comments on the Group’s year-to-date trading and outlook for 20</w:t>
      </w:r>
      <w:r w:rsidR="008467C1">
        <w:rPr>
          <w:rFonts w:cs="Arial"/>
          <w:sz w:val="22"/>
        </w:rPr>
        <w:t>21</w:t>
      </w:r>
      <w:r w:rsidRPr="00050EBE">
        <w:rPr>
          <w:rFonts w:cs="Arial"/>
          <w:sz w:val="22"/>
        </w:rPr>
        <w:t>.</w:t>
      </w:r>
    </w:p>
    <w:p w14:paraId="1720844D" w14:textId="64597AD9" w:rsidR="003B2D3D" w:rsidRPr="003973A6" w:rsidRDefault="00203F1A" w:rsidP="00CD6E76">
      <w:pPr>
        <w:spacing w:before="240" w:line="276" w:lineRule="auto"/>
        <w:jc w:val="both"/>
        <w:rPr>
          <w:rFonts w:cs="Arial"/>
          <w:b/>
          <w:bCs/>
          <w:sz w:val="22"/>
        </w:rPr>
      </w:pPr>
      <w:r>
        <w:rPr>
          <w:rFonts w:cs="Arial"/>
          <w:b/>
          <w:bCs/>
          <w:sz w:val="22"/>
        </w:rPr>
        <w:t xml:space="preserve">Update </w:t>
      </w:r>
      <w:r w:rsidR="00B20862">
        <w:rPr>
          <w:rFonts w:cs="Arial"/>
          <w:b/>
          <w:bCs/>
          <w:sz w:val="22"/>
        </w:rPr>
        <w:t>s</w:t>
      </w:r>
      <w:r w:rsidR="003B2D3D" w:rsidRPr="003973A6">
        <w:rPr>
          <w:rFonts w:cs="Arial"/>
          <w:b/>
          <w:bCs/>
          <w:sz w:val="22"/>
        </w:rPr>
        <w:t>ummary</w:t>
      </w:r>
    </w:p>
    <w:p w14:paraId="1A55A692" w14:textId="374B2773" w:rsidR="00D66F9C" w:rsidRPr="000C581A" w:rsidRDefault="00E307F6" w:rsidP="000C581A">
      <w:pPr>
        <w:pStyle w:val="ListParagraph"/>
        <w:numPr>
          <w:ilvl w:val="0"/>
          <w:numId w:val="57"/>
        </w:numPr>
        <w:spacing w:before="240" w:line="276" w:lineRule="auto"/>
        <w:jc w:val="both"/>
        <w:rPr>
          <w:rFonts w:cs="Arial"/>
          <w:sz w:val="22"/>
        </w:rPr>
      </w:pPr>
      <w:r>
        <w:rPr>
          <w:rFonts w:cs="Arial"/>
          <w:sz w:val="22"/>
        </w:rPr>
        <w:t>O</w:t>
      </w:r>
      <w:r w:rsidR="005367BB">
        <w:rPr>
          <w:rFonts w:cs="Arial"/>
          <w:sz w:val="22"/>
        </w:rPr>
        <w:t>n</w:t>
      </w:r>
      <w:r>
        <w:rPr>
          <w:rFonts w:cs="Arial"/>
          <w:sz w:val="22"/>
        </w:rPr>
        <w:t xml:space="preserve"> </w:t>
      </w:r>
      <w:r w:rsidR="005367BB">
        <w:rPr>
          <w:rFonts w:cs="Arial"/>
          <w:sz w:val="22"/>
        </w:rPr>
        <w:t xml:space="preserve">track to deliver </w:t>
      </w:r>
      <w:r w:rsidR="00610E29">
        <w:rPr>
          <w:rFonts w:cs="Arial"/>
          <w:sz w:val="22"/>
        </w:rPr>
        <w:t xml:space="preserve">1,150 </w:t>
      </w:r>
      <w:r w:rsidR="000105F2">
        <w:rPr>
          <w:rFonts w:cs="Arial"/>
          <w:sz w:val="22"/>
        </w:rPr>
        <w:t>sales</w:t>
      </w:r>
      <w:r w:rsidR="00610E29">
        <w:rPr>
          <w:rFonts w:cs="Arial"/>
          <w:sz w:val="22"/>
        </w:rPr>
        <w:t xml:space="preserve"> in 202</w:t>
      </w:r>
      <w:r w:rsidR="000C581A">
        <w:rPr>
          <w:rFonts w:cs="Arial"/>
          <w:sz w:val="22"/>
        </w:rPr>
        <w:t>1 with all</w:t>
      </w:r>
      <w:r w:rsidR="00EE1204">
        <w:rPr>
          <w:rFonts w:cs="Arial"/>
          <w:sz w:val="22"/>
        </w:rPr>
        <w:t xml:space="preserve"> </w:t>
      </w:r>
      <w:r w:rsidR="000C581A">
        <w:rPr>
          <w:rFonts w:cs="Arial"/>
          <w:sz w:val="22"/>
        </w:rPr>
        <w:t xml:space="preserve">units now </w:t>
      </w:r>
      <w:r w:rsidR="00D66F9C" w:rsidRPr="000C581A">
        <w:rPr>
          <w:rFonts w:cs="Arial"/>
          <w:sz w:val="22"/>
        </w:rPr>
        <w:t xml:space="preserve">sold, </w:t>
      </w:r>
      <w:r w:rsidR="00EA46DB" w:rsidRPr="000C581A">
        <w:rPr>
          <w:rFonts w:cs="Arial"/>
          <w:sz w:val="22"/>
        </w:rPr>
        <w:t>signed,</w:t>
      </w:r>
      <w:r w:rsidR="00D66F9C" w:rsidRPr="000C581A">
        <w:rPr>
          <w:rFonts w:cs="Arial"/>
          <w:sz w:val="22"/>
        </w:rPr>
        <w:t xml:space="preserve"> or reserved. </w:t>
      </w:r>
    </w:p>
    <w:p w14:paraId="2B12A638" w14:textId="2A1D0E22" w:rsidR="00A86816" w:rsidRDefault="00A86816" w:rsidP="00A86816">
      <w:pPr>
        <w:pStyle w:val="ListParagraph"/>
        <w:numPr>
          <w:ilvl w:val="0"/>
          <w:numId w:val="57"/>
        </w:numPr>
        <w:spacing w:before="240" w:line="276" w:lineRule="auto"/>
        <w:jc w:val="both"/>
        <w:rPr>
          <w:rFonts w:cs="Arial"/>
          <w:sz w:val="22"/>
        </w:rPr>
      </w:pPr>
      <w:r>
        <w:rPr>
          <w:rFonts w:cs="Arial"/>
          <w:sz w:val="22"/>
        </w:rPr>
        <w:t xml:space="preserve">Continue to focus on scale </w:t>
      </w:r>
      <w:r w:rsidR="00515D41">
        <w:rPr>
          <w:rFonts w:cs="Arial"/>
          <w:sz w:val="22"/>
        </w:rPr>
        <w:t>with</w:t>
      </w:r>
      <w:r>
        <w:rPr>
          <w:rFonts w:cs="Arial"/>
          <w:sz w:val="22"/>
        </w:rPr>
        <w:t xml:space="preserve"> 3,000 unit target per annum from 2024</w:t>
      </w:r>
      <w:r w:rsidR="00515D41">
        <w:rPr>
          <w:rFonts w:cs="Arial"/>
          <w:sz w:val="22"/>
        </w:rPr>
        <w:t xml:space="preserve"> and</w:t>
      </w:r>
      <w:r>
        <w:rPr>
          <w:rFonts w:cs="Arial"/>
          <w:sz w:val="22"/>
        </w:rPr>
        <w:t xml:space="preserve"> ambition for continued growth thereafter.</w:t>
      </w:r>
    </w:p>
    <w:p w14:paraId="4F388793" w14:textId="77777777" w:rsidR="00D650C5" w:rsidRDefault="00D650C5" w:rsidP="00D650C5">
      <w:pPr>
        <w:pStyle w:val="ListParagraph"/>
        <w:numPr>
          <w:ilvl w:val="0"/>
          <w:numId w:val="57"/>
        </w:numPr>
        <w:spacing w:before="240" w:line="276" w:lineRule="auto"/>
        <w:jc w:val="both"/>
        <w:rPr>
          <w:rFonts w:cs="Arial"/>
          <w:sz w:val="22"/>
        </w:rPr>
      </w:pPr>
      <w:r>
        <w:rPr>
          <w:rFonts w:cs="Arial"/>
          <w:sz w:val="22"/>
        </w:rPr>
        <w:t>First</w:t>
      </w:r>
      <w:r w:rsidRPr="00D868B6">
        <w:rPr>
          <w:rFonts w:cs="Arial"/>
          <w:sz w:val="22"/>
        </w:rPr>
        <w:t xml:space="preserve"> Partnerships</w:t>
      </w:r>
      <w:r>
        <w:rPr>
          <w:rFonts w:cs="Arial"/>
          <w:sz w:val="22"/>
        </w:rPr>
        <w:t xml:space="preserve"> scheme approved by local authority for 1,200 units.</w:t>
      </w:r>
    </w:p>
    <w:p w14:paraId="5B979E66" w14:textId="06693FF5" w:rsidR="004D3220" w:rsidRPr="00D868B6" w:rsidRDefault="002C1B62" w:rsidP="004041F9">
      <w:pPr>
        <w:pStyle w:val="ListParagraph"/>
        <w:numPr>
          <w:ilvl w:val="0"/>
          <w:numId w:val="57"/>
        </w:numPr>
        <w:spacing w:before="240" w:line="276" w:lineRule="auto"/>
        <w:jc w:val="both"/>
        <w:rPr>
          <w:rFonts w:cs="Arial"/>
          <w:sz w:val="22"/>
        </w:rPr>
      </w:pPr>
      <w:r>
        <w:rPr>
          <w:rFonts w:cs="Arial"/>
          <w:sz w:val="22"/>
        </w:rPr>
        <w:t>E</w:t>
      </w:r>
      <w:r w:rsidR="004921C4">
        <w:rPr>
          <w:rFonts w:cs="Arial"/>
          <w:sz w:val="22"/>
        </w:rPr>
        <w:t>ight</w:t>
      </w:r>
      <w:r w:rsidR="004041F9">
        <w:rPr>
          <w:rFonts w:cs="Arial"/>
          <w:sz w:val="22"/>
        </w:rPr>
        <w:t xml:space="preserve"> </w:t>
      </w:r>
      <w:r w:rsidR="004D3220">
        <w:rPr>
          <w:rFonts w:cs="Arial"/>
          <w:sz w:val="22"/>
        </w:rPr>
        <w:t xml:space="preserve">site acquisitions for </w:t>
      </w:r>
      <w:r w:rsidR="00070A40">
        <w:rPr>
          <w:rFonts w:cs="Arial"/>
          <w:sz w:val="22"/>
        </w:rPr>
        <w:t xml:space="preserve">total </w:t>
      </w:r>
      <w:r w:rsidR="00F34901">
        <w:rPr>
          <w:rFonts w:cs="Arial"/>
          <w:sz w:val="22"/>
        </w:rPr>
        <w:t>consideration of</w:t>
      </w:r>
      <w:r w:rsidR="004D3220">
        <w:rPr>
          <w:rFonts w:cs="Arial"/>
          <w:sz w:val="22"/>
        </w:rPr>
        <w:t xml:space="preserve"> </w:t>
      </w:r>
      <w:r w:rsidR="006773DA">
        <w:rPr>
          <w:rFonts w:cs="Arial"/>
          <w:sz w:val="22"/>
        </w:rPr>
        <w:t xml:space="preserve">approximately </w:t>
      </w:r>
      <w:r w:rsidR="004D3220">
        <w:rPr>
          <w:rFonts w:cs="Arial"/>
          <w:sz w:val="22"/>
        </w:rPr>
        <w:t>€</w:t>
      </w:r>
      <w:r w:rsidR="00D431FF">
        <w:rPr>
          <w:rFonts w:cs="Arial"/>
          <w:sz w:val="22"/>
        </w:rPr>
        <w:t>4</w:t>
      </w:r>
      <w:r w:rsidR="006773DA">
        <w:rPr>
          <w:rFonts w:cs="Arial"/>
          <w:sz w:val="22"/>
        </w:rPr>
        <w:t>8</w:t>
      </w:r>
      <w:r w:rsidR="004D3220">
        <w:rPr>
          <w:rFonts w:cs="Arial"/>
          <w:sz w:val="22"/>
        </w:rPr>
        <w:t>m</w:t>
      </w:r>
      <w:r w:rsidR="004E1481">
        <w:rPr>
          <w:rFonts w:cs="Arial"/>
          <w:sz w:val="22"/>
        </w:rPr>
        <w:t xml:space="preserve"> </w:t>
      </w:r>
      <w:r w:rsidR="004E1481">
        <w:rPr>
          <w:rFonts w:cs="Arial"/>
          <w:color w:val="000000"/>
          <w:sz w:val="21"/>
          <w:szCs w:val="21"/>
          <w:shd w:val="clear" w:color="auto" w:fill="FFFFFF"/>
        </w:rPr>
        <w:t>capable of delivering</w:t>
      </w:r>
      <w:r>
        <w:rPr>
          <w:rFonts w:cs="Arial"/>
          <w:color w:val="000000"/>
          <w:sz w:val="21"/>
          <w:szCs w:val="21"/>
          <w:shd w:val="clear" w:color="auto" w:fill="FFFFFF"/>
        </w:rPr>
        <w:t xml:space="preserve"> over</w:t>
      </w:r>
      <w:r w:rsidR="004E1481">
        <w:rPr>
          <w:rFonts w:cs="Arial"/>
          <w:color w:val="000000"/>
          <w:sz w:val="21"/>
          <w:szCs w:val="21"/>
          <w:shd w:val="clear" w:color="auto" w:fill="FFFFFF"/>
        </w:rPr>
        <w:t xml:space="preserve"> 1,</w:t>
      </w:r>
      <w:r>
        <w:rPr>
          <w:rFonts w:cs="Arial"/>
          <w:color w:val="000000"/>
          <w:sz w:val="21"/>
          <w:szCs w:val="21"/>
          <w:shd w:val="clear" w:color="auto" w:fill="FFFFFF"/>
        </w:rPr>
        <w:t xml:space="preserve">900 </w:t>
      </w:r>
      <w:r w:rsidR="004E1481">
        <w:rPr>
          <w:rFonts w:cs="Arial"/>
          <w:color w:val="000000"/>
          <w:sz w:val="21"/>
          <w:szCs w:val="21"/>
          <w:shd w:val="clear" w:color="auto" w:fill="FFFFFF"/>
        </w:rPr>
        <w:t>units</w:t>
      </w:r>
      <w:r w:rsidR="00A92A61">
        <w:rPr>
          <w:rFonts w:cs="Arial"/>
          <w:color w:val="000000"/>
          <w:sz w:val="21"/>
          <w:szCs w:val="21"/>
          <w:shd w:val="clear" w:color="auto" w:fill="FFFFFF"/>
        </w:rPr>
        <w:t>.</w:t>
      </w:r>
    </w:p>
    <w:p w14:paraId="0393AC1F" w14:textId="7C889341" w:rsidR="00CF0BB5" w:rsidRPr="00D868B6" w:rsidRDefault="00286F93" w:rsidP="00286F93">
      <w:pPr>
        <w:pStyle w:val="ListParagraph"/>
        <w:numPr>
          <w:ilvl w:val="0"/>
          <w:numId w:val="57"/>
        </w:numPr>
        <w:spacing w:before="240" w:line="276" w:lineRule="auto"/>
        <w:jc w:val="both"/>
        <w:rPr>
          <w:rFonts w:cs="Arial"/>
          <w:sz w:val="22"/>
        </w:rPr>
      </w:pPr>
      <w:r>
        <w:rPr>
          <w:rFonts w:cs="Arial"/>
          <w:sz w:val="22"/>
        </w:rPr>
        <w:t xml:space="preserve">Strong </w:t>
      </w:r>
      <w:r w:rsidR="00D8129D">
        <w:rPr>
          <w:rFonts w:cs="Arial"/>
          <w:sz w:val="22"/>
        </w:rPr>
        <w:t>liquidity position with available funds of</w:t>
      </w:r>
      <w:r>
        <w:rPr>
          <w:rFonts w:cs="Arial"/>
          <w:sz w:val="22"/>
        </w:rPr>
        <w:t xml:space="preserve"> €</w:t>
      </w:r>
      <w:r w:rsidR="00F56CF0">
        <w:rPr>
          <w:rFonts w:cs="Arial"/>
          <w:sz w:val="22"/>
        </w:rPr>
        <w:t>23</w:t>
      </w:r>
      <w:r w:rsidR="006B5125">
        <w:rPr>
          <w:rFonts w:cs="Arial"/>
          <w:sz w:val="22"/>
        </w:rPr>
        <w:t>0</w:t>
      </w:r>
      <w:r>
        <w:rPr>
          <w:rFonts w:cs="Arial"/>
          <w:sz w:val="22"/>
        </w:rPr>
        <w:t>m</w:t>
      </w:r>
      <w:r w:rsidR="00D868B6">
        <w:rPr>
          <w:rFonts w:cs="Arial"/>
          <w:sz w:val="22"/>
        </w:rPr>
        <w:t>.</w:t>
      </w:r>
    </w:p>
    <w:p w14:paraId="332C5814" w14:textId="616C67F2" w:rsidR="004921C4" w:rsidRPr="00EA46DB" w:rsidRDefault="004921C4" w:rsidP="00CD075F">
      <w:pPr>
        <w:pStyle w:val="ListParagraph"/>
        <w:numPr>
          <w:ilvl w:val="0"/>
          <w:numId w:val="57"/>
        </w:numPr>
        <w:spacing w:before="240" w:line="276" w:lineRule="auto"/>
        <w:jc w:val="both"/>
        <w:rPr>
          <w:rFonts w:cs="Arial"/>
          <w:sz w:val="22"/>
        </w:rPr>
      </w:pPr>
      <w:r w:rsidRPr="00EA46DB">
        <w:rPr>
          <w:rFonts w:cs="Arial"/>
          <w:sz w:val="22"/>
        </w:rPr>
        <w:t>Medium-term Return on Equity (‘ROE’) target of 15% from 2024</w:t>
      </w:r>
      <w:r w:rsidR="00467230">
        <w:rPr>
          <w:rFonts w:cs="Arial"/>
          <w:sz w:val="22"/>
        </w:rPr>
        <w:t>.</w:t>
      </w:r>
    </w:p>
    <w:p w14:paraId="418BB774" w14:textId="782D47A2" w:rsidR="00735093" w:rsidRDefault="00610E29" w:rsidP="00D868B6">
      <w:pPr>
        <w:pStyle w:val="ListParagraph"/>
        <w:numPr>
          <w:ilvl w:val="0"/>
          <w:numId w:val="57"/>
        </w:numPr>
        <w:spacing w:before="240" w:line="276" w:lineRule="auto"/>
        <w:jc w:val="both"/>
        <w:rPr>
          <w:rFonts w:cs="Arial"/>
          <w:sz w:val="22"/>
        </w:rPr>
      </w:pPr>
      <w:r>
        <w:rPr>
          <w:rFonts w:cs="Arial"/>
          <w:sz w:val="22"/>
        </w:rPr>
        <w:t>€75m buyback</w:t>
      </w:r>
      <w:r w:rsidR="00E54B68">
        <w:rPr>
          <w:rFonts w:cs="Arial"/>
          <w:sz w:val="22"/>
        </w:rPr>
        <w:t xml:space="preserve"> programme</w:t>
      </w:r>
      <w:r w:rsidR="00AB7C18">
        <w:rPr>
          <w:rFonts w:cs="Arial"/>
          <w:sz w:val="22"/>
        </w:rPr>
        <w:t>.</w:t>
      </w:r>
    </w:p>
    <w:p w14:paraId="1032BDD0" w14:textId="1C1457DE" w:rsidR="00BF5F96" w:rsidRDefault="00735093" w:rsidP="00CD6E76">
      <w:pPr>
        <w:pStyle w:val="ListParagraph"/>
        <w:numPr>
          <w:ilvl w:val="0"/>
          <w:numId w:val="57"/>
        </w:numPr>
        <w:spacing w:before="240" w:line="276" w:lineRule="auto"/>
        <w:jc w:val="both"/>
        <w:rPr>
          <w:rFonts w:cs="Arial"/>
          <w:sz w:val="22"/>
        </w:rPr>
      </w:pPr>
      <w:r>
        <w:rPr>
          <w:sz w:val="22"/>
        </w:rPr>
        <w:t>John Mulcahy</w:t>
      </w:r>
      <w:r w:rsidRPr="001F7F0A">
        <w:rPr>
          <w:sz w:val="22"/>
        </w:rPr>
        <w:t xml:space="preserve">, Executive </w:t>
      </w:r>
      <w:r>
        <w:rPr>
          <w:sz w:val="22"/>
        </w:rPr>
        <w:t>Chairman,</w:t>
      </w:r>
      <w:r w:rsidRPr="001F7F0A">
        <w:rPr>
          <w:sz w:val="22"/>
        </w:rPr>
        <w:t xml:space="preserve"> </w:t>
      </w:r>
      <w:r>
        <w:rPr>
          <w:sz w:val="22"/>
        </w:rPr>
        <w:t xml:space="preserve">to </w:t>
      </w:r>
      <w:r w:rsidR="00997CB8">
        <w:rPr>
          <w:sz w:val="22"/>
        </w:rPr>
        <w:t>transition</w:t>
      </w:r>
      <w:r w:rsidRPr="001F7F0A">
        <w:rPr>
          <w:sz w:val="22"/>
        </w:rPr>
        <w:t xml:space="preserve"> to a non-executive </w:t>
      </w:r>
      <w:r>
        <w:rPr>
          <w:sz w:val="22"/>
        </w:rPr>
        <w:t>Chairman</w:t>
      </w:r>
      <w:r w:rsidRPr="001F7F0A">
        <w:rPr>
          <w:sz w:val="22"/>
        </w:rPr>
        <w:t xml:space="preserve"> role</w:t>
      </w:r>
      <w:r>
        <w:rPr>
          <w:sz w:val="22"/>
        </w:rPr>
        <w:t>, effective from 1 January 2022</w:t>
      </w:r>
      <w:r w:rsidRPr="001F7F0A">
        <w:rPr>
          <w:sz w:val="22"/>
        </w:rPr>
        <w:t>.</w:t>
      </w:r>
    </w:p>
    <w:p w14:paraId="075B1F29" w14:textId="6E8FDEE6" w:rsidR="003E151A" w:rsidRPr="00D945DF" w:rsidRDefault="00525830" w:rsidP="00D945DF">
      <w:pPr>
        <w:spacing w:before="240" w:line="276" w:lineRule="auto"/>
        <w:jc w:val="both"/>
        <w:rPr>
          <w:rFonts w:cs="Arial"/>
          <w:sz w:val="22"/>
        </w:rPr>
      </w:pPr>
      <w:r w:rsidRPr="00EA46DB">
        <w:rPr>
          <w:rFonts w:cs="Arial"/>
          <w:b/>
          <w:bCs/>
          <w:sz w:val="22"/>
        </w:rPr>
        <w:t>Speaking today, Stephen Garvey, CEO, said:</w:t>
      </w:r>
      <w:r w:rsidRPr="00EA46DB">
        <w:rPr>
          <w:rFonts w:cs="Arial"/>
          <w:sz w:val="22"/>
        </w:rPr>
        <w:t xml:space="preserve"> “Despite the unprecedented challenges posed by Covid-19, our business will deliver our target of 1</w:t>
      </w:r>
      <w:r w:rsidR="00AD54F8">
        <w:rPr>
          <w:rFonts w:cs="Arial"/>
          <w:sz w:val="22"/>
        </w:rPr>
        <w:t>,</w:t>
      </w:r>
      <w:r w:rsidRPr="00EA46DB">
        <w:rPr>
          <w:rFonts w:cs="Arial"/>
          <w:sz w:val="22"/>
        </w:rPr>
        <w:t>150 homes this year, with all now sold, signed or reserved. Our path to building 3</w:t>
      </w:r>
      <w:r w:rsidR="00AD54F8">
        <w:rPr>
          <w:rFonts w:cs="Arial"/>
          <w:sz w:val="22"/>
        </w:rPr>
        <w:t>,</w:t>
      </w:r>
      <w:r w:rsidRPr="00EA46DB">
        <w:rPr>
          <w:rFonts w:cs="Arial"/>
          <w:sz w:val="22"/>
        </w:rPr>
        <w:t>000 homes per year by 2024 is clear and we remain focused on delivering quality, sustainable homes that represent value for money for our customers.”</w:t>
      </w:r>
    </w:p>
    <w:p w14:paraId="4F686FD9" w14:textId="575DF2A8" w:rsidR="00B017D2" w:rsidRPr="008F520A" w:rsidRDefault="003B065B" w:rsidP="00CD6E76">
      <w:pPr>
        <w:spacing w:before="240" w:line="276" w:lineRule="auto"/>
        <w:jc w:val="both"/>
        <w:rPr>
          <w:rFonts w:cs="Arial"/>
          <w:sz w:val="22"/>
        </w:rPr>
      </w:pPr>
      <w:r>
        <w:rPr>
          <w:rFonts w:cs="Arial"/>
          <w:b/>
          <w:bCs/>
          <w:sz w:val="22"/>
        </w:rPr>
        <w:t xml:space="preserve">Trading Environment </w:t>
      </w:r>
    </w:p>
    <w:p w14:paraId="5A765D6A" w14:textId="70FD8E76" w:rsidR="00EF20A1" w:rsidRDefault="00EF20A1" w:rsidP="00CD6E76">
      <w:pPr>
        <w:spacing w:before="240" w:line="276" w:lineRule="auto"/>
        <w:jc w:val="both"/>
        <w:rPr>
          <w:rFonts w:cs="Arial"/>
          <w:sz w:val="22"/>
        </w:rPr>
      </w:pPr>
      <w:r>
        <w:rPr>
          <w:rFonts w:cs="Arial"/>
          <w:sz w:val="22"/>
        </w:rPr>
        <w:t>The</w:t>
      </w:r>
      <w:r w:rsidR="009A7797">
        <w:rPr>
          <w:rFonts w:cs="Arial"/>
          <w:sz w:val="22"/>
        </w:rPr>
        <w:t xml:space="preserve"> </w:t>
      </w:r>
      <w:r w:rsidR="00D35DEE">
        <w:rPr>
          <w:rFonts w:cs="Arial"/>
          <w:sz w:val="22"/>
        </w:rPr>
        <w:t xml:space="preserve">on-going accommodation </w:t>
      </w:r>
      <w:r w:rsidR="009A7797">
        <w:rPr>
          <w:rFonts w:cs="Arial"/>
          <w:sz w:val="22"/>
        </w:rPr>
        <w:t>shortage</w:t>
      </w:r>
      <w:r w:rsidR="008C174F">
        <w:rPr>
          <w:rFonts w:cs="Arial"/>
          <w:sz w:val="22"/>
        </w:rPr>
        <w:t>,</w:t>
      </w:r>
      <w:r w:rsidR="009A7797">
        <w:rPr>
          <w:rFonts w:cs="Arial"/>
          <w:sz w:val="22"/>
        </w:rPr>
        <w:t xml:space="preserve"> combined with higher savings rates</w:t>
      </w:r>
      <w:r w:rsidR="000F44BD">
        <w:rPr>
          <w:rFonts w:cs="Arial"/>
          <w:sz w:val="22"/>
        </w:rPr>
        <w:t>,</w:t>
      </w:r>
      <w:r w:rsidR="009A7797">
        <w:rPr>
          <w:rFonts w:cs="Arial"/>
          <w:sz w:val="22"/>
        </w:rPr>
        <w:t xml:space="preserve"> has resulted in a </w:t>
      </w:r>
      <w:r w:rsidR="0084771F">
        <w:rPr>
          <w:rFonts w:cs="Arial"/>
          <w:sz w:val="22"/>
        </w:rPr>
        <w:t>strong</w:t>
      </w:r>
      <w:r w:rsidR="00BA63A1">
        <w:rPr>
          <w:rFonts w:cs="Arial"/>
          <w:sz w:val="22"/>
        </w:rPr>
        <w:t xml:space="preserve"> </w:t>
      </w:r>
      <w:r w:rsidR="0084771F">
        <w:rPr>
          <w:rFonts w:cs="Arial"/>
          <w:sz w:val="22"/>
        </w:rPr>
        <w:t>market backdrop</w:t>
      </w:r>
      <w:r w:rsidR="00EA0A6C">
        <w:rPr>
          <w:rFonts w:cs="Arial"/>
          <w:sz w:val="22"/>
        </w:rPr>
        <w:t xml:space="preserve"> for the Group</w:t>
      </w:r>
      <w:r w:rsidR="00BA63A1">
        <w:rPr>
          <w:rFonts w:cs="Arial"/>
          <w:sz w:val="22"/>
        </w:rPr>
        <w:t xml:space="preserve">. </w:t>
      </w:r>
      <w:r w:rsidR="008C174F">
        <w:rPr>
          <w:rFonts w:cs="Arial"/>
          <w:sz w:val="22"/>
        </w:rPr>
        <w:t xml:space="preserve">As a result, </w:t>
      </w:r>
      <w:r w:rsidR="009A12F3">
        <w:rPr>
          <w:rFonts w:cs="Arial"/>
          <w:sz w:val="22"/>
        </w:rPr>
        <w:t xml:space="preserve">all 1,150 units for 2021 have </w:t>
      </w:r>
      <w:r w:rsidR="000F37CC">
        <w:rPr>
          <w:rFonts w:cs="Arial"/>
          <w:sz w:val="22"/>
        </w:rPr>
        <w:t xml:space="preserve">now </w:t>
      </w:r>
      <w:r w:rsidR="009A12F3">
        <w:rPr>
          <w:rFonts w:cs="Arial"/>
          <w:sz w:val="22"/>
        </w:rPr>
        <w:t xml:space="preserve">been sold, </w:t>
      </w:r>
      <w:r w:rsidR="00EA46DB">
        <w:rPr>
          <w:rFonts w:cs="Arial"/>
          <w:sz w:val="22"/>
        </w:rPr>
        <w:t>signed,</w:t>
      </w:r>
      <w:r w:rsidR="009A12F3">
        <w:rPr>
          <w:rFonts w:cs="Arial"/>
          <w:sz w:val="22"/>
        </w:rPr>
        <w:t xml:space="preserve"> or reserved </w:t>
      </w:r>
      <w:r w:rsidR="009D3422">
        <w:rPr>
          <w:rFonts w:cs="Arial"/>
          <w:sz w:val="22"/>
        </w:rPr>
        <w:t>and</w:t>
      </w:r>
      <w:r w:rsidR="009A12F3">
        <w:rPr>
          <w:rFonts w:cs="Arial"/>
          <w:sz w:val="22"/>
        </w:rPr>
        <w:t xml:space="preserve"> the business </w:t>
      </w:r>
      <w:r w:rsidR="009D3422">
        <w:rPr>
          <w:rFonts w:cs="Arial"/>
          <w:sz w:val="22"/>
        </w:rPr>
        <w:t>will look to start building its order book for 2022</w:t>
      </w:r>
      <w:r w:rsidR="000F37CC">
        <w:rPr>
          <w:rFonts w:cs="Arial"/>
          <w:sz w:val="22"/>
        </w:rPr>
        <w:t xml:space="preserve"> over the summer months</w:t>
      </w:r>
      <w:r w:rsidR="009D3422">
        <w:rPr>
          <w:rFonts w:cs="Arial"/>
          <w:sz w:val="22"/>
        </w:rPr>
        <w:t xml:space="preserve">. </w:t>
      </w:r>
      <w:r w:rsidR="00096487">
        <w:rPr>
          <w:rFonts w:cs="Arial"/>
          <w:sz w:val="22"/>
        </w:rPr>
        <w:t>For new reservations in the period</w:t>
      </w:r>
      <w:r w:rsidR="000D66EA">
        <w:rPr>
          <w:rFonts w:cs="Arial"/>
          <w:sz w:val="22"/>
        </w:rPr>
        <w:t xml:space="preserve">, </w:t>
      </w:r>
      <w:r w:rsidR="00AF56A3">
        <w:rPr>
          <w:rFonts w:cs="Arial"/>
          <w:sz w:val="22"/>
        </w:rPr>
        <w:t>HPI</w:t>
      </w:r>
      <w:r>
        <w:rPr>
          <w:rFonts w:cs="Arial"/>
          <w:sz w:val="22"/>
        </w:rPr>
        <w:t xml:space="preserve"> </w:t>
      </w:r>
      <w:r w:rsidR="00AD1B44">
        <w:rPr>
          <w:rFonts w:cs="Arial"/>
          <w:sz w:val="22"/>
        </w:rPr>
        <w:t xml:space="preserve">of </w:t>
      </w:r>
      <w:r w:rsidR="00CA03EC" w:rsidRPr="00EA46DB">
        <w:rPr>
          <w:rFonts w:cs="Arial"/>
          <w:sz w:val="22"/>
        </w:rPr>
        <w:t>5</w:t>
      </w:r>
      <w:r w:rsidR="00AD1B44" w:rsidRPr="00EA46DB">
        <w:rPr>
          <w:rFonts w:cs="Arial"/>
          <w:sz w:val="22"/>
        </w:rPr>
        <w:t>%</w:t>
      </w:r>
      <w:r w:rsidR="00AD1B44">
        <w:rPr>
          <w:rFonts w:cs="Arial"/>
          <w:sz w:val="22"/>
        </w:rPr>
        <w:t xml:space="preserve"> is evident across our Suburban schemes.</w:t>
      </w:r>
      <w:r w:rsidR="00A97EE6">
        <w:rPr>
          <w:rFonts w:cs="Arial"/>
          <w:sz w:val="22"/>
        </w:rPr>
        <w:t xml:space="preserve"> </w:t>
      </w:r>
    </w:p>
    <w:p w14:paraId="73E39DEE" w14:textId="77777777" w:rsidR="00451349" w:rsidRDefault="008C0D67" w:rsidP="00CD6E76">
      <w:pPr>
        <w:spacing w:before="240" w:line="276" w:lineRule="auto"/>
        <w:jc w:val="both"/>
        <w:rPr>
          <w:rFonts w:cs="Arial"/>
          <w:sz w:val="22"/>
        </w:rPr>
      </w:pPr>
      <w:r>
        <w:rPr>
          <w:rFonts w:cs="Arial"/>
          <w:sz w:val="22"/>
        </w:rPr>
        <w:t xml:space="preserve">Following a period of restrictions on construction activity </w:t>
      </w:r>
      <w:r w:rsidR="003B065B">
        <w:rPr>
          <w:rFonts w:cs="Arial"/>
          <w:sz w:val="22"/>
        </w:rPr>
        <w:t xml:space="preserve">which began in early January, full operations resumed on the Group’s </w:t>
      </w:r>
      <w:r w:rsidR="00C97DF9">
        <w:rPr>
          <w:rFonts w:cs="Arial"/>
          <w:sz w:val="22"/>
        </w:rPr>
        <w:t xml:space="preserve">existing </w:t>
      </w:r>
      <w:r w:rsidR="003B065B">
        <w:rPr>
          <w:rFonts w:cs="Arial"/>
          <w:sz w:val="22"/>
        </w:rPr>
        <w:t>construction sites</w:t>
      </w:r>
      <w:r w:rsidR="00F24A8E">
        <w:rPr>
          <w:rFonts w:cs="Arial"/>
          <w:sz w:val="22"/>
        </w:rPr>
        <w:t xml:space="preserve"> from the 12</w:t>
      </w:r>
      <w:r w:rsidR="00F24A8E" w:rsidRPr="00F24A8E">
        <w:rPr>
          <w:rFonts w:cs="Arial"/>
          <w:sz w:val="22"/>
          <w:vertAlign w:val="superscript"/>
        </w:rPr>
        <w:t>th</w:t>
      </w:r>
      <w:r w:rsidR="00F24A8E">
        <w:rPr>
          <w:rFonts w:cs="Arial"/>
          <w:sz w:val="22"/>
        </w:rPr>
        <w:t xml:space="preserve"> of April</w:t>
      </w:r>
      <w:r w:rsidR="003B065B">
        <w:rPr>
          <w:rFonts w:cs="Arial"/>
          <w:sz w:val="22"/>
        </w:rPr>
        <w:t xml:space="preserve">. </w:t>
      </w:r>
      <w:r w:rsidR="00505F84">
        <w:rPr>
          <w:rFonts w:cs="Arial"/>
          <w:sz w:val="22"/>
        </w:rPr>
        <w:t>In addition</w:t>
      </w:r>
      <w:r w:rsidR="00EF49F5">
        <w:rPr>
          <w:rFonts w:cs="Arial"/>
          <w:sz w:val="22"/>
        </w:rPr>
        <w:t>,</w:t>
      </w:r>
      <w:r w:rsidR="00C97DF9">
        <w:rPr>
          <w:rFonts w:cs="Arial"/>
          <w:sz w:val="22"/>
        </w:rPr>
        <w:t xml:space="preserve"> </w:t>
      </w:r>
      <w:r w:rsidR="00505F84">
        <w:rPr>
          <w:rFonts w:cs="Arial"/>
          <w:sz w:val="22"/>
        </w:rPr>
        <w:t xml:space="preserve">the business </w:t>
      </w:r>
      <w:r w:rsidR="0075480B">
        <w:rPr>
          <w:rFonts w:cs="Arial"/>
          <w:sz w:val="22"/>
        </w:rPr>
        <w:t>has commenced construction on</w:t>
      </w:r>
      <w:r w:rsidR="00505F84">
        <w:rPr>
          <w:rFonts w:cs="Arial"/>
          <w:sz w:val="22"/>
        </w:rPr>
        <w:t xml:space="preserve"> </w:t>
      </w:r>
      <w:r w:rsidR="00C97DF9">
        <w:rPr>
          <w:rFonts w:cs="Arial"/>
          <w:sz w:val="22"/>
        </w:rPr>
        <w:t xml:space="preserve">three new </w:t>
      </w:r>
      <w:r w:rsidR="008C174F">
        <w:rPr>
          <w:rFonts w:cs="Arial"/>
          <w:sz w:val="22"/>
        </w:rPr>
        <w:t xml:space="preserve">suburban </w:t>
      </w:r>
      <w:r w:rsidR="00C97DF9">
        <w:rPr>
          <w:rFonts w:cs="Arial"/>
          <w:sz w:val="22"/>
        </w:rPr>
        <w:t xml:space="preserve">sites </w:t>
      </w:r>
      <w:r w:rsidR="0075480B">
        <w:rPr>
          <w:rFonts w:cs="Arial"/>
          <w:sz w:val="22"/>
        </w:rPr>
        <w:t>which</w:t>
      </w:r>
      <w:r w:rsidR="00C97DF9">
        <w:rPr>
          <w:rFonts w:cs="Arial"/>
          <w:sz w:val="22"/>
        </w:rPr>
        <w:t xml:space="preserve"> will deliver units from 2022.</w:t>
      </w:r>
      <w:r w:rsidR="0065192B">
        <w:rPr>
          <w:rFonts w:cs="Arial"/>
          <w:sz w:val="22"/>
        </w:rPr>
        <w:t xml:space="preserve"> </w:t>
      </w:r>
    </w:p>
    <w:p w14:paraId="3653C05C" w14:textId="63CABDE3" w:rsidR="001D40C9" w:rsidRDefault="001D40C9" w:rsidP="00CD6E76">
      <w:pPr>
        <w:spacing w:before="240" w:line="276" w:lineRule="auto"/>
        <w:jc w:val="both"/>
        <w:rPr>
          <w:rFonts w:cs="Arial"/>
          <w:sz w:val="22"/>
        </w:rPr>
      </w:pPr>
      <w:r>
        <w:rPr>
          <w:rFonts w:cs="Arial"/>
          <w:sz w:val="22"/>
        </w:rPr>
        <w:t>As a result of the</w:t>
      </w:r>
      <w:r w:rsidR="007F1505">
        <w:rPr>
          <w:rFonts w:cs="Arial"/>
          <w:sz w:val="22"/>
        </w:rPr>
        <w:t xml:space="preserve"> ‘catch-up’ in activity levels following the full re-opening of residential construction and global commodity price increases</w:t>
      </w:r>
      <w:r w:rsidR="0034058E">
        <w:rPr>
          <w:rFonts w:cs="Arial"/>
          <w:sz w:val="22"/>
        </w:rPr>
        <w:t>, we are experiencing CPI</w:t>
      </w:r>
      <w:r w:rsidR="00626FCC">
        <w:rPr>
          <w:rFonts w:cs="Arial"/>
          <w:sz w:val="22"/>
        </w:rPr>
        <w:t xml:space="preserve"> of </w:t>
      </w:r>
      <w:r w:rsidR="004F7A7B">
        <w:rPr>
          <w:rFonts w:cs="Arial"/>
          <w:sz w:val="22"/>
        </w:rPr>
        <w:t xml:space="preserve">approximately </w:t>
      </w:r>
      <w:r w:rsidR="00CA03EC" w:rsidRPr="00EA46DB">
        <w:rPr>
          <w:rFonts w:cs="Arial"/>
          <w:sz w:val="22"/>
        </w:rPr>
        <w:t>5</w:t>
      </w:r>
      <w:r w:rsidR="00626FCC" w:rsidRPr="00EA46DB">
        <w:rPr>
          <w:rFonts w:cs="Arial"/>
          <w:sz w:val="22"/>
        </w:rPr>
        <w:t>%</w:t>
      </w:r>
      <w:r w:rsidR="007B52F3">
        <w:rPr>
          <w:rFonts w:cs="Arial"/>
          <w:sz w:val="22"/>
        </w:rPr>
        <w:t xml:space="preserve"> on current tenders</w:t>
      </w:r>
      <w:r w:rsidR="00821B0D">
        <w:rPr>
          <w:rFonts w:cs="Arial"/>
          <w:sz w:val="22"/>
        </w:rPr>
        <w:t xml:space="preserve"> </w:t>
      </w:r>
      <w:r w:rsidR="00601074">
        <w:rPr>
          <w:rFonts w:cs="Arial"/>
          <w:sz w:val="22"/>
        </w:rPr>
        <w:t xml:space="preserve">which will </w:t>
      </w:r>
      <w:r w:rsidR="00821B0D">
        <w:rPr>
          <w:rFonts w:cs="Arial"/>
          <w:sz w:val="22"/>
        </w:rPr>
        <w:t xml:space="preserve">largely </w:t>
      </w:r>
      <w:r w:rsidR="00331810">
        <w:rPr>
          <w:rFonts w:cs="Arial"/>
          <w:sz w:val="22"/>
        </w:rPr>
        <w:t>impact</w:t>
      </w:r>
      <w:r w:rsidR="00821B0D">
        <w:rPr>
          <w:rFonts w:cs="Arial"/>
          <w:sz w:val="22"/>
        </w:rPr>
        <w:t xml:space="preserve"> on </w:t>
      </w:r>
      <w:r w:rsidR="007B52F3">
        <w:rPr>
          <w:rFonts w:cs="Arial"/>
          <w:sz w:val="22"/>
        </w:rPr>
        <w:t xml:space="preserve">deliveries from </w:t>
      </w:r>
      <w:r w:rsidR="00821B0D">
        <w:rPr>
          <w:rFonts w:cs="Arial"/>
          <w:sz w:val="22"/>
        </w:rPr>
        <w:t xml:space="preserve">2022. </w:t>
      </w:r>
    </w:p>
    <w:p w14:paraId="7540ED78" w14:textId="451FA07F" w:rsidR="00CD075F" w:rsidRPr="008E2CDC" w:rsidRDefault="00DB6B5A" w:rsidP="00DB6B5A">
      <w:pPr>
        <w:spacing w:before="240" w:line="276" w:lineRule="auto"/>
        <w:jc w:val="both"/>
        <w:rPr>
          <w:rFonts w:cs="Arial"/>
          <w:b/>
          <w:bCs/>
          <w:sz w:val="22"/>
        </w:rPr>
      </w:pPr>
      <w:r w:rsidRPr="008E2CDC">
        <w:rPr>
          <w:rFonts w:cs="Arial"/>
          <w:b/>
          <w:bCs/>
          <w:sz w:val="22"/>
        </w:rPr>
        <w:lastRenderedPageBreak/>
        <w:t>Partnerships</w:t>
      </w:r>
    </w:p>
    <w:p w14:paraId="772608A0" w14:textId="5AC1C10A" w:rsidR="00CD075F" w:rsidRPr="00EA46DB" w:rsidRDefault="00CD075F" w:rsidP="00EA46DB">
      <w:pPr>
        <w:spacing w:before="240" w:line="276" w:lineRule="auto"/>
        <w:jc w:val="both"/>
        <w:rPr>
          <w:rFonts w:cs="Arial"/>
          <w:sz w:val="22"/>
        </w:rPr>
      </w:pPr>
      <w:r w:rsidRPr="00EA46DB">
        <w:rPr>
          <w:rFonts w:cs="Arial"/>
          <w:sz w:val="22"/>
        </w:rPr>
        <w:t>Earlier this week, the Group welcomed the decision of Fingal County Council to vote in favour of proceeding with the proposed development of 1,200 new homes at Ballymastone, near Donabate in North County Dublin.</w:t>
      </w:r>
    </w:p>
    <w:p w14:paraId="098E8E8D" w14:textId="7007168D" w:rsidR="00CD075F" w:rsidRPr="00EA46DB" w:rsidRDefault="00CD075F" w:rsidP="00EA46DB">
      <w:pPr>
        <w:spacing w:before="240" w:line="276" w:lineRule="auto"/>
        <w:jc w:val="both"/>
        <w:rPr>
          <w:rFonts w:cs="Arial"/>
          <w:sz w:val="22"/>
        </w:rPr>
      </w:pPr>
      <w:r w:rsidRPr="00EA46DB">
        <w:rPr>
          <w:rFonts w:cs="Arial"/>
          <w:sz w:val="22"/>
        </w:rPr>
        <w:t xml:space="preserve">The Group was selected by the council as their preferred bidder following a competitive public tender process. The project will deliver much-needed housing units in the area, across a mix of social and affordable homes together with homes for the private market. </w:t>
      </w:r>
    </w:p>
    <w:p w14:paraId="3CFF6454" w14:textId="42522C8B" w:rsidR="00CD075F" w:rsidRPr="00EA46DB" w:rsidRDefault="00CD075F" w:rsidP="00EA46DB">
      <w:pPr>
        <w:spacing w:before="240" w:line="276" w:lineRule="auto"/>
        <w:jc w:val="both"/>
        <w:rPr>
          <w:rFonts w:cs="Arial"/>
          <w:sz w:val="22"/>
        </w:rPr>
      </w:pPr>
      <w:r w:rsidRPr="00EA46DB">
        <w:rPr>
          <w:rFonts w:cs="Arial"/>
          <w:sz w:val="22"/>
        </w:rPr>
        <w:t xml:space="preserve">We will now move forward with the formal planning application and would hope to be ready to begin development in 2022. </w:t>
      </w:r>
    </w:p>
    <w:p w14:paraId="7BB3E9D5" w14:textId="6215798A" w:rsidR="005E5995" w:rsidRDefault="005E5995" w:rsidP="00CD6E76">
      <w:pPr>
        <w:spacing w:before="240" w:line="276" w:lineRule="auto"/>
        <w:jc w:val="both"/>
        <w:rPr>
          <w:rFonts w:cs="Arial"/>
          <w:b/>
          <w:bCs/>
          <w:sz w:val="22"/>
        </w:rPr>
      </w:pPr>
      <w:r>
        <w:rPr>
          <w:rFonts w:cs="Arial"/>
          <w:b/>
          <w:bCs/>
          <w:sz w:val="22"/>
        </w:rPr>
        <w:t>Land Acquisitions</w:t>
      </w:r>
    </w:p>
    <w:p w14:paraId="7D3E3C61" w14:textId="5EDE3D46" w:rsidR="00DB6B5A" w:rsidRDefault="00B426B9" w:rsidP="00DB6B5A">
      <w:pPr>
        <w:spacing w:before="240" w:line="276" w:lineRule="auto"/>
        <w:jc w:val="both"/>
        <w:rPr>
          <w:rFonts w:cs="Arial"/>
          <w:color w:val="000000"/>
          <w:sz w:val="21"/>
          <w:szCs w:val="21"/>
          <w:shd w:val="clear" w:color="auto" w:fill="FFFFFF"/>
        </w:rPr>
      </w:pPr>
      <w:r>
        <w:rPr>
          <w:rFonts w:cs="Arial"/>
          <w:color w:val="000000"/>
          <w:sz w:val="21"/>
          <w:szCs w:val="21"/>
          <w:shd w:val="clear" w:color="auto" w:fill="FFFFFF"/>
        </w:rPr>
        <w:t xml:space="preserve">The Group added to its development land portfolio in the period via </w:t>
      </w:r>
      <w:r w:rsidR="001C07E0">
        <w:rPr>
          <w:rFonts w:cs="Arial"/>
          <w:color w:val="000000"/>
          <w:sz w:val="21"/>
          <w:szCs w:val="21"/>
          <w:shd w:val="clear" w:color="auto" w:fill="FFFFFF"/>
        </w:rPr>
        <w:t>eight</w:t>
      </w:r>
      <w:r w:rsidR="00F87C78">
        <w:rPr>
          <w:rFonts w:cs="Arial"/>
          <w:color w:val="000000"/>
          <w:sz w:val="21"/>
          <w:szCs w:val="21"/>
          <w:shd w:val="clear" w:color="auto" w:fill="FFFFFF"/>
        </w:rPr>
        <w:t xml:space="preserve"> new sites</w:t>
      </w:r>
      <w:r w:rsidR="001C07E0">
        <w:rPr>
          <w:rFonts w:cs="Arial"/>
          <w:color w:val="000000"/>
          <w:sz w:val="21"/>
          <w:szCs w:val="21"/>
          <w:shd w:val="clear" w:color="auto" w:fill="FFFFFF"/>
        </w:rPr>
        <w:t xml:space="preserve">, two of which are </w:t>
      </w:r>
      <w:r w:rsidR="005522B0">
        <w:rPr>
          <w:rFonts w:cs="Arial"/>
          <w:color w:val="000000"/>
          <w:sz w:val="21"/>
          <w:szCs w:val="21"/>
          <w:shd w:val="clear" w:color="auto" w:fill="FFFFFF"/>
        </w:rPr>
        <w:t xml:space="preserve">adjacent </w:t>
      </w:r>
      <w:r w:rsidR="001C07E0">
        <w:rPr>
          <w:rFonts w:cs="Arial"/>
          <w:color w:val="000000"/>
          <w:sz w:val="21"/>
          <w:szCs w:val="21"/>
          <w:shd w:val="clear" w:color="auto" w:fill="FFFFFF"/>
        </w:rPr>
        <w:t>to existing sites owned by the Group</w:t>
      </w:r>
      <w:r w:rsidR="009E16A0">
        <w:rPr>
          <w:rFonts w:cs="Arial"/>
          <w:color w:val="000000"/>
          <w:sz w:val="21"/>
          <w:szCs w:val="21"/>
          <w:shd w:val="clear" w:color="auto" w:fill="FFFFFF"/>
        </w:rPr>
        <w:t>.</w:t>
      </w:r>
      <w:r w:rsidR="004233C0">
        <w:rPr>
          <w:rFonts w:cs="Arial"/>
          <w:color w:val="000000"/>
          <w:sz w:val="21"/>
          <w:szCs w:val="21"/>
          <w:shd w:val="clear" w:color="auto" w:fill="FFFFFF"/>
        </w:rPr>
        <w:t xml:space="preserve"> </w:t>
      </w:r>
      <w:r w:rsidR="000D24EA">
        <w:rPr>
          <w:rFonts w:cs="Arial"/>
          <w:color w:val="000000"/>
          <w:sz w:val="21"/>
          <w:szCs w:val="21"/>
          <w:shd w:val="clear" w:color="auto" w:fill="FFFFFF"/>
        </w:rPr>
        <w:t xml:space="preserve">Total </w:t>
      </w:r>
      <w:r w:rsidR="005524B9">
        <w:rPr>
          <w:rFonts w:cs="Arial"/>
          <w:color w:val="000000"/>
          <w:sz w:val="21"/>
          <w:szCs w:val="21"/>
          <w:shd w:val="clear" w:color="auto" w:fill="FFFFFF"/>
        </w:rPr>
        <w:t xml:space="preserve">consideration for these sites was </w:t>
      </w:r>
      <w:r w:rsidR="00EA39A9">
        <w:rPr>
          <w:rFonts w:cs="Arial"/>
          <w:color w:val="000000"/>
          <w:sz w:val="21"/>
          <w:szCs w:val="21"/>
          <w:shd w:val="clear" w:color="auto" w:fill="FFFFFF"/>
        </w:rPr>
        <w:t xml:space="preserve">approximately </w:t>
      </w:r>
      <w:r w:rsidR="005524B9">
        <w:rPr>
          <w:rFonts w:cs="Arial"/>
          <w:color w:val="000000"/>
          <w:sz w:val="21"/>
          <w:szCs w:val="21"/>
          <w:shd w:val="clear" w:color="auto" w:fill="FFFFFF"/>
        </w:rPr>
        <w:t>€</w:t>
      </w:r>
      <w:r w:rsidR="004233C0">
        <w:rPr>
          <w:rFonts w:cs="Arial"/>
          <w:color w:val="000000"/>
          <w:sz w:val="21"/>
          <w:szCs w:val="21"/>
          <w:shd w:val="clear" w:color="auto" w:fill="FFFFFF"/>
        </w:rPr>
        <w:t>4</w:t>
      </w:r>
      <w:r w:rsidR="006773DA">
        <w:rPr>
          <w:rFonts w:cs="Arial"/>
          <w:color w:val="000000"/>
          <w:sz w:val="21"/>
          <w:szCs w:val="21"/>
          <w:shd w:val="clear" w:color="auto" w:fill="FFFFFF"/>
        </w:rPr>
        <w:t>8</w:t>
      </w:r>
      <w:r w:rsidR="005524B9">
        <w:rPr>
          <w:rFonts w:cs="Arial"/>
          <w:color w:val="000000"/>
          <w:sz w:val="21"/>
          <w:szCs w:val="21"/>
          <w:shd w:val="clear" w:color="auto" w:fill="FFFFFF"/>
        </w:rPr>
        <w:t xml:space="preserve">m </w:t>
      </w:r>
      <w:r w:rsidR="00F370FB">
        <w:rPr>
          <w:rFonts w:cs="Arial"/>
          <w:color w:val="000000"/>
          <w:sz w:val="21"/>
          <w:szCs w:val="21"/>
          <w:shd w:val="clear" w:color="auto" w:fill="FFFFFF"/>
        </w:rPr>
        <w:t>(</w:t>
      </w:r>
      <w:r w:rsidR="0015128E">
        <w:rPr>
          <w:rFonts w:cs="Arial"/>
          <w:color w:val="000000"/>
          <w:sz w:val="21"/>
          <w:szCs w:val="21"/>
          <w:shd w:val="clear" w:color="auto" w:fill="FFFFFF"/>
        </w:rPr>
        <w:t>ex</w:t>
      </w:r>
      <w:r w:rsidR="00F370FB">
        <w:rPr>
          <w:rFonts w:cs="Arial"/>
          <w:color w:val="000000"/>
          <w:sz w:val="21"/>
          <w:szCs w:val="21"/>
          <w:shd w:val="clear" w:color="auto" w:fill="FFFFFF"/>
        </w:rPr>
        <w:t xml:space="preserve">cl. </w:t>
      </w:r>
      <w:r w:rsidR="0015128E">
        <w:rPr>
          <w:rFonts w:cs="Arial"/>
          <w:color w:val="000000"/>
          <w:sz w:val="21"/>
          <w:szCs w:val="21"/>
          <w:shd w:val="clear" w:color="auto" w:fill="FFFFFF"/>
        </w:rPr>
        <w:t>fees and taxes)</w:t>
      </w:r>
      <w:r w:rsidR="008C708C">
        <w:rPr>
          <w:rFonts w:cs="Arial"/>
          <w:color w:val="000000"/>
          <w:sz w:val="21"/>
          <w:szCs w:val="21"/>
          <w:shd w:val="clear" w:color="auto" w:fill="FFFFFF"/>
        </w:rPr>
        <w:t xml:space="preserve"> and</w:t>
      </w:r>
      <w:r w:rsidR="0057549B">
        <w:rPr>
          <w:rFonts w:cs="Arial"/>
          <w:color w:val="000000"/>
          <w:sz w:val="21"/>
          <w:szCs w:val="21"/>
          <w:shd w:val="clear" w:color="auto" w:fill="FFFFFF"/>
        </w:rPr>
        <w:t xml:space="preserve"> </w:t>
      </w:r>
      <w:r w:rsidR="00EA46DB">
        <w:rPr>
          <w:rFonts w:cs="Arial"/>
          <w:color w:val="000000"/>
          <w:sz w:val="21"/>
          <w:szCs w:val="21"/>
          <w:shd w:val="clear" w:color="auto" w:fill="FFFFFF"/>
        </w:rPr>
        <w:t>can deliver</w:t>
      </w:r>
      <w:r w:rsidR="005524B9">
        <w:rPr>
          <w:rFonts w:cs="Arial"/>
          <w:color w:val="000000"/>
          <w:sz w:val="21"/>
          <w:szCs w:val="21"/>
          <w:shd w:val="clear" w:color="auto" w:fill="FFFFFF"/>
        </w:rPr>
        <w:t xml:space="preserve"> </w:t>
      </w:r>
      <w:r w:rsidR="000D24EA">
        <w:rPr>
          <w:rFonts w:cs="Arial"/>
          <w:color w:val="000000"/>
          <w:sz w:val="21"/>
          <w:szCs w:val="21"/>
          <w:shd w:val="clear" w:color="auto" w:fill="FFFFFF"/>
        </w:rPr>
        <w:t xml:space="preserve">over </w:t>
      </w:r>
      <w:r w:rsidR="00EA39A9">
        <w:rPr>
          <w:rFonts w:cs="Arial"/>
          <w:color w:val="000000"/>
          <w:sz w:val="21"/>
          <w:szCs w:val="21"/>
          <w:shd w:val="clear" w:color="auto" w:fill="FFFFFF"/>
        </w:rPr>
        <w:t>1,</w:t>
      </w:r>
      <w:r w:rsidR="000D24EA">
        <w:rPr>
          <w:rFonts w:cs="Arial"/>
          <w:color w:val="000000"/>
          <w:sz w:val="21"/>
          <w:szCs w:val="21"/>
          <w:shd w:val="clear" w:color="auto" w:fill="FFFFFF"/>
        </w:rPr>
        <w:t xml:space="preserve">900 </w:t>
      </w:r>
      <w:r w:rsidR="00F46542">
        <w:rPr>
          <w:rFonts w:cs="Arial"/>
          <w:color w:val="000000"/>
          <w:sz w:val="21"/>
          <w:szCs w:val="21"/>
          <w:shd w:val="clear" w:color="auto" w:fill="FFFFFF"/>
        </w:rPr>
        <w:t xml:space="preserve">units. </w:t>
      </w:r>
    </w:p>
    <w:p w14:paraId="4160EE92" w14:textId="1F9968D7" w:rsidR="005E5995" w:rsidRPr="005E5995" w:rsidRDefault="00DB6B5A" w:rsidP="00CD6E76">
      <w:pPr>
        <w:spacing w:before="240" w:line="276" w:lineRule="auto"/>
        <w:jc w:val="both"/>
        <w:rPr>
          <w:rFonts w:cs="Arial"/>
          <w:sz w:val="22"/>
        </w:rPr>
      </w:pPr>
      <w:r>
        <w:rPr>
          <w:rFonts w:cs="Arial"/>
          <w:sz w:val="22"/>
        </w:rPr>
        <w:t>Inclusive of recent site acquisitions and our first Partnership scheme</w:t>
      </w:r>
      <w:r w:rsidR="002F5FC9">
        <w:rPr>
          <w:rFonts w:cs="Arial"/>
          <w:sz w:val="22"/>
        </w:rPr>
        <w:t>,</w:t>
      </w:r>
      <w:r>
        <w:rPr>
          <w:rFonts w:cs="Arial"/>
          <w:sz w:val="22"/>
        </w:rPr>
        <w:t xml:space="preserve"> the Group’s landbank is now </w:t>
      </w:r>
      <w:r w:rsidR="002C1B62">
        <w:rPr>
          <w:rFonts w:cs="Arial"/>
          <w:sz w:val="22"/>
        </w:rPr>
        <w:t xml:space="preserve">approximately </w:t>
      </w:r>
      <w:r w:rsidR="004233C0">
        <w:rPr>
          <w:rFonts w:cs="Arial"/>
          <w:sz w:val="22"/>
        </w:rPr>
        <w:t>17,000</w:t>
      </w:r>
      <w:r>
        <w:rPr>
          <w:rFonts w:cs="Arial"/>
          <w:sz w:val="22"/>
        </w:rPr>
        <w:t>.</w:t>
      </w:r>
    </w:p>
    <w:p w14:paraId="5E36AEAB" w14:textId="4BE1FC86" w:rsidR="00161BAB" w:rsidRPr="00876E3F" w:rsidRDefault="00161BAB" w:rsidP="00CD6E76">
      <w:pPr>
        <w:spacing w:before="240" w:line="276" w:lineRule="auto"/>
        <w:jc w:val="both"/>
        <w:rPr>
          <w:rFonts w:cs="Arial"/>
          <w:b/>
          <w:bCs/>
          <w:sz w:val="22"/>
        </w:rPr>
      </w:pPr>
      <w:r w:rsidRPr="00876E3F">
        <w:rPr>
          <w:rFonts w:cs="Arial"/>
          <w:b/>
          <w:bCs/>
          <w:sz w:val="22"/>
        </w:rPr>
        <w:t>Funding and liquidity</w:t>
      </w:r>
    </w:p>
    <w:p w14:paraId="221B3C84" w14:textId="6EFC0F13" w:rsidR="00876E3F" w:rsidRDefault="00596907" w:rsidP="00CD6E76">
      <w:pPr>
        <w:spacing w:before="240" w:line="276" w:lineRule="auto"/>
        <w:jc w:val="both"/>
        <w:rPr>
          <w:sz w:val="22"/>
        </w:rPr>
      </w:pPr>
      <w:r>
        <w:rPr>
          <w:sz w:val="22"/>
        </w:rPr>
        <w:t xml:space="preserve">Given the strong progress made in respect of non-core disposals, </w:t>
      </w:r>
      <w:r w:rsidR="00F30531">
        <w:rPr>
          <w:sz w:val="22"/>
        </w:rPr>
        <w:t xml:space="preserve">notwithstanding </w:t>
      </w:r>
      <w:r>
        <w:rPr>
          <w:sz w:val="22"/>
        </w:rPr>
        <w:t xml:space="preserve">a </w:t>
      </w:r>
      <w:r w:rsidR="000F13D3" w:rsidRPr="000F13D3">
        <w:rPr>
          <w:sz w:val="22"/>
        </w:rPr>
        <w:t>continued investment in</w:t>
      </w:r>
      <w:r w:rsidR="003457CF">
        <w:rPr>
          <w:sz w:val="22"/>
        </w:rPr>
        <w:t xml:space="preserve"> land and</w:t>
      </w:r>
      <w:r w:rsidR="000F13D3" w:rsidRPr="000F13D3">
        <w:rPr>
          <w:sz w:val="22"/>
        </w:rPr>
        <w:t xml:space="preserve"> work-in-progress</w:t>
      </w:r>
      <w:r w:rsidR="003457CF">
        <w:rPr>
          <w:sz w:val="22"/>
        </w:rPr>
        <w:t>,</w:t>
      </w:r>
      <w:r w:rsidR="00F30531">
        <w:rPr>
          <w:sz w:val="22"/>
        </w:rPr>
        <w:t xml:space="preserve"> </w:t>
      </w:r>
      <w:r>
        <w:rPr>
          <w:sz w:val="22"/>
        </w:rPr>
        <w:t xml:space="preserve">the Group </w:t>
      </w:r>
      <w:r w:rsidR="003457CF">
        <w:rPr>
          <w:sz w:val="22"/>
        </w:rPr>
        <w:t>are</w:t>
      </w:r>
      <w:r>
        <w:rPr>
          <w:sz w:val="22"/>
        </w:rPr>
        <w:t xml:space="preserve"> in a </w:t>
      </w:r>
      <w:r w:rsidR="00DF3343">
        <w:rPr>
          <w:sz w:val="22"/>
        </w:rPr>
        <w:t xml:space="preserve">strong </w:t>
      </w:r>
      <w:r w:rsidR="00E8364F">
        <w:rPr>
          <w:sz w:val="22"/>
        </w:rPr>
        <w:t>liquidity</w:t>
      </w:r>
      <w:r>
        <w:rPr>
          <w:sz w:val="22"/>
        </w:rPr>
        <w:t xml:space="preserve"> position</w:t>
      </w:r>
      <w:r w:rsidR="00EB5DEA">
        <w:rPr>
          <w:sz w:val="22"/>
        </w:rPr>
        <w:t xml:space="preserve"> </w:t>
      </w:r>
      <w:r w:rsidR="00E8364F">
        <w:rPr>
          <w:sz w:val="22"/>
        </w:rPr>
        <w:t>with</w:t>
      </w:r>
      <w:r w:rsidR="007070C4" w:rsidRPr="00876E3F">
        <w:rPr>
          <w:sz w:val="22"/>
        </w:rPr>
        <w:t xml:space="preserve"> available </w:t>
      </w:r>
      <w:r w:rsidR="00710905">
        <w:rPr>
          <w:sz w:val="22"/>
        </w:rPr>
        <w:t>funds of</w:t>
      </w:r>
      <w:r w:rsidR="007070C4" w:rsidRPr="00514599">
        <w:rPr>
          <w:sz w:val="22"/>
        </w:rPr>
        <w:t xml:space="preserve"> </w:t>
      </w:r>
      <w:r w:rsidR="007070C4" w:rsidRPr="00EA46DB">
        <w:rPr>
          <w:sz w:val="22"/>
        </w:rPr>
        <w:t>€</w:t>
      </w:r>
      <w:r w:rsidR="006B5125" w:rsidRPr="00EA46DB">
        <w:rPr>
          <w:sz w:val="22"/>
        </w:rPr>
        <w:t>230</w:t>
      </w:r>
      <w:r w:rsidR="007070C4" w:rsidRPr="00514599">
        <w:rPr>
          <w:sz w:val="22"/>
        </w:rPr>
        <w:t>m</w:t>
      </w:r>
      <w:r w:rsidR="007070C4" w:rsidRPr="00876E3F">
        <w:rPr>
          <w:sz w:val="22"/>
        </w:rPr>
        <w:t xml:space="preserve">. </w:t>
      </w:r>
    </w:p>
    <w:p w14:paraId="59D50770" w14:textId="74B73282" w:rsidR="006457CD" w:rsidRDefault="00B47F0F" w:rsidP="00CD6E76">
      <w:pPr>
        <w:spacing w:before="240" w:line="276" w:lineRule="auto"/>
        <w:jc w:val="both"/>
        <w:rPr>
          <w:rFonts w:cs="Arial"/>
          <w:b/>
          <w:bCs/>
          <w:sz w:val="22"/>
        </w:rPr>
      </w:pPr>
      <w:r>
        <w:rPr>
          <w:rFonts w:cs="Arial"/>
          <w:b/>
          <w:bCs/>
          <w:sz w:val="22"/>
        </w:rPr>
        <w:t>Capital Allocation</w:t>
      </w:r>
      <w:r w:rsidR="00994807">
        <w:rPr>
          <w:rFonts w:cs="Arial"/>
          <w:b/>
          <w:bCs/>
          <w:sz w:val="22"/>
        </w:rPr>
        <w:t xml:space="preserve"> and ROE Target</w:t>
      </w:r>
    </w:p>
    <w:p w14:paraId="540471ED" w14:textId="77777777" w:rsidR="00ED2694" w:rsidRDefault="00ED2694" w:rsidP="00ED2694">
      <w:pPr>
        <w:spacing w:before="240" w:line="276" w:lineRule="auto"/>
        <w:jc w:val="both"/>
        <w:rPr>
          <w:sz w:val="22"/>
        </w:rPr>
      </w:pPr>
      <w:r w:rsidRPr="00ED2694">
        <w:rPr>
          <w:sz w:val="22"/>
        </w:rPr>
        <w:t>The Group remains disciplined in its approach to the allocation of capital with the overriding objective of enhancin</w:t>
      </w:r>
      <w:r>
        <w:rPr>
          <w:sz w:val="22"/>
        </w:rPr>
        <w:t xml:space="preserve">g </w:t>
      </w:r>
      <w:r w:rsidRPr="00ED2694">
        <w:rPr>
          <w:sz w:val="22"/>
        </w:rPr>
        <w:t>shareholder value. Our capital allocation framework prioritises:</w:t>
      </w:r>
    </w:p>
    <w:p w14:paraId="05AA44E5" w14:textId="77777777" w:rsidR="00ED2694" w:rsidRPr="00FC6D3F" w:rsidRDefault="00ED2694" w:rsidP="00FC6D3F">
      <w:pPr>
        <w:pStyle w:val="ListParagraph"/>
        <w:numPr>
          <w:ilvl w:val="0"/>
          <w:numId w:val="60"/>
        </w:numPr>
        <w:spacing w:before="120" w:line="276" w:lineRule="auto"/>
        <w:ind w:left="714" w:hanging="357"/>
        <w:jc w:val="both"/>
        <w:rPr>
          <w:sz w:val="22"/>
        </w:rPr>
      </w:pPr>
      <w:r w:rsidRPr="00FC6D3F">
        <w:rPr>
          <w:sz w:val="22"/>
        </w:rPr>
        <w:t xml:space="preserve">Working capital investment across Suburban, Urban and </w:t>
      </w:r>
      <w:proofErr w:type="gramStart"/>
      <w:r w:rsidRPr="00FC6D3F">
        <w:rPr>
          <w:sz w:val="22"/>
        </w:rPr>
        <w:t>Partnerships;</w:t>
      </w:r>
      <w:proofErr w:type="gramEnd"/>
    </w:p>
    <w:p w14:paraId="75DCC4D9" w14:textId="2D35D7F3" w:rsidR="00ED2694" w:rsidRPr="00FC6D3F" w:rsidRDefault="00ED2694" w:rsidP="00FC6D3F">
      <w:pPr>
        <w:pStyle w:val="ListParagraph"/>
        <w:numPr>
          <w:ilvl w:val="0"/>
          <w:numId w:val="60"/>
        </w:numPr>
        <w:spacing w:before="120" w:line="276" w:lineRule="auto"/>
        <w:ind w:left="714" w:hanging="357"/>
        <w:jc w:val="both"/>
        <w:rPr>
          <w:sz w:val="22"/>
        </w:rPr>
      </w:pPr>
      <w:r w:rsidRPr="00FC6D3F">
        <w:rPr>
          <w:sz w:val="22"/>
        </w:rPr>
        <w:t xml:space="preserve">Investment in organisational and supply chain </w:t>
      </w:r>
      <w:proofErr w:type="gramStart"/>
      <w:r w:rsidRPr="00FC6D3F">
        <w:rPr>
          <w:sz w:val="22"/>
        </w:rPr>
        <w:t>capabilities;</w:t>
      </w:r>
      <w:proofErr w:type="gramEnd"/>
    </w:p>
    <w:p w14:paraId="7DCA1253" w14:textId="203B4E67" w:rsidR="00ED2694" w:rsidRPr="00FC6D3F" w:rsidRDefault="00ED2694" w:rsidP="00FC6D3F">
      <w:pPr>
        <w:pStyle w:val="ListParagraph"/>
        <w:numPr>
          <w:ilvl w:val="0"/>
          <w:numId w:val="60"/>
        </w:numPr>
        <w:spacing w:before="120" w:line="276" w:lineRule="auto"/>
        <w:ind w:left="714" w:hanging="357"/>
        <w:jc w:val="both"/>
        <w:rPr>
          <w:sz w:val="22"/>
        </w:rPr>
      </w:pPr>
      <w:r w:rsidRPr="00FC6D3F">
        <w:rPr>
          <w:sz w:val="22"/>
        </w:rPr>
        <w:t>The replacement of land to ensure the Group maintains a five-year landbank capable of delivering 3,000 units per annum from 2024</w:t>
      </w:r>
      <w:r w:rsidR="004A3A9D">
        <w:rPr>
          <w:sz w:val="22"/>
        </w:rPr>
        <w:t xml:space="preserve"> where the Group are targeting an ROE of 15%.</w:t>
      </w:r>
    </w:p>
    <w:p w14:paraId="239C2467" w14:textId="77777777" w:rsidR="002A4C47" w:rsidRDefault="00ED2694" w:rsidP="00ED2694">
      <w:pPr>
        <w:spacing w:before="240" w:line="276" w:lineRule="auto"/>
        <w:jc w:val="both"/>
        <w:rPr>
          <w:sz w:val="22"/>
        </w:rPr>
      </w:pPr>
      <w:r w:rsidRPr="00ED2694">
        <w:rPr>
          <w:sz w:val="22"/>
        </w:rPr>
        <w:t>Furthermore, the Board believes that the opportunities beyond 2024 are significant. The Board will therefore ensure that</w:t>
      </w:r>
      <w:r>
        <w:rPr>
          <w:sz w:val="22"/>
        </w:rPr>
        <w:t xml:space="preserve"> </w:t>
      </w:r>
      <w:r w:rsidRPr="00ED2694">
        <w:rPr>
          <w:sz w:val="22"/>
        </w:rPr>
        <w:t>the Group has the resources to deliver the 3,000 units per annum from 2024, as well as the ability to invest in the next</w:t>
      </w:r>
      <w:r>
        <w:rPr>
          <w:sz w:val="22"/>
        </w:rPr>
        <w:t xml:space="preserve"> </w:t>
      </w:r>
      <w:r w:rsidRPr="00ED2694">
        <w:rPr>
          <w:sz w:val="22"/>
        </w:rPr>
        <w:t xml:space="preserve">phase of growth. </w:t>
      </w:r>
    </w:p>
    <w:p w14:paraId="689B870C" w14:textId="56DB4F2D" w:rsidR="00ED2694" w:rsidRPr="00ED2694" w:rsidRDefault="00ED2694" w:rsidP="00ED2694">
      <w:pPr>
        <w:spacing w:before="240" w:line="276" w:lineRule="auto"/>
        <w:jc w:val="both"/>
        <w:rPr>
          <w:sz w:val="22"/>
        </w:rPr>
      </w:pPr>
      <w:r w:rsidRPr="00ED2694">
        <w:rPr>
          <w:sz w:val="22"/>
        </w:rPr>
        <w:t>In doing so</w:t>
      </w:r>
      <w:r w:rsidR="00322329">
        <w:rPr>
          <w:sz w:val="22"/>
        </w:rPr>
        <w:t>,</w:t>
      </w:r>
      <w:r w:rsidRPr="00ED2694">
        <w:rPr>
          <w:sz w:val="22"/>
        </w:rPr>
        <w:t xml:space="preserve"> we will maintain a strong balance sheet with prudent leverage</w:t>
      </w:r>
      <w:r>
        <w:rPr>
          <w:sz w:val="22"/>
        </w:rPr>
        <w:t xml:space="preserve"> </w:t>
      </w:r>
      <w:r w:rsidRPr="00ED2694">
        <w:rPr>
          <w:sz w:val="22"/>
        </w:rPr>
        <w:t>not exceeding 15% of net assets.</w:t>
      </w:r>
    </w:p>
    <w:p w14:paraId="7C3F7323" w14:textId="22708881" w:rsidR="00ED2694" w:rsidRPr="00ED2694" w:rsidRDefault="00ED2694" w:rsidP="00ED2694">
      <w:pPr>
        <w:spacing w:before="240" w:line="276" w:lineRule="auto"/>
        <w:jc w:val="both"/>
        <w:rPr>
          <w:sz w:val="22"/>
        </w:rPr>
      </w:pPr>
      <w:r w:rsidRPr="00ED2694">
        <w:rPr>
          <w:sz w:val="22"/>
        </w:rPr>
        <w:t>Beyond this we will consider the return of excess capital to shareholders in a manner which retains flexibility to</w:t>
      </w:r>
      <w:r>
        <w:rPr>
          <w:sz w:val="22"/>
        </w:rPr>
        <w:t xml:space="preserve"> </w:t>
      </w:r>
      <w:r w:rsidRPr="00ED2694">
        <w:rPr>
          <w:sz w:val="22"/>
        </w:rPr>
        <w:t>capitalise on future growth opportunities. In this regard, we will continuously assess our medium-term plans which take</w:t>
      </w:r>
      <w:r>
        <w:rPr>
          <w:sz w:val="22"/>
        </w:rPr>
        <w:t xml:space="preserve"> </w:t>
      </w:r>
      <w:r w:rsidRPr="00ED2694">
        <w:rPr>
          <w:sz w:val="22"/>
        </w:rPr>
        <w:t>account of investment in the business, growth opportunities, cash generation and net debt.</w:t>
      </w:r>
    </w:p>
    <w:p w14:paraId="106B7323" w14:textId="59DAF881" w:rsidR="00F4474C" w:rsidRDefault="00F4474C" w:rsidP="00F4474C">
      <w:pPr>
        <w:spacing w:before="240" w:line="276" w:lineRule="auto"/>
        <w:jc w:val="both"/>
        <w:rPr>
          <w:sz w:val="22"/>
        </w:rPr>
      </w:pPr>
      <w:r w:rsidRPr="00ED2694">
        <w:rPr>
          <w:sz w:val="22"/>
        </w:rPr>
        <w:t>Based on the above parameters, we have</w:t>
      </w:r>
      <w:r w:rsidR="00705C48">
        <w:rPr>
          <w:sz w:val="22"/>
        </w:rPr>
        <w:t xml:space="preserve"> currently</w:t>
      </w:r>
      <w:r w:rsidRPr="00ED2694">
        <w:rPr>
          <w:sz w:val="22"/>
        </w:rPr>
        <w:t xml:space="preserve"> identified €75m as excess capital and the Board </w:t>
      </w:r>
      <w:r>
        <w:rPr>
          <w:sz w:val="22"/>
        </w:rPr>
        <w:t xml:space="preserve">intends to </w:t>
      </w:r>
      <w:r w:rsidRPr="00ED2694">
        <w:rPr>
          <w:sz w:val="22"/>
        </w:rPr>
        <w:t xml:space="preserve">commence a share buyback programme of </w:t>
      </w:r>
      <w:r w:rsidR="00C77AE4">
        <w:rPr>
          <w:sz w:val="22"/>
        </w:rPr>
        <w:t xml:space="preserve">up to </w:t>
      </w:r>
      <w:r w:rsidRPr="00ED2694">
        <w:rPr>
          <w:sz w:val="22"/>
        </w:rPr>
        <w:t>€75m</w:t>
      </w:r>
      <w:r>
        <w:rPr>
          <w:sz w:val="22"/>
        </w:rPr>
        <w:t xml:space="preserve"> on 28 May 2021</w:t>
      </w:r>
      <w:r w:rsidR="00FA7E02">
        <w:rPr>
          <w:sz w:val="22"/>
        </w:rPr>
        <w:t xml:space="preserve"> (subject to renewal of the related repurchase resolutions at the AGM)</w:t>
      </w:r>
      <w:r w:rsidR="00D20B08">
        <w:rPr>
          <w:sz w:val="22"/>
        </w:rPr>
        <w:t>.</w:t>
      </w:r>
    </w:p>
    <w:p w14:paraId="56AF19B6" w14:textId="77777777" w:rsidR="001F7F0A" w:rsidRPr="001F7F0A" w:rsidRDefault="001F7F0A" w:rsidP="001F7F0A">
      <w:pPr>
        <w:spacing w:before="240" w:line="276" w:lineRule="auto"/>
        <w:jc w:val="both"/>
        <w:rPr>
          <w:b/>
          <w:bCs/>
          <w:sz w:val="22"/>
        </w:rPr>
      </w:pPr>
      <w:r w:rsidRPr="001F7F0A">
        <w:rPr>
          <w:b/>
          <w:bCs/>
          <w:sz w:val="22"/>
        </w:rPr>
        <w:lastRenderedPageBreak/>
        <w:t>Executive Change</w:t>
      </w:r>
    </w:p>
    <w:p w14:paraId="54945B89" w14:textId="77777777" w:rsidR="0085662C" w:rsidRDefault="00722C0E" w:rsidP="00722C0E">
      <w:pPr>
        <w:spacing w:before="240" w:line="276" w:lineRule="auto"/>
        <w:jc w:val="both"/>
        <w:rPr>
          <w:sz w:val="22"/>
        </w:rPr>
      </w:pPr>
      <w:r w:rsidRPr="00722C0E">
        <w:rPr>
          <w:sz w:val="22"/>
        </w:rPr>
        <w:t xml:space="preserve">John Mulcahy, Executive Chairman, has informed the Board of his intention to transition to a non-executive Chairman role, effective from 1 January 2022. </w:t>
      </w:r>
    </w:p>
    <w:p w14:paraId="4BA46D5B" w14:textId="37C05B9B" w:rsidR="00705997" w:rsidRDefault="00722C0E" w:rsidP="00EA46DB">
      <w:pPr>
        <w:spacing w:before="240" w:line="276" w:lineRule="auto"/>
        <w:jc w:val="both"/>
        <w:rPr>
          <w:b/>
          <w:bCs/>
        </w:rPr>
      </w:pPr>
      <w:r w:rsidRPr="00722C0E">
        <w:rPr>
          <w:sz w:val="22"/>
        </w:rPr>
        <w:t>John believes that th</w:t>
      </w:r>
      <w:r w:rsidR="00CD65E6">
        <w:rPr>
          <w:sz w:val="22"/>
        </w:rPr>
        <w:t>e</w:t>
      </w:r>
      <w:r w:rsidRPr="00722C0E">
        <w:rPr>
          <w:sz w:val="22"/>
        </w:rPr>
        <w:t xml:space="preserve"> company is at the appropriate stage of its evolution for his role to transition to a non-executive capacity and will work closely with the other executive directors for the rest of the year to ensure a smooth transition of all executive duties. </w:t>
      </w:r>
    </w:p>
    <w:p w14:paraId="451E8ED4" w14:textId="0ACF3EAF" w:rsidR="00705997" w:rsidRPr="00EA46DB" w:rsidRDefault="00705997" w:rsidP="00EA46DB">
      <w:pPr>
        <w:spacing w:before="240" w:line="276" w:lineRule="auto"/>
        <w:jc w:val="both"/>
        <w:rPr>
          <w:b/>
          <w:bCs/>
          <w:sz w:val="22"/>
        </w:rPr>
      </w:pPr>
      <w:r w:rsidRPr="00EA46DB">
        <w:rPr>
          <w:b/>
          <w:bCs/>
          <w:sz w:val="22"/>
        </w:rPr>
        <w:t>Sustainability</w:t>
      </w:r>
    </w:p>
    <w:p w14:paraId="326598A3" w14:textId="4036F535" w:rsidR="00705997" w:rsidRPr="00EA46DB" w:rsidRDefault="00705997" w:rsidP="00705997">
      <w:pPr>
        <w:spacing w:before="240" w:line="276" w:lineRule="auto"/>
        <w:jc w:val="both"/>
        <w:rPr>
          <w:sz w:val="22"/>
        </w:rPr>
      </w:pPr>
      <w:r w:rsidRPr="00EA46DB">
        <w:rPr>
          <w:sz w:val="22"/>
        </w:rPr>
        <w:t xml:space="preserve">The Group continues to make progress across our six Sustainability pillars. In the period Glenveagh achieved two certifications from the National Standards Authority of Ireland (NSAI) - ISO 14001 Environmental Management and ISO 45001 Occupational Health and Safety. The ISO 14001 certification will help ensure that our business is focused on reducing our environmental impact, supported by effective management processes. ISO 45001 demonstrates that we are </w:t>
      </w:r>
      <w:r w:rsidR="00FA64F2">
        <w:rPr>
          <w:sz w:val="22"/>
        </w:rPr>
        <w:t>committed to</w:t>
      </w:r>
      <w:r w:rsidRPr="00EA46DB">
        <w:rPr>
          <w:sz w:val="22"/>
        </w:rPr>
        <w:t xml:space="preserve"> improving employee safety, reducing workplace </w:t>
      </w:r>
      <w:r w:rsidR="00EA46DB" w:rsidRPr="00EA46DB">
        <w:rPr>
          <w:sz w:val="22"/>
        </w:rPr>
        <w:t>risks,</w:t>
      </w:r>
      <w:r w:rsidRPr="00EA46DB">
        <w:rPr>
          <w:sz w:val="22"/>
        </w:rPr>
        <w:t xml:space="preserve"> and creating better, safer working conditions.  A further update on our Sustainability agenda progress will be provided at the time of our Interim Results.</w:t>
      </w:r>
    </w:p>
    <w:p w14:paraId="5191AF9C" w14:textId="1044971B" w:rsidR="00B831E4" w:rsidRDefault="00081BAF" w:rsidP="00ED2694">
      <w:pPr>
        <w:spacing w:before="240" w:line="276" w:lineRule="auto"/>
        <w:jc w:val="both"/>
        <w:rPr>
          <w:b/>
          <w:bCs/>
          <w:sz w:val="22"/>
        </w:rPr>
      </w:pPr>
      <w:r>
        <w:rPr>
          <w:b/>
          <w:bCs/>
          <w:sz w:val="22"/>
        </w:rPr>
        <w:t>O</w:t>
      </w:r>
      <w:r w:rsidR="00B831E4">
        <w:rPr>
          <w:b/>
          <w:bCs/>
          <w:sz w:val="22"/>
        </w:rPr>
        <w:t>utlook</w:t>
      </w:r>
    </w:p>
    <w:p w14:paraId="16A109B2" w14:textId="2FE6D47D" w:rsidR="00EC6BE1" w:rsidRDefault="006820A8" w:rsidP="006820A8">
      <w:pPr>
        <w:spacing w:before="240" w:line="276" w:lineRule="auto"/>
        <w:jc w:val="both"/>
        <w:rPr>
          <w:sz w:val="22"/>
        </w:rPr>
      </w:pPr>
      <w:r>
        <w:rPr>
          <w:rFonts w:cs="Arial"/>
          <w:sz w:val="22"/>
        </w:rPr>
        <w:t xml:space="preserve">Our confidence in the future of our business is driving us to continue to pursue our growth strategy, delivering positive cash flows and ensuring we are well placed to continue to grow market share. This is underpinned by our strong balance sheet and capital allocation strategy, with a focus on delivering returns for our shareholders. </w:t>
      </w:r>
      <w:r>
        <w:rPr>
          <w:sz w:val="22"/>
        </w:rPr>
        <w:t xml:space="preserve">Given the operational and demand backdrop being experienced, the Group remains confident in delivering 1,150 units in 2021. </w:t>
      </w:r>
    </w:p>
    <w:p w14:paraId="457279B4" w14:textId="77777777" w:rsidR="00463A93" w:rsidRDefault="00463A93" w:rsidP="006820A8">
      <w:pPr>
        <w:spacing w:before="240" w:line="276" w:lineRule="auto"/>
        <w:jc w:val="both"/>
        <w:rPr>
          <w:rStyle w:val="eop"/>
          <w:sz w:val="22"/>
        </w:rPr>
      </w:pPr>
    </w:p>
    <w:p w14:paraId="11BAC3AC" w14:textId="774E82B6" w:rsidR="00E36780" w:rsidRPr="008F520A" w:rsidRDefault="00E36780" w:rsidP="002B32E3">
      <w:pPr>
        <w:spacing w:before="240" w:line="276" w:lineRule="auto"/>
        <w:jc w:val="both"/>
        <w:rPr>
          <w:rFonts w:cs="Arial"/>
          <w:b/>
          <w:sz w:val="22"/>
        </w:rPr>
      </w:pPr>
      <w:r w:rsidRPr="008F520A">
        <w:rPr>
          <w:rFonts w:cs="Arial"/>
          <w:b/>
          <w:sz w:val="22"/>
        </w:rPr>
        <w:t>For further information please contact:</w:t>
      </w:r>
    </w:p>
    <w:tbl>
      <w:tblPr>
        <w:tblStyle w:val="TableGrid"/>
        <w:tblW w:w="9578" w:type="dxa"/>
        <w:tblLook w:val="04A0" w:firstRow="1" w:lastRow="0" w:firstColumn="1" w:lastColumn="0" w:noHBand="0" w:noVBand="1"/>
      </w:tblPr>
      <w:tblGrid>
        <w:gridCol w:w="4815"/>
        <w:gridCol w:w="4763"/>
      </w:tblGrid>
      <w:tr w:rsidR="00E36780" w:rsidRPr="008F520A" w14:paraId="5B324B1B" w14:textId="77777777" w:rsidTr="00D24E0C">
        <w:trPr>
          <w:trHeight w:val="389"/>
        </w:trPr>
        <w:tc>
          <w:tcPr>
            <w:tcW w:w="4815" w:type="dxa"/>
            <w:shd w:val="clear" w:color="auto" w:fill="auto"/>
            <w:vAlign w:val="center"/>
          </w:tcPr>
          <w:p w14:paraId="44F15DEC" w14:textId="77777777" w:rsidR="00E36780" w:rsidRPr="008F520A" w:rsidRDefault="00E36780" w:rsidP="002B32E3">
            <w:pPr>
              <w:spacing w:line="276" w:lineRule="auto"/>
              <w:rPr>
                <w:rFonts w:cs="Arial"/>
                <w:b/>
                <w:sz w:val="22"/>
              </w:rPr>
            </w:pPr>
            <w:r w:rsidRPr="008F520A">
              <w:rPr>
                <w:rFonts w:cs="Arial"/>
                <w:b/>
                <w:sz w:val="22"/>
              </w:rPr>
              <w:t>Investors:</w:t>
            </w:r>
          </w:p>
        </w:tc>
        <w:tc>
          <w:tcPr>
            <w:tcW w:w="4763" w:type="dxa"/>
            <w:shd w:val="clear" w:color="auto" w:fill="auto"/>
            <w:vAlign w:val="center"/>
          </w:tcPr>
          <w:p w14:paraId="7AAD08AA" w14:textId="77777777" w:rsidR="00E36780" w:rsidRPr="008F520A" w:rsidRDefault="00E36780" w:rsidP="002B32E3">
            <w:pPr>
              <w:spacing w:line="276" w:lineRule="auto"/>
              <w:rPr>
                <w:rFonts w:cs="Arial"/>
                <w:b/>
                <w:sz w:val="22"/>
              </w:rPr>
            </w:pPr>
            <w:r w:rsidRPr="008F520A">
              <w:rPr>
                <w:rFonts w:cs="Arial"/>
                <w:b/>
                <w:sz w:val="22"/>
              </w:rPr>
              <w:t>Media:</w:t>
            </w:r>
          </w:p>
        </w:tc>
      </w:tr>
      <w:tr w:rsidR="00E36780" w:rsidRPr="008F520A" w14:paraId="278CE8DA" w14:textId="77777777" w:rsidTr="00D24E0C">
        <w:trPr>
          <w:trHeight w:val="1797"/>
        </w:trPr>
        <w:tc>
          <w:tcPr>
            <w:tcW w:w="4815" w:type="dxa"/>
            <w:vAlign w:val="center"/>
          </w:tcPr>
          <w:p w14:paraId="44984B65" w14:textId="752C1797" w:rsidR="00E36780" w:rsidRPr="008F520A" w:rsidRDefault="00E36780" w:rsidP="002B32E3">
            <w:pPr>
              <w:spacing w:before="120" w:after="120" w:line="276" w:lineRule="auto"/>
              <w:rPr>
                <w:rFonts w:cs="Arial"/>
                <w:b/>
                <w:sz w:val="22"/>
              </w:rPr>
            </w:pPr>
            <w:r w:rsidRPr="008F520A">
              <w:rPr>
                <w:rFonts w:cs="Arial"/>
                <w:b/>
                <w:sz w:val="22"/>
              </w:rPr>
              <w:t xml:space="preserve">Glenveagh Properties </w:t>
            </w:r>
            <w:r w:rsidR="00987371" w:rsidRPr="008F520A">
              <w:rPr>
                <w:rFonts w:cs="Arial"/>
                <w:b/>
                <w:sz w:val="22"/>
              </w:rPr>
              <w:t>plc</w:t>
            </w:r>
          </w:p>
          <w:p w14:paraId="5D380FF9" w14:textId="37106DA7" w:rsidR="00E36780" w:rsidRDefault="00E36780" w:rsidP="002B32E3">
            <w:pPr>
              <w:spacing w:before="120" w:after="120" w:line="276" w:lineRule="auto"/>
              <w:rPr>
                <w:rFonts w:cs="Arial"/>
                <w:sz w:val="22"/>
              </w:rPr>
            </w:pPr>
            <w:r w:rsidRPr="008F520A">
              <w:rPr>
                <w:rFonts w:cs="Arial"/>
                <w:sz w:val="22"/>
              </w:rPr>
              <w:t>Michael Rice (CFO)</w:t>
            </w:r>
          </w:p>
          <w:p w14:paraId="0C4B7C35" w14:textId="1B64AB90" w:rsidR="00002A98" w:rsidRPr="008F520A" w:rsidRDefault="00002A98" w:rsidP="002B32E3">
            <w:pPr>
              <w:spacing w:before="120" w:after="120" w:line="276" w:lineRule="auto"/>
              <w:rPr>
                <w:rFonts w:cs="Arial"/>
                <w:sz w:val="22"/>
              </w:rPr>
            </w:pPr>
            <w:r>
              <w:rPr>
                <w:rFonts w:cs="Arial"/>
                <w:sz w:val="22"/>
              </w:rPr>
              <w:t>Chloe McCarthy (</w:t>
            </w:r>
            <w:r w:rsidR="00D24E0C">
              <w:rPr>
                <w:rFonts w:cs="Arial"/>
                <w:sz w:val="22"/>
              </w:rPr>
              <w:t>Group Company Secretary)</w:t>
            </w:r>
          </w:p>
          <w:p w14:paraId="0BCF6864" w14:textId="22DE6806" w:rsidR="00E36780" w:rsidRPr="008F520A" w:rsidRDefault="00CA6E7C" w:rsidP="002B32E3">
            <w:pPr>
              <w:spacing w:before="120" w:after="120" w:line="276" w:lineRule="auto"/>
              <w:rPr>
                <w:rFonts w:cs="Arial"/>
                <w:sz w:val="22"/>
              </w:rPr>
            </w:pPr>
            <w:hyperlink r:id="rId11" w:history="1">
              <w:r w:rsidR="00EC72B3" w:rsidRPr="008F520A">
                <w:rPr>
                  <w:rStyle w:val="Hyperlink"/>
                  <w:rFonts w:cs="Arial"/>
                  <w:sz w:val="22"/>
                </w:rPr>
                <w:t>investors@glenveagh.ie</w:t>
              </w:r>
            </w:hyperlink>
          </w:p>
        </w:tc>
        <w:tc>
          <w:tcPr>
            <w:tcW w:w="4763" w:type="dxa"/>
            <w:vAlign w:val="center"/>
          </w:tcPr>
          <w:p w14:paraId="10616E27" w14:textId="07DD7AEA" w:rsidR="00E36780" w:rsidRPr="008F520A" w:rsidRDefault="00E36780" w:rsidP="002B32E3">
            <w:pPr>
              <w:spacing w:before="120" w:after="120" w:line="276" w:lineRule="auto"/>
              <w:rPr>
                <w:rFonts w:cs="Arial"/>
                <w:b/>
                <w:sz w:val="22"/>
              </w:rPr>
            </w:pPr>
            <w:r w:rsidRPr="008F520A">
              <w:rPr>
                <w:rFonts w:cs="Arial"/>
                <w:b/>
                <w:sz w:val="22"/>
              </w:rPr>
              <w:t>Gordon MRM</w:t>
            </w:r>
          </w:p>
          <w:p w14:paraId="11B1A0A8" w14:textId="40FC19CA" w:rsidR="00E36780" w:rsidRPr="008F520A" w:rsidRDefault="00E36780" w:rsidP="002B32E3">
            <w:pPr>
              <w:spacing w:before="120" w:after="120" w:line="276" w:lineRule="auto"/>
              <w:rPr>
                <w:rFonts w:cs="Arial"/>
                <w:sz w:val="22"/>
              </w:rPr>
            </w:pPr>
            <w:r w:rsidRPr="008F520A">
              <w:rPr>
                <w:rFonts w:cs="Arial"/>
                <w:sz w:val="22"/>
              </w:rPr>
              <w:t>Ray Gordon 087 241 7373</w:t>
            </w:r>
          </w:p>
          <w:p w14:paraId="7D8B7A79" w14:textId="219BB54F" w:rsidR="00E36780" w:rsidRPr="008F520A" w:rsidRDefault="00E36780" w:rsidP="002B32E3">
            <w:pPr>
              <w:spacing w:before="120" w:after="120" w:line="276" w:lineRule="auto"/>
              <w:rPr>
                <w:rFonts w:cs="Arial"/>
                <w:sz w:val="22"/>
              </w:rPr>
            </w:pPr>
            <w:r w:rsidRPr="008F520A">
              <w:rPr>
                <w:rFonts w:cs="Arial"/>
                <w:sz w:val="22"/>
              </w:rPr>
              <w:t>David Clerkin 087 830 1779</w:t>
            </w:r>
          </w:p>
          <w:p w14:paraId="6AE67E6C" w14:textId="77777777" w:rsidR="00E36780" w:rsidRPr="008F520A" w:rsidRDefault="00CA6E7C" w:rsidP="002B32E3">
            <w:pPr>
              <w:spacing w:before="120" w:after="120" w:line="276" w:lineRule="auto"/>
              <w:rPr>
                <w:rFonts w:cs="Arial"/>
                <w:sz w:val="22"/>
              </w:rPr>
            </w:pPr>
            <w:hyperlink r:id="rId12" w:history="1">
              <w:r w:rsidR="00E36780" w:rsidRPr="008F520A">
                <w:rPr>
                  <w:rStyle w:val="Hyperlink"/>
                  <w:rFonts w:cs="Arial"/>
                  <w:sz w:val="22"/>
                </w:rPr>
                <w:t>glenveagh@gordonmrm.ie</w:t>
              </w:r>
            </w:hyperlink>
          </w:p>
        </w:tc>
      </w:tr>
    </w:tbl>
    <w:p w14:paraId="63CDB129" w14:textId="77777777" w:rsidR="00E36780" w:rsidRPr="008F520A" w:rsidRDefault="00E36780" w:rsidP="002B32E3">
      <w:pPr>
        <w:spacing w:line="276" w:lineRule="auto"/>
        <w:jc w:val="both"/>
        <w:rPr>
          <w:rFonts w:cs="Arial"/>
          <w:b/>
          <w:sz w:val="22"/>
        </w:rPr>
      </w:pPr>
    </w:p>
    <w:p w14:paraId="34E6FC28" w14:textId="77777777" w:rsidR="00463A93" w:rsidRDefault="00463A93" w:rsidP="002B32E3">
      <w:pPr>
        <w:spacing w:line="276" w:lineRule="auto"/>
        <w:jc w:val="both"/>
        <w:rPr>
          <w:rFonts w:cs="Arial"/>
          <w:b/>
          <w:sz w:val="22"/>
        </w:rPr>
      </w:pPr>
    </w:p>
    <w:p w14:paraId="6512540C" w14:textId="53B3D45E" w:rsidR="00E36780" w:rsidRPr="008F520A" w:rsidRDefault="00E36780" w:rsidP="002B32E3">
      <w:pPr>
        <w:spacing w:line="276" w:lineRule="auto"/>
        <w:jc w:val="both"/>
        <w:rPr>
          <w:rFonts w:cs="Arial"/>
          <w:b/>
          <w:sz w:val="22"/>
        </w:rPr>
      </w:pPr>
      <w:r w:rsidRPr="008F520A">
        <w:rPr>
          <w:rFonts w:cs="Arial"/>
          <w:b/>
          <w:sz w:val="22"/>
        </w:rPr>
        <w:t xml:space="preserve">Note to </w:t>
      </w:r>
      <w:proofErr w:type="gramStart"/>
      <w:r w:rsidRPr="008F520A">
        <w:rPr>
          <w:rFonts w:cs="Arial"/>
          <w:b/>
          <w:sz w:val="22"/>
        </w:rPr>
        <w:t>Editors</w:t>
      </w:r>
      <w:proofErr w:type="gramEnd"/>
    </w:p>
    <w:p w14:paraId="15AA5B0E" w14:textId="77777777" w:rsidR="00764FBD" w:rsidRPr="00EA46DB" w:rsidRDefault="00764FBD" w:rsidP="00EA46DB">
      <w:pPr>
        <w:spacing w:before="240" w:line="276" w:lineRule="auto"/>
        <w:jc w:val="both"/>
        <w:rPr>
          <w:rFonts w:cs="Arial"/>
          <w:sz w:val="22"/>
        </w:rPr>
      </w:pPr>
      <w:r w:rsidRPr="00EA46DB">
        <w:rPr>
          <w:rFonts w:cs="Arial"/>
          <w:sz w:val="22"/>
        </w:rPr>
        <w:t>Glenveagh Properties plc, listed on Euronext Dublin and the London Stock Exchange, is a leading Irish homebuilder.</w:t>
      </w:r>
    </w:p>
    <w:p w14:paraId="4373DEDC" w14:textId="77777777" w:rsidR="00764FBD" w:rsidRPr="00EA46DB" w:rsidRDefault="00764FBD" w:rsidP="00EA46DB">
      <w:pPr>
        <w:spacing w:before="240" w:line="276" w:lineRule="auto"/>
        <w:jc w:val="both"/>
        <w:rPr>
          <w:rFonts w:cs="Arial"/>
          <w:sz w:val="22"/>
        </w:rPr>
      </w:pPr>
      <w:r w:rsidRPr="00EA46DB">
        <w:rPr>
          <w:rFonts w:cs="Arial"/>
          <w:sz w:val="22"/>
        </w:rPr>
        <w:t xml:space="preserve">We are dedicated to expanding access to high-quality new homes, with a focus on first time buyers and young families. We believe that everyone should have access to high quality homes in flourishing communities across Ireland. </w:t>
      </w:r>
    </w:p>
    <w:p w14:paraId="4F396F4B" w14:textId="3AE19658" w:rsidR="00764FBD" w:rsidRPr="00EA46DB" w:rsidRDefault="00764FBD" w:rsidP="00EA46DB">
      <w:pPr>
        <w:spacing w:before="240" w:line="276" w:lineRule="auto"/>
        <w:jc w:val="both"/>
        <w:rPr>
          <w:rFonts w:cs="Arial"/>
          <w:sz w:val="22"/>
        </w:rPr>
      </w:pPr>
      <w:r w:rsidRPr="00EA46DB">
        <w:rPr>
          <w:rFonts w:cs="Arial"/>
          <w:sz w:val="22"/>
        </w:rPr>
        <w:t xml:space="preserve">We are focused on three core markets - suburban housing, urban apartments and partnerships with local authorities and state agencies. Since IPO we have opened 23 sites, delivering more </w:t>
      </w:r>
      <w:r w:rsidRPr="00EA46DB">
        <w:rPr>
          <w:rFonts w:cs="Arial"/>
          <w:sz w:val="22"/>
        </w:rPr>
        <w:lastRenderedPageBreak/>
        <w:t xml:space="preserve">than 1,800 units with 1,150 in the pipeline for 2021 and 3,000 units per annum from 2024. The landbank </w:t>
      </w:r>
      <w:r w:rsidR="00EA46DB" w:rsidRPr="00EA46DB">
        <w:rPr>
          <w:rFonts w:cs="Arial"/>
          <w:sz w:val="22"/>
        </w:rPr>
        <w:t>we have</w:t>
      </w:r>
      <w:r w:rsidRPr="00EA46DB">
        <w:rPr>
          <w:rFonts w:cs="Arial"/>
          <w:sz w:val="22"/>
        </w:rPr>
        <w:t xml:space="preserve"> assembled can deliver housing that is both in demand and affordable.</w:t>
      </w:r>
    </w:p>
    <w:p w14:paraId="0054B415" w14:textId="69870B18" w:rsidR="00FD44F8" w:rsidRPr="00A80C9E" w:rsidRDefault="00764FBD" w:rsidP="00EA46DB">
      <w:pPr>
        <w:spacing w:line="276" w:lineRule="auto"/>
        <w:jc w:val="both"/>
        <w:rPr>
          <w:rFonts w:cs="Arial"/>
          <w:color w:val="0563C1"/>
          <w:sz w:val="22"/>
          <w:u w:val="single"/>
        </w:rPr>
      </w:pPr>
      <w:r w:rsidRPr="00477C43">
        <w:rPr>
          <w:rFonts w:cs="Arial"/>
          <w:sz w:val="21"/>
          <w:szCs w:val="21"/>
        </w:rPr>
        <w:t xml:space="preserve"> </w:t>
      </w:r>
      <w:hyperlink r:id="rId13" w:history="1">
        <w:r>
          <w:rPr>
            <w:rStyle w:val="Hyperlink"/>
            <w:rFonts w:cs="Arial"/>
            <w:sz w:val="21"/>
            <w:szCs w:val="21"/>
          </w:rPr>
          <w:t>www.glenveagh.ie</w:t>
        </w:r>
      </w:hyperlink>
    </w:p>
    <w:sectPr w:rsidR="00FD44F8" w:rsidRPr="00A80C9E" w:rsidSect="000D5441">
      <w:pgSz w:w="11909" w:h="16834" w:code="9"/>
      <w:pgMar w:top="851" w:right="1080" w:bottom="1080" w:left="1440" w:header="113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4E913" w14:textId="77777777" w:rsidR="00313300" w:rsidRDefault="00313300" w:rsidP="005035CE">
      <w:r>
        <w:separator/>
      </w:r>
    </w:p>
  </w:endnote>
  <w:endnote w:type="continuationSeparator" w:id="0">
    <w:p w14:paraId="3A4677CD" w14:textId="77777777" w:rsidR="00313300" w:rsidRDefault="00313300" w:rsidP="005035CE">
      <w:r>
        <w:continuationSeparator/>
      </w:r>
    </w:p>
  </w:endnote>
  <w:endnote w:type="continuationNotice" w:id="1">
    <w:p w14:paraId="01EF85EE" w14:textId="77777777" w:rsidR="00313300" w:rsidRDefault="00313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Univers 45 Light">
    <w:altName w:val="Calibri"/>
    <w:charset w:val="00"/>
    <w:family w:val="auto"/>
    <w:pitch w:val="variable"/>
    <w:sig w:usb0="80000023" w:usb1="00000000" w:usb2="00000000" w:usb3="00000000" w:csb0="00000001" w:csb1="00000000"/>
  </w:font>
  <w:font w:name="Univers LT Std 45 Ligh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E510" w14:textId="77777777" w:rsidR="00313300" w:rsidRDefault="00313300" w:rsidP="005035CE">
      <w:r>
        <w:separator/>
      </w:r>
    </w:p>
  </w:footnote>
  <w:footnote w:type="continuationSeparator" w:id="0">
    <w:p w14:paraId="2B8CB703" w14:textId="77777777" w:rsidR="00313300" w:rsidRDefault="00313300" w:rsidP="005035CE">
      <w:r>
        <w:continuationSeparator/>
      </w:r>
    </w:p>
  </w:footnote>
  <w:footnote w:type="continuationNotice" w:id="1">
    <w:p w14:paraId="038DE209" w14:textId="77777777" w:rsidR="00313300" w:rsidRDefault="00313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1811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8B09B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6022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21A68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32E317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B0332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103B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5687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0B7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B47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172E67"/>
    <w:multiLevelType w:val="hybridMultilevel"/>
    <w:tmpl w:val="6226DFA0"/>
    <w:lvl w:ilvl="0" w:tplc="5EC4FDB2">
      <w:start w:val="1"/>
      <w:numFmt w:val="lowerLetter"/>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11" w15:restartNumberingAfterBreak="0">
    <w:nsid w:val="04027389"/>
    <w:multiLevelType w:val="hybridMultilevel"/>
    <w:tmpl w:val="1E449430"/>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06CC7530"/>
    <w:multiLevelType w:val="hybridMultilevel"/>
    <w:tmpl w:val="3A1E1AD4"/>
    <w:lvl w:ilvl="0" w:tplc="987EBF06">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0D5B7CED"/>
    <w:multiLevelType w:val="hybridMultilevel"/>
    <w:tmpl w:val="A782BE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0F362AFA"/>
    <w:multiLevelType w:val="hybridMultilevel"/>
    <w:tmpl w:val="FA6CB6CA"/>
    <w:lvl w:ilvl="0" w:tplc="05C4A3C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0A71CD6"/>
    <w:multiLevelType w:val="hybridMultilevel"/>
    <w:tmpl w:val="E3304EAC"/>
    <w:lvl w:ilvl="0" w:tplc="096CCB7C">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14EB3114"/>
    <w:multiLevelType w:val="hybridMultilevel"/>
    <w:tmpl w:val="B58A18E8"/>
    <w:lvl w:ilvl="0" w:tplc="CDB881F2">
      <w:start w:val="1"/>
      <w:numFmt w:val="lowerLetter"/>
      <w:lvlText w:val="%1)"/>
      <w:lvlJc w:val="left"/>
      <w:pPr>
        <w:ind w:left="1168" w:hanging="360"/>
      </w:pPr>
    </w:lvl>
    <w:lvl w:ilvl="1" w:tplc="18090019" w:tentative="1">
      <w:start w:val="1"/>
      <w:numFmt w:val="lowerLetter"/>
      <w:lvlText w:val="%2."/>
      <w:lvlJc w:val="left"/>
      <w:pPr>
        <w:ind w:left="1888" w:hanging="360"/>
      </w:pPr>
    </w:lvl>
    <w:lvl w:ilvl="2" w:tplc="1809001B" w:tentative="1">
      <w:start w:val="1"/>
      <w:numFmt w:val="lowerRoman"/>
      <w:lvlText w:val="%3."/>
      <w:lvlJc w:val="right"/>
      <w:pPr>
        <w:ind w:left="2608" w:hanging="180"/>
      </w:pPr>
    </w:lvl>
    <w:lvl w:ilvl="3" w:tplc="1809000F" w:tentative="1">
      <w:start w:val="1"/>
      <w:numFmt w:val="decimal"/>
      <w:lvlText w:val="%4."/>
      <w:lvlJc w:val="left"/>
      <w:pPr>
        <w:ind w:left="3328" w:hanging="360"/>
      </w:pPr>
    </w:lvl>
    <w:lvl w:ilvl="4" w:tplc="18090019" w:tentative="1">
      <w:start w:val="1"/>
      <w:numFmt w:val="lowerLetter"/>
      <w:lvlText w:val="%5."/>
      <w:lvlJc w:val="left"/>
      <w:pPr>
        <w:ind w:left="4048" w:hanging="360"/>
      </w:pPr>
    </w:lvl>
    <w:lvl w:ilvl="5" w:tplc="1809001B" w:tentative="1">
      <w:start w:val="1"/>
      <w:numFmt w:val="lowerRoman"/>
      <w:lvlText w:val="%6."/>
      <w:lvlJc w:val="right"/>
      <w:pPr>
        <w:ind w:left="4768" w:hanging="180"/>
      </w:pPr>
    </w:lvl>
    <w:lvl w:ilvl="6" w:tplc="1809000F" w:tentative="1">
      <w:start w:val="1"/>
      <w:numFmt w:val="decimal"/>
      <w:lvlText w:val="%7."/>
      <w:lvlJc w:val="left"/>
      <w:pPr>
        <w:ind w:left="5488" w:hanging="360"/>
      </w:pPr>
    </w:lvl>
    <w:lvl w:ilvl="7" w:tplc="18090019" w:tentative="1">
      <w:start w:val="1"/>
      <w:numFmt w:val="lowerLetter"/>
      <w:lvlText w:val="%8."/>
      <w:lvlJc w:val="left"/>
      <w:pPr>
        <w:ind w:left="6208" w:hanging="360"/>
      </w:pPr>
    </w:lvl>
    <w:lvl w:ilvl="8" w:tplc="1809001B" w:tentative="1">
      <w:start w:val="1"/>
      <w:numFmt w:val="lowerRoman"/>
      <w:lvlText w:val="%9."/>
      <w:lvlJc w:val="right"/>
      <w:pPr>
        <w:ind w:left="6928" w:hanging="180"/>
      </w:pPr>
    </w:lvl>
  </w:abstractNum>
  <w:abstractNum w:abstractNumId="17" w15:restartNumberingAfterBreak="0">
    <w:nsid w:val="15004CFD"/>
    <w:multiLevelType w:val="hybridMultilevel"/>
    <w:tmpl w:val="6AC695C0"/>
    <w:lvl w:ilvl="0" w:tplc="4FF85EA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68A51C9"/>
    <w:multiLevelType w:val="hybridMultilevel"/>
    <w:tmpl w:val="F96EBA1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16EB65F4"/>
    <w:multiLevelType w:val="hybridMultilevel"/>
    <w:tmpl w:val="91B8DB04"/>
    <w:lvl w:ilvl="0" w:tplc="63A04724">
      <w:start w:val="1"/>
      <w:numFmt w:val="lowerRoman"/>
      <w:lvlText w:val="%1."/>
      <w:lvlJc w:val="right"/>
      <w:pPr>
        <w:ind w:left="851" w:hanging="360"/>
      </w:pPr>
    </w:lvl>
    <w:lvl w:ilvl="1" w:tplc="18090019" w:tentative="1">
      <w:start w:val="1"/>
      <w:numFmt w:val="lowerLetter"/>
      <w:lvlText w:val="%2."/>
      <w:lvlJc w:val="left"/>
      <w:pPr>
        <w:ind w:left="1571" w:hanging="360"/>
      </w:pPr>
    </w:lvl>
    <w:lvl w:ilvl="2" w:tplc="1809001B" w:tentative="1">
      <w:start w:val="1"/>
      <w:numFmt w:val="lowerRoman"/>
      <w:lvlText w:val="%3."/>
      <w:lvlJc w:val="right"/>
      <w:pPr>
        <w:ind w:left="2291" w:hanging="180"/>
      </w:pPr>
    </w:lvl>
    <w:lvl w:ilvl="3" w:tplc="1809000F" w:tentative="1">
      <w:start w:val="1"/>
      <w:numFmt w:val="decimal"/>
      <w:lvlText w:val="%4."/>
      <w:lvlJc w:val="left"/>
      <w:pPr>
        <w:ind w:left="3011" w:hanging="360"/>
      </w:pPr>
    </w:lvl>
    <w:lvl w:ilvl="4" w:tplc="18090019" w:tentative="1">
      <w:start w:val="1"/>
      <w:numFmt w:val="lowerLetter"/>
      <w:lvlText w:val="%5."/>
      <w:lvlJc w:val="left"/>
      <w:pPr>
        <w:ind w:left="3731" w:hanging="360"/>
      </w:pPr>
    </w:lvl>
    <w:lvl w:ilvl="5" w:tplc="1809001B" w:tentative="1">
      <w:start w:val="1"/>
      <w:numFmt w:val="lowerRoman"/>
      <w:lvlText w:val="%6."/>
      <w:lvlJc w:val="right"/>
      <w:pPr>
        <w:ind w:left="4451" w:hanging="180"/>
      </w:pPr>
    </w:lvl>
    <w:lvl w:ilvl="6" w:tplc="1809000F" w:tentative="1">
      <w:start w:val="1"/>
      <w:numFmt w:val="decimal"/>
      <w:lvlText w:val="%7."/>
      <w:lvlJc w:val="left"/>
      <w:pPr>
        <w:ind w:left="5171" w:hanging="360"/>
      </w:pPr>
    </w:lvl>
    <w:lvl w:ilvl="7" w:tplc="18090019" w:tentative="1">
      <w:start w:val="1"/>
      <w:numFmt w:val="lowerLetter"/>
      <w:lvlText w:val="%8."/>
      <w:lvlJc w:val="left"/>
      <w:pPr>
        <w:ind w:left="5891" w:hanging="360"/>
      </w:pPr>
    </w:lvl>
    <w:lvl w:ilvl="8" w:tplc="1809001B" w:tentative="1">
      <w:start w:val="1"/>
      <w:numFmt w:val="lowerRoman"/>
      <w:lvlText w:val="%9."/>
      <w:lvlJc w:val="right"/>
      <w:pPr>
        <w:ind w:left="6611" w:hanging="180"/>
      </w:pPr>
    </w:lvl>
  </w:abstractNum>
  <w:abstractNum w:abstractNumId="20" w15:restartNumberingAfterBreak="0">
    <w:nsid w:val="17FF4BAE"/>
    <w:multiLevelType w:val="hybridMultilevel"/>
    <w:tmpl w:val="4DE49138"/>
    <w:lvl w:ilvl="0" w:tplc="DC4CF282">
      <w:start w:val="3"/>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1DD35E41"/>
    <w:multiLevelType w:val="hybridMultilevel"/>
    <w:tmpl w:val="474EEB40"/>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22" w15:restartNumberingAfterBreak="0">
    <w:nsid w:val="1EB70D16"/>
    <w:multiLevelType w:val="hybridMultilevel"/>
    <w:tmpl w:val="5194EDF2"/>
    <w:lvl w:ilvl="0" w:tplc="675CC912">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2666B0F"/>
    <w:multiLevelType w:val="hybridMultilevel"/>
    <w:tmpl w:val="F6AAA47C"/>
    <w:lvl w:ilvl="0" w:tplc="3A22A9BA">
      <w:start w:val="1"/>
      <w:numFmt w:val="lowerRoman"/>
      <w:lvlText w:val="(%1)"/>
      <w:lvlJc w:val="left"/>
      <w:pPr>
        <w:ind w:left="1168" w:hanging="72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4" w15:restartNumberingAfterBreak="0">
    <w:nsid w:val="23715111"/>
    <w:multiLevelType w:val="hybridMultilevel"/>
    <w:tmpl w:val="B86463BA"/>
    <w:lvl w:ilvl="0" w:tplc="9B849C38">
      <w:start w:val="1"/>
      <w:numFmt w:val="upp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25" w15:restartNumberingAfterBreak="0">
    <w:nsid w:val="271620CF"/>
    <w:multiLevelType w:val="hybridMultilevel"/>
    <w:tmpl w:val="C94881B8"/>
    <w:lvl w:ilvl="0" w:tplc="0C50A120">
      <w:start w:val="1"/>
      <w:numFmt w:val="decimal"/>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26" w15:restartNumberingAfterBreak="0">
    <w:nsid w:val="275E7CD4"/>
    <w:multiLevelType w:val="hybridMultilevel"/>
    <w:tmpl w:val="6F66F64C"/>
    <w:lvl w:ilvl="0" w:tplc="04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27" w15:restartNumberingAfterBreak="0">
    <w:nsid w:val="28E343C1"/>
    <w:multiLevelType w:val="hybridMultilevel"/>
    <w:tmpl w:val="17A0DA88"/>
    <w:lvl w:ilvl="0" w:tplc="E1D89568">
      <w:start w:val="10"/>
      <w:numFmt w:val="bullet"/>
      <w:lvlText w:val="-"/>
      <w:lvlJc w:val="left"/>
      <w:pPr>
        <w:ind w:left="720" w:hanging="360"/>
      </w:pPr>
      <w:rPr>
        <w:rFonts w:ascii="Times New Roman" w:eastAsia="Calibri" w:hAnsi="Times New Roman" w:cs="Times New Roman" w:hint="default"/>
      </w:rPr>
    </w:lvl>
    <w:lvl w:ilvl="1" w:tplc="4ACA8548">
      <w:numFmt w:val="bullet"/>
      <w:lvlText w:val="-"/>
      <w:lvlJc w:val="left"/>
      <w:pPr>
        <w:ind w:left="1440" w:hanging="360"/>
      </w:pPr>
      <w:rPr>
        <w:rFonts w:ascii="Calibri" w:eastAsiaTheme="minorHAnsi" w:hAnsi="Calibri" w:cs="Calibri"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D7B0375"/>
    <w:multiLevelType w:val="hybridMultilevel"/>
    <w:tmpl w:val="A6ACC42E"/>
    <w:lvl w:ilvl="0" w:tplc="18090001">
      <w:start w:val="1"/>
      <w:numFmt w:val="bullet"/>
      <w:lvlText w:val=""/>
      <w:lvlJc w:val="left"/>
      <w:pPr>
        <w:ind w:left="720" w:hanging="360"/>
      </w:pPr>
      <w:rPr>
        <w:rFonts w:ascii="Symbol" w:hAnsi="Symbol" w:hint="default"/>
      </w:rPr>
    </w:lvl>
    <w:lvl w:ilvl="1" w:tplc="B158331E">
      <w:start w:val="1"/>
      <w:numFmt w:val="bullet"/>
      <w:lvlText w:val="−"/>
      <w:lvlJc w:val="left"/>
      <w:pPr>
        <w:ind w:left="1440" w:hanging="360"/>
      </w:pPr>
      <w:rPr>
        <w:rFonts w:ascii="Arial" w:hAnsi="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2DA7167D"/>
    <w:multiLevelType w:val="hybridMultilevel"/>
    <w:tmpl w:val="E3B8C18C"/>
    <w:lvl w:ilvl="0" w:tplc="C8200ABE">
      <w:start w:val="35"/>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2FA62778"/>
    <w:multiLevelType w:val="hybridMultilevel"/>
    <w:tmpl w:val="CCBCF4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36A87BC0"/>
    <w:multiLevelType w:val="hybridMultilevel"/>
    <w:tmpl w:val="E72ADF68"/>
    <w:lvl w:ilvl="0" w:tplc="71D21834">
      <w:start w:val="1"/>
      <w:numFmt w:val="lowerLetter"/>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32" w15:restartNumberingAfterBreak="0">
    <w:nsid w:val="38124B88"/>
    <w:multiLevelType w:val="multilevel"/>
    <w:tmpl w:val="9F027D4C"/>
    <w:lvl w:ilvl="0">
      <w:start w:val="1"/>
      <w:numFmt w:val="decimal"/>
      <w:pStyle w:val="ALGNo1"/>
      <w:lvlText w:val="%1"/>
      <w:lvlJc w:val="left"/>
      <w:pPr>
        <w:ind w:left="624" w:hanging="624"/>
      </w:pPr>
      <w:rPr>
        <w:rFonts w:ascii="Arial" w:hAnsi="Arial" w:hint="default"/>
        <w:b w:val="0"/>
        <w:i w:val="0"/>
        <w:caps w:val="0"/>
        <w:strike w:val="0"/>
        <w:dstrike w:val="0"/>
        <w:vanish w:val="0"/>
        <w:sz w:val="19"/>
        <w:vertAlign w:val="baseline"/>
      </w:rPr>
    </w:lvl>
    <w:lvl w:ilvl="1">
      <w:start w:val="1"/>
      <w:numFmt w:val="decimal"/>
      <w:pStyle w:val="ALGNo2"/>
      <w:lvlText w:val="%1.%2"/>
      <w:lvlJc w:val="left"/>
      <w:pPr>
        <w:ind w:left="624" w:hanging="624"/>
      </w:pPr>
      <w:rPr>
        <w:rFonts w:ascii="Arial" w:hAnsi="Arial" w:hint="default"/>
        <w:b w:val="0"/>
        <w:i w:val="0"/>
        <w:caps w:val="0"/>
        <w:strike w:val="0"/>
        <w:dstrike w:val="0"/>
        <w:vanish w:val="0"/>
        <w:sz w:val="19"/>
        <w:vertAlign w:val="baseline"/>
      </w:rPr>
    </w:lvl>
    <w:lvl w:ilvl="2">
      <w:start w:val="1"/>
      <w:numFmt w:val="decimal"/>
      <w:pStyle w:val="ALGNo3"/>
      <w:lvlText w:val="%1.%2.%3"/>
      <w:lvlJc w:val="left"/>
      <w:pPr>
        <w:ind w:left="1474" w:hanging="850"/>
      </w:pPr>
      <w:rPr>
        <w:rFonts w:ascii="Arial" w:hAnsi="Arial" w:hint="default"/>
        <w:b w:val="0"/>
        <w:i w:val="0"/>
        <w:caps w:val="0"/>
        <w:strike w:val="0"/>
        <w:dstrike w:val="0"/>
        <w:vanish w:val="0"/>
        <w:sz w:val="19"/>
        <w:vertAlign w:val="baseline"/>
      </w:rPr>
    </w:lvl>
    <w:lvl w:ilvl="3">
      <w:start w:val="1"/>
      <w:numFmt w:val="lowerLetter"/>
      <w:pStyle w:val="ALGNo4"/>
      <w:lvlText w:val="(%4)"/>
      <w:lvlJc w:val="left"/>
      <w:pPr>
        <w:ind w:left="1814" w:hanging="340"/>
      </w:pPr>
      <w:rPr>
        <w:rFonts w:ascii="Arial" w:hAnsi="Arial" w:hint="default"/>
        <w:b w:val="0"/>
        <w:i w:val="0"/>
        <w:caps w:val="0"/>
        <w:strike w:val="0"/>
        <w:dstrike w:val="0"/>
        <w:vanish w:val="0"/>
        <w:sz w:val="19"/>
        <w:vertAlign w:val="baseline"/>
      </w:rPr>
    </w:lvl>
    <w:lvl w:ilvl="4">
      <w:start w:val="1"/>
      <w:numFmt w:val="lowerRoman"/>
      <w:pStyle w:val="ALGNo5"/>
      <w:lvlText w:val="(%5)"/>
      <w:lvlJc w:val="left"/>
      <w:pPr>
        <w:ind w:left="2268" w:hanging="454"/>
      </w:pPr>
      <w:rPr>
        <w:rFonts w:ascii="Arial" w:hAnsi="Arial" w:hint="default"/>
        <w:b w:val="0"/>
        <w:i w:val="0"/>
        <w:caps w:val="0"/>
        <w:strike w:val="0"/>
        <w:dstrike w:val="0"/>
        <w:vanish w:val="0"/>
        <w:sz w:val="19"/>
        <w:vertAlign w:val="baseline"/>
      </w:rPr>
    </w:lvl>
    <w:lvl w:ilvl="5">
      <w:start w:val="1"/>
      <w:numFmt w:val="upperLetter"/>
      <w:pStyle w:val="ALGNo6"/>
      <w:lvlText w:val="(%6)"/>
      <w:lvlJc w:val="left"/>
      <w:pPr>
        <w:ind w:left="2552" w:hanging="341"/>
      </w:pPr>
      <w:rPr>
        <w:rFonts w:ascii="Arial" w:hAnsi="Arial" w:hint="default"/>
        <w:b w:val="0"/>
        <w:i w:val="0"/>
        <w:caps w:val="0"/>
        <w:strike w:val="0"/>
        <w:dstrike w:val="0"/>
        <w:vanish w:val="0"/>
        <w:sz w:val="19"/>
        <w:vertAlign w:val="baseline"/>
      </w:rPr>
    </w:lvl>
    <w:lvl w:ilvl="6">
      <w:start w:val="1"/>
      <w:numFmt w:val="decimal"/>
      <w:pStyle w:val="ALGNo7"/>
      <w:lvlText w:val="(%7)"/>
      <w:lvlJc w:val="left"/>
      <w:pPr>
        <w:ind w:left="2948" w:hanging="340"/>
      </w:pPr>
      <w:rPr>
        <w:rFonts w:ascii="Arial" w:hAnsi="Arial" w:hint="default"/>
        <w:b w:val="0"/>
        <w:i w:val="0"/>
        <w:caps w:val="0"/>
        <w:strike w:val="0"/>
        <w:dstrike w:val="0"/>
        <w:vanish w:val="0"/>
        <w:sz w:val="19"/>
        <w:vertAlign w:val="baseline"/>
      </w:rPr>
    </w:lvl>
    <w:lvl w:ilvl="7">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lvl w:ilvl="8">
      <w:start w:val="1"/>
      <w:numFmt w:val="none"/>
      <w:lvlRestart w:val="0"/>
      <w:suff w:val="nothing"/>
      <w:lvlText w:val=""/>
      <w:lvlJc w:val="left"/>
      <w:pPr>
        <w:ind w:left="0" w:firstLine="0"/>
      </w:pPr>
      <w:rPr>
        <w:rFonts w:ascii="Arial" w:hAnsi="Arial" w:hint="default"/>
        <w:b w:val="0"/>
        <w:i w:val="0"/>
        <w:caps w:val="0"/>
        <w:strike w:val="0"/>
        <w:dstrike w:val="0"/>
        <w:vanish w:val="0"/>
        <w:sz w:val="19"/>
        <w:vertAlign w:val="baseline"/>
      </w:rPr>
    </w:lvl>
  </w:abstractNum>
  <w:abstractNum w:abstractNumId="33" w15:restartNumberingAfterBreak="0">
    <w:nsid w:val="3B1A1D8A"/>
    <w:multiLevelType w:val="hybridMultilevel"/>
    <w:tmpl w:val="F5DCA998"/>
    <w:lvl w:ilvl="0" w:tplc="F62A65F2">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3C680F9A"/>
    <w:multiLevelType w:val="hybridMultilevel"/>
    <w:tmpl w:val="885237E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3D9A6C89"/>
    <w:multiLevelType w:val="hybridMultilevel"/>
    <w:tmpl w:val="1674CC70"/>
    <w:lvl w:ilvl="0" w:tplc="483A273C">
      <w:start w:val="9"/>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49B73487"/>
    <w:multiLevelType w:val="hybridMultilevel"/>
    <w:tmpl w:val="803C01A6"/>
    <w:lvl w:ilvl="0" w:tplc="BE34590A">
      <w:start w:val="1"/>
      <w:numFmt w:val="lowerRoman"/>
      <w:lvlText w:val="%1."/>
      <w:lvlJc w:val="left"/>
      <w:pPr>
        <w:ind w:left="1168" w:hanging="72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37" w15:restartNumberingAfterBreak="0">
    <w:nsid w:val="4C4116D7"/>
    <w:multiLevelType w:val="hybridMultilevel"/>
    <w:tmpl w:val="752A39BC"/>
    <w:lvl w:ilvl="0" w:tplc="33CA3EAA">
      <w:start w:val="1"/>
      <w:numFmt w:val="low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38" w15:restartNumberingAfterBreak="0">
    <w:nsid w:val="4E0564B4"/>
    <w:multiLevelType w:val="hybridMultilevel"/>
    <w:tmpl w:val="1CB23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E45797C"/>
    <w:multiLevelType w:val="hybridMultilevel"/>
    <w:tmpl w:val="B35C82AA"/>
    <w:lvl w:ilvl="0" w:tplc="18090001">
      <w:start w:val="1"/>
      <w:numFmt w:val="bullet"/>
      <w:lvlText w:val=""/>
      <w:lvlJc w:val="left"/>
      <w:pPr>
        <w:ind w:left="720" w:hanging="360"/>
      </w:pPr>
      <w:rPr>
        <w:rFonts w:ascii="Symbol" w:hAnsi="Symbol"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5075661D"/>
    <w:multiLevelType w:val="hybridMultilevel"/>
    <w:tmpl w:val="68D65462"/>
    <w:lvl w:ilvl="0" w:tplc="B2A05998">
      <w:start w:val="6"/>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5391217B"/>
    <w:multiLevelType w:val="hybridMultilevel"/>
    <w:tmpl w:val="B86463BA"/>
    <w:lvl w:ilvl="0" w:tplc="9B849C38">
      <w:start w:val="1"/>
      <w:numFmt w:val="upperLetter"/>
      <w:lvlText w:val="%1."/>
      <w:lvlJc w:val="left"/>
      <w:pPr>
        <w:ind w:left="808" w:hanging="360"/>
      </w:pPr>
      <w:rPr>
        <w:rFonts w:hint="default"/>
      </w:rPr>
    </w:lvl>
    <w:lvl w:ilvl="1" w:tplc="18090019" w:tentative="1">
      <w:start w:val="1"/>
      <w:numFmt w:val="lowerLetter"/>
      <w:lvlText w:val="%2."/>
      <w:lvlJc w:val="left"/>
      <w:pPr>
        <w:ind w:left="1528" w:hanging="360"/>
      </w:pPr>
    </w:lvl>
    <w:lvl w:ilvl="2" w:tplc="1809001B" w:tentative="1">
      <w:start w:val="1"/>
      <w:numFmt w:val="lowerRoman"/>
      <w:lvlText w:val="%3."/>
      <w:lvlJc w:val="right"/>
      <w:pPr>
        <w:ind w:left="2248" w:hanging="180"/>
      </w:pPr>
    </w:lvl>
    <w:lvl w:ilvl="3" w:tplc="1809000F" w:tentative="1">
      <w:start w:val="1"/>
      <w:numFmt w:val="decimal"/>
      <w:lvlText w:val="%4."/>
      <w:lvlJc w:val="left"/>
      <w:pPr>
        <w:ind w:left="2968" w:hanging="360"/>
      </w:pPr>
    </w:lvl>
    <w:lvl w:ilvl="4" w:tplc="18090019" w:tentative="1">
      <w:start w:val="1"/>
      <w:numFmt w:val="lowerLetter"/>
      <w:lvlText w:val="%5."/>
      <w:lvlJc w:val="left"/>
      <w:pPr>
        <w:ind w:left="3688" w:hanging="360"/>
      </w:pPr>
    </w:lvl>
    <w:lvl w:ilvl="5" w:tplc="1809001B" w:tentative="1">
      <w:start w:val="1"/>
      <w:numFmt w:val="lowerRoman"/>
      <w:lvlText w:val="%6."/>
      <w:lvlJc w:val="right"/>
      <w:pPr>
        <w:ind w:left="4408" w:hanging="180"/>
      </w:pPr>
    </w:lvl>
    <w:lvl w:ilvl="6" w:tplc="1809000F" w:tentative="1">
      <w:start w:val="1"/>
      <w:numFmt w:val="decimal"/>
      <w:lvlText w:val="%7."/>
      <w:lvlJc w:val="left"/>
      <w:pPr>
        <w:ind w:left="5128" w:hanging="360"/>
      </w:pPr>
    </w:lvl>
    <w:lvl w:ilvl="7" w:tplc="18090019" w:tentative="1">
      <w:start w:val="1"/>
      <w:numFmt w:val="lowerLetter"/>
      <w:lvlText w:val="%8."/>
      <w:lvlJc w:val="left"/>
      <w:pPr>
        <w:ind w:left="5848" w:hanging="360"/>
      </w:pPr>
    </w:lvl>
    <w:lvl w:ilvl="8" w:tplc="1809001B" w:tentative="1">
      <w:start w:val="1"/>
      <w:numFmt w:val="lowerRoman"/>
      <w:lvlText w:val="%9."/>
      <w:lvlJc w:val="right"/>
      <w:pPr>
        <w:ind w:left="6568" w:hanging="180"/>
      </w:pPr>
    </w:lvl>
  </w:abstractNum>
  <w:abstractNum w:abstractNumId="42" w15:restartNumberingAfterBreak="0">
    <w:nsid w:val="56217817"/>
    <w:multiLevelType w:val="hybridMultilevel"/>
    <w:tmpl w:val="D014489E"/>
    <w:lvl w:ilvl="0" w:tplc="18090001">
      <w:start w:val="1"/>
      <w:numFmt w:val="bullet"/>
      <w:lvlText w:val=""/>
      <w:lvlJc w:val="left"/>
      <w:pPr>
        <w:ind w:left="1168" w:hanging="360"/>
      </w:pPr>
      <w:rPr>
        <w:rFonts w:ascii="Symbol" w:hAnsi="Symbol"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43" w15:restartNumberingAfterBreak="0">
    <w:nsid w:val="583B25D0"/>
    <w:multiLevelType w:val="hybridMultilevel"/>
    <w:tmpl w:val="95AEAA0E"/>
    <w:lvl w:ilvl="0" w:tplc="4ACA85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9380BBD"/>
    <w:multiLevelType w:val="hybridMultilevel"/>
    <w:tmpl w:val="22F6AB5E"/>
    <w:lvl w:ilvl="0" w:tplc="C0A86142">
      <w:start w:val="1"/>
      <w:numFmt w:val="lowerRoman"/>
      <w:lvlText w:val="%1."/>
      <w:lvlJc w:val="righ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9B6731D"/>
    <w:multiLevelType w:val="hybridMultilevel"/>
    <w:tmpl w:val="6226DFA0"/>
    <w:lvl w:ilvl="0" w:tplc="5EC4FDB2">
      <w:start w:val="1"/>
      <w:numFmt w:val="lowerLetter"/>
      <w:lvlText w:val="%1)"/>
      <w:lvlJc w:val="left"/>
      <w:pPr>
        <w:ind w:left="786" w:hanging="360"/>
      </w:p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6" w15:restartNumberingAfterBreak="0">
    <w:nsid w:val="5A1C21AA"/>
    <w:multiLevelType w:val="hybridMultilevel"/>
    <w:tmpl w:val="5FA49140"/>
    <w:lvl w:ilvl="0" w:tplc="16E0E84C">
      <w:numFmt w:val="bullet"/>
      <w:lvlText w:val="-"/>
      <w:lvlJc w:val="left"/>
      <w:pPr>
        <w:ind w:left="808" w:hanging="360"/>
      </w:pPr>
      <w:rPr>
        <w:rFonts w:ascii="Arial" w:eastAsiaTheme="minorHAnsi" w:hAnsi="Arial" w:cs="Aria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47" w15:restartNumberingAfterBreak="0">
    <w:nsid w:val="5EF76AF5"/>
    <w:multiLevelType w:val="hybridMultilevel"/>
    <w:tmpl w:val="1B58515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72D6F49"/>
    <w:multiLevelType w:val="multilevel"/>
    <w:tmpl w:val="41B6471E"/>
    <w:lvl w:ilvl="0">
      <w:start w:val="1"/>
      <w:numFmt w:val="bullet"/>
      <w:pStyle w:val="Bullet"/>
      <w:lvlText w:val="■"/>
      <w:lvlJc w:val="left"/>
      <w:pPr>
        <w:ind w:left="284" w:hanging="284"/>
      </w:pPr>
      <w:rPr>
        <w:rFonts w:ascii="Arial" w:hAnsi="Arial" w:hint="default"/>
        <w:color w:val="97989A"/>
        <w:sz w:val="24"/>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1985" w:hanging="284"/>
      </w:pPr>
      <w:rPr>
        <w:rFonts w:ascii="Arial" w:hAnsi="Arial" w:hint="default"/>
        <w:color w:val="97989A"/>
      </w:rPr>
    </w:lvl>
    <w:lvl w:ilvl="6">
      <w:start w:val="1"/>
      <w:numFmt w:val="bullet"/>
      <w:lvlText w:val="■"/>
      <w:lvlJc w:val="left"/>
      <w:pPr>
        <w:ind w:left="2268" w:hanging="283"/>
      </w:pPr>
      <w:rPr>
        <w:rFonts w:ascii="Arial" w:hAnsi="Arial" w:hint="default"/>
        <w:color w:val="97989A"/>
      </w:rPr>
    </w:lvl>
    <w:lvl w:ilvl="7">
      <w:start w:val="1"/>
      <w:numFmt w:val="bullet"/>
      <w:lvlText w:val="–"/>
      <w:lvlJc w:val="left"/>
      <w:pPr>
        <w:ind w:left="2552" w:hanging="284"/>
      </w:pPr>
      <w:rPr>
        <w:rFonts w:ascii="Arial" w:hAnsi="Arial" w:hint="default"/>
        <w:color w:val="97989A"/>
      </w:rPr>
    </w:lvl>
    <w:lvl w:ilvl="8">
      <w:start w:val="1"/>
      <w:numFmt w:val="bullet"/>
      <w:lvlText w:val="■"/>
      <w:lvlJc w:val="left"/>
      <w:pPr>
        <w:ind w:left="2835" w:hanging="283"/>
      </w:pPr>
      <w:rPr>
        <w:rFonts w:ascii="Arial" w:hAnsi="Arial" w:hint="default"/>
        <w:color w:val="97989A"/>
      </w:rPr>
    </w:lvl>
  </w:abstractNum>
  <w:abstractNum w:abstractNumId="49" w15:restartNumberingAfterBreak="0">
    <w:nsid w:val="695E7EF2"/>
    <w:multiLevelType w:val="hybridMultilevel"/>
    <w:tmpl w:val="A57C34AC"/>
    <w:lvl w:ilvl="0" w:tplc="D2463F7C">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0" w15:restartNumberingAfterBreak="0">
    <w:nsid w:val="6B1E2B51"/>
    <w:multiLevelType w:val="hybridMultilevel"/>
    <w:tmpl w:val="D5B418DE"/>
    <w:lvl w:ilvl="0" w:tplc="E1D89568">
      <w:start w:val="10"/>
      <w:numFmt w:val="bullet"/>
      <w:lvlText w:val="-"/>
      <w:lvlJc w:val="left"/>
      <w:pPr>
        <w:ind w:left="1168" w:hanging="360"/>
      </w:pPr>
      <w:rPr>
        <w:rFonts w:ascii="Times New Roman" w:eastAsia="Calibri" w:hAnsi="Times New Roman" w:cs="Times New Roman" w:hint="default"/>
      </w:rPr>
    </w:lvl>
    <w:lvl w:ilvl="1" w:tplc="18090003" w:tentative="1">
      <w:start w:val="1"/>
      <w:numFmt w:val="bullet"/>
      <w:lvlText w:val="o"/>
      <w:lvlJc w:val="left"/>
      <w:pPr>
        <w:ind w:left="1888" w:hanging="360"/>
      </w:pPr>
      <w:rPr>
        <w:rFonts w:ascii="Courier New" w:hAnsi="Courier New" w:cs="Courier New" w:hint="default"/>
      </w:rPr>
    </w:lvl>
    <w:lvl w:ilvl="2" w:tplc="18090005" w:tentative="1">
      <w:start w:val="1"/>
      <w:numFmt w:val="bullet"/>
      <w:lvlText w:val=""/>
      <w:lvlJc w:val="left"/>
      <w:pPr>
        <w:ind w:left="2608" w:hanging="360"/>
      </w:pPr>
      <w:rPr>
        <w:rFonts w:ascii="Wingdings" w:hAnsi="Wingdings" w:hint="default"/>
      </w:rPr>
    </w:lvl>
    <w:lvl w:ilvl="3" w:tplc="18090001" w:tentative="1">
      <w:start w:val="1"/>
      <w:numFmt w:val="bullet"/>
      <w:lvlText w:val=""/>
      <w:lvlJc w:val="left"/>
      <w:pPr>
        <w:ind w:left="3328" w:hanging="360"/>
      </w:pPr>
      <w:rPr>
        <w:rFonts w:ascii="Symbol" w:hAnsi="Symbol" w:hint="default"/>
      </w:rPr>
    </w:lvl>
    <w:lvl w:ilvl="4" w:tplc="18090003" w:tentative="1">
      <w:start w:val="1"/>
      <w:numFmt w:val="bullet"/>
      <w:lvlText w:val="o"/>
      <w:lvlJc w:val="left"/>
      <w:pPr>
        <w:ind w:left="4048" w:hanging="360"/>
      </w:pPr>
      <w:rPr>
        <w:rFonts w:ascii="Courier New" w:hAnsi="Courier New" w:cs="Courier New" w:hint="default"/>
      </w:rPr>
    </w:lvl>
    <w:lvl w:ilvl="5" w:tplc="18090005" w:tentative="1">
      <w:start w:val="1"/>
      <w:numFmt w:val="bullet"/>
      <w:lvlText w:val=""/>
      <w:lvlJc w:val="left"/>
      <w:pPr>
        <w:ind w:left="4768" w:hanging="360"/>
      </w:pPr>
      <w:rPr>
        <w:rFonts w:ascii="Wingdings" w:hAnsi="Wingdings" w:hint="default"/>
      </w:rPr>
    </w:lvl>
    <w:lvl w:ilvl="6" w:tplc="18090001" w:tentative="1">
      <w:start w:val="1"/>
      <w:numFmt w:val="bullet"/>
      <w:lvlText w:val=""/>
      <w:lvlJc w:val="left"/>
      <w:pPr>
        <w:ind w:left="5488" w:hanging="360"/>
      </w:pPr>
      <w:rPr>
        <w:rFonts w:ascii="Symbol" w:hAnsi="Symbol" w:hint="default"/>
      </w:rPr>
    </w:lvl>
    <w:lvl w:ilvl="7" w:tplc="18090003" w:tentative="1">
      <w:start w:val="1"/>
      <w:numFmt w:val="bullet"/>
      <w:lvlText w:val="o"/>
      <w:lvlJc w:val="left"/>
      <w:pPr>
        <w:ind w:left="6208" w:hanging="360"/>
      </w:pPr>
      <w:rPr>
        <w:rFonts w:ascii="Courier New" w:hAnsi="Courier New" w:cs="Courier New" w:hint="default"/>
      </w:rPr>
    </w:lvl>
    <w:lvl w:ilvl="8" w:tplc="18090005" w:tentative="1">
      <w:start w:val="1"/>
      <w:numFmt w:val="bullet"/>
      <w:lvlText w:val=""/>
      <w:lvlJc w:val="left"/>
      <w:pPr>
        <w:ind w:left="6928" w:hanging="360"/>
      </w:pPr>
      <w:rPr>
        <w:rFonts w:ascii="Wingdings" w:hAnsi="Wingdings" w:hint="default"/>
      </w:rPr>
    </w:lvl>
  </w:abstractNum>
  <w:abstractNum w:abstractNumId="51" w15:restartNumberingAfterBreak="0">
    <w:nsid w:val="6FC65D99"/>
    <w:multiLevelType w:val="hybridMultilevel"/>
    <w:tmpl w:val="C94881B8"/>
    <w:lvl w:ilvl="0" w:tplc="0C50A120">
      <w:start w:val="1"/>
      <w:numFmt w:val="decimal"/>
      <w:lvlText w:val="%1"/>
      <w:lvlJc w:val="left"/>
      <w:pPr>
        <w:ind w:left="808" w:hanging="36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52" w15:restartNumberingAfterBreak="0">
    <w:nsid w:val="702224A5"/>
    <w:multiLevelType w:val="hybridMultilevel"/>
    <w:tmpl w:val="E1AE574C"/>
    <w:lvl w:ilvl="0" w:tplc="1809001B">
      <w:start w:val="1"/>
      <w:numFmt w:val="lowerRoman"/>
      <w:lvlText w:val="%1."/>
      <w:lvlJc w:val="right"/>
      <w:pPr>
        <w:ind w:left="808"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70914B4D"/>
    <w:multiLevelType w:val="hybridMultilevel"/>
    <w:tmpl w:val="948680C8"/>
    <w:lvl w:ilvl="0" w:tplc="97B2F7EA">
      <w:start w:val="25"/>
      <w:numFmt w:val="bullet"/>
      <w:lvlText w:val="–"/>
      <w:lvlJc w:val="left"/>
      <w:pPr>
        <w:ind w:left="808" w:hanging="360"/>
      </w:pPr>
      <w:rPr>
        <w:rFonts w:ascii="Arial" w:eastAsiaTheme="minorHAnsi" w:hAnsi="Arial" w:cs="Arial" w:hint="default"/>
      </w:rPr>
    </w:lvl>
    <w:lvl w:ilvl="1" w:tplc="18090003" w:tentative="1">
      <w:start w:val="1"/>
      <w:numFmt w:val="bullet"/>
      <w:lvlText w:val="o"/>
      <w:lvlJc w:val="left"/>
      <w:pPr>
        <w:ind w:left="1528" w:hanging="360"/>
      </w:pPr>
      <w:rPr>
        <w:rFonts w:ascii="Courier New" w:hAnsi="Courier New" w:cs="Courier New" w:hint="default"/>
      </w:rPr>
    </w:lvl>
    <w:lvl w:ilvl="2" w:tplc="18090005" w:tentative="1">
      <w:start w:val="1"/>
      <w:numFmt w:val="bullet"/>
      <w:lvlText w:val=""/>
      <w:lvlJc w:val="left"/>
      <w:pPr>
        <w:ind w:left="2248" w:hanging="360"/>
      </w:pPr>
      <w:rPr>
        <w:rFonts w:ascii="Wingdings" w:hAnsi="Wingdings" w:hint="default"/>
      </w:rPr>
    </w:lvl>
    <w:lvl w:ilvl="3" w:tplc="18090001" w:tentative="1">
      <w:start w:val="1"/>
      <w:numFmt w:val="bullet"/>
      <w:lvlText w:val=""/>
      <w:lvlJc w:val="left"/>
      <w:pPr>
        <w:ind w:left="2968" w:hanging="360"/>
      </w:pPr>
      <w:rPr>
        <w:rFonts w:ascii="Symbol" w:hAnsi="Symbol" w:hint="default"/>
      </w:rPr>
    </w:lvl>
    <w:lvl w:ilvl="4" w:tplc="18090003" w:tentative="1">
      <w:start w:val="1"/>
      <w:numFmt w:val="bullet"/>
      <w:lvlText w:val="o"/>
      <w:lvlJc w:val="left"/>
      <w:pPr>
        <w:ind w:left="3688" w:hanging="360"/>
      </w:pPr>
      <w:rPr>
        <w:rFonts w:ascii="Courier New" w:hAnsi="Courier New" w:cs="Courier New" w:hint="default"/>
      </w:rPr>
    </w:lvl>
    <w:lvl w:ilvl="5" w:tplc="18090005" w:tentative="1">
      <w:start w:val="1"/>
      <w:numFmt w:val="bullet"/>
      <w:lvlText w:val=""/>
      <w:lvlJc w:val="left"/>
      <w:pPr>
        <w:ind w:left="4408" w:hanging="360"/>
      </w:pPr>
      <w:rPr>
        <w:rFonts w:ascii="Wingdings" w:hAnsi="Wingdings" w:hint="default"/>
      </w:rPr>
    </w:lvl>
    <w:lvl w:ilvl="6" w:tplc="18090001" w:tentative="1">
      <w:start w:val="1"/>
      <w:numFmt w:val="bullet"/>
      <w:lvlText w:val=""/>
      <w:lvlJc w:val="left"/>
      <w:pPr>
        <w:ind w:left="5128" w:hanging="360"/>
      </w:pPr>
      <w:rPr>
        <w:rFonts w:ascii="Symbol" w:hAnsi="Symbol" w:hint="default"/>
      </w:rPr>
    </w:lvl>
    <w:lvl w:ilvl="7" w:tplc="18090003" w:tentative="1">
      <w:start w:val="1"/>
      <w:numFmt w:val="bullet"/>
      <w:lvlText w:val="o"/>
      <w:lvlJc w:val="left"/>
      <w:pPr>
        <w:ind w:left="5848" w:hanging="360"/>
      </w:pPr>
      <w:rPr>
        <w:rFonts w:ascii="Courier New" w:hAnsi="Courier New" w:cs="Courier New" w:hint="default"/>
      </w:rPr>
    </w:lvl>
    <w:lvl w:ilvl="8" w:tplc="18090005" w:tentative="1">
      <w:start w:val="1"/>
      <w:numFmt w:val="bullet"/>
      <w:lvlText w:val=""/>
      <w:lvlJc w:val="left"/>
      <w:pPr>
        <w:ind w:left="6568" w:hanging="360"/>
      </w:pPr>
      <w:rPr>
        <w:rFonts w:ascii="Wingdings" w:hAnsi="Wingdings" w:hint="default"/>
      </w:rPr>
    </w:lvl>
  </w:abstractNum>
  <w:abstractNum w:abstractNumId="54" w15:restartNumberingAfterBreak="0">
    <w:nsid w:val="714E06DA"/>
    <w:multiLevelType w:val="hybridMultilevel"/>
    <w:tmpl w:val="0B0ADAD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59E784B"/>
    <w:multiLevelType w:val="hybridMultilevel"/>
    <w:tmpl w:val="58DA1486"/>
    <w:lvl w:ilvl="0" w:tplc="415263D8">
      <w:start w:val="6"/>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6" w15:restartNumberingAfterBreak="0">
    <w:nsid w:val="77A951FA"/>
    <w:multiLevelType w:val="hybridMultilevel"/>
    <w:tmpl w:val="57BAF3C6"/>
    <w:lvl w:ilvl="0" w:tplc="8218462C">
      <w:start w:val="2"/>
      <w:numFmt w:val="lowerLetter"/>
      <w:lvlText w:val="(%1)"/>
      <w:lvlJc w:val="lef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8F36721"/>
    <w:multiLevelType w:val="hybridMultilevel"/>
    <w:tmpl w:val="3A1E1AD4"/>
    <w:lvl w:ilvl="0" w:tplc="987EBF06">
      <w:start w:val="1"/>
      <w:numFmt w:val="lowerRoman"/>
      <w:lvlText w:val="%1."/>
      <w:lvlJc w:val="right"/>
      <w:pPr>
        <w:ind w:left="80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9527E5D"/>
    <w:multiLevelType w:val="hybridMultilevel"/>
    <w:tmpl w:val="628AD11E"/>
    <w:lvl w:ilvl="0" w:tplc="26A0455C">
      <w:start w:val="1"/>
      <w:numFmt w:val="lowerRoman"/>
      <w:lvlText w:val="(%1)"/>
      <w:lvlJc w:val="left"/>
      <w:pPr>
        <w:ind w:left="1168" w:hanging="720"/>
      </w:pPr>
      <w:rPr>
        <w:rFonts w:hint="default"/>
      </w:rPr>
    </w:lvl>
    <w:lvl w:ilvl="1" w:tplc="08090019" w:tentative="1">
      <w:start w:val="1"/>
      <w:numFmt w:val="lowerLetter"/>
      <w:lvlText w:val="%2."/>
      <w:lvlJc w:val="left"/>
      <w:pPr>
        <w:ind w:left="1528" w:hanging="360"/>
      </w:pPr>
    </w:lvl>
    <w:lvl w:ilvl="2" w:tplc="0809001B" w:tentative="1">
      <w:start w:val="1"/>
      <w:numFmt w:val="lowerRoman"/>
      <w:lvlText w:val="%3."/>
      <w:lvlJc w:val="right"/>
      <w:pPr>
        <w:ind w:left="2248" w:hanging="180"/>
      </w:pPr>
    </w:lvl>
    <w:lvl w:ilvl="3" w:tplc="0809000F" w:tentative="1">
      <w:start w:val="1"/>
      <w:numFmt w:val="decimal"/>
      <w:lvlText w:val="%4."/>
      <w:lvlJc w:val="left"/>
      <w:pPr>
        <w:ind w:left="2968" w:hanging="360"/>
      </w:pPr>
    </w:lvl>
    <w:lvl w:ilvl="4" w:tplc="08090019" w:tentative="1">
      <w:start w:val="1"/>
      <w:numFmt w:val="lowerLetter"/>
      <w:lvlText w:val="%5."/>
      <w:lvlJc w:val="left"/>
      <w:pPr>
        <w:ind w:left="3688" w:hanging="360"/>
      </w:pPr>
    </w:lvl>
    <w:lvl w:ilvl="5" w:tplc="0809001B" w:tentative="1">
      <w:start w:val="1"/>
      <w:numFmt w:val="lowerRoman"/>
      <w:lvlText w:val="%6."/>
      <w:lvlJc w:val="right"/>
      <w:pPr>
        <w:ind w:left="4408" w:hanging="180"/>
      </w:pPr>
    </w:lvl>
    <w:lvl w:ilvl="6" w:tplc="0809000F" w:tentative="1">
      <w:start w:val="1"/>
      <w:numFmt w:val="decimal"/>
      <w:lvlText w:val="%7."/>
      <w:lvlJc w:val="left"/>
      <w:pPr>
        <w:ind w:left="5128" w:hanging="360"/>
      </w:pPr>
    </w:lvl>
    <w:lvl w:ilvl="7" w:tplc="08090019" w:tentative="1">
      <w:start w:val="1"/>
      <w:numFmt w:val="lowerLetter"/>
      <w:lvlText w:val="%8."/>
      <w:lvlJc w:val="left"/>
      <w:pPr>
        <w:ind w:left="5848" w:hanging="360"/>
      </w:pPr>
    </w:lvl>
    <w:lvl w:ilvl="8" w:tplc="0809001B" w:tentative="1">
      <w:start w:val="1"/>
      <w:numFmt w:val="lowerRoman"/>
      <w:lvlText w:val="%9."/>
      <w:lvlJc w:val="right"/>
      <w:pPr>
        <w:ind w:left="6568" w:hanging="180"/>
      </w:pPr>
    </w:lvl>
  </w:abstractNum>
  <w:abstractNum w:abstractNumId="59" w15:restartNumberingAfterBreak="0">
    <w:nsid w:val="7D76614F"/>
    <w:multiLevelType w:val="hybridMultilevel"/>
    <w:tmpl w:val="A8ECFB6C"/>
    <w:lvl w:ilvl="0" w:tplc="66C05706">
      <w:start w:val="2"/>
      <w:numFmt w:val="lowerLetter"/>
      <w:lvlText w:val="%1)"/>
      <w:lvlJc w:val="left"/>
      <w:pPr>
        <w:ind w:left="851" w:hanging="360"/>
      </w:pPr>
      <w:rPr>
        <w:rFonts w:hint="default"/>
      </w:rPr>
    </w:lvl>
    <w:lvl w:ilvl="1" w:tplc="18090019" w:tentative="1">
      <w:start w:val="1"/>
      <w:numFmt w:val="lowerLetter"/>
      <w:lvlText w:val="%2."/>
      <w:lvlJc w:val="left"/>
      <w:pPr>
        <w:ind w:left="1123" w:hanging="360"/>
      </w:pPr>
    </w:lvl>
    <w:lvl w:ilvl="2" w:tplc="1809001B" w:tentative="1">
      <w:start w:val="1"/>
      <w:numFmt w:val="lowerRoman"/>
      <w:lvlText w:val="%3."/>
      <w:lvlJc w:val="right"/>
      <w:pPr>
        <w:ind w:left="1843" w:hanging="180"/>
      </w:pPr>
    </w:lvl>
    <w:lvl w:ilvl="3" w:tplc="1809000F" w:tentative="1">
      <w:start w:val="1"/>
      <w:numFmt w:val="decimal"/>
      <w:lvlText w:val="%4."/>
      <w:lvlJc w:val="left"/>
      <w:pPr>
        <w:ind w:left="2563" w:hanging="360"/>
      </w:pPr>
    </w:lvl>
    <w:lvl w:ilvl="4" w:tplc="18090019" w:tentative="1">
      <w:start w:val="1"/>
      <w:numFmt w:val="lowerLetter"/>
      <w:lvlText w:val="%5."/>
      <w:lvlJc w:val="left"/>
      <w:pPr>
        <w:ind w:left="3283" w:hanging="360"/>
      </w:pPr>
    </w:lvl>
    <w:lvl w:ilvl="5" w:tplc="1809001B" w:tentative="1">
      <w:start w:val="1"/>
      <w:numFmt w:val="lowerRoman"/>
      <w:lvlText w:val="%6."/>
      <w:lvlJc w:val="right"/>
      <w:pPr>
        <w:ind w:left="4003" w:hanging="180"/>
      </w:pPr>
    </w:lvl>
    <w:lvl w:ilvl="6" w:tplc="1809000F" w:tentative="1">
      <w:start w:val="1"/>
      <w:numFmt w:val="decimal"/>
      <w:lvlText w:val="%7."/>
      <w:lvlJc w:val="left"/>
      <w:pPr>
        <w:ind w:left="4723" w:hanging="360"/>
      </w:pPr>
    </w:lvl>
    <w:lvl w:ilvl="7" w:tplc="18090019" w:tentative="1">
      <w:start w:val="1"/>
      <w:numFmt w:val="lowerLetter"/>
      <w:lvlText w:val="%8."/>
      <w:lvlJc w:val="left"/>
      <w:pPr>
        <w:ind w:left="5443" w:hanging="360"/>
      </w:pPr>
    </w:lvl>
    <w:lvl w:ilvl="8" w:tplc="1809001B" w:tentative="1">
      <w:start w:val="1"/>
      <w:numFmt w:val="lowerRoman"/>
      <w:lvlText w:val="%9."/>
      <w:lvlJc w:val="right"/>
      <w:pPr>
        <w:ind w:left="6163" w:hanging="180"/>
      </w:pPr>
    </w:lvl>
  </w:abstractNum>
  <w:num w:numId="1">
    <w:abstractNumId w:val="48"/>
  </w:num>
  <w:num w:numId="2">
    <w:abstractNumId w:val="58"/>
  </w:num>
  <w:num w:numId="3">
    <w:abstractNumId w:val="43"/>
  </w:num>
  <w:num w:numId="4">
    <w:abstractNumId w:val="47"/>
  </w:num>
  <w:num w:numId="5">
    <w:abstractNumId w:val="34"/>
  </w:num>
  <w:num w:numId="6">
    <w:abstractNumId w:val="11"/>
  </w:num>
  <w:num w:numId="7">
    <w:abstractNumId w:val="22"/>
  </w:num>
  <w:num w:numId="8">
    <w:abstractNumId w:val="18"/>
  </w:num>
  <w:num w:numId="9">
    <w:abstractNumId w:val="32"/>
  </w:num>
  <w:num w:numId="10">
    <w:abstractNumId w:val="16"/>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0"/>
  </w:num>
  <w:num w:numId="23">
    <w:abstractNumId w:val="44"/>
  </w:num>
  <w:num w:numId="24">
    <w:abstractNumId w:val="53"/>
  </w:num>
  <w:num w:numId="25">
    <w:abstractNumId w:val="21"/>
  </w:num>
  <w:num w:numId="26">
    <w:abstractNumId w:val="42"/>
  </w:num>
  <w:num w:numId="27">
    <w:abstractNumId w:val="23"/>
  </w:num>
  <w:num w:numId="28">
    <w:abstractNumId w:val="25"/>
  </w:num>
  <w:num w:numId="29">
    <w:abstractNumId w:val="26"/>
  </w:num>
  <w:num w:numId="30">
    <w:abstractNumId w:val="31"/>
  </w:num>
  <w:num w:numId="31">
    <w:abstractNumId w:val="14"/>
  </w:num>
  <w:num w:numId="32">
    <w:abstractNumId w:val="37"/>
  </w:num>
  <w:num w:numId="33">
    <w:abstractNumId w:val="17"/>
  </w:num>
  <w:num w:numId="34">
    <w:abstractNumId w:val="49"/>
  </w:num>
  <w:num w:numId="35">
    <w:abstractNumId w:val="27"/>
  </w:num>
  <w:num w:numId="36">
    <w:abstractNumId w:val="55"/>
  </w:num>
  <w:num w:numId="37">
    <w:abstractNumId w:val="19"/>
  </w:num>
  <w:num w:numId="38">
    <w:abstractNumId w:val="46"/>
  </w:num>
  <w:num w:numId="39">
    <w:abstractNumId w:val="40"/>
  </w:num>
  <w:num w:numId="40">
    <w:abstractNumId w:val="35"/>
  </w:num>
  <w:num w:numId="41">
    <w:abstractNumId w:val="59"/>
  </w:num>
  <w:num w:numId="42">
    <w:abstractNumId w:val="52"/>
  </w:num>
  <w:num w:numId="43">
    <w:abstractNumId w:val="57"/>
  </w:num>
  <w:num w:numId="44">
    <w:abstractNumId w:val="12"/>
  </w:num>
  <w:num w:numId="45">
    <w:abstractNumId w:val="29"/>
  </w:num>
  <w:num w:numId="46">
    <w:abstractNumId w:val="33"/>
  </w:num>
  <w:num w:numId="47">
    <w:abstractNumId w:val="15"/>
  </w:num>
  <w:num w:numId="48">
    <w:abstractNumId w:val="41"/>
  </w:num>
  <w:num w:numId="49">
    <w:abstractNumId w:val="36"/>
  </w:num>
  <w:num w:numId="50">
    <w:abstractNumId w:val="24"/>
  </w:num>
  <w:num w:numId="51">
    <w:abstractNumId w:val="56"/>
  </w:num>
  <w:num w:numId="52">
    <w:abstractNumId w:val="50"/>
  </w:num>
  <w:num w:numId="53">
    <w:abstractNumId w:val="10"/>
  </w:num>
  <w:num w:numId="54">
    <w:abstractNumId w:val="51"/>
  </w:num>
  <w:num w:numId="55">
    <w:abstractNumId w:val="45"/>
  </w:num>
  <w:num w:numId="56">
    <w:abstractNumId w:val="54"/>
  </w:num>
  <w:num w:numId="57">
    <w:abstractNumId w:val="13"/>
  </w:num>
  <w:num w:numId="58">
    <w:abstractNumId w:val="39"/>
  </w:num>
  <w:num w:numId="59">
    <w:abstractNumId w:val="28"/>
  </w:num>
  <w:num w:numId="60">
    <w:abstractNumId w:val="38"/>
  </w:num>
  <w:num w:numId="61">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2"/>
    <w:rsid w:val="000011DC"/>
    <w:rsid w:val="00001231"/>
    <w:rsid w:val="00002A98"/>
    <w:rsid w:val="00002C57"/>
    <w:rsid w:val="00004FDD"/>
    <w:rsid w:val="000056E1"/>
    <w:rsid w:val="00005CF8"/>
    <w:rsid w:val="00006649"/>
    <w:rsid w:val="00006942"/>
    <w:rsid w:val="00006CE8"/>
    <w:rsid w:val="000073BA"/>
    <w:rsid w:val="000076A8"/>
    <w:rsid w:val="000078DA"/>
    <w:rsid w:val="00007AC0"/>
    <w:rsid w:val="00007C40"/>
    <w:rsid w:val="00010034"/>
    <w:rsid w:val="000105F2"/>
    <w:rsid w:val="00010655"/>
    <w:rsid w:val="00010EEA"/>
    <w:rsid w:val="000114D9"/>
    <w:rsid w:val="00011ED1"/>
    <w:rsid w:val="00012BE7"/>
    <w:rsid w:val="00013003"/>
    <w:rsid w:val="0001329D"/>
    <w:rsid w:val="00013355"/>
    <w:rsid w:val="0001357B"/>
    <w:rsid w:val="0001381A"/>
    <w:rsid w:val="00013C5C"/>
    <w:rsid w:val="00014445"/>
    <w:rsid w:val="00015A76"/>
    <w:rsid w:val="00015A9B"/>
    <w:rsid w:val="00015D3E"/>
    <w:rsid w:val="0001614E"/>
    <w:rsid w:val="0001615D"/>
    <w:rsid w:val="000165E2"/>
    <w:rsid w:val="00016793"/>
    <w:rsid w:val="0001725C"/>
    <w:rsid w:val="00017486"/>
    <w:rsid w:val="000178D5"/>
    <w:rsid w:val="000200B2"/>
    <w:rsid w:val="0002017D"/>
    <w:rsid w:val="00021542"/>
    <w:rsid w:val="000217D8"/>
    <w:rsid w:val="00021AF4"/>
    <w:rsid w:val="00022CF7"/>
    <w:rsid w:val="00022D6B"/>
    <w:rsid w:val="00022E66"/>
    <w:rsid w:val="000237AB"/>
    <w:rsid w:val="00023E15"/>
    <w:rsid w:val="00024201"/>
    <w:rsid w:val="000242A0"/>
    <w:rsid w:val="00025304"/>
    <w:rsid w:val="00025EBF"/>
    <w:rsid w:val="000264CB"/>
    <w:rsid w:val="00026B65"/>
    <w:rsid w:val="0002731D"/>
    <w:rsid w:val="00027909"/>
    <w:rsid w:val="00027A58"/>
    <w:rsid w:val="00027B2F"/>
    <w:rsid w:val="00027E0C"/>
    <w:rsid w:val="0003180C"/>
    <w:rsid w:val="00031936"/>
    <w:rsid w:val="000334F6"/>
    <w:rsid w:val="00033675"/>
    <w:rsid w:val="00033B0F"/>
    <w:rsid w:val="00033E3F"/>
    <w:rsid w:val="000343DA"/>
    <w:rsid w:val="00034877"/>
    <w:rsid w:val="000368DD"/>
    <w:rsid w:val="00037025"/>
    <w:rsid w:val="00037B0C"/>
    <w:rsid w:val="0004011E"/>
    <w:rsid w:val="000418DD"/>
    <w:rsid w:val="000422A3"/>
    <w:rsid w:val="00042399"/>
    <w:rsid w:val="00042676"/>
    <w:rsid w:val="00043940"/>
    <w:rsid w:val="00044484"/>
    <w:rsid w:val="00044AD5"/>
    <w:rsid w:val="00044C22"/>
    <w:rsid w:val="0004616E"/>
    <w:rsid w:val="0004640C"/>
    <w:rsid w:val="000468E8"/>
    <w:rsid w:val="00046D28"/>
    <w:rsid w:val="00046D8B"/>
    <w:rsid w:val="00046DA7"/>
    <w:rsid w:val="00047342"/>
    <w:rsid w:val="000478FE"/>
    <w:rsid w:val="00047D96"/>
    <w:rsid w:val="000500B8"/>
    <w:rsid w:val="0005027C"/>
    <w:rsid w:val="000502F9"/>
    <w:rsid w:val="00050EBE"/>
    <w:rsid w:val="00051E39"/>
    <w:rsid w:val="00051EA3"/>
    <w:rsid w:val="00051FD0"/>
    <w:rsid w:val="000520B9"/>
    <w:rsid w:val="000527A1"/>
    <w:rsid w:val="00053034"/>
    <w:rsid w:val="000531DC"/>
    <w:rsid w:val="00053537"/>
    <w:rsid w:val="00053EAD"/>
    <w:rsid w:val="000549A8"/>
    <w:rsid w:val="00054E35"/>
    <w:rsid w:val="0005536B"/>
    <w:rsid w:val="0005593E"/>
    <w:rsid w:val="00056B44"/>
    <w:rsid w:val="00056BCC"/>
    <w:rsid w:val="00056BD4"/>
    <w:rsid w:val="000575B2"/>
    <w:rsid w:val="00057908"/>
    <w:rsid w:val="00060709"/>
    <w:rsid w:val="00060C9D"/>
    <w:rsid w:val="00060FF9"/>
    <w:rsid w:val="00061194"/>
    <w:rsid w:val="000615B7"/>
    <w:rsid w:val="00062AAB"/>
    <w:rsid w:val="00062C5F"/>
    <w:rsid w:val="0006306B"/>
    <w:rsid w:val="00063242"/>
    <w:rsid w:val="000638E3"/>
    <w:rsid w:val="00063BA8"/>
    <w:rsid w:val="00063DC2"/>
    <w:rsid w:val="00063FF5"/>
    <w:rsid w:val="000646FF"/>
    <w:rsid w:val="00064B25"/>
    <w:rsid w:val="00065941"/>
    <w:rsid w:val="00065CF9"/>
    <w:rsid w:val="00066AD8"/>
    <w:rsid w:val="00066D5D"/>
    <w:rsid w:val="00067233"/>
    <w:rsid w:val="0006745D"/>
    <w:rsid w:val="000700C4"/>
    <w:rsid w:val="000703E5"/>
    <w:rsid w:val="0007046F"/>
    <w:rsid w:val="000708AB"/>
    <w:rsid w:val="00070A40"/>
    <w:rsid w:val="00070F23"/>
    <w:rsid w:val="00070F33"/>
    <w:rsid w:val="00070F5E"/>
    <w:rsid w:val="00071A25"/>
    <w:rsid w:val="00071A88"/>
    <w:rsid w:val="000727C1"/>
    <w:rsid w:val="0007361A"/>
    <w:rsid w:val="00073870"/>
    <w:rsid w:val="00073D26"/>
    <w:rsid w:val="00074D98"/>
    <w:rsid w:val="00075105"/>
    <w:rsid w:val="000754A4"/>
    <w:rsid w:val="00076274"/>
    <w:rsid w:val="000774B7"/>
    <w:rsid w:val="000775E7"/>
    <w:rsid w:val="00077FB8"/>
    <w:rsid w:val="00080421"/>
    <w:rsid w:val="00080B75"/>
    <w:rsid w:val="00080FAD"/>
    <w:rsid w:val="00081599"/>
    <w:rsid w:val="00081BAF"/>
    <w:rsid w:val="00082B27"/>
    <w:rsid w:val="0008334E"/>
    <w:rsid w:val="00083845"/>
    <w:rsid w:val="000838EA"/>
    <w:rsid w:val="00085435"/>
    <w:rsid w:val="00085A4E"/>
    <w:rsid w:val="00085B4F"/>
    <w:rsid w:val="00085ECA"/>
    <w:rsid w:val="0008615A"/>
    <w:rsid w:val="000867B8"/>
    <w:rsid w:val="00086C2E"/>
    <w:rsid w:val="00087244"/>
    <w:rsid w:val="00087B1D"/>
    <w:rsid w:val="0009048A"/>
    <w:rsid w:val="0009050D"/>
    <w:rsid w:val="00090F47"/>
    <w:rsid w:val="00091268"/>
    <w:rsid w:val="00091E90"/>
    <w:rsid w:val="000927D8"/>
    <w:rsid w:val="00092A63"/>
    <w:rsid w:val="00092A7C"/>
    <w:rsid w:val="000934F7"/>
    <w:rsid w:val="000935BE"/>
    <w:rsid w:val="00093E05"/>
    <w:rsid w:val="00094F41"/>
    <w:rsid w:val="00095F06"/>
    <w:rsid w:val="00096487"/>
    <w:rsid w:val="0009685B"/>
    <w:rsid w:val="000A0A37"/>
    <w:rsid w:val="000A0B1B"/>
    <w:rsid w:val="000A0BB1"/>
    <w:rsid w:val="000A0D44"/>
    <w:rsid w:val="000A1144"/>
    <w:rsid w:val="000A1348"/>
    <w:rsid w:val="000A1CB4"/>
    <w:rsid w:val="000A26F9"/>
    <w:rsid w:val="000A28B7"/>
    <w:rsid w:val="000A35DE"/>
    <w:rsid w:val="000A36E0"/>
    <w:rsid w:val="000A3ACF"/>
    <w:rsid w:val="000A3F6D"/>
    <w:rsid w:val="000A403F"/>
    <w:rsid w:val="000A43CB"/>
    <w:rsid w:val="000A441C"/>
    <w:rsid w:val="000A441E"/>
    <w:rsid w:val="000A5769"/>
    <w:rsid w:val="000A7383"/>
    <w:rsid w:val="000A75B0"/>
    <w:rsid w:val="000A76B9"/>
    <w:rsid w:val="000B0064"/>
    <w:rsid w:val="000B008A"/>
    <w:rsid w:val="000B0859"/>
    <w:rsid w:val="000B0DC3"/>
    <w:rsid w:val="000B16D5"/>
    <w:rsid w:val="000B356E"/>
    <w:rsid w:val="000B3752"/>
    <w:rsid w:val="000B3DC9"/>
    <w:rsid w:val="000B3E57"/>
    <w:rsid w:val="000B3FF6"/>
    <w:rsid w:val="000B528E"/>
    <w:rsid w:val="000B533B"/>
    <w:rsid w:val="000B5893"/>
    <w:rsid w:val="000B5C8D"/>
    <w:rsid w:val="000B608D"/>
    <w:rsid w:val="000B6225"/>
    <w:rsid w:val="000B6715"/>
    <w:rsid w:val="000B6905"/>
    <w:rsid w:val="000B6F4F"/>
    <w:rsid w:val="000C0D0C"/>
    <w:rsid w:val="000C128A"/>
    <w:rsid w:val="000C2157"/>
    <w:rsid w:val="000C2536"/>
    <w:rsid w:val="000C2592"/>
    <w:rsid w:val="000C2887"/>
    <w:rsid w:val="000C2BFC"/>
    <w:rsid w:val="000C3772"/>
    <w:rsid w:val="000C3AF1"/>
    <w:rsid w:val="000C5183"/>
    <w:rsid w:val="000C56F1"/>
    <w:rsid w:val="000C581A"/>
    <w:rsid w:val="000C58F5"/>
    <w:rsid w:val="000C58F8"/>
    <w:rsid w:val="000C5BAD"/>
    <w:rsid w:val="000C5D7A"/>
    <w:rsid w:val="000C5E20"/>
    <w:rsid w:val="000C6952"/>
    <w:rsid w:val="000C7066"/>
    <w:rsid w:val="000C7AD7"/>
    <w:rsid w:val="000C7C90"/>
    <w:rsid w:val="000D019D"/>
    <w:rsid w:val="000D0DD4"/>
    <w:rsid w:val="000D1378"/>
    <w:rsid w:val="000D13EE"/>
    <w:rsid w:val="000D1CE3"/>
    <w:rsid w:val="000D1D8D"/>
    <w:rsid w:val="000D1DC7"/>
    <w:rsid w:val="000D24EA"/>
    <w:rsid w:val="000D2D62"/>
    <w:rsid w:val="000D360B"/>
    <w:rsid w:val="000D3632"/>
    <w:rsid w:val="000D3761"/>
    <w:rsid w:val="000D4697"/>
    <w:rsid w:val="000D4FD7"/>
    <w:rsid w:val="000D5110"/>
    <w:rsid w:val="000D5441"/>
    <w:rsid w:val="000D5BE2"/>
    <w:rsid w:val="000D6330"/>
    <w:rsid w:val="000D663F"/>
    <w:rsid w:val="000D66EA"/>
    <w:rsid w:val="000D681C"/>
    <w:rsid w:val="000D706C"/>
    <w:rsid w:val="000D79E0"/>
    <w:rsid w:val="000D7AED"/>
    <w:rsid w:val="000D7BF4"/>
    <w:rsid w:val="000E0298"/>
    <w:rsid w:val="000E0738"/>
    <w:rsid w:val="000E0E02"/>
    <w:rsid w:val="000E0E75"/>
    <w:rsid w:val="000E12A7"/>
    <w:rsid w:val="000E18B8"/>
    <w:rsid w:val="000E1A37"/>
    <w:rsid w:val="000E3377"/>
    <w:rsid w:val="000E3958"/>
    <w:rsid w:val="000E429E"/>
    <w:rsid w:val="000E4C92"/>
    <w:rsid w:val="000E5099"/>
    <w:rsid w:val="000E598A"/>
    <w:rsid w:val="000E5D83"/>
    <w:rsid w:val="000E6855"/>
    <w:rsid w:val="000E72C8"/>
    <w:rsid w:val="000E73A8"/>
    <w:rsid w:val="000E75CB"/>
    <w:rsid w:val="000E76A6"/>
    <w:rsid w:val="000E7944"/>
    <w:rsid w:val="000E7A25"/>
    <w:rsid w:val="000F0314"/>
    <w:rsid w:val="000F08F8"/>
    <w:rsid w:val="000F0F7C"/>
    <w:rsid w:val="000F13D3"/>
    <w:rsid w:val="000F16CE"/>
    <w:rsid w:val="000F18A8"/>
    <w:rsid w:val="000F1CA1"/>
    <w:rsid w:val="000F241D"/>
    <w:rsid w:val="000F2C50"/>
    <w:rsid w:val="000F3705"/>
    <w:rsid w:val="000F37CC"/>
    <w:rsid w:val="000F41B2"/>
    <w:rsid w:val="000F43F0"/>
    <w:rsid w:val="000F44BD"/>
    <w:rsid w:val="000F5099"/>
    <w:rsid w:val="000F6969"/>
    <w:rsid w:val="000F7015"/>
    <w:rsid w:val="000F7149"/>
    <w:rsid w:val="000F71A9"/>
    <w:rsid w:val="000F757D"/>
    <w:rsid w:val="000F75AB"/>
    <w:rsid w:val="000F7D5B"/>
    <w:rsid w:val="001001D3"/>
    <w:rsid w:val="001003FF"/>
    <w:rsid w:val="00102330"/>
    <w:rsid w:val="00102D96"/>
    <w:rsid w:val="0010310D"/>
    <w:rsid w:val="0010341E"/>
    <w:rsid w:val="001034FC"/>
    <w:rsid w:val="00103722"/>
    <w:rsid w:val="00103E27"/>
    <w:rsid w:val="00104160"/>
    <w:rsid w:val="00104C0C"/>
    <w:rsid w:val="001053A1"/>
    <w:rsid w:val="0010586E"/>
    <w:rsid w:val="00105D7E"/>
    <w:rsid w:val="00105E1E"/>
    <w:rsid w:val="00106A03"/>
    <w:rsid w:val="00106A82"/>
    <w:rsid w:val="001072D0"/>
    <w:rsid w:val="00107449"/>
    <w:rsid w:val="00107D49"/>
    <w:rsid w:val="001108E6"/>
    <w:rsid w:val="00110AC7"/>
    <w:rsid w:val="00110AD4"/>
    <w:rsid w:val="00110C36"/>
    <w:rsid w:val="001110AA"/>
    <w:rsid w:val="00111B09"/>
    <w:rsid w:val="00111CCA"/>
    <w:rsid w:val="001121C4"/>
    <w:rsid w:val="001127EA"/>
    <w:rsid w:val="00113C2B"/>
    <w:rsid w:val="00113C36"/>
    <w:rsid w:val="00114526"/>
    <w:rsid w:val="00114CF3"/>
    <w:rsid w:val="0011504A"/>
    <w:rsid w:val="001152F1"/>
    <w:rsid w:val="00115C49"/>
    <w:rsid w:val="00115FF4"/>
    <w:rsid w:val="00117E67"/>
    <w:rsid w:val="00117EB9"/>
    <w:rsid w:val="00120EDC"/>
    <w:rsid w:val="001212D9"/>
    <w:rsid w:val="00122363"/>
    <w:rsid w:val="00122890"/>
    <w:rsid w:val="00122B08"/>
    <w:rsid w:val="00122DF3"/>
    <w:rsid w:val="00122E8C"/>
    <w:rsid w:val="00122FA5"/>
    <w:rsid w:val="0012318F"/>
    <w:rsid w:val="001239B2"/>
    <w:rsid w:val="00123DD0"/>
    <w:rsid w:val="00124620"/>
    <w:rsid w:val="00124F0F"/>
    <w:rsid w:val="0012518D"/>
    <w:rsid w:val="00125616"/>
    <w:rsid w:val="001256A9"/>
    <w:rsid w:val="0012588E"/>
    <w:rsid w:val="00126C53"/>
    <w:rsid w:val="00127043"/>
    <w:rsid w:val="00127095"/>
    <w:rsid w:val="00127500"/>
    <w:rsid w:val="0012759E"/>
    <w:rsid w:val="00127E12"/>
    <w:rsid w:val="0013038B"/>
    <w:rsid w:val="001307AF"/>
    <w:rsid w:val="00130EAF"/>
    <w:rsid w:val="00131AD1"/>
    <w:rsid w:val="00132046"/>
    <w:rsid w:val="00132B89"/>
    <w:rsid w:val="00134293"/>
    <w:rsid w:val="00134BA7"/>
    <w:rsid w:val="00134BAE"/>
    <w:rsid w:val="00135062"/>
    <w:rsid w:val="001357A6"/>
    <w:rsid w:val="0013583B"/>
    <w:rsid w:val="0013669D"/>
    <w:rsid w:val="00136C0B"/>
    <w:rsid w:val="00136E2A"/>
    <w:rsid w:val="001370EF"/>
    <w:rsid w:val="00137241"/>
    <w:rsid w:val="00137D49"/>
    <w:rsid w:val="0014040A"/>
    <w:rsid w:val="001407BE"/>
    <w:rsid w:val="001426C0"/>
    <w:rsid w:val="0014281C"/>
    <w:rsid w:val="001428FC"/>
    <w:rsid w:val="0014299C"/>
    <w:rsid w:val="00142BD9"/>
    <w:rsid w:val="00142C60"/>
    <w:rsid w:val="00143322"/>
    <w:rsid w:val="00143506"/>
    <w:rsid w:val="00143850"/>
    <w:rsid w:val="00143A3F"/>
    <w:rsid w:val="001442C1"/>
    <w:rsid w:val="001444D7"/>
    <w:rsid w:val="00144989"/>
    <w:rsid w:val="00144E26"/>
    <w:rsid w:val="0014569A"/>
    <w:rsid w:val="00145D08"/>
    <w:rsid w:val="00145E18"/>
    <w:rsid w:val="00147097"/>
    <w:rsid w:val="00147102"/>
    <w:rsid w:val="00147200"/>
    <w:rsid w:val="001478A8"/>
    <w:rsid w:val="00147CCD"/>
    <w:rsid w:val="00147E48"/>
    <w:rsid w:val="00150CB7"/>
    <w:rsid w:val="0015128E"/>
    <w:rsid w:val="00151C3E"/>
    <w:rsid w:val="00153E7E"/>
    <w:rsid w:val="00153EB2"/>
    <w:rsid w:val="00153FFE"/>
    <w:rsid w:val="0015413E"/>
    <w:rsid w:val="0015494D"/>
    <w:rsid w:val="0015571B"/>
    <w:rsid w:val="001557F0"/>
    <w:rsid w:val="00155A29"/>
    <w:rsid w:val="00155DE1"/>
    <w:rsid w:val="0015609F"/>
    <w:rsid w:val="001564E7"/>
    <w:rsid w:val="0015687C"/>
    <w:rsid w:val="0015689C"/>
    <w:rsid w:val="001569FB"/>
    <w:rsid w:val="00157F8E"/>
    <w:rsid w:val="00160558"/>
    <w:rsid w:val="00160F54"/>
    <w:rsid w:val="00161BAB"/>
    <w:rsid w:val="00162103"/>
    <w:rsid w:val="00162573"/>
    <w:rsid w:val="00163565"/>
    <w:rsid w:val="001647BA"/>
    <w:rsid w:val="001666C8"/>
    <w:rsid w:val="001668CB"/>
    <w:rsid w:val="00167B37"/>
    <w:rsid w:val="00170339"/>
    <w:rsid w:val="001704AE"/>
    <w:rsid w:val="0017069D"/>
    <w:rsid w:val="00170969"/>
    <w:rsid w:val="001709D0"/>
    <w:rsid w:val="00170A1F"/>
    <w:rsid w:val="00170CF3"/>
    <w:rsid w:val="00170E1F"/>
    <w:rsid w:val="001710AB"/>
    <w:rsid w:val="00171DCE"/>
    <w:rsid w:val="001722F4"/>
    <w:rsid w:val="00172561"/>
    <w:rsid w:val="001725A7"/>
    <w:rsid w:val="0017286D"/>
    <w:rsid w:val="0017351E"/>
    <w:rsid w:val="00173B7A"/>
    <w:rsid w:val="00173E52"/>
    <w:rsid w:val="001741A5"/>
    <w:rsid w:val="00174A5F"/>
    <w:rsid w:val="0017528F"/>
    <w:rsid w:val="00176540"/>
    <w:rsid w:val="00176981"/>
    <w:rsid w:val="00176984"/>
    <w:rsid w:val="001772B9"/>
    <w:rsid w:val="00177720"/>
    <w:rsid w:val="00177A69"/>
    <w:rsid w:val="00177FF7"/>
    <w:rsid w:val="00180081"/>
    <w:rsid w:val="001806D6"/>
    <w:rsid w:val="001809D3"/>
    <w:rsid w:val="00180AF0"/>
    <w:rsid w:val="0018152F"/>
    <w:rsid w:val="001816C2"/>
    <w:rsid w:val="001818F4"/>
    <w:rsid w:val="00182ED9"/>
    <w:rsid w:val="00183513"/>
    <w:rsid w:val="00183A31"/>
    <w:rsid w:val="00184A76"/>
    <w:rsid w:val="00184D09"/>
    <w:rsid w:val="001852B8"/>
    <w:rsid w:val="00185357"/>
    <w:rsid w:val="00190094"/>
    <w:rsid w:val="00190917"/>
    <w:rsid w:val="00191413"/>
    <w:rsid w:val="00191F3A"/>
    <w:rsid w:val="001923D1"/>
    <w:rsid w:val="001937DB"/>
    <w:rsid w:val="00193D3B"/>
    <w:rsid w:val="00193F78"/>
    <w:rsid w:val="0019432E"/>
    <w:rsid w:val="001943FC"/>
    <w:rsid w:val="00195878"/>
    <w:rsid w:val="00195A1E"/>
    <w:rsid w:val="00195BF0"/>
    <w:rsid w:val="001964EF"/>
    <w:rsid w:val="001970ED"/>
    <w:rsid w:val="0019754E"/>
    <w:rsid w:val="00197854"/>
    <w:rsid w:val="001A15BF"/>
    <w:rsid w:val="001A2799"/>
    <w:rsid w:val="001A2D0F"/>
    <w:rsid w:val="001A3D0E"/>
    <w:rsid w:val="001A461E"/>
    <w:rsid w:val="001A489B"/>
    <w:rsid w:val="001A4CBE"/>
    <w:rsid w:val="001A592B"/>
    <w:rsid w:val="001A60C4"/>
    <w:rsid w:val="001A65EE"/>
    <w:rsid w:val="001A6C44"/>
    <w:rsid w:val="001A7AE0"/>
    <w:rsid w:val="001A7F44"/>
    <w:rsid w:val="001B131B"/>
    <w:rsid w:val="001B14B4"/>
    <w:rsid w:val="001B2362"/>
    <w:rsid w:val="001B23CA"/>
    <w:rsid w:val="001B2C39"/>
    <w:rsid w:val="001B2F6F"/>
    <w:rsid w:val="001B33DF"/>
    <w:rsid w:val="001B3B60"/>
    <w:rsid w:val="001B4364"/>
    <w:rsid w:val="001B50B3"/>
    <w:rsid w:val="001B50E3"/>
    <w:rsid w:val="001B5363"/>
    <w:rsid w:val="001B6AC8"/>
    <w:rsid w:val="001B7E69"/>
    <w:rsid w:val="001B7EB7"/>
    <w:rsid w:val="001C07E0"/>
    <w:rsid w:val="001C0E80"/>
    <w:rsid w:val="001C17B3"/>
    <w:rsid w:val="001C2054"/>
    <w:rsid w:val="001C318D"/>
    <w:rsid w:val="001C46A2"/>
    <w:rsid w:val="001C5A81"/>
    <w:rsid w:val="001C5E20"/>
    <w:rsid w:val="001C6B8D"/>
    <w:rsid w:val="001C71B6"/>
    <w:rsid w:val="001C74B6"/>
    <w:rsid w:val="001C7B90"/>
    <w:rsid w:val="001C7B93"/>
    <w:rsid w:val="001C7BFF"/>
    <w:rsid w:val="001D0771"/>
    <w:rsid w:val="001D0AF3"/>
    <w:rsid w:val="001D0CA5"/>
    <w:rsid w:val="001D0D3F"/>
    <w:rsid w:val="001D1F86"/>
    <w:rsid w:val="001D2CDA"/>
    <w:rsid w:val="001D306D"/>
    <w:rsid w:val="001D33E4"/>
    <w:rsid w:val="001D3707"/>
    <w:rsid w:val="001D3949"/>
    <w:rsid w:val="001D40C9"/>
    <w:rsid w:val="001D40F0"/>
    <w:rsid w:val="001D4201"/>
    <w:rsid w:val="001D42FD"/>
    <w:rsid w:val="001D475F"/>
    <w:rsid w:val="001D4864"/>
    <w:rsid w:val="001D4908"/>
    <w:rsid w:val="001D4E25"/>
    <w:rsid w:val="001D5372"/>
    <w:rsid w:val="001D53B3"/>
    <w:rsid w:val="001D5BA2"/>
    <w:rsid w:val="001D5C6E"/>
    <w:rsid w:val="001D7A40"/>
    <w:rsid w:val="001D7E25"/>
    <w:rsid w:val="001E0192"/>
    <w:rsid w:val="001E1C4C"/>
    <w:rsid w:val="001E1CDD"/>
    <w:rsid w:val="001E264E"/>
    <w:rsid w:val="001E2872"/>
    <w:rsid w:val="001E2CD3"/>
    <w:rsid w:val="001E379D"/>
    <w:rsid w:val="001E3808"/>
    <w:rsid w:val="001E385C"/>
    <w:rsid w:val="001E3BDD"/>
    <w:rsid w:val="001E3E72"/>
    <w:rsid w:val="001E40C6"/>
    <w:rsid w:val="001E4EF5"/>
    <w:rsid w:val="001E5B73"/>
    <w:rsid w:val="001E614A"/>
    <w:rsid w:val="001E6550"/>
    <w:rsid w:val="001E6EDC"/>
    <w:rsid w:val="001E740D"/>
    <w:rsid w:val="001E7E39"/>
    <w:rsid w:val="001F0312"/>
    <w:rsid w:val="001F0BD0"/>
    <w:rsid w:val="001F15FC"/>
    <w:rsid w:val="001F1F3C"/>
    <w:rsid w:val="001F1F54"/>
    <w:rsid w:val="001F207B"/>
    <w:rsid w:val="001F2453"/>
    <w:rsid w:val="001F2531"/>
    <w:rsid w:val="001F2609"/>
    <w:rsid w:val="001F302D"/>
    <w:rsid w:val="001F310F"/>
    <w:rsid w:val="001F332E"/>
    <w:rsid w:val="001F3CFB"/>
    <w:rsid w:val="001F3F1B"/>
    <w:rsid w:val="001F485F"/>
    <w:rsid w:val="001F4A1D"/>
    <w:rsid w:val="001F4C64"/>
    <w:rsid w:val="001F52D8"/>
    <w:rsid w:val="001F5490"/>
    <w:rsid w:val="001F587B"/>
    <w:rsid w:val="001F59CD"/>
    <w:rsid w:val="001F67C5"/>
    <w:rsid w:val="001F68CA"/>
    <w:rsid w:val="001F7F0A"/>
    <w:rsid w:val="00200DDD"/>
    <w:rsid w:val="00201B1F"/>
    <w:rsid w:val="00201DBC"/>
    <w:rsid w:val="00202064"/>
    <w:rsid w:val="002033D1"/>
    <w:rsid w:val="00203F1A"/>
    <w:rsid w:val="00203F75"/>
    <w:rsid w:val="0020402D"/>
    <w:rsid w:val="0020454C"/>
    <w:rsid w:val="00205224"/>
    <w:rsid w:val="00205B08"/>
    <w:rsid w:val="00205CE9"/>
    <w:rsid w:val="00205D2B"/>
    <w:rsid w:val="0020674E"/>
    <w:rsid w:val="00206CF3"/>
    <w:rsid w:val="00206FD8"/>
    <w:rsid w:val="00207B11"/>
    <w:rsid w:val="00207DBF"/>
    <w:rsid w:val="00207DDA"/>
    <w:rsid w:val="002105CE"/>
    <w:rsid w:val="00210871"/>
    <w:rsid w:val="00210E99"/>
    <w:rsid w:val="00211057"/>
    <w:rsid w:val="0021203B"/>
    <w:rsid w:val="0021389F"/>
    <w:rsid w:val="00213CC9"/>
    <w:rsid w:val="00213EDE"/>
    <w:rsid w:val="002142D4"/>
    <w:rsid w:val="002156B8"/>
    <w:rsid w:val="00215D6E"/>
    <w:rsid w:val="00216497"/>
    <w:rsid w:val="00216556"/>
    <w:rsid w:val="0021682D"/>
    <w:rsid w:val="002203F4"/>
    <w:rsid w:val="002209C0"/>
    <w:rsid w:val="00220F93"/>
    <w:rsid w:val="00221369"/>
    <w:rsid w:val="0022158D"/>
    <w:rsid w:val="00221D22"/>
    <w:rsid w:val="00221EC7"/>
    <w:rsid w:val="00222128"/>
    <w:rsid w:val="00222BF1"/>
    <w:rsid w:val="0022361A"/>
    <w:rsid w:val="00223982"/>
    <w:rsid w:val="00223F52"/>
    <w:rsid w:val="00224023"/>
    <w:rsid w:val="00224184"/>
    <w:rsid w:val="0022493B"/>
    <w:rsid w:val="00225210"/>
    <w:rsid w:val="00225869"/>
    <w:rsid w:val="00226195"/>
    <w:rsid w:val="00226897"/>
    <w:rsid w:val="00227552"/>
    <w:rsid w:val="0023017B"/>
    <w:rsid w:val="00230724"/>
    <w:rsid w:val="002308D6"/>
    <w:rsid w:val="00231707"/>
    <w:rsid w:val="00231B31"/>
    <w:rsid w:val="0023231A"/>
    <w:rsid w:val="00232FD7"/>
    <w:rsid w:val="002330CF"/>
    <w:rsid w:val="0023394D"/>
    <w:rsid w:val="00233ABF"/>
    <w:rsid w:val="002346C6"/>
    <w:rsid w:val="00235533"/>
    <w:rsid w:val="00235823"/>
    <w:rsid w:val="00235973"/>
    <w:rsid w:val="00235C10"/>
    <w:rsid w:val="00235F19"/>
    <w:rsid w:val="0023679A"/>
    <w:rsid w:val="00236927"/>
    <w:rsid w:val="00236C92"/>
    <w:rsid w:val="00236E5F"/>
    <w:rsid w:val="00236E8D"/>
    <w:rsid w:val="002373D6"/>
    <w:rsid w:val="002373EB"/>
    <w:rsid w:val="002374B4"/>
    <w:rsid w:val="0023752F"/>
    <w:rsid w:val="002378A0"/>
    <w:rsid w:val="002406F1"/>
    <w:rsid w:val="002409ED"/>
    <w:rsid w:val="00241A55"/>
    <w:rsid w:val="00241FAC"/>
    <w:rsid w:val="002427A6"/>
    <w:rsid w:val="002427A9"/>
    <w:rsid w:val="00242F6D"/>
    <w:rsid w:val="002430C2"/>
    <w:rsid w:val="002442E9"/>
    <w:rsid w:val="002444B2"/>
    <w:rsid w:val="0024456E"/>
    <w:rsid w:val="002448E2"/>
    <w:rsid w:val="0024490E"/>
    <w:rsid w:val="00244B53"/>
    <w:rsid w:val="00244C5D"/>
    <w:rsid w:val="002453A3"/>
    <w:rsid w:val="002458D8"/>
    <w:rsid w:val="0024631E"/>
    <w:rsid w:val="00247063"/>
    <w:rsid w:val="0024769D"/>
    <w:rsid w:val="00247BAA"/>
    <w:rsid w:val="00250007"/>
    <w:rsid w:val="0025169D"/>
    <w:rsid w:val="00251A75"/>
    <w:rsid w:val="00252490"/>
    <w:rsid w:val="0025332C"/>
    <w:rsid w:val="002538C6"/>
    <w:rsid w:val="00253D61"/>
    <w:rsid w:val="00253DAA"/>
    <w:rsid w:val="00254185"/>
    <w:rsid w:val="002543A3"/>
    <w:rsid w:val="0025452E"/>
    <w:rsid w:val="00254942"/>
    <w:rsid w:val="00254C03"/>
    <w:rsid w:val="0025567B"/>
    <w:rsid w:val="00255CA1"/>
    <w:rsid w:val="00255DBE"/>
    <w:rsid w:val="00255F21"/>
    <w:rsid w:val="0025615E"/>
    <w:rsid w:val="002565F5"/>
    <w:rsid w:val="00256618"/>
    <w:rsid w:val="002569D4"/>
    <w:rsid w:val="00256E78"/>
    <w:rsid w:val="002571BA"/>
    <w:rsid w:val="0025782B"/>
    <w:rsid w:val="00260471"/>
    <w:rsid w:val="002616E6"/>
    <w:rsid w:val="002626CB"/>
    <w:rsid w:val="0026295D"/>
    <w:rsid w:val="0026337F"/>
    <w:rsid w:val="00263EC1"/>
    <w:rsid w:val="002640AE"/>
    <w:rsid w:val="002646EC"/>
    <w:rsid w:val="00265174"/>
    <w:rsid w:val="00265CFC"/>
    <w:rsid w:val="00265FC8"/>
    <w:rsid w:val="0026606F"/>
    <w:rsid w:val="00266896"/>
    <w:rsid w:val="002669DC"/>
    <w:rsid w:val="002676DB"/>
    <w:rsid w:val="002678E4"/>
    <w:rsid w:val="00267F00"/>
    <w:rsid w:val="002704C5"/>
    <w:rsid w:val="00271267"/>
    <w:rsid w:val="00271FBA"/>
    <w:rsid w:val="00272B73"/>
    <w:rsid w:val="00273CA8"/>
    <w:rsid w:val="002740E1"/>
    <w:rsid w:val="00274477"/>
    <w:rsid w:val="00274778"/>
    <w:rsid w:val="00274A5A"/>
    <w:rsid w:val="00274D7A"/>
    <w:rsid w:val="002754E9"/>
    <w:rsid w:val="00275706"/>
    <w:rsid w:val="00277334"/>
    <w:rsid w:val="00277F68"/>
    <w:rsid w:val="002806A5"/>
    <w:rsid w:val="002806AE"/>
    <w:rsid w:val="002810C8"/>
    <w:rsid w:val="00281D10"/>
    <w:rsid w:val="00281D44"/>
    <w:rsid w:val="00282239"/>
    <w:rsid w:val="00282E3F"/>
    <w:rsid w:val="00282F70"/>
    <w:rsid w:val="00282F75"/>
    <w:rsid w:val="00282FFB"/>
    <w:rsid w:val="0028333E"/>
    <w:rsid w:val="00284057"/>
    <w:rsid w:val="0028603C"/>
    <w:rsid w:val="00286310"/>
    <w:rsid w:val="00286498"/>
    <w:rsid w:val="00286F93"/>
    <w:rsid w:val="002872EE"/>
    <w:rsid w:val="00287527"/>
    <w:rsid w:val="00287BAD"/>
    <w:rsid w:val="00287BE8"/>
    <w:rsid w:val="002903E8"/>
    <w:rsid w:val="002917E6"/>
    <w:rsid w:val="002919BD"/>
    <w:rsid w:val="00292199"/>
    <w:rsid w:val="0029277F"/>
    <w:rsid w:val="00292D8A"/>
    <w:rsid w:val="002932EC"/>
    <w:rsid w:val="002938DE"/>
    <w:rsid w:val="0029417F"/>
    <w:rsid w:val="002941E1"/>
    <w:rsid w:val="00294466"/>
    <w:rsid w:val="00294AB3"/>
    <w:rsid w:val="002970E0"/>
    <w:rsid w:val="00297450"/>
    <w:rsid w:val="002A0019"/>
    <w:rsid w:val="002A0315"/>
    <w:rsid w:val="002A12CC"/>
    <w:rsid w:val="002A1563"/>
    <w:rsid w:val="002A170F"/>
    <w:rsid w:val="002A2832"/>
    <w:rsid w:val="002A292D"/>
    <w:rsid w:val="002A2EDE"/>
    <w:rsid w:val="002A33FF"/>
    <w:rsid w:val="002A3E07"/>
    <w:rsid w:val="002A3EA9"/>
    <w:rsid w:val="002A49A3"/>
    <w:rsid w:val="002A4B7C"/>
    <w:rsid w:val="002A4C47"/>
    <w:rsid w:val="002A6A36"/>
    <w:rsid w:val="002A7F11"/>
    <w:rsid w:val="002B0216"/>
    <w:rsid w:val="002B061B"/>
    <w:rsid w:val="002B06F0"/>
    <w:rsid w:val="002B1C4A"/>
    <w:rsid w:val="002B2F86"/>
    <w:rsid w:val="002B2FF9"/>
    <w:rsid w:val="002B312A"/>
    <w:rsid w:val="002B32E3"/>
    <w:rsid w:val="002B365A"/>
    <w:rsid w:val="002B5183"/>
    <w:rsid w:val="002B5F38"/>
    <w:rsid w:val="002B6BED"/>
    <w:rsid w:val="002B7584"/>
    <w:rsid w:val="002C01D8"/>
    <w:rsid w:val="002C086D"/>
    <w:rsid w:val="002C1B62"/>
    <w:rsid w:val="002C1C5D"/>
    <w:rsid w:val="002C1E44"/>
    <w:rsid w:val="002C31E3"/>
    <w:rsid w:val="002C33BD"/>
    <w:rsid w:val="002C37B8"/>
    <w:rsid w:val="002C3812"/>
    <w:rsid w:val="002C3B44"/>
    <w:rsid w:val="002C445D"/>
    <w:rsid w:val="002C46A7"/>
    <w:rsid w:val="002C5845"/>
    <w:rsid w:val="002C64F3"/>
    <w:rsid w:val="002C650E"/>
    <w:rsid w:val="002C7360"/>
    <w:rsid w:val="002C7511"/>
    <w:rsid w:val="002C798B"/>
    <w:rsid w:val="002C7AED"/>
    <w:rsid w:val="002D0173"/>
    <w:rsid w:val="002D02B6"/>
    <w:rsid w:val="002D0782"/>
    <w:rsid w:val="002D0B40"/>
    <w:rsid w:val="002D1B8E"/>
    <w:rsid w:val="002D1EFF"/>
    <w:rsid w:val="002D2E07"/>
    <w:rsid w:val="002D2FE3"/>
    <w:rsid w:val="002D3A9C"/>
    <w:rsid w:val="002D4E8C"/>
    <w:rsid w:val="002D5FD6"/>
    <w:rsid w:val="002D63DE"/>
    <w:rsid w:val="002D6688"/>
    <w:rsid w:val="002D6B3D"/>
    <w:rsid w:val="002D6B3E"/>
    <w:rsid w:val="002D7EBA"/>
    <w:rsid w:val="002E046B"/>
    <w:rsid w:val="002E0D28"/>
    <w:rsid w:val="002E149B"/>
    <w:rsid w:val="002E186D"/>
    <w:rsid w:val="002E217E"/>
    <w:rsid w:val="002E3410"/>
    <w:rsid w:val="002E3606"/>
    <w:rsid w:val="002E3BF1"/>
    <w:rsid w:val="002E3CBE"/>
    <w:rsid w:val="002E412D"/>
    <w:rsid w:val="002E414E"/>
    <w:rsid w:val="002E428F"/>
    <w:rsid w:val="002E453D"/>
    <w:rsid w:val="002E4C88"/>
    <w:rsid w:val="002E51B6"/>
    <w:rsid w:val="002E6B3C"/>
    <w:rsid w:val="002E6D06"/>
    <w:rsid w:val="002E6F74"/>
    <w:rsid w:val="002E75DC"/>
    <w:rsid w:val="002F07AC"/>
    <w:rsid w:val="002F13CA"/>
    <w:rsid w:val="002F16E1"/>
    <w:rsid w:val="002F1743"/>
    <w:rsid w:val="002F1887"/>
    <w:rsid w:val="002F1C7F"/>
    <w:rsid w:val="002F2222"/>
    <w:rsid w:val="002F258D"/>
    <w:rsid w:val="002F2794"/>
    <w:rsid w:val="002F2A4C"/>
    <w:rsid w:val="002F2F1C"/>
    <w:rsid w:val="002F3298"/>
    <w:rsid w:val="002F332A"/>
    <w:rsid w:val="002F369A"/>
    <w:rsid w:val="002F38C2"/>
    <w:rsid w:val="002F3BD4"/>
    <w:rsid w:val="002F3C13"/>
    <w:rsid w:val="002F4081"/>
    <w:rsid w:val="002F4427"/>
    <w:rsid w:val="002F460A"/>
    <w:rsid w:val="002F57D3"/>
    <w:rsid w:val="002F5C8D"/>
    <w:rsid w:val="002F5FC9"/>
    <w:rsid w:val="002F6433"/>
    <w:rsid w:val="002F71D9"/>
    <w:rsid w:val="002F733E"/>
    <w:rsid w:val="002F788D"/>
    <w:rsid w:val="002F7F02"/>
    <w:rsid w:val="002F7F1C"/>
    <w:rsid w:val="00300232"/>
    <w:rsid w:val="00300942"/>
    <w:rsid w:val="0030127E"/>
    <w:rsid w:val="00301ACB"/>
    <w:rsid w:val="00301B5C"/>
    <w:rsid w:val="0030291B"/>
    <w:rsid w:val="00304548"/>
    <w:rsid w:val="0030458F"/>
    <w:rsid w:val="00304599"/>
    <w:rsid w:val="003048EB"/>
    <w:rsid w:val="00305403"/>
    <w:rsid w:val="00305F77"/>
    <w:rsid w:val="00305FAF"/>
    <w:rsid w:val="003066CA"/>
    <w:rsid w:val="00307780"/>
    <w:rsid w:val="003101D1"/>
    <w:rsid w:val="0031047A"/>
    <w:rsid w:val="00311544"/>
    <w:rsid w:val="00312189"/>
    <w:rsid w:val="00313300"/>
    <w:rsid w:val="00313846"/>
    <w:rsid w:val="003139DE"/>
    <w:rsid w:val="00313A3C"/>
    <w:rsid w:val="00313B9E"/>
    <w:rsid w:val="00313EC4"/>
    <w:rsid w:val="00313F9F"/>
    <w:rsid w:val="00314051"/>
    <w:rsid w:val="0031426F"/>
    <w:rsid w:val="0031493B"/>
    <w:rsid w:val="00314DA3"/>
    <w:rsid w:val="00315653"/>
    <w:rsid w:val="00315A7F"/>
    <w:rsid w:val="00315CFB"/>
    <w:rsid w:val="00315EA0"/>
    <w:rsid w:val="00315F21"/>
    <w:rsid w:val="0031686B"/>
    <w:rsid w:val="003172D5"/>
    <w:rsid w:val="00317370"/>
    <w:rsid w:val="003175C4"/>
    <w:rsid w:val="00321BBD"/>
    <w:rsid w:val="00321C51"/>
    <w:rsid w:val="003222D9"/>
    <w:rsid w:val="00322329"/>
    <w:rsid w:val="00322A04"/>
    <w:rsid w:val="00322B22"/>
    <w:rsid w:val="00322B9C"/>
    <w:rsid w:val="00322C88"/>
    <w:rsid w:val="00323AE9"/>
    <w:rsid w:val="00323D2D"/>
    <w:rsid w:val="00323E9F"/>
    <w:rsid w:val="00324127"/>
    <w:rsid w:val="003243BC"/>
    <w:rsid w:val="00324C27"/>
    <w:rsid w:val="00325250"/>
    <w:rsid w:val="003262C8"/>
    <w:rsid w:val="0032667B"/>
    <w:rsid w:val="00326776"/>
    <w:rsid w:val="00326FA5"/>
    <w:rsid w:val="003274BC"/>
    <w:rsid w:val="003276A9"/>
    <w:rsid w:val="00327768"/>
    <w:rsid w:val="00327B36"/>
    <w:rsid w:val="00327E73"/>
    <w:rsid w:val="00330AF5"/>
    <w:rsid w:val="00330D38"/>
    <w:rsid w:val="0033162C"/>
    <w:rsid w:val="00331810"/>
    <w:rsid w:val="00331C6A"/>
    <w:rsid w:val="00331EE2"/>
    <w:rsid w:val="003322E5"/>
    <w:rsid w:val="003324A5"/>
    <w:rsid w:val="00332DFE"/>
    <w:rsid w:val="00333163"/>
    <w:rsid w:val="00333346"/>
    <w:rsid w:val="003335FD"/>
    <w:rsid w:val="003337B8"/>
    <w:rsid w:val="003338AC"/>
    <w:rsid w:val="003343A8"/>
    <w:rsid w:val="003346CD"/>
    <w:rsid w:val="003348D5"/>
    <w:rsid w:val="003351D5"/>
    <w:rsid w:val="00335C2C"/>
    <w:rsid w:val="00336FE4"/>
    <w:rsid w:val="00337010"/>
    <w:rsid w:val="00340378"/>
    <w:rsid w:val="0034058E"/>
    <w:rsid w:val="003413C7"/>
    <w:rsid w:val="00341F78"/>
    <w:rsid w:val="003422D6"/>
    <w:rsid w:val="00342B79"/>
    <w:rsid w:val="00343311"/>
    <w:rsid w:val="00343D01"/>
    <w:rsid w:val="00344513"/>
    <w:rsid w:val="00344FAD"/>
    <w:rsid w:val="003450E2"/>
    <w:rsid w:val="00345720"/>
    <w:rsid w:val="0034575D"/>
    <w:rsid w:val="003457CF"/>
    <w:rsid w:val="00345F3B"/>
    <w:rsid w:val="003461E4"/>
    <w:rsid w:val="00346934"/>
    <w:rsid w:val="00346C7E"/>
    <w:rsid w:val="00346F73"/>
    <w:rsid w:val="003471C9"/>
    <w:rsid w:val="003477AD"/>
    <w:rsid w:val="003477F7"/>
    <w:rsid w:val="00350098"/>
    <w:rsid w:val="003500D2"/>
    <w:rsid w:val="00350289"/>
    <w:rsid w:val="003509D5"/>
    <w:rsid w:val="00351453"/>
    <w:rsid w:val="00351ADF"/>
    <w:rsid w:val="00351B2D"/>
    <w:rsid w:val="00351E63"/>
    <w:rsid w:val="00351EBF"/>
    <w:rsid w:val="00353340"/>
    <w:rsid w:val="003534BB"/>
    <w:rsid w:val="003538E9"/>
    <w:rsid w:val="003539DB"/>
    <w:rsid w:val="00353D33"/>
    <w:rsid w:val="0035408A"/>
    <w:rsid w:val="0035424A"/>
    <w:rsid w:val="00354D06"/>
    <w:rsid w:val="003550B4"/>
    <w:rsid w:val="0035568A"/>
    <w:rsid w:val="003569A1"/>
    <w:rsid w:val="00356AC3"/>
    <w:rsid w:val="00356B00"/>
    <w:rsid w:val="0035741A"/>
    <w:rsid w:val="00360152"/>
    <w:rsid w:val="003604BD"/>
    <w:rsid w:val="00361D4E"/>
    <w:rsid w:val="00361D64"/>
    <w:rsid w:val="003625F3"/>
    <w:rsid w:val="00362C16"/>
    <w:rsid w:val="003636CD"/>
    <w:rsid w:val="003638E5"/>
    <w:rsid w:val="00364DD7"/>
    <w:rsid w:val="0036562E"/>
    <w:rsid w:val="0036585A"/>
    <w:rsid w:val="00366824"/>
    <w:rsid w:val="0036756D"/>
    <w:rsid w:val="00367B13"/>
    <w:rsid w:val="00367D69"/>
    <w:rsid w:val="0037039C"/>
    <w:rsid w:val="00370EC6"/>
    <w:rsid w:val="00370FC9"/>
    <w:rsid w:val="00371DC1"/>
    <w:rsid w:val="00372197"/>
    <w:rsid w:val="00372209"/>
    <w:rsid w:val="003727A6"/>
    <w:rsid w:val="00372BD1"/>
    <w:rsid w:val="00373EF5"/>
    <w:rsid w:val="003741F7"/>
    <w:rsid w:val="0037445D"/>
    <w:rsid w:val="00374A3B"/>
    <w:rsid w:val="00374A49"/>
    <w:rsid w:val="00375D04"/>
    <w:rsid w:val="00375D6F"/>
    <w:rsid w:val="003763DD"/>
    <w:rsid w:val="003766D2"/>
    <w:rsid w:val="0038004C"/>
    <w:rsid w:val="00380D1C"/>
    <w:rsid w:val="00381C59"/>
    <w:rsid w:val="00382697"/>
    <w:rsid w:val="0038278A"/>
    <w:rsid w:val="003830CC"/>
    <w:rsid w:val="003838DB"/>
    <w:rsid w:val="00383CB9"/>
    <w:rsid w:val="003841EB"/>
    <w:rsid w:val="00384841"/>
    <w:rsid w:val="00384B3F"/>
    <w:rsid w:val="00384DE2"/>
    <w:rsid w:val="00384FB0"/>
    <w:rsid w:val="00384FE8"/>
    <w:rsid w:val="003854D7"/>
    <w:rsid w:val="00385AA5"/>
    <w:rsid w:val="00385C50"/>
    <w:rsid w:val="00386AC8"/>
    <w:rsid w:val="00386C6F"/>
    <w:rsid w:val="003874C3"/>
    <w:rsid w:val="0038799D"/>
    <w:rsid w:val="00387D89"/>
    <w:rsid w:val="00387DA7"/>
    <w:rsid w:val="00390128"/>
    <w:rsid w:val="00390140"/>
    <w:rsid w:val="00390C7E"/>
    <w:rsid w:val="00390C9E"/>
    <w:rsid w:val="00390EC6"/>
    <w:rsid w:val="0039109F"/>
    <w:rsid w:val="00391719"/>
    <w:rsid w:val="00391A8D"/>
    <w:rsid w:val="0039260E"/>
    <w:rsid w:val="003926C6"/>
    <w:rsid w:val="003929D2"/>
    <w:rsid w:val="00394283"/>
    <w:rsid w:val="00394A05"/>
    <w:rsid w:val="00395FA5"/>
    <w:rsid w:val="0039614E"/>
    <w:rsid w:val="003973A6"/>
    <w:rsid w:val="00397AEC"/>
    <w:rsid w:val="00397E84"/>
    <w:rsid w:val="003A0886"/>
    <w:rsid w:val="003A0F28"/>
    <w:rsid w:val="003A10B9"/>
    <w:rsid w:val="003A1111"/>
    <w:rsid w:val="003A1916"/>
    <w:rsid w:val="003A1D67"/>
    <w:rsid w:val="003A1E8B"/>
    <w:rsid w:val="003A2229"/>
    <w:rsid w:val="003A2DC4"/>
    <w:rsid w:val="003A31A1"/>
    <w:rsid w:val="003A4325"/>
    <w:rsid w:val="003A4897"/>
    <w:rsid w:val="003A4BA9"/>
    <w:rsid w:val="003A55B8"/>
    <w:rsid w:val="003A564D"/>
    <w:rsid w:val="003A5870"/>
    <w:rsid w:val="003A5A7E"/>
    <w:rsid w:val="003A5D1D"/>
    <w:rsid w:val="003A686B"/>
    <w:rsid w:val="003A7940"/>
    <w:rsid w:val="003A7FB4"/>
    <w:rsid w:val="003B0659"/>
    <w:rsid w:val="003B065B"/>
    <w:rsid w:val="003B067F"/>
    <w:rsid w:val="003B06C5"/>
    <w:rsid w:val="003B103A"/>
    <w:rsid w:val="003B16D9"/>
    <w:rsid w:val="003B1C7F"/>
    <w:rsid w:val="003B2193"/>
    <w:rsid w:val="003B24C1"/>
    <w:rsid w:val="003B2D22"/>
    <w:rsid w:val="003B2D3D"/>
    <w:rsid w:val="003B3015"/>
    <w:rsid w:val="003B3D2A"/>
    <w:rsid w:val="003B3E76"/>
    <w:rsid w:val="003B41E4"/>
    <w:rsid w:val="003B45C7"/>
    <w:rsid w:val="003B55AC"/>
    <w:rsid w:val="003B588B"/>
    <w:rsid w:val="003B5E68"/>
    <w:rsid w:val="003B69E4"/>
    <w:rsid w:val="003B71EB"/>
    <w:rsid w:val="003B7BD8"/>
    <w:rsid w:val="003B7F41"/>
    <w:rsid w:val="003C0352"/>
    <w:rsid w:val="003C176D"/>
    <w:rsid w:val="003C1C15"/>
    <w:rsid w:val="003C21FE"/>
    <w:rsid w:val="003C2355"/>
    <w:rsid w:val="003C2696"/>
    <w:rsid w:val="003C278F"/>
    <w:rsid w:val="003C29F4"/>
    <w:rsid w:val="003C2D3D"/>
    <w:rsid w:val="003C2FE6"/>
    <w:rsid w:val="003C3015"/>
    <w:rsid w:val="003C30DE"/>
    <w:rsid w:val="003C3299"/>
    <w:rsid w:val="003C3C44"/>
    <w:rsid w:val="003C4937"/>
    <w:rsid w:val="003C531F"/>
    <w:rsid w:val="003C551B"/>
    <w:rsid w:val="003C5DEF"/>
    <w:rsid w:val="003C65D6"/>
    <w:rsid w:val="003C7B98"/>
    <w:rsid w:val="003D026E"/>
    <w:rsid w:val="003D03FB"/>
    <w:rsid w:val="003D2004"/>
    <w:rsid w:val="003D21E1"/>
    <w:rsid w:val="003D25F1"/>
    <w:rsid w:val="003D2D1C"/>
    <w:rsid w:val="003D2FC9"/>
    <w:rsid w:val="003D301D"/>
    <w:rsid w:val="003D3276"/>
    <w:rsid w:val="003D3750"/>
    <w:rsid w:val="003D4D4A"/>
    <w:rsid w:val="003D4EF2"/>
    <w:rsid w:val="003D4F35"/>
    <w:rsid w:val="003D510B"/>
    <w:rsid w:val="003D5821"/>
    <w:rsid w:val="003D60A5"/>
    <w:rsid w:val="003D764C"/>
    <w:rsid w:val="003D7A39"/>
    <w:rsid w:val="003E04B6"/>
    <w:rsid w:val="003E090D"/>
    <w:rsid w:val="003E151A"/>
    <w:rsid w:val="003E1871"/>
    <w:rsid w:val="003E1C5E"/>
    <w:rsid w:val="003E1F56"/>
    <w:rsid w:val="003E1F92"/>
    <w:rsid w:val="003E49ED"/>
    <w:rsid w:val="003E4A05"/>
    <w:rsid w:val="003E5158"/>
    <w:rsid w:val="003E52E1"/>
    <w:rsid w:val="003E5585"/>
    <w:rsid w:val="003E5B80"/>
    <w:rsid w:val="003E5EB4"/>
    <w:rsid w:val="003E650A"/>
    <w:rsid w:val="003E69DA"/>
    <w:rsid w:val="003E7204"/>
    <w:rsid w:val="003E7554"/>
    <w:rsid w:val="003F0785"/>
    <w:rsid w:val="003F0FF9"/>
    <w:rsid w:val="003F1237"/>
    <w:rsid w:val="003F1261"/>
    <w:rsid w:val="003F1336"/>
    <w:rsid w:val="003F1CD0"/>
    <w:rsid w:val="003F20DB"/>
    <w:rsid w:val="003F24D2"/>
    <w:rsid w:val="003F2594"/>
    <w:rsid w:val="003F27C5"/>
    <w:rsid w:val="003F2D05"/>
    <w:rsid w:val="003F2EF4"/>
    <w:rsid w:val="003F315F"/>
    <w:rsid w:val="003F448A"/>
    <w:rsid w:val="003F4AD1"/>
    <w:rsid w:val="003F4F0F"/>
    <w:rsid w:val="003F51DD"/>
    <w:rsid w:val="003F5BD1"/>
    <w:rsid w:val="003F5EE8"/>
    <w:rsid w:val="003F5EF3"/>
    <w:rsid w:val="003F5F44"/>
    <w:rsid w:val="003F639B"/>
    <w:rsid w:val="003F6B55"/>
    <w:rsid w:val="003F6DE4"/>
    <w:rsid w:val="003F732F"/>
    <w:rsid w:val="003F75E1"/>
    <w:rsid w:val="003F7B91"/>
    <w:rsid w:val="004001E1"/>
    <w:rsid w:val="00400522"/>
    <w:rsid w:val="00400EE6"/>
    <w:rsid w:val="004012F8"/>
    <w:rsid w:val="0040196D"/>
    <w:rsid w:val="00402134"/>
    <w:rsid w:val="00403562"/>
    <w:rsid w:val="00403706"/>
    <w:rsid w:val="004039F0"/>
    <w:rsid w:val="00403A11"/>
    <w:rsid w:val="00403A21"/>
    <w:rsid w:val="00403FD1"/>
    <w:rsid w:val="004041F9"/>
    <w:rsid w:val="004048C6"/>
    <w:rsid w:val="00405526"/>
    <w:rsid w:val="004058FA"/>
    <w:rsid w:val="00405937"/>
    <w:rsid w:val="004064A5"/>
    <w:rsid w:val="00406F12"/>
    <w:rsid w:val="00406FC9"/>
    <w:rsid w:val="00407F6F"/>
    <w:rsid w:val="00410046"/>
    <w:rsid w:val="004100A3"/>
    <w:rsid w:val="0041018E"/>
    <w:rsid w:val="00410565"/>
    <w:rsid w:val="004106B8"/>
    <w:rsid w:val="004108EC"/>
    <w:rsid w:val="004113A8"/>
    <w:rsid w:val="0041167F"/>
    <w:rsid w:val="004119D6"/>
    <w:rsid w:val="00411AFC"/>
    <w:rsid w:val="00411B27"/>
    <w:rsid w:val="00411B5C"/>
    <w:rsid w:val="00413025"/>
    <w:rsid w:val="004133C0"/>
    <w:rsid w:val="00413C23"/>
    <w:rsid w:val="00413CA9"/>
    <w:rsid w:val="00413F95"/>
    <w:rsid w:val="0041488A"/>
    <w:rsid w:val="004152A0"/>
    <w:rsid w:val="00415E2B"/>
    <w:rsid w:val="004169CD"/>
    <w:rsid w:val="00417BEF"/>
    <w:rsid w:val="004209FC"/>
    <w:rsid w:val="0042102A"/>
    <w:rsid w:val="0042116E"/>
    <w:rsid w:val="004212B4"/>
    <w:rsid w:val="0042181B"/>
    <w:rsid w:val="0042190C"/>
    <w:rsid w:val="00421950"/>
    <w:rsid w:val="004224D3"/>
    <w:rsid w:val="00423259"/>
    <w:rsid w:val="004233C0"/>
    <w:rsid w:val="004241EF"/>
    <w:rsid w:val="00424BBC"/>
    <w:rsid w:val="00424E52"/>
    <w:rsid w:val="0042535A"/>
    <w:rsid w:val="00425558"/>
    <w:rsid w:val="004259E5"/>
    <w:rsid w:val="00427350"/>
    <w:rsid w:val="004300D7"/>
    <w:rsid w:val="004304D3"/>
    <w:rsid w:val="00430D9A"/>
    <w:rsid w:val="00431011"/>
    <w:rsid w:val="00431747"/>
    <w:rsid w:val="00431763"/>
    <w:rsid w:val="00431DB8"/>
    <w:rsid w:val="00432082"/>
    <w:rsid w:val="00432F00"/>
    <w:rsid w:val="0043320C"/>
    <w:rsid w:val="00433AA7"/>
    <w:rsid w:val="00433B6A"/>
    <w:rsid w:val="00433EAE"/>
    <w:rsid w:val="00434D09"/>
    <w:rsid w:val="004352D1"/>
    <w:rsid w:val="00435474"/>
    <w:rsid w:val="00435965"/>
    <w:rsid w:val="00436F91"/>
    <w:rsid w:val="004374CF"/>
    <w:rsid w:val="00437D0A"/>
    <w:rsid w:val="0044128D"/>
    <w:rsid w:val="00441554"/>
    <w:rsid w:val="004421C1"/>
    <w:rsid w:val="004422A9"/>
    <w:rsid w:val="0044285B"/>
    <w:rsid w:val="00442A9C"/>
    <w:rsid w:val="0044368A"/>
    <w:rsid w:val="00443C7D"/>
    <w:rsid w:val="00443D21"/>
    <w:rsid w:val="0044402B"/>
    <w:rsid w:val="004442B0"/>
    <w:rsid w:val="004445D6"/>
    <w:rsid w:val="004446C5"/>
    <w:rsid w:val="004448DC"/>
    <w:rsid w:val="004450F2"/>
    <w:rsid w:val="00445443"/>
    <w:rsid w:val="0044635F"/>
    <w:rsid w:val="00446ECA"/>
    <w:rsid w:val="00447540"/>
    <w:rsid w:val="00447548"/>
    <w:rsid w:val="004501D8"/>
    <w:rsid w:val="00450875"/>
    <w:rsid w:val="0045131E"/>
    <w:rsid w:val="00451349"/>
    <w:rsid w:val="004516F0"/>
    <w:rsid w:val="00451B74"/>
    <w:rsid w:val="00452471"/>
    <w:rsid w:val="00453CFD"/>
    <w:rsid w:val="00453FCB"/>
    <w:rsid w:val="00454354"/>
    <w:rsid w:val="0045487A"/>
    <w:rsid w:val="00454AD3"/>
    <w:rsid w:val="00455FE0"/>
    <w:rsid w:val="00456297"/>
    <w:rsid w:val="004562E2"/>
    <w:rsid w:val="00456315"/>
    <w:rsid w:val="004568B9"/>
    <w:rsid w:val="00457A46"/>
    <w:rsid w:val="00457ABF"/>
    <w:rsid w:val="00457C29"/>
    <w:rsid w:val="00460702"/>
    <w:rsid w:val="0046175D"/>
    <w:rsid w:val="0046187E"/>
    <w:rsid w:val="00462B40"/>
    <w:rsid w:val="00462C5F"/>
    <w:rsid w:val="00462EDA"/>
    <w:rsid w:val="0046314F"/>
    <w:rsid w:val="00463A93"/>
    <w:rsid w:val="004652A0"/>
    <w:rsid w:val="00465575"/>
    <w:rsid w:val="00465915"/>
    <w:rsid w:val="0046598E"/>
    <w:rsid w:val="00465B13"/>
    <w:rsid w:val="00465D3E"/>
    <w:rsid w:val="004664F2"/>
    <w:rsid w:val="004668AB"/>
    <w:rsid w:val="004668B8"/>
    <w:rsid w:val="00466B0A"/>
    <w:rsid w:val="00467230"/>
    <w:rsid w:val="00467450"/>
    <w:rsid w:val="00467496"/>
    <w:rsid w:val="0047050A"/>
    <w:rsid w:val="004715FA"/>
    <w:rsid w:val="00471619"/>
    <w:rsid w:val="00471721"/>
    <w:rsid w:val="00471BD3"/>
    <w:rsid w:val="00472E6B"/>
    <w:rsid w:val="00472E76"/>
    <w:rsid w:val="00473A98"/>
    <w:rsid w:val="00473BE3"/>
    <w:rsid w:val="00474FA8"/>
    <w:rsid w:val="004751C2"/>
    <w:rsid w:val="00475312"/>
    <w:rsid w:val="004759E2"/>
    <w:rsid w:val="00475A07"/>
    <w:rsid w:val="00475CB5"/>
    <w:rsid w:val="00477449"/>
    <w:rsid w:val="00477D13"/>
    <w:rsid w:val="00477EC5"/>
    <w:rsid w:val="00481294"/>
    <w:rsid w:val="00483872"/>
    <w:rsid w:val="00483FAC"/>
    <w:rsid w:val="00484475"/>
    <w:rsid w:val="004844DB"/>
    <w:rsid w:val="00484AF2"/>
    <w:rsid w:val="00484DCC"/>
    <w:rsid w:val="00485ABC"/>
    <w:rsid w:val="00485E35"/>
    <w:rsid w:val="00485F4C"/>
    <w:rsid w:val="0048614C"/>
    <w:rsid w:val="004863B1"/>
    <w:rsid w:val="00486669"/>
    <w:rsid w:val="00491106"/>
    <w:rsid w:val="004921C4"/>
    <w:rsid w:val="00492395"/>
    <w:rsid w:val="0049341F"/>
    <w:rsid w:val="00493439"/>
    <w:rsid w:val="0049344E"/>
    <w:rsid w:val="0049363C"/>
    <w:rsid w:val="004937CF"/>
    <w:rsid w:val="00493910"/>
    <w:rsid w:val="00493B24"/>
    <w:rsid w:val="004944D6"/>
    <w:rsid w:val="00494F7F"/>
    <w:rsid w:val="00495203"/>
    <w:rsid w:val="00495374"/>
    <w:rsid w:val="004954E9"/>
    <w:rsid w:val="00495990"/>
    <w:rsid w:val="00495DFA"/>
    <w:rsid w:val="004962FF"/>
    <w:rsid w:val="00496DE5"/>
    <w:rsid w:val="00496F6F"/>
    <w:rsid w:val="0049753D"/>
    <w:rsid w:val="004977BB"/>
    <w:rsid w:val="00497805"/>
    <w:rsid w:val="00497C0A"/>
    <w:rsid w:val="00497D69"/>
    <w:rsid w:val="004A0958"/>
    <w:rsid w:val="004A0A9E"/>
    <w:rsid w:val="004A0AB5"/>
    <w:rsid w:val="004A1CCF"/>
    <w:rsid w:val="004A2102"/>
    <w:rsid w:val="004A36C0"/>
    <w:rsid w:val="004A3A9D"/>
    <w:rsid w:val="004A424D"/>
    <w:rsid w:val="004A67BA"/>
    <w:rsid w:val="004A6F4B"/>
    <w:rsid w:val="004A7DB4"/>
    <w:rsid w:val="004B1C3C"/>
    <w:rsid w:val="004B2909"/>
    <w:rsid w:val="004B2C30"/>
    <w:rsid w:val="004B2DDD"/>
    <w:rsid w:val="004B36E6"/>
    <w:rsid w:val="004B3C0B"/>
    <w:rsid w:val="004B3C56"/>
    <w:rsid w:val="004B48DA"/>
    <w:rsid w:val="004B4F45"/>
    <w:rsid w:val="004B56EA"/>
    <w:rsid w:val="004B5A9C"/>
    <w:rsid w:val="004B606F"/>
    <w:rsid w:val="004B76C0"/>
    <w:rsid w:val="004B78CB"/>
    <w:rsid w:val="004B7AE7"/>
    <w:rsid w:val="004C0222"/>
    <w:rsid w:val="004C078D"/>
    <w:rsid w:val="004C2F88"/>
    <w:rsid w:val="004C3382"/>
    <w:rsid w:val="004C33A6"/>
    <w:rsid w:val="004C388F"/>
    <w:rsid w:val="004C3A80"/>
    <w:rsid w:val="004C3FF6"/>
    <w:rsid w:val="004C4705"/>
    <w:rsid w:val="004C4C32"/>
    <w:rsid w:val="004C693A"/>
    <w:rsid w:val="004C6AB5"/>
    <w:rsid w:val="004C6D67"/>
    <w:rsid w:val="004C6F3D"/>
    <w:rsid w:val="004C6FEF"/>
    <w:rsid w:val="004D09A8"/>
    <w:rsid w:val="004D09B7"/>
    <w:rsid w:val="004D0ACC"/>
    <w:rsid w:val="004D0CF8"/>
    <w:rsid w:val="004D17A6"/>
    <w:rsid w:val="004D2090"/>
    <w:rsid w:val="004D2470"/>
    <w:rsid w:val="004D3220"/>
    <w:rsid w:val="004D3B18"/>
    <w:rsid w:val="004D422C"/>
    <w:rsid w:val="004D429A"/>
    <w:rsid w:val="004D4D7F"/>
    <w:rsid w:val="004D58BF"/>
    <w:rsid w:val="004D68EA"/>
    <w:rsid w:val="004D7109"/>
    <w:rsid w:val="004D751C"/>
    <w:rsid w:val="004D7B42"/>
    <w:rsid w:val="004D7F97"/>
    <w:rsid w:val="004E050A"/>
    <w:rsid w:val="004E0623"/>
    <w:rsid w:val="004E0B8E"/>
    <w:rsid w:val="004E1481"/>
    <w:rsid w:val="004E1622"/>
    <w:rsid w:val="004E20CB"/>
    <w:rsid w:val="004E2E53"/>
    <w:rsid w:val="004E317E"/>
    <w:rsid w:val="004E3470"/>
    <w:rsid w:val="004E3555"/>
    <w:rsid w:val="004E420F"/>
    <w:rsid w:val="004E48B8"/>
    <w:rsid w:val="004E4950"/>
    <w:rsid w:val="004E4C7C"/>
    <w:rsid w:val="004E5093"/>
    <w:rsid w:val="004E5A6D"/>
    <w:rsid w:val="004E6867"/>
    <w:rsid w:val="004E68D4"/>
    <w:rsid w:val="004E7037"/>
    <w:rsid w:val="004E7836"/>
    <w:rsid w:val="004E7953"/>
    <w:rsid w:val="004F0578"/>
    <w:rsid w:val="004F113E"/>
    <w:rsid w:val="004F172F"/>
    <w:rsid w:val="004F1841"/>
    <w:rsid w:val="004F23B1"/>
    <w:rsid w:val="004F2BC9"/>
    <w:rsid w:val="004F2E4B"/>
    <w:rsid w:val="004F319F"/>
    <w:rsid w:val="004F44FC"/>
    <w:rsid w:val="004F4868"/>
    <w:rsid w:val="004F5455"/>
    <w:rsid w:val="004F5C8E"/>
    <w:rsid w:val="004F5D61"/>
    <w:rsid w:val="004F5DEC"/>
    <w:rsid w:val="004F605C"/>
    <w:rsid w:val="004F609A"/>
    <w:rsid w:val="004F60FC"/>
    <w:rsid w:val="004F64B1"/>
    <w:rsid w:val="004F696C"/>
    <w:rsid w:val="004F7501"/>
    <w:rsid w:val="004F7A7B"/>
    <w:rsid w:val="004F7ABD"/>
    <w:rsid w:val="005013B6"/>
    <w:rsid w:val="005022B1"/>
    <w:rsid w:val="00502A97"/>
    <w:rsid w:val="005035CE"/>
    <w:rsid w:val="005038B5"/>
    <w:rsid w:val="00503FDD"/>
    <w:rsid w:val="00504E05"/>
    <w:rsid w:val="005053F4"/>
    <w:rsid w:val="00505463"/>
    <w:rsid w:val="00505AB0"/>
    <w:rsid w:val="00505F84"/>
    <w:rsid w:val="0051004E"/>
    <w:rsid w:val="005108CF"/>
    <w:rsid w:val="00512496"/>
    <w:rsid w:val="00512AA9"/>
    <w:rsid w:val="00512BE2"/>
    <w:rsid w:val="00513C5E"/>
    <w:rsid w:val="0051424B"/>
    <w:rsid w:val="005143A0"/>
    <w:rsid w:val="00514599"/>
    <w:rsid w:val="00515437"/>
    <w:rsid w:val="00515A98"/>
    <w:rsid w:val="00515D41"/>
    <w:rsid w:val="00516110"/>
    <w:rsid w:val="0051717A"/>
    <w:rsid w:val="00517199"/>
    <w:rsid w:val="0051732C"/>
    <w:rsid w:val="00517841"/>
    <w:rsid w:val="0052085A"/>
    <w:rsid w:val="00521604"/>
    <w:rsid w:val="00521749"/>
    <w:rsid w:val="005217AE"/>
    <w:rsid w:val="00522398"/>
    <w:rsid w:val="00522789"/>
    <w:rsid w:val="0052306D"/>
    <w:rsid w:val="00523268"/>
    <w:rsid w:val="00523780"/>
    <w:rsid w:val="005239C7"/>
    <w:rsid w:val="00524F03"/>
    <w:rsid w:val="005253E1"/>
    <w:rsid w:val="00525830"/>
    <w:rsid w:val="00530712"/>
    <w:rsid w:val="00530E6E"/>
    <w:rsid w:val="00530EEC"/>
    <w:rsid w:val="005318A3"/>
    <w:rsid w:val="00531933"/>
    <w:rsid w:val="00531A7A"/>
    <w:rsid w:val="00532642"/>
    <w:rsid w:val="00532A60"/>
    <w:rsid w:val="00532C9E"/>
    <w:rsid w:val="00532FB4"/>
    <w:rsid w:val="005330CB"/>
    <w:rsid w:val="005334D2"/>
    <w:rsid w:val="005338EF"/>
    <w:rsid w:val="00533AEB"/>
    <w:rsid w:val="0053533B"/>
    <w:rsid w:val="005354F4"/>
    <w:rsid w:val="00536298"/>
    <w:rsid w:val="005367BB"/>
    <w:rsid w:val="00536CE1"/>
    <w:rsid w:val="005370E0"/>
    <w:rsid w:val="005373FD"/>
    <w:rsid w:val="00537505"/>
    <w:rsid w:val="00537EC7"/>
    <w:rsid w:val="00540889"/>
    <w:rsid w:val="00540B49"/>
    <w:rsid w:val="00540F36"/>
    <w:rsid w:val="00541066"/>
    <w:rsid w:val="005410DD"/>
    <w:rsid w:val="005415CA"/>
    <w:rsid w:val="00541C50"/>
    <w:rsid w:val="005431A3"/>
    <w:rsid w:val="005435B2"/>
    <w:rsid w:val="00543EEA"/>
    <w:rsid w:val="00544E2D"/>
    <w:rsid w:val="00545408"/>
    <w:rsid w:val="0054563A"/>
    <w:rsid w:val="005463B5"/>
    <w:rsid w:val="00546881"/>
    <w:rsid w:val="00547CC8"/>
    <w:rsid w:val="00547D2C"/>
    <w:rsid w:val="00550C76"/>
    <w:rsid w:val="00550FEE"/>
    <w:rsid w:val="005516DF"/>
    <w:rsid w:val="00551732"/>
    <w:rsid w:val="00552292"/>
    <w:rsid w:val="005522B0"/>
    <w:rsid w:val="005524B9"/>
    <w:rsid w:val="005524FD"/>
    <w:rsid w:val="00553642"/>
    <w:rsid w:val="00553648"/>
    <w:rsid w:val="005538BE"/>
    <w:rsid w:val="00554021"/>
    <w:rsid w:val="005544D2"/>
    <w:rsid w:val="00554B77"/>
    <w:rsid w:val="00554F0A"/>
    <w:rsid w:val="005558E9"/>
    <w:rsid w:val="005559F7"/>
    <w:rsid w:val="00555CAA"/>
    <w:rsid w:val="00555D98"/>
    <w:rsid w:val="00556272"/>
    <w:rsid w:val="00556479"/>
    <w:rsid w:val="00556B64"/>
    <w:rsid w:val="00556DB6"/>
    <w:rsid w:val="00557E24"/>
    <w:rsid w:val="00560093"/>
    <w:rsid w:val="005600FB"/>
    <w:rsid w:val="00560E33"/>
    <w:rsid w:val="005611CF"/>
    <w:rsid w:val="005616AE"/>
    <w:rsid w:val="00561947"/>
    <w:rsid w:val="005619E6"/>
    <w:rsid w:val="00561DBA"/>
    <w:rsid w:val="00561DCD"/>
    <w:rsid w:val="005622AF"/>
    <w:rsid w:val="0056309A"/>
    <w:rsid w:val="005633E5"/>
    <w:rsid w:val="00563626"/>
    <w:rsid w:val="00564189"/>
    <w:rsid w:val="005644E9"/>
    <w:rsid w:val="00564A24"/>
    <w:rsid w:val="00564B79"/>
    <w:rsid w:val="0056591B"/>
    <w:rsid w:val="00565DB3"/>
    <w:rsid w:val="00566117"/>
    <w:rsid w:val="00566E52"/>
    <w:rsid w:val="005708C4"/>
    <w:rsid w:val="00570AB6"/>
    <w:rsid w:val="005715F7"/>
    <w:rsid w:val="0057185B"/>
    <w:rsid w:val="005724D3"/>
    <w:rsid w:val="00572BD3"/>
    <w:rsid w:val="005730C4"/>
    <w:rsid w:val="005731A5"/>
    <w:rsid w:val="00573622"/>
    <w:rsid w:val="005738A5"/>
    <w:rsid w:val="00573B8C"/>
    <w:rsid w:val="00573D0C"/>
    <w:rsid w:val="005749C0"/>
    <w:rsid w:val="005750A8"/>
    <w:rsid w:val="0057549B"/>
    <w:rsid w:val="00575B6D"/>
    <w:rsid w:val="0057621F"/>
    <w:rsid w:val="0057625E"/>
    <w:rsid w:val="0057698A"/>
    <w:rsid w:val="00576E24"/>
    <w:rsid w:val="0057724C"/>
    <w:rsid w:val="00577585"/>
    <w:rsid w:val="005776E2"/>
    <w:rsid w:val="00577DDB"/>
    <w:rsid w:val="0058061C"/>
    <w:rsid w:val="00581047"/>
    <w:rsid w:val="005813C0"/>
    <w:rsid w:val="00581938"/>
    <w:rsid w:val="005831D1"/>
    <w:rsid w:val="00583D44"/>
    <w:rsid w:val="00583D79"/>
    <w:rsid w:val="00584618"/>
    <w:rsid w:val="00584D95"/>
    <w:rsid w:val="00584F33"/>
    <w:rsid w:val="00585036"/>
    <w:rsid w:val="00585896"/>
    <w:rsid w:val="00585C41"/>
    <w:rsid w:val="00585DBD"/>
    <w:rsid w:val="0058613B"/>
    <w:rsid w:val="00587376"/>
    <w:rsid w:val="005875D9"/>
    <w:rsid w:val="00587B20"/>
    <w:rsid w:val="005904C8"/>
    <w:rsid w:val="00590D04"/>
    <w:rsid w:val="00591FCA"/>
    <w:rsid w:val="005921DE"/>
    <w:rsid w:val="00592648"/>
    <w:rsid w:val="00592B5B"/>
    <w:rsid w:val="00592C9D"/>
    <w:rsid w:val="00593C8E"/>
    <w:rsid w:val="00595B62"/>
    <w:rsid w:val="00595D45"/>
    <w:rsid w:val="00596538"/>
    <w:rsid w:val="00596907"/>
    <w:rsid w:val="00596967"/>
    <w:rsid w:val="00596D3A"/>
    <w:rsid w:val="005971E9"/>
    <w:rsid w:val="00597B8B"/>
    <w:rsid w:val="00597CDC"/>
    <w:rsid w:val="005A0ABE"/>
    <w:rsid w:val="005A13D6"/>
    <w:rsid w:val="005A1AA7"/>
    <w:rsid w:val="005A1AB6"/>
    <w:rsid w:val="005A3BF2"/>
    <w:rsid w:val="005A3C5F"/>
    <w:rsid w:val="005A49DF"/>
    <w:rsid w:val="005A4AE6"/>
    <w:rsid w:val="005A52F1"/>
    <w:rsid w:val="005A67D0"/>
    <w:rsid w:val="005A6A51"/>
    <w:rsid w:val="005A6B6D"/>
    <w:rsid w:val="005A737D"/>
    <w:rsid w:val="005A779D"/>
    <w:rsid w:val="005A7C1C"/>
    <w:rsid w:val="005A7C81"/>
    <w:rsid w:val="005A7EA8"/>
    <w:rsid w:val="005B01DF"/>
    <w:rsid w:val="005B1740"/>
    <w:rsid w:val="005B21ED"/>
    <w:rsid w:val="005B28BC"/>
    <w:rsid w:val="005B2E51"/>
    <w:rsid w:val="005B2F2C"/>
    <w:rsid w:val="005B31E6"/>
    <w:rsid w:val="005B326E"/>
    <w:rsid w:val="005B32BE"/>
    <w:rsid w:val="005B33B4"/>
    <w:rsid w:val="005B456C"/>
    <w:rsid w:val="005B4A9E"/>
    <w:rsid w:val="005B4C1D"/>
    <w:rsid w:val="005B5518"/>
    <w:rsid w:val="005B55B6"/>
    <w:rsid w:val="005B6950"/>
    <w:rsid w:val="005B7091"/>
    <w:rsid w:val="005B7B73"/>
    <w:rsid w:val="005B7DFE"/>
    <w:rsid w:val="005B7F7F"/>
    <w:rsid w:val="005C1B69"/>
    <w:rsid w:val="005C292D"/>
    <w:rsid w:val="005C3033"/>
    <w:rsid w:val="005C3E3F"/>
    <w:rsid w:val="005C3E6F"/>
    <w:rsid w:val="005C404E"/>
    <w:rsid w:val="005C5198"/>
    <w:rsid w:val="005C5BA3"/>
    <w:rsid w:val="005C6135"/>
    <w:rsid w:val="005C6E45"/>
    <w:rsid w:val="005C6E9C"/>
    <w:rsid w:val="005D0149"/>
    <w:rsid w:val="005D025A"/>
    <w:rsid w:val="005D03E4"/>
    <w:rsid w:val="005D0766"/>
    <w:rsid w:val="005D0A7B"/>
    <w:rsid w:val="005D1207"/>
    <w:rsid w:val="005D23A8"/>
    <w:rsid w:val="005D272A"/>
    <w:rsid w:val="005D2B1D"/>
    <w:rsid w:val="005D2C12"/>
    <w:rsid w:val="005D42C1"/>
    <w:rsid w:val="005D4A9B"/>
    <w:rsid w:val="005D4B3B"/>
    <w:rsid w:val="005D5C29"/>
    <w:rsid w:val="005D67B4"/>
    <w:rsid w:val="005D67BE"/>
    <w:rsid w:val="005D7345"/>
    <w:rsid w:val="005D75EB"/>
    <w:rsid w:val="005D767C"/>
    <w:rsid w:val="005D77FF"/>
    <w:rsid w:val="005D7E70"/>
    <w:rsid w:val="005E034B"/>
    <w:rsid w:val="005E077F"/>
    <w:rsid w:val="005E1449"/>
    <w:rsid w:val="005E19AC"/>
    <w:rsid w:val="005E2158"/>
    <w:rsid w:val="005E2527"/>
    <w:rsid w:val="005E2725"/>
    <w:rsid w:val="005E29D7"/>
    <w:rsid w:val="005E3C36"/>
    <w:rsid w:val="005E3E8C"/>
    <w:rsid w:val="005E55B5"/>
    <w:rsid w:val="005E5995"/>
    <w:rsid w:val="005E692F"/>
    <w:rsid w:val="005E69D6"/>
    <w:rsid w:val="005F0118"/>
    <w:rsid w:val="005F0192"/>
    <w:rsid w:val="005F027E"/>
    <w:rsid w:val="005F0301"/>
    <w:rsid w:val="005F10DD"/>
    <w:rsid w:val="005F1E74"/>
    <w:rsid w:val="005F21CD"/>
    <w:rsid w:val="005F2668"/>
    <w:rsid w:val="005F2961"/>
    <w:rsid w:val="005F314B"/>
    <w:rsid w:val="005F35B3"/>
    <w:rsid w:val="005F36A9"/>
    <w:rsid w:val="005F501F"/>
    <w:rsid w:val="005F5084"/>
    <w:rsid w:val="005F56D3"/>
    <w:rsid w:val="005F63DA"/>
    <w:rsid w:val="005F6B68"/>
    <w:rsid w:val="005F6E97"/>
    <w:rsid w:val="005F7372"/>
    <w:rsid w:val="005F7D5D"/>
    <w:rsid w:val="005F7E1F"/>
    <w:rsid w:val="005F7EF3"/>
    <w:rsid w:val="0060013E"/>
    <w:rsid w:val="00600A5C"/>
    <w:rsid w:val="00601074"/>
    <w:rsid w:val="0060119A"/>
    <w:rsid w:val="00601464"/>
    <w:rsid w:val="00602376"/>
    <w:rsid w:val="0060299D"/>
    <w:rsid w:val="00602A0E"/>
    <w:rsid w:val="00602A36"/>
    <w:rsid w:val="00602BCE"/>
    <w:rsid w:val="00603026"/>
    <w:rsid w:val="00603056"/>
    <w:rsid w:val="0060320F"/>
    <w:rsid w:val="00603EA6"/>
    <w:rsid w:val="00605485"/>
    <w:rsid w:val="006064F7"/>
    <w:rsid w:val="006068C0"/>
    <w:rsid w:val="00606E10"/>
    <w:rsid w:val="00606E1B"/>
    <w:rsid w:val="00607817"/>
    <w:rsid w:val="00607BA2"/>
    <w:rsid w:val="00607C83"/>
    <w:rsid w:val="00607D1B"/>
    <w:rsid w:val="00607EE2"/>
    <w:rsid w:val="006101C6"/>
    <w:rsid w:val="0061039E"/>
    <w:rsid w:val="00610A9E"/>
    <w:rsid w:val="00610D2E"/>
    <w:rsid w:val="00610E29"/>
    <w:rsid w:val="00610E86"/>
    <w:rsid w:val="00611A6F"/>
    <w:rsid w:val="00612118"/>
    <w:rsid w:val="0061248B"/>
    <w:rsid w:val="0061272B"/>
    <w:rsid w:val="0061298A"/>
    <w:rsid w:val="00612F2D"/>
    <w:rsid w:val="00613091"/>
    <w:rsid w:val="0061327D"/>
    <w:rsid w:val="0061360C"/>
    <w:rsid w:val="00613C0F"/>
    <w:rsid w:val="00613E11"/>
    <w:rsid w:val="006145C1"/>
    <w:rsid w:val="00615B08"/>
    <w:rsid w:val="00615B35"/>
    <w:rsid w:val="006161FE"/>
    <w:rsid w:val="006165F0"/>
    <w:rsid w:val="0061673E"/>
    <w:rsid w:val="0061675F"/>
    <w:rsid w:val="00620B7B"/>
    <w:rsid w:val="00620EC7"/>
    <w:rsid w:val="0062160B"/>
    <w:rsid w:val="0062225A"/>
    <w:rsid w:val="006223C0"/>
    <w:rsid w:val="00622CEA"/>
    <w:rsid w:val="0062395A"/>
    <w:rsid w:val="00623D4E"/>
    <w:rsid w:val="00623D72"/>
    <w:rsid w:val="006243C2"/>
    <w:rsid w:val="00624D1C"/>
    <w:rsid w:val="006263BF"/>
    <w:rsid w:val="00626FCC"/>
    <w:rsid w:val="006270B1"/>
    <w:rsid w:val="00627278"/>
    <w:rsid w:val="00627461"/>
    <w:rsid w:val="00627E74"/>
    <w:rsid w:val="00627F62"/>
    <w:rsid w:val="00630892"/>
    <w:rsid w:val="006309C2"/>
    <w:rsid w:val="00632088"/>
    <w:rsid w:val="006326D5"/>
    <w:rsid w:val="00632A14"/>
    <w:rsid w:val="00633810"/>
    <w:rsid w:val="00633ADC"/>
    <w:rsid w:val="00633EBB"/>
    <w:rsid w:val="006348CB"/>
    <w:rsid w:val="00634BC6"/>
    <w:rsid w:val="00634BE3"/>
    <w:rsid w:val="00634D12"/>
    <w:rsid w:val="0063514D"/>
    <w:rsid w:val="00635305"/>
    <w:rsid w:val="0063551E"/>
    <w:rsid w:val="0063586A"/>
    <w:rsid w:val="00636193"/>
    <w:rsid w:val="006367E0"/>
    <w:rsid w:val="00637158"/>
    <w:rsid w:val="0063758D"/>
    <w:rsid w:val="00640484"/>
    <w:rsid w:val="00641409"/>
    <w:rsid w:val="00641C31"/>
    <w:rsid w:val="00641D03"/>
    <w:rsid w:val="00642290"/>
    <w:rsid w:val="00642A3C"/>
    <w:rsid w:val="00642D3A"/>
    <w:rsid w:val="00643B18"/>
    <w:rsid w:val="00643C3A"/>
    <w:rsid w:val="00643DED"/>
    <w:rsid w:val="00643E05"/>
    <w:rsid w:val="00644213"/>
    <w:rsid w:val="00644419"/>
    <w:rsid w:val="00644FE7"/>
    <w:rsid w:val="006457CD"/>
    <w:rsid w:val="00645B93"/>
    <w:rsid w:val="00645BF2"/>
    <w:rsid w:val="00645D78"/>
    <w:rsid w:val="00646997"/>
    <w:rsid w:val="00646DC4"/>
    <w:rsid w:val="006473BD"/>
    <w:rsid w:val="00650069"/>
    <w:rsid w:val="00650A6B"/>
    <w:rsid w:val="00650CD6"/>
    <w:rsid w:val="00650D0D"/>
    <w:rsid w:val="00651074"/>
    <w:rsid w:val="006518BF"/>
    <w:rsid w:val="0065192B"/>
    <w:rsid w:val="00653122"/>
    <w:rsid w:val="0065326B"/>
    <w:rsid w:val="00653ECC"/>
    <w:rsid w:val="006546AA"/>
    <w:rsid w:val="006547CC"/>
    <w:rsid w:val="00654BC2"/>
    <w:rsid w:val="00654F8C"/>
    <w:rsid w:val="00655C91"/>
    <w:rsid w:val="006563F3"/>
    <w:rsid w:val="00656FBF"/>
    <w:rsid w:val="006572F6"/>
    <w:rsid w:val="00657309"/>
    <w:rsid w:val="00657872"/>
    <w:rsid w:val="00657C0E"/>
    <w:rsid w:val="00661217"/>
    <w:rsid w:val="00661D01"/>
    <w:rsid w:val="006623D2"/>
    <w:rsid w:val="006626C0"/>
    <w:rsid w:val="00662A0C"/>
    <w:rsid w:val="0066323C"/>
    <w:rsid w:val="0066329F"/>
    <w:rsid w:val="00663492"/>
    <w:rsid w:val="00663E95"/>
    <w:rsid w:val="00664BE1"/>
    <w:rsid w:val="006650E5"/>
    <w:rsid w:val="006651A5"/>
    <w:rsid w:val="0066692D"/>
    <w:rsid w:val="00666D24"/>
    <w:rsid w:val="006672AD"/>
    <w:rsid w:val="00667A88"/>
    <w:rsid w:val="00667F05"/>
    <w:rsid w:val="00670194"/>
    <w:rsid w:val="00670755"/>
    <w:rsid w:val="00670CA4"/>
    <w:rsid w:val="00672118"/>
    <w:rsid w:val="006731B4"/>
    <w:rsid w:val="00673920"/>
    <w:rsid w:val="00675250"/>
    <w:rsid w:val="006754A8"/>
    <w:rsid w:val="006758FC"/>
    <w:rsid w:val="006764D8"/>
    <w:rsid w:val="00676611"/>
    <w:rsid w:val="00676775"/>
    <w:rsid w:val="00676A79"/>
    <w:rsid w:val="00676AE0"/>
    <w:rsid w:val="00676E33"/>
    <w:rsid w:val="006773DA"/>
    <w:rsid w:val="006775EB"/>
    <w:rsid w:val="00677F2D"/>
    <w:rsid w:val="006800EC"/>
    <w:rsid w:val="00680EF2"/>
    <w:rsid w:val="00681217"/>
    <w:rsid w:val="0068172E"/>
    <w:rsid w:val="00681AB8"/>
    <w:rsid w:val="00681B51"/>
    <w:rsid w:val="006820A8"/>
    <w:rsid w:val="00682133"/>
    <w:rsid w:val="00682F54"/>
    <w:rsid w:val="0068316C"/>
    <w:rsid w:val="006834FB"/>
    <w:rsid w:val="00683784"/>
    <w:rsid w:val="00684E31"/>
    <w:rsid w:val="00685039"/>
    <w:rsid w:val="00685C96"/>
    <w:rsid w:val="00685F22"/>
    <w:rsid w:val="0068650B"/>
    <w:rsid w:val="00686757"/>
    <w:rsid w:val="00690F23"/>
    <w:rsid w:val="006916BC"/>
    <w:rsid w:val="00691B54"/>
    <w:rsid w:val="00692260"/>
    <w:rsid w:val="00692627"/>
    <w:rsid w:val="00692A0F"/>
    <w:rsid w:val="00692C76"/>
    <w:rsid w:val="00692E30"/>
    <w:rsid w:val="006934B7"/>
    <w:rsid w:val="00693716"/>
    <w:rsid w:val="006937C7"/>
    <w:rsid w:val="006939CB"/>
    <w:rsid w:val="0069408A"/>
    <w:rsid w:val="00695479"/>
    <w:rsid w:val="006966AF"/>
    <w:rsid w:val="00696EFA"/>
    <w:rsid w:val="006972A1"/>
    <w:rsid w:val="00697A22"/>
    <w:rsid w:val="00697ABE"/>
    <w:rsid w:val="006A07A5"/>
    <w:rsid w:val="006A0A3B"/>
    <w:rsid w:val="006A22CC"/>
    <w:rsid w:val="006A30EC"/>
    <w:rsid w:val="006A30ED"/>
    <w:rsid w:val="006A314D"/>
    <w:rsid w:val="006A3D05"/>
    <w:rsid w:val="006A3E36"/>
    <w:rsid w:val="006A4AA1"/>
    <w:rsid w:val="006A5DF7"/>
    <w:rsid w:val="006A615C"/>
    <w:rsid w:val="006A623D"/>
    <w:rsid w:val="006A624A"/>
    <w:rsid w:val="006A6426"/>
    <w:rsid w:val="006A64A8"/>
    <w:rsid w:val="006A6785"/>
    <w:rsid w:val="006A730D"/>
    <w:rsid w:val="006A77CD"/>
    <w:rsid w:val="006B2766"/>
    <w:rsid w:val="006B2AB8"/>
    <w:rsid w:val="006B2F09"/>
    <w:rsid w:val="006B30FB"/>
    <w:rsid w:val="006B3BA5"/>
    <w:rsid w:val="006B46E3"/>
    <w:rsid w:val="006B47BB"/>
    <w:rsid w:val="006B5125"/>
    <w:rsid w:val="006B5507"/>
    <w:rsid w:val="006B57BA"/>
    <w:rsid w:val="006B5A99"/>
    <w:rsid w:val="006B5BA5"/>
    <w:rsid w:val="006B5CAF"/>
    <w:rsid w:val="006B61E2"/>
    <w:rsid w:val="006B6F0B"/>
    <w:rsid w:val="006B737B"/>
    <w:rsid w:val="006B7CF5"/>
    <w:rsid w:val="006B7D75"/>
    <w:rsid w:val="006C15F7"/>
    <w:rsid w:val="006C1917"/>
    <w:rsid w:val="006C26D7"/>
    <w:rsid w:val="006C271C"/>
    <w:rsid w:val="006C2790"/>
    <w:rsid w:val="006C2F97"/>
    <w:rsid w:val="006C35ED"/>
    <w:rsid w:val="006C418C"/>
    <w:rsid w:val="006C42B4"/>
    <w:rsid w:val="006C5266"/>
    <w:rsid w:val="006C5D62"/>
    <w:rsid w:val="006C5E6D"/>
    <w:rsid w:val="006C62A2"/>
    <w:rsid w:val="006C681E"/>
    <w:rsid w:val="006C6B77"/>
    <w:rsid w:val="006C7492"/>
    <w:rsid w:val="006C765C"/>
    <w:rsid w:val="006C7C47"/>
    <w:rsid w:val="006C7E95"/>
    <w:rsid w:val="006C7F0B"/>
    <w:rsid w:val="006D00F7"/>
    <w:rsid w:val="006D04E4"/>
    <w:rsid w:val="006D0907"/>
    <w:rsid w:val="006D0FEF"/>
    <w:rsid w:val="006D14BB"/>
    <w:rsid w:val="006D178E"/>
    <w:rsid w:val="006D2288"/>
    <w:rsid w:val="006D27A5"/>
    <w:rsid w:val="006D2AE2"/>
    <w:rsid w:val="006D2D61"/>
    <w:rsid w:val="006D2F1C"/>
    <w:rsid w:val="006D31AA"/>
    <w:rsid w:val="006D3540"/>
    <w:rsid w:val="006D354D"/>
    <w:rsid w:val="006D3967"/>
    <w:rsid w:val="006D3A88"/>
    <w:rsid w:val="006D4383"/>
    <w:rsid w:val="006D488E"/>
    <w:rsid w:val="006D48B3"/>
    <w:rsid w:val="006D5049"/>
    <w:rsid w:val="006D5136"/>
    <w:rsid w:val="006D5150"/>
    <w:rsid w:val="006D5F6C"/>
    <w:rsid w:val="006D7069"/>
    <w:rsid w:val="006D70A1"/>
    <w:rsid w:val="006D72F7"/>
    <w:rsid w:val="006D73D2"/>
    <w:rsid w:val="006D7B95"/>
    <w:rsid w:val="006E0030"/>
    <w:rsid w:val="006E04B2"/>
    <w:rsid w:val="006E0567"/>
    <w:rsid w:val="006E1BFC"/>
    <w:rsid w:val="006E1F17"/>
    <w:rsid w:val="006E26CA"/>
    <w:rsid w:val="006E2A4D"/>
    <w:rsid w:val="006E2C9A"/>
    <w:rsid w:val="006E2D5F"/>
    <w:rsid w:val="006E3989"/>
    <w:rsid w:val="006E409A"/>
    <w:rsid w:val="006E4288"/>
    <w:rsid w:val="006E431C"/>
    <w:rsid w:val="006E4A76"/>
    <w:rsid w:val="006E5142"/>
    <w:rsid w:val="006E59E8"/>
    <w:rsid w:val="006E6052"/>
    <w:rsid w:val="006E63CA"/>
    <w:rsid w:val="006E7598"/>
    <w:rsid w:val="006E7762"/>
    <w:rsid w:val="006E79D9"/>
    <w:rsid w:val="006F0115"/>
    <w:rsid w:val="006F057C"/>
    <w:rsid w:val="006F0A73"/>
    <w:rsid w:val="006F0D2E"/>
    <w:rsid w:val="006F0EA2"/>
    <w:rsid w:val="006F11A6"/>
    <w:rsid w:val="006F1581"/>
    <w:rsid w:val="006F2176"/>
    <w:rsid w:val="006F2663"/>
    <w:rsid w:val="006F3248"/>
    <w:rsid w:val="006F3942"/>
    <w:rsid w:val="006F3E0C"/>
    <w:rsid w:val="006F5502"/>
    <w:rsid w:val="006F56E2"/>
    <w:rsid w:val="006F6FB2"/>
    <w:rsid w:val="006F7D84"/>
    <w:rsid w:val="0070001A"/>
    <w:rsid w:val="007000A8"/>
    <w:rsid w:val="007002E3"/>
    <w:rsid w:val="007003C1"/>
    <w:rsid w:val="007012F8"/>
    <w:rsid w:val="00701918"/>
    <w:rsid w:val="00701D12"/>
    <w:rsid w:val="0070228B"/>
    <w:rsid w:val="00703156"/>
    <w:rsid w:val="00703C81"/>
    <w:rsid w:val="00703E64"/>
    <w:rsid w:val="00704510"/>
    <w:rsid w:val="00704CB1"/>
    <w:rsid w:val="0070530B"/>
    <w:rsid w:val="00705997"/>
    <w:rsid w:val="007059E1"/>
    <w:rsid w:val="00705A32"/>
    <w:rsid w:val="00705C48"/>
    <w:rsid w:val="00705DC5"/>
    <w:rsid w:val="007063E8"/>
    <w:rsid w:val="007070C4"/>
    <w:rsid w:val="007071AB"/>
    <w:rsid w:val="00707222"/>
    <w:rsid w:val="00710362"/>
    <w:rsid w:val="007106B1"/>
    <w:rsid w:val="00710905"/>
    <w:rsid w:val="00710BA5"/>
    <w:rsid w:val="007111BE"/>
    <w:rsid w:val="00711396"/>
    <w:rsid w:val="00711E34"/>
    <w:rsid w:val="00711E4C"/>
    <w:rsid w:val="00712DDE"/>
    <w:rsid w:val="00713426"/>
    <w:rsid w:val="007135EC"/>
    <w:rsid w:val="00713667"/>
    <w:rsid w:val="00713D57"/>
    <w:rsid w:val="00714D0F"/>
    <w:rsid w:val="0071564A"/>
    <w:rsid w:val="0071724A"/>
    <w:rsid w:val="00717FEF"/>
    <w:rsid w:val="007202CC"/>
    <w:rsid w:val="00720765"/>
    <w:rsid w:val="0072188C"/>
    <w:rsid w:val="00722C0E"/>
    <w:rsid w:val="00723336"/>
    <w:rsid w:val="00723CD4"/>
    <w:rsid w:val="007252B5"/>
    <w:rsid w:val="00725843"/>
    <w:rsid w:val="007258F9"/>
    <w:rsid w:val="00726E68"/>
    <w:rsid w:val="007277B7"/>
    <w:rsid w:val="007304F6"/>
    <w:rsid w:val="00730E9E"/>
    <w:rsid w:val="007319B2"/>
    <w:rsid w:val="00731D01"/>
    <w:rsid w:val="00732568"/>
    <w:rsid w:val="0073382B"/>
    <w:rsid w:val="00733A1B"/>
    <w:rsid w:val="00734029"/>
    <w:rsid w:val="0073405D"/>
    <w:rsid w:val="00735093"/>
    <w:rsid w:val="0073552B"/>
    <w:rsid w:val="007357A5"/>
    <w:rsid w:val="007358BE"/>
    <w:rsid w:val="00736047"/>
    <w:rsid w:val="007360A9"/>
    <w:rsid w:val="0073770C"/>
    <w:rsid w:val="007407EE"/>
    <w:rsid w:val="00740830"/>
    <w:rsid w:val="0074098B"/>
    <w:rsid w:val="00740AD1"/>
    <w:rsid w:val="007418AC"/>
    <w:rsid w:val="00741936"/>
    <w:rsid w:val="00741CE1"/>
    <w:rsid w:val="00742774"/>
    <w:rsid w:val="007436A2"/>
    <w:rsid w:val="0074389A"/>
    <w:rsid w:val="00743EC5"/>
    <w:rsid w:val="00743F8B"/>
    <w:rsid w:val="007449DD"/>
    <w:rsid w:val="007453B9"/>
    <w:rsid w:val="007453CC"/>
    <w:rsid w:val="00745816"/>
    <w:rsid w:val="00745907"/>
    <w:rsid w:val="00745C21"/>
    <w:rsid w:val="0074603F"/>
    <w:rsid w:val="00746670"/>
    <w:rsid w:val="00746853"/>
    <w:rsid w:val="007470FF"/>
    <w:rsid w:val="00747321"/>
    <w:rsid w:val="00747591"/>
    <w:rsid w:val="00747743"/>
    <w:rsid w:val="0074799A"/>
    <w:rsid w:val="00747C89"/>
    <w:rsid w:val="007503DC"/>
    <w:rsid w:val="00750EA3"/>
    <w:rsid w:val="00751747"/>
    <w:rsid w:val="00751902"/>
    <w:rsid w:val="00753213"/>
    <w:rsid w:val="00753A32"/>
    <w:rsid w:val="00753B72"/>
    <w:rsid w:val="007543C0"/>
    <w:rsid w:val="00754516"/>
    <w:rsid w:val="0075480B"/>
    <w:rsid w:val="00754DC8"/>
    <w:rsid w:val="00754E3E"/>
    <w:rsid w:val="007551DB"/>
    <w:rsid w:val="00755B5A"/>
    <w:rsid w:val="00756FCB"/>
    <w:rsid w:val="007570A2"/>
    <w:rsid w:val="00757444"/>
    <w:rsid w:val="007574F2"/>
    <w:rsid w:val="007577F0"/>
    <w:rsid w:val="00757E43"/>
    <w:rsid w:val="00760205"/>
    <w:rsid w:val="007602E8"/>
    <w:rsid w:val="0076054C"/>
    <w:rsid w:val="00760D3B"/>
    <w:rsid w:val="00761042"/>
    <w:rsid w:val="007610E1"/>
    <w:rsid w:val="00761470"/>
    <w:rsid w:val="0076169A"/>
    <w:rsid w:val="0076215C"/>
    <w:rsid w:val="007621EA"/>
    <w:rsid w:val="0076271E"/>
    <w:rsid w:val="00763348"/>
    <w:rsid w:val="007636B9"/>
    <w:rsid w:val="00763A85"/>
    <w:rsid w:val="00763A9F"/>
    <w:rsid w:val="007644D0"/>
    <w:rsid w:val="007646D3"/>
    <w:rsid w:val="00764C36"/>
    <w:rsid w:val="00764FBD"/>
    <w:rsid w:val="007653F1"/>
    <w:rsid w:val="00765B60"/>
    <w:rsid w:val="00766206"/>
    <w:rsid w:val="00766602"/>
    <w:rsid w:val="007669D3"/>
    <w:rsid w:val="007700E1"/>
    <w:rsid w:val="00770C4F"/>
    <w:rsid w:val="00771A77"/>
    <w:rsid w:val="00772A60"/>
    <w:rsid w:val="00772F68"/>
    <w:rsid w:val="00773CF9"/>
    <w:rsid w:val="007747BC"/>
    <w:rsid w:val="00774F0D"/>
    <w:rsid w:val="007764D5"/>
    <w:rsid w:val="00776565"/>
    <w:rsid w:val="007765AD"/>
    <w:rsid w:val="00776B7E"/>
    <w:rsid w:val="00777110"/>
    <w:rsid w:val="00777A87"/>
    <w:rsid w:val="00780206"/>
    <w:rsid w:val="007811AB"/>
    <w:rsid w:val="0078167A"/>
    <w:rsid w:val="00781A9B"/>
    <w:rsid w:val="00781F36"/>
    <w:rsid w:val="00782623"/>
    <w:rsid w:val="00782F24"/>
    <w:rsid w:val="007830D1"/>
    <w:rsid w:val="00783329"/>
    <w:rsid w:val="00784D8D"/>
    <w:rsid w:val="007860A6"/>
    <w:rsid w:val="00786602"/>
    <w:rsid w:val="00786FD4"/>
    <w:rsid w:val="007876D2"/>
    <w:rsid w:val="00790714"/>
    <w:rsid w:val="00790A4C"/>
    <w:rsid w:val="00790A66"/>
    <w:rsid w:val="00791037"/>
    <w:rsid w:val="00791498"/>
    <w:rsid w:val="00791F64"/>
    <w:rsid w:val="00792B1A"/>
    <w:rsid w:val="00792BAD"/>
    <w:rsid w:val="00793012"/>
    <w:rsid w:val="007938EF"/>
    <w:rsid w:val="00794D11"/>
    <w:rsid w:val="00794E77"/>
    <w:rsid w:val="00796425"/>
    <w:rsid w:val="00796635"/>
    <w:rsid w:val="0079711E"/>
    <w:rsid w:val="0079717C"/>
    <w:rsid w:val="007971C2"/>
    <w:rsid w:val="00797329"/>
    <w:rsid w:val="007979AE"/>
    <w:rsid w:val="00797CC3"/>
    <w:rsid w:val="007A0CE9"/>
    <w:rsid w:val="007A0F85"/>
    <w:rsid w:val="007A149E"/>
    <w:rsid w:val="007A16E1"/>
    <w:rsid w:val="007A17A5"/>
    <w:rsid w:val="007A1B51"/>
    <w:rsid w:val="007A1BCA"/>
    <w:rsid w:val="007A2DF5"/>
    <w:rsid w:val="007A2E88"/>
    <w:rsid w:val="007A3CC5"/>
    <w:rsid w:val="007A419B"/>
    <w:rsid w:val="007A4407"/>
    <w:rsid w:val="007A45E9"/>
    <w:rsid w:val="007A4973"/>
    <w:rsid w:val="007A4A08"/>
    <w:rsid w:val="007A4DD9"/>
    <w:rsid w:val="007A5791"/>
    <w:rsid w:val="007A5E9A"/>
    <w:rsid w:val="007A5FC1"/>
    <w:rsid w:val="007A69AF"/>
    <w:rsid w:val="007A7388"/>
    <w:rsid w:val="007A7AB9"/>
    <w:rsid w:val="007A7AF6"/>
    <w:rsid w:val="007B0271"/>
    <w:rsid w:val="007B03DD"/>
    <w:rsid w:val="007B1F11"/>
    <w:rsid w:val="007B2D73"/>
    <w:rsid w:val="007B2ED9"/>
    <w:rsid w:val="007B37B4"/>
    <w:rsid w:val="007B4181"/>
    <w:rsid w:val="007B52F3"/>
    <w:rsid w:val="007B532F"/>
    <w:rsid w:val="007B5585"/>
    <w:rsid w:val="007B61F3"/>
    <w:rsid w:val="007B7630"/>
    <w:rsid w:val="007B7640"/>
    <w:rsid w:val="007B7EF8"/>
    <w:rsid w:val="007C0352"/>
    <w:rsid w:val="007C0A59"/>
    <w:rsid w:val="007C0D62"/>
    <w:rsid w:val="007C1067"/>
    <w:rsid w:val="007C12C4"/>
    <w:rsid w:val="007C2075"/>
    <w:rsid w:val="007C21BB"/>
    <w:rsid w:val="007C2549"/>
    <w:rsid w:val="007C2E08"/>
    <w:rsid w:val="007C2E28"/>
    <w:rsid w:val="007C2FA3"/>
    <w:rsid w:val="007C31A7"/>
    <w:rsid w:val="007C35ED"/>
    <w:rsid w:val="007C46AB"/>
    <w:rsid w:val="007C5554"/>
    <w:rsid w:val="007C57B8"/>
    <w:rsid w:val="007C5C7F"/>
    <w:rsid w:val="007C5E52"/>
    <w:rsid w:val="007C6DD6"/>
    <w:rsid w:val="007C70EC"/>
    <w:rsid w:val="007C74D1"/>
    <w:rsid w:val="007C751C"/>
    <w:rsid w:val="007C7963"/>
    <w:rsid w:val="007C79E9"/>
    <w:rsid w:val="007C7E1A"/>
    <w:rsid w:val="007D0186"/>
    <w:rsid w:val="007D0322"/>
    <w:rsid w:val="007D05C9"/>
    <w:rsid w:val="007D1357"/>
    <w:rsid w:val="007D164B"/>
    <w:rsid w:val="007D1A9F"/>
    <w:rsid w:val="007D1B48"/>
    <w:rsid w:val="007D1FB5"/>
    <w:rsid w:val="007D2331"/>
    <w:rsid w:val="007D2582"/>
    <w:rsid w:val="007D27A3"/>
    <w:rsid w:val="007D43D2"/>
    <w:rsid w:val="007D4656"/>
    <w:rsid w:val="007D575B"/>
    <w:rsid w:val="007D6645"/>
    <w:rsid w:val="007D6BFC"/>
    <w:rsid w:val="007D745F"/>
    <w:rsid w:val="007D7528"/>
    <w:rsid w:val="007E0E45"/>
    <w:rsid w:val="007E100F"/>
    <w:rsid w:val="007E143B"/>
    <w:rsid w:val="007E17D0"/>
    <w:rsid w:val="007E19EE"/>
    <w:rsid w:val="007E2003"/>
    <w:rsid w:val="007E260E"/>
    <w:rsid w:val="007E2D45"/>
    <w:rsid w:val="007E3230"/>
    <w:rsid w:val="007E34CF"/>
    <w:rsid w:val="007E3A04"/>
    <w:rsid w:val="007E5223"/>
    <w:rsid w:val="007E5810"/>
    <w:rsid w:val="007E6859"/>
    <w:rsid w:val="007E7B17"/>
    <w:rsid w:val="007F03C2"/>
    <w:rsid w:val="007F1505"/>
    <w:rsid w:val="007F1BE1"/>
    <w:rsid w:val="007F1E64"/>
    <w:rsid w:val="007F2038"/>
    <w:rsid w:val="007F2C09"/>
    <w:rsid w:val="007F2F92"/>
    <w:rsid w:val="007F36E9"/>
    <w:rsid w:val="007F3C23"/>
    <w:rsid w:val="007F46CA"/>
    <w:rsid w:val="007F4A6D"/>
    <w:rsid w:val="007F5641"/>
    <w:rsid w:val="007F5820"/>
    <w:rsid w:val="007F62CE"/>
    <w:rsid w:val="007F6F74"/>
    <w:rsid w:val="007F7393"/>
    <w:rsid w:val="007F7DAB"/>
    <w:rsid w:val="007F7DDE"/>
    <w:rsid w:val="0080013C"/>
    <w:rsid w:val="0080019A"/>
    <w:rsid w:val="00800339"/>
    <w:rsid w:val="008005EF"/>
    <w:rsid w:val="00800696"/>
    <w:rsid w:val="00801AC4"/>
    <w:rsid w:val="0080257C"/>
    <w:rsid w:val="00802644"/>
    <w:rsid w:val="008029B9"/>
    <w:rsid w:val="00802DB5"/>
    <w:rsid w:val="00802F3F"/>
    <w:rsid w:val="00803757"/>
    <w:rsid w:val="00803A19"/>
    <w:rsid w:val="00804773"/>
    <w:rsid w:val="0080487C"/>
    <w:rsid w:val="00804FE9"/>
    <w:rsid w:val="00805926"/>
    <w:rsid w:val="00806927"/>
    <w:rsid w:val="00806960"/>
    <w:rsid w:val="00807085"/>
    <w:rsid w:val="00807E76"/>
    <w:rsid w:val="00807F52"/>
    <w:rsid w:val="0081042D"/>
    <w:rsid w:val="00810E9B"/>
    <w:rsid w:val="00811101"/>
    <w:rsid w:val="00811631"/>
    <w:rsid w:val="0081272E"/>
    <w:rsid w:val="00812813"/>
    <w:rsid w:val="0081290D"/>
    <w:rsid w:val="00812979"/>
    <w:rsid w:val="00812C27"/>
    <w:rsid w:val="0081379A"/>
    <w:rsid w:val="00813CB0"/>
    <w:rsid w:val="00813CF3"/>
    <w:rsid w:val="00814559"/>
    <w:rsid w:val="00814846"/>
    <w:rsid w:val="00814B68"/>
    <w:rsid w:val="00815452"/>
    <w:rsid w:val="00815A5B"/>
    <w:rsid w:val="00815BBF"/>
    <w:rsid w:val="0081611F"/>
    <w:rsid w:val="00816B6A"/>
    <w:rsid w:val="00816F95"/>
    <w:rsid w:val="00820464"/>
    <w:rsid w:val="00820C49"/>
    <w:rsid w:val="00820F17"/>
    <w:rsid w:val="00821B0D"/>
    <w:rsid w:val="00821BA0"/>
    <w:rsid w:val="00822211"/>
    <w:rsid w:val="00822A04"/>
    <w:rsid w:val="008230AD"/>
    <w:rsid w:val="00823EFC"/>
    <w:rsid w:val="00823F78"/>
    <w:rsid w:val="00825085"/>
    <w:rsid w:val="00825CAD"/>
    <w:rsid w:val="008262E3"/>
    <w:rsid w:val="008264AE"/>
    <w:rsid w:val="008273F7"/>
    <w:rsid w:val="00827503"/>
    <w:rsid w:val="00830886"/>
    <w:rsid w:val="00831B9D"/>
    <w:rsid w:val="00832EFE"/>
    <w:rsid w:val="00832F9B"/>
    <w:rsid w:val="00832FC4"/>
    <w:rsid w:val="00833286"/>
    <w:rsid w:val="0083365D"/>
    <w:rsid w:val="00833904"/>
    <w:rsid w:val="00833B24"/>
    <w:rsid w:val="0083431F"/>
    <w:rsid w:val="008349DB"/>
    <w:rsid w:val="00834C59"/>
    <w:rsid w:val="0083519C"/>
    <w:rsid w:val="00835482"/>
    <w:rsid w:val="00835A6E"/>
    <w:rsid w:val="00835D0C"/>
    <w:rsid w:val="0083618F"/>
    <w:rsid w:val="008366E2"/>
    <w:rsid w:val="00837596"/>
    <w:rsid w:val="0083761B"/>
    <w:rsid w:val="00837D55"/>
    <w:rsid w:val="00840F1C"/>
    <w:rsid w:val="00841371"/>
    <w:rsid w:val="00841624"/>
    <w:rsid w:val="00842379"/>
    <w:rsid w:val="00842F54"/>
    <w:rsid w:val="00844315"/>
    <w:rsid w:val="0084506B"/>
    <w:rsid w:val="0084544F"/>
    <w:rsid w:val="00845A2B"/>
    <w:rsid w:val="00846341"/>
    <w:rsid w:val="008467C1"/>
    <w:rsid w:val="00846955"/>
    <w:rsid w:val="00846AD3"/>
    <w:rsid w:val="00846E6C"/>
    <w:rsid w:val="00846F4B"/>
    <w:rsid w:val="008474E8"/>
    <w:rsid w:val="0084771F"/>
    <w:rsid w:val="00847EA5"/>
    <w:rsid w:val="00847F58"/>
    <w:rsid w:val="00847F6F"/>
    <w:rsid w:val="008500E1"/>
    <w:rsid w:val="00850ABC"/>
    <w:rsid w:val="00850E48"/>
    <w:rsid w:val="008513CC"/>
    <w:rsid w:val="008513CD"/>
    <w:rsid w:val="008517AE"/>
    <w:rsid w:val="00851ADD"/>
    <w:rsid w:val="00851ED4"/>
    <w:rsid w:val="008520CC"/>
    <w:rsid w:val="0085238E"/>
    <w:rsid w:val="00852574"/>
    <w:rsid w:val="00852758"/>
    <w:rsid w:val="008527A1"/>
    <w:rsid w:val="00853709"/>
    <w:rsid w:val="00853950"/>
    <w:rsid w:val="00853ECA"/>
    <w:rsid w:val="00855265"/>
    <w:rsid w:val="008556EC"/>
    <w:rsid w:val="00855FE4"/>
    <w:rsid w:val="0085621C"/>
    <w:rsid w:val="008563AB"/>
    <w:rsid w:val="0085643C"/>
    <w:rsid w:val="0085662C"/>
    <w:rsid w:val="00860046"/>
    <w:rsid w:val="00860FE1"/>
    <w:rsid w:val="0086128B"/>
    <w:rsid w:val="0086183D"/>
    <w:rsid w:val="008621EE"/>
    <w:rsid w:val="0086246C"/>
    <w:rsid w:val="00862587"/>
    <w:rsid w:val="008627EC"/>
    <w:rsid w:val="00862851"/>
    <w:rsid w:val="00862A76"/>
    <w:rsid w:val="00862E17"/>
    <w:rsid w:val="00862F9A"/>
    <w:rsid w:val="00862FF7"/>
    <w:rsid w:val="00863569"/>
    <w:rsid w:val="008636DD"/>
    <w:rsid w:val="00863713"/>
    <w:rsid w:val="00863DD6"/>
    <w:rsid w:val="00864B23"/>
    <w:rsid w:val="008652D5"/>
    <w:rsid w:val="0086553A"/>
    <w:rsid w:val="008655AA"/>
    <w:rsid w:val="00865988"/>
    <w:rsid w:val="00865CC4"/>
    <w:rsid w:val="00866E27"/>
    <w:rsid w:val="00867009"/>
    <w:rsid w:val="0086736F"/>
    <w:rsid w:val="00867F6A"/>
    <w:rsid w:val="008718F6"/>
    <w:rsid w:val="00871A4F"/>
    <w:rsid w:val="00871A7C"/>
    <w:rsid w:val="00871BA8"/>
    <w:rsid w:val="00871FC4"/>
    <w:rsid w:val="00872239"/>
    <w:rsid w:val="00872D53"/>
    <w:rsid w:val="00873050"/>
    <w:rsid w:val="00873398"/>
    <w:rsid w:val="008735A3"/>
    <w:rsid w:val="00873E11"/>
    <w:rsid w:val="008740BD"/>
    <w:rsid w:val="0087432A"/>
    <w:rsid w:val="00874C30"/>
    <w:rsid w:val="00875AFC"/>
    <w:rsid w:val="00875DA4"/>
    <w:rsid w:val="00876A9D"/>
    <w:rsid w:val="00876E3F"/>
    <w:rsid w:val="00876E9C"/>
    <w:rsid w:val="008771F1"/>
    <w:rsid w:val="00877425"/>
    <w:rsid w:val="0087754D"/>
    <w:rsid w:val="00877A3B"/>
    <w:rsid w:val="008805ED"/>
    <w:rsid w:val="00880C55"/>
    <w:rsid w:val="00880C6B"/>
    <w:rsid w:val="00880DE7"/>
    <w:rsid w:val="00880F73"/>
    <w:rsid w:val="00881231"/>
    <w:rsid w:val="008814E3"/>
    <w:rsid w:val="00881724"/>
    <w:rsid w:val="0088180C"/>
    <w:rsid w:val="00881BBE"/>
    <w:rsid w:val="00881D6F"/>
    <w:rsid w:val="00882480"/>
    <w:rsid w:val="00882598"/>
    <w:rsid w:val="00882616"/>
    <w:rsid w:val="008826F0"/>
    <w:rsid w:val="00882859"/>
    <w:rsid w:val="00882BD0"/>
    <w:rsid w:val="008830C3"/>
    <w:rsid w:val="008831A2"/>
    <w:rsid w:val="008835D9"/>
    <w:rsid w:val="00883A78"/>
    <w:rsid w:val="00883A9C"/>
    <w:rsid w:val="00883FC4"/>
    <w:rsid w:val="00884050"/>
    <w:rsid w:val="00884F2C"/>
    <w:rsid w:val="00885057"/>
    <w:rsid w:val="00885087"/>
    <w:rsid w:val="00885F7A"/>
    <w:rsid w:val="008865F4"/>
    <w:rsid w:val="00886B36"/>
    <w:rsid w:val="008874A3"/>
    <w:rsid w:val="00887A3C"/>
    <w:rsid w:val="00887D7B"/>
    <w:rsid w:val="0089000E"/>
    <w:rsid w:val="00890B20"/>
    <w:rsid w:val="00890D43"/>
    <w:rsid w:val="00890DE2"/>
    <w:rsid w:val="00890DF3"/>
    <w:rsid w:val="00891814"/>
    <w:rsid w:val="008920E4"/>
    <w:rsid w:val="00892BEB"/>
    <w:rsid w:val="008938AD"/>
    <w:rsid w:val="00893A5A"/>
    <w:rsid w:val="00893BC8"/>
    <w:rsid w:val="00894172"/>
    <w:rsid w:val="0089433A"/>
    <w:rsid w:val="0089518E"/>
    <w:rsid w:val="008953DF"/>
    <w:rsid w:val="008957C0"/>
    <w:rsid w:val="0089591B"/>
    <w:rsid w:val="0089591F"/>
    <w:rsid w:val="00895CAE"/>
    <w:rsid w:val="00896097"/>
    <w:rsid w:val="0089619C"/>
    <w:rsid w:val="00896355"/>
    <w:rsid w:val="00896A00"/>
    <w:rsid w:val="00896DA3"/>
    <w:rsid w:val="00897F5C"/>
    <w:rsid w:val="00897F61"/>
    <w:rsid w:val="008A00E4"/>
    <w:rsid w:val="008A01C9"/>
    <w:rsid w:val="008A0507"/>
    <w:rsid w:val="008A0671"/>
    <w:rsid w:val="008A0791"/>
    <w:rsid w:val="008A08A5"/>
    <w:rsid w:val="008A151D"/>
    <w:rsid w:val="008A1908"/>
    <w:rsid w:val="008A20FA"/>
    <w:rsid w:val="008A27F6"/>
    <w:rsid w:val="008A2ABB"/>
    <w:rsid w:val="008A2DFE"/>
    <w:rsid w:val="008A2E78"/>
    <w:rsid w:val="008A4A4D"/>
    <w:rsid w:val="008A6808"/>
    <w:rsid w:val="008A7201"/>
    <w:rsid w:val="008A76CE"/>
    <w:rsid w:val="008A790E"/>
    <w:rsid w:val="008A7AC8"/>
    <w:rsid w:val="008B038C"/>
    <w:rsid w:val="008B0FBC"/>
    <w:rsid w:val="008B101B"/>
    <w:rsid w:val="008B19C4"/>
    <w:rsid w:val="008B1D10"/>
    <w:rsid w:val="008B27C9"/>
    <w:rsid w:val="008B27F3"/>
    <w:rsid w:val="008B2AAD"/>
    <w:rsid w:val="008B2F7D"/>
    <w:rsid w:val="008B301A"/>
    <w:rsid w:val="008B303F"/>
    <w:rsid w:val="008B34E9"/>
    <w:rsid w:val="008B3E2C"/>
    <w:rsid w:val="008B44AB"/>
    <w:rsid w:val="008B482C"/>
    <w:rsid w:val="008B4B50"/>
    <w:rsid w:val="008B5233"/>
    <w:rsid w:val="008B550B"/>
    <w:rsid w:val="008B55F1"/>
    <w:rsid w:val="008B56A7"/>
    <w:rsid w:val="008B5BC9"/>
    <w:rsid w:val="008B5BEA"/>
    <w:rsid w:val="008B6850"/>
    <w:rsid w:val="008B68E4"/>
    <w:rsid w:val="008B69AD"/>
    <w:rsid w:val="008B787D"/>
    <w:rsid w:val="008C0143"/>
    <w:rsid w:val="008C03D5"/>
    <w:rsid w:val="008C07D6"/>
    <w:rsid w:val="008C0D67"/>
    <w:rsid w:val="008C174F"/>
    <w:rsid w:val="008C1794"/>
    <w:rsid w:val="008C17CE"/>
    <w:rsid w:val="008C1AB5"/>
    <w:rsid w:val="008C1BFE"/>
    <w:rsid w:val="008C1F91"/>
    <w:rsid w:val="008C261B"/>
    <w:rsid w:val="008C2E87"/>
    <w:rsid w:val="008C35A5"/>
    <w:rsid w:val="008C37E6"/>
    <w:rsid w:val="008C3A11"/>
    <w:rsid w:val="008C3E1E"/>
    <w:rsid w:val="008C4418"/>
    <w:rsid w:val="008C47AE"/>
    <w:rsid w:val="008C49C1"/>
    <w:rsid w:val="008C4B9F"/>
    <w:rsid w:val="008C59A2"/>
    <w:rsid w:val="008C5CB2"/>
    <w:rsid w:val="008C5F40"/>
    <w:rsid w:val="008C648C"/>
    <w:rsid w:val="008C65F4"/>
    <w:rsid w:val="008C6705"/>
    <w:rsid w:val="008C708C"/>
    <w:rsid w:val="008C74BD"/>
    <w:rsid w:val="008C782C"/>
    <w:rsid w:val="008C795F"/>
    <w:rsid w:val="008D1258"/>
    <w:rsid w:val="008D1C7B"/>
    <w:rsid w:val="008D2026"/>
    <w:rsid w:val="008D2285"/>
    <w:rsid w:val="008D23BB"/>
    <w:rsid w:val="008D2BC1"/>
    <w:rsid w:val="008D3710"/>
    <w:rsid w:val="008D3896"/>
    <w:rsid w:val="008D4290"/>
    <w:rsid w:val="008D442A"/>
    <w:rsid w:val="008D4537"/>
    <w:rsid w:val="008D4FF2"/>
    <w:rsid w:val="008D5204"/>
    <w:rsid w:val="008D5336"/>
    <w:rsid w:val="008D5C22"/>
    <w:rsid w:val="008D68EC"/>
    <w:rsid w:val="008D6FE0"/>
    <w:rsid w:val="008D74EF"/>
    <w:rsid w:val="008D77FC"/>
    <w:rsid w:val="008D790E"/>
    <w:rsid w:val="008D7941"/>
    <w:rsid w:val="008D7D73"/>
    <w:rsid w:val="008E00A6"/>
    <w:rsid w:val="008E0751"/>
    <w:rsid w:val="008E0B80"/>
    <w:rsid w:val="008E1670"/>
    <w:rsid w:val="008E1795"/>
    <w:rsid w:val="008E1CE3"/>
    <w:rsid w:val="008E1E47"/>
    <w:rsid w:val="008E1F24"/>
    <w:rsid w:val="008E1F38"/>
    <w:rsid w:val="008E2773"/>
    <w:rsid w:val="008E2A79"/>
    <w:rsid w:val="008E2CDC"/>
    <w:rsid w:val="008E2EDC"/>
    <w:rsid w:val="008E43AB"/>
    <w:rsid w:val="008E47EA"/>
    <w:rsid w:val="008E49B3"/>
    <w:rsid w:val="008E4AB7"/>
    <w:rsid w:val="008E5464"/>
    <w:rsid w:val="008E5ACA"/>
    <w:rsid w:val="008E6219"/>
    <w:rsid w:val="008F06D8"/>
    <w:rsid w:val="008F173F"/>
    <w:rsid w:val="008F1AFD"/>
    <w:rsid w:val="008F1B64"/>
    <w:rsid w:val="008F1CCB"/>
    <w:rsid w:val="008F1D59"/>
    <w:rsid w:val="008F1DC5"/>
    <w:rsid w:val="008F2244"/>
    <w:rsid w:val="008F2DDB"/>
    <w:rsid w:val="008F2E5B"/>
    <w:rsid w:val="008F3496"/>
    <w:rsid w:val="008F3DBA"/>
    <w:rsid w:val="008F41FF"/>
    <w:rsid w:val="008F4230"/>
    <w:rsid w:val="008F437E"/>
    <w:rsid w:val="008F51DF"/>
    <w:rsid w:val="008F520A"/>
    <w:rsid w:val="008F69E3"/>
    <w:rsid w:val="008F7C22"/>
    <w:rsid w:val="00901E0A"/>
    <w:rsid w:val="009022C9"/>
    <w:rsid w:val="00904F99"/>
    <w:rsid w:val="00907C21"/>
    <w:rsid w:val="00907DA7"/>
    <w:rsid w:val="00910616"/>
    <w:rsid w:val="00910C0C"/>
    <w:rsid w:val="00910D63"/>
    <w:rsid w:val="009114F5"/>
    <w:rsid w:val="009129D1"/>
    <w:rsid w:val="00913368"/>
    <w:rsid w:val="00913985"/>
    <w:rsid w:val="009141AD"/>
    <w:rsid w:val="009143EB"/>
    <w:rsid w:val="0091479C"/>
    <w:rsid w:val="00914926"/>
    <w:rsid w:val="00914BEC"/>
    <w:rsid w:val="00914C44"/>
    <w:rsid w:val="00914CC6"/>
    <w:rsid w:val="00914EDB"/>
    <w:rsid w:val="00914FCA"/>
    <w:rsid w:val="00915844"/>
    <w:rsid w:val="00916EDD"/>
    <w:rsid w:val="00917072"/>
    <w:rsid w:val="0091725B"/>
    <w:rsid w:val="009175C4"/>
    <w:rsid w:val="009178A5"/>
    <w:rsid w:val="0092023D"/>
    <w:rsid w:val="00920561"/>
    <w:rsid w:val="00922F46"/>
    <w:rsid w:val="00923771"/>
    <w:rsid w:val="00923A87"/>
    <w:rsid w:val="00923B60"/>
    <w:rsid w:val="00924890"/>
    <w:rsid w:val="0092524F"/>
    <w:rsid w:val="009253C6"/>
    <w:rsid w:val="00925B50"/>
    <w:rsid w:val="00926678"/>
    <w:rsid w:val="00930438"/>
    <w:rsid w:val="009307D4"/>
    <w:rsid w:val="0093145F"/>
    <w:rsid w:val="00931AC4"/>
    <w:rsid w:val="00932473"/>
    <w:rsid w:val="00932836"/>
    <w:rsid w:val="009328A0"/>
    <w:rsid w:val="00933568"/>
    <w:rsid w:val="009337A9"/>
    <w:rsid w:val="0093390A"/>
    <w:rsid w:val="0093476D"/>
    <w:rsid w:val="00934BA5"/>
    <w:rsid w:val="00934BE7"/>
    <w:rsid w:val="00934DA9"/>
    <w:rsid w:val="00934E06"/>
    <w:rsid w:val="00934F1D"/>
    <w:rsid w:val="00935499"/>
    <w:rsid w:val="00935503"/>
    <w:rsid w:val="0093555A"/>
    <w:rsid w:val="00935596"/>
    <w:rsid w:val="00935DE2"/>
    <w:rsid w:val="00935F14"/>
    <w:rsid w:val="0093605D"/>
    <w:rsid w:val="009368F6"/>
    <w:rsid w:val="00936B0E"/>
    <w:rsid w:val="00937B49"/>
    <w:rsid w:val="00937CD8"/>
    <w:rsid w:val="0094009E"/>
    <w:rsid w:val="0094088D"/>
    <w:rsid w:val="00940982"/>
    <w:rsid w:val="00940C57"/>
    <w:rsid w:val="00941AA2"/>
    <w:rsid w:val="00941EB0"/>
    <w:rsid w:val="00941F5D"/>
    <w:rsid w:val="0094210A"/>
    <w:rsid w:val="009422E0"/>
    <w:rsid w:val="0094233F"/>
    <w:rsid w:val="00942CEF"/>
    <w:rsid w:val="00943906"/>
    <w:rsid w:val="0094404C"/>
    <w:rsid w:val="00944448"/>
    <w:rsid w:val="00944552"/>
    <w:rsid w:val="009448E4"/>
    <w:rsid w:val="00944960"/>
    <w:rsid w:val="00945966"/>
    <w:rsid w:val="00945A29"/>
    <w:rsid w:val="00945B12"/>
    <w:rsid w:val="00945D95"/>
    <w:rsid w:val="00946FF8"/>
    <w:rsid w:val="00947319"/>
    <w:rsid w:val="00947923"/>
    <w:rsid w:val="00950110"/>
    <w:rsid w:val="00950A68"/>
    <w:rsid w:val="00951261"/>
    <w:rsid w:val="0095188A"/>
    <w:rsid w:val="00952259"/>
    <w:rsid w:val="0095292E"/>
    <w:rsid w:val="0095334E"/>
    <w:rsid w:val="009536F0"/>
    <w:rsid w:val="00954E65"/>
    <w:rsid w:val="00956FFB"/>
    <w:rsid w:val="00957153"/>
    <w:rsid w:val="009578FC"/>
    <w:rsid w:val="009579D0"/>
    <w:rsid w:val="00957B4B"/>
    <w:rsid w:val="009610C5"/>
    <w:rsid w:val="0096206B"/>
    <w:rsid w:val="009624CC"/>
    <w:rsid w:val="00962913"/>
    <w:rsid w:val="00963006"/>
    <w:rsid w:val="009631EE"/>
    <w:rsid w:val="00963D5B"/>
    <w:rsid w:val="009640F7"/>
    <w:rsid w:val="00964E7D"/>
    <w:rsid w:val="00965D6A"/>
    <w:rsid w:val="0096602B"/>
    <w:rsid w:val="009663B6"/>
    <w:rsid w:val="0097023D"/>
    <w:rsid w:val="00970319"/>
    <w:rsid w:val="00970414"/>
    <w:rsid w:val="00970D62"/>
    <w:rsid w:val="00971A46"/>
    <w:rsid w:val="00971E3F"/>
    <w:rsid w:val="00972AE5"/>
    <w:rsid w:val="00972BC1"/>
    <w:rsid w:val="00973188"/>
    <w:rsid w:val="00973815"/>
    <w:rsid w:val="00973D15"/>
    <w:rsid w:val="009747AE"/>
    <w:rsid w:val="0097493C"/>
    <w:rsid w:val="00974AB8"/>
    <w:rsid w:val="009752A8"/>
    <w:rsid w:val="00975BD4"/>
    <w:rsid w:val="00975DBD"/>
    <w:rsid w:val="00975F55"/>
    <w:rsid w:val="009760A5"/>
    <w:rsid w:val="0097626E"/>
    <w:rsid w:val="00977435"/>
    <w:rsid w:val="009775D1"/>
    <w:rsid w:val="0098050F"/>
    <w:rsid w:val="00980514"/>
    <w:rsid w:val="00981618"/>
    <w:rsid w:val="009828B1"/>
    <w:rsid w:val="00982F25"/>
    <w:rsid w:val="00983549"/>
    <w:rsid w:val="00983648"/>
    <w:rsid w:val="0098386A"/>
    <w:rsid w:val="00984197"/>
    <w:rsid w:val="00986288"/>
    <w:rsid w:val="0098628E"/>
    <w:rsid w:val="00986365"/>
    <w:rsid w:val="00986386"/>
    <w:rsid w:val="009863E9"/>
    <w:rsid w:val="009869B4"/>
    <w:rsid w:val="009870E7"/>
    <w:rsid w:val="00987371"/>
    <w:rsid w:val="00987767"/>
    <w:rsid w:val="009877F1"/>
    <w:rsid w:val="00987FE1"/>
    <w:rsid w:val="009901D0"/>
    <w:rsid w:val="00991247"/>
    <w:rsid w:val="0099169B"/>
    <w:rsid w:val="009916E2"/>
    <w:rsid w:val="00991952"/>
    <w:rsid w:val="00991AC6"/>
    <w:rsid w:val="00991B40"/>
    <w:rsid w:val="00991C8D"/>
    <w:rsid w:val="00992199"/>
    <w:rsid w:val="0099255D"/>
    <w:rsid w:val="009925EB"/>
    <w:rsid w:val="00992720"/>
    <w:rsid w:val="00992783"/>
    <w:rsid w:val="009934C1"/>
    <w:rsid w:val="00993A3C"/>
    <w:rsid w:val="0099438D"/>
    <w:rsid w:val="00994807"/>
    <w:rsid w:val="00994B96"/>
    <w:rsid w:val="00994F0E"/>
    <w:rsid w:val="00995337"/>
    <w:rsid w:val="00995363"/>
    <w:rsid w:val="009957AB"/>
    <w:rsid w:val="00995ADF"/>
    <w:rsid w:val="00995EB1"/>
    <w:rsid w:val="0099667A"/>
    <w:rsid w:val="00996944"/>
    <w:rsid w:val="00996F00"/>
    <w:rsid w:val="00997223"/>
    <w:rsid w:val="00997A8B"/>
    <w:rsid w:val="00997CB8"/>
    <w:rsid w:val="009A038F"/>
    <w:rsid w:val="009A03B5"/>
    <w:rsid w:val="009A12F3"/>
    <w:rsid w:val="009A1F8A"/>
    <w:rsid w:val="009A2CB0"/>
    <w:rsid w:val="009A3287"/>
    <w:rsid w:val="009A32EC"/>
    <w:rsid w:val="009A3370"/>
    <w:rsid w:val="009A3C2D"/>
    <w:rsid w:val="009A41AE"/>
    <w:rsid w:val="009A4C9F"/>
    <w:rsid w:val="009A5148"/>
    <w:rsid w:val="009A5E28"/>
    <w:rsid w:val="009A68E4"/>
    <w:rsid w:val="009A6EBB"/>
    <w:rsid w:val="009A7797"/>
    <w:rsid w:val="009A7A35"/>
    <w:rsid w:val="009A7D00"/>
    <w:rsid w:val="009B04B0"/>
    <w:rsid w:val="009B05F4"/>
    <w:rsid w:val="009B06F5"/>
    <w:rsid w:val="009B1074"/>
    <w:rsid w:val="009B1242"/>
    <w:rsid w:val="009B17FE"/>
    <w:rsid w:val="009B1B02"/>
    <w:rsid w:val="009B1BDE"/>
    <w:rsid w:val="009B1C4B"/>
    <w:rsid w:val="009B207D"/>
    <w:rsid w:val="009B239B"/>
    <w:rsid w:val="009B2FAB"/>
    <w:rsid w:val="009B2FC6"/>
    <w:rsid w:val="009B2FF3"/>
    <w:rsid w:val="009B3561"/>
    <w:rsid w:val="009B374D"/>
    <w:rsid w:val="009B3919"/>
    <w:rsid w:val="009B3E41"/>
    <w:rsid w:val="009B4E7D"/>
    <w:rsid w:val="009B5044"/>
    <w:rsid w:val="009B56F4"/>
    <w:rsid w:val="009B6EF6"/>
    <w:rsid w:val="009B72DB"/>
    <w:rsid w:val="009B784C"/>
    <w:rsid w:val="009C0618"/>
    <w:rsid w:val="009C0672"/>
    <w:rsid w:val="009C0938"/>
    <w:rsid w:val="009C0C1A"/>
    <w:rsid w:val="009C1040"/>
    <w:rsid w:val="009C12BD"/>
    <w:rsid w:val="009C1607"/>
    <w:rsid w:val="009C20E4"/>
    <w:rsid w:val="009C2540"/>
    <w:rsid w:val="009C297C"/>
    <w:rsid w:val="009C2981"/>
    <w:rsid w:val="009C2F0D"/>
    <w:rsid w:val="009C404C"/>
    <w:rsid w:val="009C4087"/>
    <w:rsid w:val="009C413F"/>
    <w:rsid w:val="009C42E9"/>
    <w:rsid w:val="009C4578"/>
    <w:rsid w:val="009C47F0"/>
    <w:rsid w:val="009C49D9"/>
    <w:rsid w:val="009C4F89"/>
    <w:rsid w:val="009C5089"/>
    <w:rsid w:val="009C5DE8"/>
    <w:rsid w:val="009C731A"/>
    <w:rsid w:val="009C76F4"/>
    <w:rsid w:val="009C7B97"/>
    <w:rsid w:val="009D11FB"/>
    <w:rsid w:val="009D189E"/>
    <w:rsid w:val="009D1D26"/>
    <w:rsid w:val="009D1E96"/>
    <w:rsid w:val="009D1F96"/>
    <w:rsid w:val="009D3329"/>
    <w:rsid w:val="009D3422"/>
    <w:rsid w:val="009D3701"/>
    <w:rsid w:val="009D3A2E"/>
    <w:rsid w:val="009D3AE0"/>
    <w:rsid w:val="009D3D97"/>
    <w:rsid w:val="009D5252"/>
    <w:rsid w:val="009D5B81"/>
    <w:rsid w:val="009D5F0A"/>
    <w:rsid w:val="009D6211"/>
    <w:rsid w:val="009D693D"/>
    <w:rsid w:val="009D6EF8"/>
    <w:rsid w:val="009D72FB"/>
    <w:rsid w:val="009D7741"/>
    <w:rsid w:val="009D7AB6"/>
    <w:rsid w:val="009E04CB"/>
    <w:rsid w:val="009E0ACB"/>
    <w:rsid w:val="009E16A0"/>
    <w:rsid w:val="009E1BE2"/>
    <w:rsid w:val="009E2093"/>
    <w:rsid w:val="009E217E"/>
    <w:rsid w:val="009E2430"/>
    <w:rsid w:val="009E28A7"/>
    <w:rsid w:val="009E2C9A"/>
    <w:rsid w:val="009E30F8"/>
    <w:rsid w:val="009E3B11"/>
    <w:rsid w:val="009E3C14"/>
    <w:rsid w:val="009E44BF"/>
    <w:rsid w:val="009E4CAC"/>
    <w:rsid w:val="009E5833"/>
    <w:rsid w:val="009E5BC1"/>
    <w:rsid w:val="009E5DA5"/>
    <w:rsid w:val="009E63ED"/>
    <w:rsid w:val="009E6A61"/>
    <w:rsid w:val="009E6C6C"/>
    <w:rsid w:val="009E75C0"/>
    <w:rsid w:val="009E792D"/>
    <w:rsid w:val="009F0613"/>
    <w:rsid w:val="009F0B1C"/>
    <w:rsid w:val="009F0C07"/>
    <w:rsid w:val="009F102B"/>
    <w:rsid w:val="009F108E"/>
    <w:rsid w:val="009F12C7"/>
    <w:rsid w:val="009F1B3C"/>
    <w:rsid w:val="009F25DB"/>
    <w:rsid w:val="009F3FEF"/>
    <w:rsid w:val="009F441F"/>
    <w:rsid w:val="009F47C1"/>
    <w:rsid w:val="009F4F0D"/>
    <w:rsid w:val="009F5532"/>
    <w:rsid w:val="009F57B5"/>
    <w:rsid w:val="009F5A75"/>
    <w:rsid w:val="009F5C56"/>
    <w:rsid w:val="009F6A5E"/>
    <w:rsid w:val="009F6D59"/>
    <w:rsid w:val="009F7293"/>
    <w:rsid w:val="009F77C1"/>
    <w:rsid w:val="009F7F57"/>
    <w:rsid w:val="00A00122"/>
    <w:rsid w:val="00A005B6"/>
    <w:rsid w:val="00A00AD0"/>
    <w:rsid w:val="00A01778"/>
    <w:rsid w:val="00A018C1"/>
    <w:rsid w:val="00A01B3A"/>
    <w:rsid w:val="00A01E1B"/>
    <w:rsid w:val="00A02787"/>
    <w:rsid w:val="00A02A62"/>
    <w:rsid w:val="00A03230"/>
    <w:rsid w:val="00A0338A"/>
    <w:rsid w:val="00A038EC"/>
    <w:rsid w:val="00A03AD9"/>
    <w:rsid w:val="00A04293"/>
    <w:rsid w:val="00A047B4"/>
    <w:rsid w:val="00A0492C"/>
    <w:rsid w:val="00A04AB7"/>
    <w:rsid w:val="00A05013"/>
    <w:rsid w:val="00A051B4"/>
    <w:rsid w:val="00A05851"/>
    <w:rsid w:val="00A05F61"/>
    <w:rsid w:val="00A066EB"/>
    <w:rsid w:val="00A0725B"/>
    <w:rsid w:val="00A074F3"/>
    <w:rsid w:val="00A07A7D"/>
    <w:rsid w:val="00A07D49"/>
    <w:rsid w:val="00A10263"/>
    <w:rsid w:val="00A10AE2"/>
    <w:rsid w:val="00A10C2F"/>
    <w:rsid w:val="00A10D15"/>
    <w:rsid w:val="00A1128D"/>
    <w:rsid w:val="00A1136A"/>
    <w:rsid w:val="00A11AC1"/>
    <w:rsid w:val="00A11AFF"/>
    <w:rsid w:val="00A12182"/>
    <w:rsid w:val="00A123FC"/>
    <w:rsid w:val="00A13402"/>
    <w:rsid w:val="00A14474"/>
    <w:rsid w:val="00A1473F"/>
    <w:rsid w:val="00A14E31"/>
    <w:rsid w:val="00A14FC3"/>
    <w:rsid w:val="00A1500D"/>
    <w:rsid w:val="00A1595E"/>
    <w:rsid w:val="00A164DA"/>
    <w:rsid w:val="00A17399"/>
    <w:rsid w:val="00A203D9"/>
    <w:rsid w:val="00A2161B"/>
    <w:rsid w:val="00A21B6D"/>
    <w:rsid w:val="00A226BF"/>
    <w:rsid w:val="00A22A90"/>
    <w:rsid w:val="00A22D7D"/>
    <w:rsid w:val="00A23518"/>
    <w:rsid w:val="00A23FE0"/>
    <w:rsid w:val="00A2416B"/>
    <w:rsid w:val="00A2489F"/>
    <w:rsid w:val="00A248A8"/>
    <w:rsid w:val="00A249A6"/>
    <w:rsid w:val="00A24D10"/>
    <w:rsid w:val="00A25A92"/>
    <w:rsid w:val="00A25FBD"/>
    <w:rsid w:val="00A26C75"/>
    <w:rsid w:val="00A27366"/>
    <w:rsid w:val="00A30312"/>
    <w:rsid w:val="00A30C9C"/>
    <w:rsid w:val="00A31B09"/>
    <w:rsid w:val="00A31CA6"/>
    <w:rsid w:val="00A3278A"/>
    <w:rsid w:val="00A333DF"/>
    <w:rsid w:val="00A3340A"/>
    <w:rsid w:val="00A3348F"/>
    <w:rsid w:val="00A33586"/>
    <w:rsid w:val="00A33E17"/>
    <w:rsid w:val="00A34419"/>
    <w:rsid w:val="00A34EB2"/>
    <w:rsid w:val="00A356AE"/>
    <w:rsid w:val="00A35AAC"/>
    <w:rsid w:val="00A36DEC"/>
    <w:rsid w:val="00A36E0F"/>
    <w:rsid w:val="00A3721A"/>
    <w:rsid w:val="00A375F7"/>
    <w:rsid w:val="00A37607"/>
    <w:rsid w:val="00A37EEA"/>
    <w:rsid w:val="00A40287"/>
    <w:rsid w:val="00A40B04"/>
    <w:rsid w:val="00A40B45"/>
    <w:rsid w:val="00A40DF1"/>
    <w:rsid w:val="00A41452"/>
    <w:rsid w:val="00A41595"/>
    <w:rsid w:val="00A41F64"/>
    <w:rsid w:val="00A42405"/>
    <w:rsid w:val="00A42427"/>
    <w:rsid w:val="00A42946"/>
    <w:rsid w:val="00A42B83"/>
    <w:rsid w:val="00A42C43"/>
    <w:rsid w:val="00A43077"/>
    <w:rsid w:val="00A43C5C"/>
    <w:rsid w:val="00A43CE6"/>
    <w:rsid w:val="00A43D44"/>
    <w:rsid w:val="00A451C4"/>
    <w:rsid w:val="00A4654C"/>
    <w:rsid w:val="00A46C3C"/>
    <w:rsid w:val="00A46DCD"/>
    <w:rsid w:val="00A5011D"/>
    <w:rsid w:val="00A5124F"/>
    <w:rsid w:val="00A5163A"/>
    <w:rsid w:val="00A51CB5"/>
    <w:rsid w:val="00A51E12"/>
    <w:rsid w:val="00A51E3A"/>
    <w:rsid w:val="00A52700"/>
    <w:rsid w:val="00A5324F"/>
    <w:rsid w:val="00A532BD"/>
    <w:rsid w:val="00A551C0"/>
    <w:rsid w:val="00A55A8A"/>
    <w:rsid w:val="00A55B0C"/>
    <w:rsid w:val="00A55EF0"/>
    <w:rsid w:val="00A55F49"/>
    <w:rsid w:val="00A5650E"/>
    <w:rsid w:val="00A566F5"/>
    <w:rsid w:val="00A56949"/>
    <w:rsid w:val="00A56C1C"/>
    <w:rsid w:val="00A571E2"/>
    <w:rsid w:val="00A6053A"/>
    <w:rsid w:val="00A6092D"/>
    <w:rsid w:val="00A60D2B"/>
    <w:rsid w:val="00A61A9A"/>
    <w:rsid w:val="00A62436"/>
    <w:rsid w:val="00A62942"/>
    <w:rsid w:val="00A62E97"/>
    <w:rsid w:val="00A63A47"/>
    <w:rsid w:val="00A646DA"/>
    <w:rsid w:val="00A655DB"/>
    <w:rsid w:val="00A65801"/>
    <w:rsid w:val="00A659DA"/>
    <w:rsid w:val="00A65CDB"/>
    <w:rsid w:val="00A65F91"/>
    <w:rsid w:val="00A67269"/>
    <w:rsid w:val="00A67446"/>
    <w:rsid w:val="00A702AF"/>
    <w:rsid w:val="00A7055F"/>
    <w:rsid w:val="00A705FF"/>
    <w:rsid w:val="00A70DDE"/>
    <w:rsid w:val="00A71419"/>
    <w:rsid w:val="00A71B46"/>
    <w:rsid w:val="00A722D0"/>
    <w:rsid w:val="00A7271A"/>
    <w:rsid w:val="00A728DE"/>
    <w:rsid w:val="00A729E8"/>
    <w:rsid w:val="00A72C65"/>
    <w:rsid w:val="00A732B5"/>
    <w:rsid w:val="00A7440A"/>
    <w:rsid w:val="00A750B5"/>
    <w:rsid w:val="00A75443"/>
    <w:rsid w:val="00A761D3"/>
    <w:rsid w:val="00A762F4"/>
    <w:rsid w:val="00A76739"/>
    <w:rsid w:val="00A7736F"/>
    <w:rsid w:val="00A774AC"/>
    <w:rsid w:val="00A775A2"/>
    <w:rsid w:val="00A80326"/>
    <w:rsid w:val="00A8091E"/>
    <w:rsid w:val="00A80A4B"/>
    <w:rsid w:val="00A80C9E"/>
    <w:rsid w:val="00A81287"/>
    <w:rsid w:val="00A818ED"/>
    <w:rsid w:val="00A81E32"/>
    <w:rsid w:val="00A81E52"/>
    <w:rsid w:val="00A81F57"/>
    <w:rsid w:val="00A82CE9"/>
    <w:rsid w:val="00A836E3"/>
    <w:rsid w:val="00A84B30"/>
    <w:rsid w:val="00A85963"/>
    <w:rsid w:val="00A86816"/>
    <w:rsid w:val="00A86827"/>
    <w:rsid w:val="00A868A1"/>
    <w:rsid w:val="00A86A0E"/>
    <w:rsid w:val="00A86A73"/>
    <w:rsid w:val="00A8760E"/>
    <w:rsid w:val="00A87A17"/>
    <w:rsid w:val="00A87F7B"/>
    <w:rsid w:val="00A9010B"/>
    <w:rsid w:val="00A907A2"/>
    <w:rsid w:val="00A91031"/>
    <w:rsid w:val="00A913E9"/>
    <w:rsid w:val="00A917CE"/>
    <w:rsid w:val="00A91986"/>
    <w:rsid w:val="00A9284B"/>
    <w:rsid w:val="00A92A61"/>
    <w:rsid w:val="00A92FDF"/>
    <w:rsid w:val="00A93105"/>
    <w:rsid w:val="00A938ED"/>
    <w:rsid w:val="00A93974"/>
    <w:rsid w:val="00A939A7"/>
    <w:rsid w:val="00A93AEF"/>
    <w:rsid w:val="00A95972"/>
    <w:rsid w:val="00A95985"/>
    <w:rsid w:val="00A96420"/>
    <w:rsid w:val="00A967D9"/>
    <w:rsid w:val="00A96F0C"/>
    <w:rsid w:val="00A9724B"/>
    <w:rsid w:val="00A97302"/>
    <w:rsid w:val="00A97EE6"/>
    <w:rsid w:val="00AA026D"/>
    <w:rsid w:val="00AA0C14"/>
    <w:rsid w:val="00AA180D"/>
    <w:rsid w:val="00AA1BEC"/>
    <w:rsid w:val="00AA295E"/>
    <w:rsid w:val="00AA2D71"/>
    <w:rsid w:val="00AA32C7"/>
    <w:rsid w:val="00AA3DA4"/>
    <w:rsid w:val="00AA52E1"/>
    <w:rsid w:val="00AA534D"/>
    <w:rsid w:val="00AA56CE"/>
    <w:rsid w:val="00AA60E8"/>
    <w:rsid w:val="00AA6686"/>
    <w:rsid w:val="00AA69A6"/>
    <w:rsid w:val="00AA6ECF"/>
    <w:rsid w:val="00AA7ED1"/>
    <w:rsid w:val="00AA7F01"/>
    <w:rsid w:val="00AB0AD0"/>
    <w:rsid w:val="00AB316A"/>
    <w:rsid w:val="00AB4B0E"/>
    <w:rsid w:val="00AB5152"/>
    <w:rsid w:val="00AB5915"/>
    <w:rsid w:val="00AB5EEE"/>
    <w:rsid w:val="00AB74B0"/>
    <w:rsid w:val="00AB75CD"/>
    <w:rsid w:val="00AB7C18"/>
    <w:rsid w:val="00AB7C56"/>
    <w:rsid w:val="00AB7D2A"/>
    <w:rsid w:val="00AB7DC9"/>
    <w:rsid w:val="00AC0FB0"/>
    <w:rsid w:val="00AC161E"/>
    <w:rsid w:val="00AC1BAF"/>
    <w:rsid w:val="00AC216F"/>
    <w:rsid w:val="00AC239B"/>
    <w:rsid w:val="00AC3648"/>
    <w:rsid w:val="00AC400F"/>
    <w:rsid w:val="00AC4520"/>
    <w:rsid w:val="00AC4CFC"/>
    <w:rsid w:val="00AC5DE4"/>
    <w:rsid w:val="00AC5F39"/>
    <w:rsid w:val="00AC63F7"/>
    <w:rsid w:val="00AC70E0"/>
    <w:rsid w:val="00AD02CF"/>
    <w:rsid w:val="00AD1A8C"/>
    <w:rsid w:val="00AD1B44"/>
    <w:rsid w:val="00AD1B9E"/>
    <w:rsid w:val="00AD29C8"/>
    <w:rsid w:val="00AD2D17"/>
    <w:rsid w:val="00AD54F8"/>
    <w:rsid w:val="00AD7461"/>
    <w:rsid w:val="00AD7491"/>
    <w:rsid w:val="00AD7561"/>
    <w:rsid w:val="00AD759A"/>
    <w:rsid w:val="00AD7BD8"/>
    <w:rsid w:val="00AE0123"/>
    <w:rsid w:val="00AE1C2C"/>
    <w:rsid w:val="00AE213C"/>
    <w:rsid w:val="00AE23D4"/>
    <w:rsid w:val="00AE2902"/>
    <w:rsid w:val="00AE2BCC"/>
    <w:rsid w:val="00AE2D60"/>
    <w:rsid w:val="00AE2DB6"/>
    <w:rsid w:val="00AE2E60"/>
    <w:rsid w:val="00AE320F"/>
    <w:rsid w:val="00AE35E1"/>
    <w:rsid w:val="00AE37B9"/>
    <w:rsid w:val="00AE3C8B"/>
    <w:rsid w:val="00AE3D75"/>
    <w:rsid w:val="00AE4AA5"/>
    <w:rsid w:val="00AE4BA6"/>
    <w:rsid w:val="00AE4F25"/>
    <w:rsid w:val="00AE4FC4"/>
    <w:rsid w:val="00AE570C"/>
    <w:rsid w:val="00AE58EE"/>
    <w:rsid w:val="00AE64AA"/>
    <w:rsid w:val="00AE691C"/>
    <w:rsid w:val="00AE6C1C"/>
    <w:rsid w:val="00AE6EDC"/>
    <w:rsid w:val="00AE75D7"/>
    <w:rsid w:val="00AE7767"/>
    <w:rsid w:val="00AE7A4A"/>
    <w:rsid w:val="00AF02B6"/>
    <w:rsid w:val="00AF0A5E"/>
    <w:rsid w:val="00AF1B3D"/>
    <w:rsid w:val="00AF2C67"/>
    <w:rsid w:val="00AF2DF3"/>
    <w:rsid w:val="00AF3422"/>
    <w:rsid w:val="00AF352A"/>
    <w:rsid w:val="00AF39B8"/>
    <w:rsid w:val="00AF39C5"/>
    <w:rsid w:val="00AF426D"/>
    <w:rsid w:val="00AF4A5C"/>
    <w:rsid w:val="00AF4A8A"/>
    <w:rsid w:val="00AF53DE"/>
    <w:rsid w:val="00AF55AE"/>
    <w:rsid w:val="00AF56A3"/>
    <w:rsid w:val="00AF5749"/>
    <w:rsid w:val="00AF61D3"/>
    <w:rsid w:val="00AF6417"/>
    <w:rsid w:val="00AF662C"/>
    <w:rsid w:val="00AF6856"/>
    <w:rsid w:val="00AF7400"/>
    <w:rsid w:val="00AF742C"/>
    <w:rsid w:val="00AF7D14"/>
    <w:rsid w:val="00B017BF"/>
    <w:rsid w:val="00B017D2"/>
    <w:rsid w:val="00B01961"/>
    <w:rsid w:val="00B019B8"/>
    <w:rsid w:val="00B02CA3"/>
    <w:rsid w:val="00B02ED0"/>
    <w:rsid w:val="00B04459"/>
    <w:rsid w:val="00B053A5"/>
    <w:rsid w:val="00B055B3"/>
    <w:rsid w:val="00B05C4D"/>
    <w:rsid w:val="00B05C54"/>
    <w:rsid w:val="00B0644F"/>
    <w:rsid w:val="00B065EA"/>
    <w:rsid w:val="00B07674"/>
    <w:rsid w:val="00B07E78"/>
    <w:rsid w:val="00B1013E"/>
    <w:rsid w:val="00B10C6F"/>
    <w:rsid w:val="00B111C5"/>
    <w:rsid w:val="00B1171C"/>
    <w:rsid w:val="00B11E97"/>
    <w:rsid w:val="00B1244B"/>
    <w:rsid w:val="00B12825"/>
    <w:rsid w:val="00B13122"/>
    <w:rsid w:val="00B14AA3"/>
    <w:rsid w:val="00B14EAC"/>
    <w:rsid w:val="00B150D8"/>
    <w:rsid w:val="00B1531F"/>
    <w:rsid w:val="00B15959"/>
    <w:rsid w:val="00B15FD1"/>
    <w:rsid w:val="00B17080"/>
    <w:rsid w:val="00B17259"/>
    <w:rsid w:val="00B17617"/>
    <w:rsid w:val="00B20745"/>
    <w:rsid w:val="00B20862"/>
    <w:rsid w:val="00B208C1"/>
    <w:rsid w:val="00B20AF3"/>
    <w:rsid w:val="00B20E2C"/>
    <w:rsid w:val="00B2130E"/>
    <w:rsid w:val="00B21F32"/>
    <w:rsid w:val="00B22183"/>
    <w:rsid w:val="00B22850"/>
    <w:rsid w:val="00B23FEB"/>
    <w:rsid w:val="00B248FD"/>
    <w:rsid w:val="00B24E0D"/>
    <w:rsid w:val="00B25289"/>
    <w:rsid w:val="00B25CC1"/>
    <w:rsid w:val="00B26527"/>
    <w:rsid w:val="00B26E75"/>
    <w:rsid w:val="00B27284"/>
    <w:rsid w:val="00B27663"/>
    <w:rsid w:val="00B2786E"/>
    <w:rsid w:val="00B27E06"/>
    <w:rsid w:val="00B30161"/>
    <w:rsid w:val="00B306E6"/>
    <w:rsid w:val="00B31F2A"/>
    <w:rsid w:val="00B31FC5"/>
    <w:rsid w:val="00B329DB"/>
    <w:rsid w:val="00B33308"/>
    <w:rsid w:val="00B33781"/>
    <w:rsid w:val="00B3390F"/>
    <w:rsid w:val="00B339BF"/>
    <w:rsid w:val="00B34338"/>
    <w:rsid w:val="00B345B8"/>
    <w:rsid w:val="00B348A1"/>
    <w:rsid w:val="00B34BE5"/>
    <w:rsid w:val="00B35051"/>
    <w:rsid w:val="00B35B16"/>
    <w:rsid w:val="00B35FEF"/>
    <w:rsid w:val="00B361B6"/>
    <w:rsid w:val="00B36493"/>
    <w:rsid w:val="00B36641"/>
    <w:rsid w:val="00B37218"/>
    <w:rsid w:val="00B373F6"/>
    <w:rsid w:val="00B376B1"/>
    <w:rsid w:val="00B37D41"/>
    <w:rsid w:val="00B37DC4"/>
    <w:rsid w:val="00B40182"/>
    <w:rsid w:val="00B40BBD"/>
    <w:rsid w:val="00B40C9B"/>
    <w:rsid w:val="00B40D52"/>
    <w:rsid w:val="00B41435"/>
    <w:rsid w:val="00B41C54"/>
    <w:rsid w:val="00B41D6B"/>
    <w:rsid w:val="00B426B9"/>
    <w:rsid w:val="00B42C18"/>
    <w:rsid w:val="00B4306B"/>
    <w:rsid w:val="00B436C9"/>
    <w:rsid w:val="00B43B15"/>
    <w:rsid w:val="00B4473B"/>
    <w:rsid w:val="00B44806"/>
    <w:rsid w:val="00B45795"/>
    <w:rsid w:val="00B45E7C"/>
    <w:rsid w:val="00B45FD3"/>
    <w:rsid w:val="00B46238"/>
    <w:rsid w:val="00B464C3"/>
    <w:rsid w:val="00B47406"/>
    <w:rsid w:val="00B47621"/>
    <w:rsid w:val="00B47CAC"/>
    <w:rsid w:val="00B47F0F"/>
    <w:rsid w:val="00B502A0"/>
    <w:rsid w:val="00B51218"/>
    <w:rsid w:val="00B515C4"/>
    <w:rsid w:val="00B51CA2"/>
    <w:rsid w:val="00B51DE9"/>
    <w:rsid w:val="00B51FE7"/>
    <w:rsid w:val="00B534DB"/>
    <w:rsid w:val="00B5356F"/>
    <w:rsid w:val="00B536D2"/>
    <w:rsid w:val="00B53B18"/>
    <w:rsid w:val="00B540F7"/>
    <w:rsid w:val="00B54338"/>
    <w:rsid w:val="00B54FA2"/>
    <w:rsid w:val="00B55597"/>
    <w:rsid w:val="00B558D1"/>
    <w:rsid w:val="00B559C5"/>
    <w:rsid w:val="00B55BF4"/>
    <w:rsid w:val="00B56AB7"/>
    <w:rsid w:val="00B57017"/>
    <w:rsid w:val="00B5712F"/>
    <w:rsid w:val="00B57561"/>
    <w:rsid w:val="00B60BA5"/>
    <w:rsid w:val="00B6121A"/>
    <w:rsid w:val="00B616BB"/>
    <w:rsid w:val="00B62141"/>
    <w:rsid w:val="00B62521"/>
    <w:rsid w:val="00B62ACB"/>
    <w:rsid w:val="00B62DD1"/>
    <w:rsid w:val="00B63BFE"/>
    <w:rsid w:val="00B6448C"/>
    <w:rsid w:val="00B6470A"/>
    <w:rsid w:val="00B648AD"/>
    <w:rsid w:val="00B64FE4"/>
    <w:rsid w:val="00B65701"/>
    <w:rsid w:val="00B65E12"/>
    <w:rsid w:val="00B6617F"/>
    <w:rsid w:val="00B670E1"/>
    <w:rsid w:val="00B67CD8"/>
    <w:rsid w:val="00B70094"/>
    <w:rsid w:val="00B7010C"/>
    <w:rsid w:val="00B7015A"/>
    <w:rsid w:val="00B71C38"/>
    <w:rsid w:val="00B7235E"/>
    <w:rsid w:val="00B72915"/>
    <w:rsid w:val="00B7314F"/>
    <w:rsid w:val="00B732C7"/>
    <w:rsid w:val="00B73602"/>
    <w:rsid w:val="00B736F2"/>
    <w:rsid w:val="00B7414C"/>
    <w:rsid w:val="00B7418D"/>
    <w:rsid w:val="00B74A4D"/>
    <w:rsid w:val="00B751CC"/>
    <w:rsid w:val="00B7534D"/>
    <w:rsid w:val="00B75B26"/>
    <w:rsid w:val="00B76131"/>
    <w:rsid w:val="00B76202"/>
    <w:rsid w:val="00B76EC5"/>
    <w:rsid w:val="00B774C8"/>
    <w:rsid w:val="00B807BB"/>
    <w:rsid w:val="00B80FC2"/>
    <w:rsid w:val="00B81A0E"/>
    <w:rsid w:val="00B825AE"/>
    <w:rsid w:val="00B82A48"/>
    <w:rsid w:val="00B82E69"/>
    <w:rsid w:val="00B831D7"/>
    <w:rsid w:val="00B831E1"/>
    <w:rsid w:val="00B831E4"/>
    <w:rsid w:val="00B83269"/>
    <w:rsid w:val="00B84212"/>
    <w:rsid w:val="00B842FC"/>
    <w:rsid w:val="00B855B8"/>
    <w:rsid w:val="00B855E6"/>
    <w:rsid w:val="00B85E70"/>
    <w:rsid w:val="00B865AF"/>
    <w:rsid w:val="00B86B2C"/>
    <w:rsid w:val="00B86C0A"/>
    <w:rsid w:val="00B87823"/>
    <w:rsid w:val="00B87AB7"/>
    <w:rsid w:val="00B9017F"/>
    <w:rsid w:val="00B901C9"/>
    <w:rsid w:val="00B901E8"/>
    <w:rsid w:val="00B90FA2"/>
    <w:rsid w:val="00B91192"/>
    <w:rsid w:val="00B936D6"/>
    <w:rsid w:val="00B93833"/>
    <w:rsid w:val="00B93C39"/>
    <w:rsid w:val="00B93E1B"/>
    <w:rsid w:val="00B940FD"/>
    <w:rsid w:val="00B94211"/>
    <w:rsid w:val="00B94857"/>
    <w:rsid w:val="00B95121"/>
    <w:rsid w:val="00B951A7"/>
    <w:rsid w:val="00B952A0"/>
    <w:rsid w:val="00B9539E"/>
    <w:rsid w:val="00B959A4"/>
    <w:rsid w:val="00B95D9A"/>
    <w:rsid w:val="00B961D4"/>
    <w:rsid w:val="00B9693A"/>
    <w:rsid w:val="00B96AED"/>
    <w:rsid w:val="00B96B62"/>
    <w:rsid w:val="00B9721A"/>
    <w:rsid w:val="00B972DF"/>
    <w:rsid w:val="00B976C3"/>
    <w:rsid w:val="00B97707"/>
    <w:rsid w:val="00B979AE"/>
    <w:rsid w:val="00BA0139"/>
    <w:rsid w:val="00BA02C2"/>
    <w:rsid w:val="00BA03D6"/>
    <w:rsid w:val="00BA05A6"/>
    <w:rsid w:val="00BA1A6E"/>
    <w:rsid w:val="00BA20C2"/>
    <w:rsid w:val="00BA234E"/>
    <w:rsid w:val="00BA2B45"/>
    <w:rsid w:val="00BA2F0B"/>
    <w:rsid w:val="00BA300A"/>
    <w:rsid w:val="00BA3A71"/>
    <w:rsid w:val="00BA4DA5"/>
    <w:rsid w:val="00BA4F28"/>
    <w:rsid w:val="00BA4F78"/>
    <w:rsid w:val="00BA5256"/>
    <w:rsid w:val="00BA5E30"/>
    <w:rsid w:val="00BA63A1"/>
    <w:rsid w:val="00BA664D"/>
    <w:rsid w:val="00BA6C39"/>
    <w:rsid w:val="00BA7782"/>
    <w:rsid w:val="00BA7792"/>
    <w:rsid w:val="00BB083B"/>
    <w:rsid w:val="00BB0BEE"/>
    <w:rsid w:val="00BB1306"/>
    <w:rsid w:val="00BB1351"/>
    <w:rsid w:val="00BB18E6"/>
    <w:rsid w:val="00BB1C78"/>
    <w:rsid w:val="00BB2599"/>
    <w:rsid w:val="00BB2B77"/>
    <w:rsid w:val="00BB389E"/>
    <w:rsid w:val="00BB3DBF"/>
    <w:rsid w:val="00BB3FA5"/>
    <w:rsid w:val="00BB41AE"/>
    <w:rsid w:val="00BB45C6"/>
    <w:rsid w:val="00BB477D"/>
    <w:rsid w:val="00BB512D"/>
    <w:rsid w:val="00BB5567"/>
    <w:rsid w:val="00BB58CE"/>
    <w:rsid w:val="00BB6CF1"/>
    <w:rsid w:val="00BB6D46"/>
    <w:rsid w:val="00BB76E8"/>
    <w:rsid w:val="00BB7D89"/>
    <w:rsid w:val="00BC030C"/>
    <w:rsid w:val="00BC0504"/>
    <w:rsid w:val="00BC091A"/>
    <w:rsid w:val="00BC0C59"/>
    <w:rsid w:val="00BC102C"/>
    <w:rsid w:val="00BC1A4F"/>
    <w:rsid w:val="00BC1CFF"/>
    <w:rsid w:val="00BC267B"/>
    <w:rsid w:val="00BC28EF"/>
    <w:rsid w:val="00BC2B1D"/>
    <w:rsid w:val="00BC30B3"/>
    <w:rsid w:val="00BC395A"/>
    <w:rsid w:val="00BC410E"/>
    <w:rsid w:val="00BC43EC"/>
    <w:rsid w:val="00BC45F2"/>
    <w:rsid w:val="00BC49C0"/>
    <w:rsid w:val="00BC6DF1"/>
    <w:rsid w:val="00BD049F"/>
    <w:rsid w:val="00BD0832"/>
    <w:rsid w:val="00BD09B1"/>
    <w:rsid w:val="00BD0A72"/>
    <w:rsid w:val="00BD0EFE"/>
    <w:rsid w:val="00BD135F"/>
    <w:rsid w:val="00BD1898"/>
    <w:rsid w:val="00BD1A07"/>
    <w:rsid w:val="00BD1B62"/>
    <w:rsid w:val="00BD2770"/>
    <w:rsid w:val="00BD2D19"/>
    <w:rsid w:val="00BD3861"/>
    <w:rsid w:val="00BD3C81"/>
    <w:rsid w:val="00BD486F"/>
    <w:rsid w:val="00BD4D64"/>
    <w:rsid w:val="00BD4E2A"/>
    <w:rsid w:val="00BD6117"/>
    <w:rsid w:val="00BD67BE"/>
    <w:rsid w:val="00BD69AF"/>
    <w:rsid w:val="00BD69E8"/>
    <w:rsid w:val="00BD6B4B"/>
    <w:rsid w:val="00BD6E9C"/>
    <w:rsid w:val="00BD7016"/>
    <w:rsid w:val="00BD7B9A"/>
    <w:rsid w:val="00BE1850"/>
    <w:rsid w:val="00BE1A1B"/>
    <w:rsid w:val="00BE1DE7"/>
    <w:rsid w:val="00BE21D0"/>
    <w:rsid w:val="00BE3284"/>
    <w:rsid w:val="00BE376D"/>
    <w:rsid w:val="00BE3E9B"/>
    <w:rsid w:val="00BE4924"/>
    <w:rsid w:val="00BE4AE2"/>
    <w:rsid w:val="00BE513A"/>
    <w:rsid w:val="00BE5DCF"/>
    <w:rsid w:val="00BE6362"/>
    <w:rsid w:val="00BE64D1"/>
    <w:rsid w:val="00BE735C"/>
    <w:rsid w:val="00BE7519"/>
    <w:rsid w:val="00BF0A54"/>
    <w:rsid w:val="00BF1B10"/>
    <w:rsid w:val="00BF20BB"/>
    <w:rsid w:val="00BF2F32"/>
    <w:rsid w:val="00BF3861"/>
    <w:rsid w:val="00BF39F1"/>
    <w:rsid w:val="00BF4210"/>
    <w:rsid w:val="00BF49B1"/>
    <w:rsid w:val="00BF4A79"/>
    <w:rsid w:val="00BF4FC7"/>
    <w:rsid w:val="00BF513F"/>
    <w:rsid w:val="00BF5F96"/>
    <w:rsid w:val="00BF6327"/>
    <w:rsid w:val="00BF667E"/>
    <w:rsid w:val="00BF6740"/>
    <w:rsid w:val="00BF6EF0"/>
    <w:rsid w:val="00C00AEA"/>
    <w:rsid w:val="00C00E0C"/>
    <w:rsid w:val="00C00E5A"/>
    <w:rsid w:val="00C01652"/>
    <w:rsid w:val="00C01880"/>
    <w:rsid w:val="00C018DC"/>
    <w:rsid w:val="00C01A60"/>
    <w:rsid w:val="00C02211"/>
    <w:rsid w:val="00C025F0"/>
    <w:rsid w:val="00C02EF8"/>
    <w:rsid w:val="00C03059"/>
    <w:rsid w:val="00C031F4"/>
    <w:rsid w:val="00C032F1"/>
    <w:rsid w:val="00C03382"/>
    <w:rsid w:val="00C03731"/>
    <w:rsid w:val="00C03B02"/>
    <w:rsid w:val="00C0409B"/>
    <w:rsid w:val="00C0495E"/>
    <w:rsid w:val="00C04D5D"/>
    <w:rsid w:val="00C04D8F"/>
    <w:rsid w:val="00C05B3E"/>
    <w:rsid w:val="00C06C67"/>
    <w:rsid w:val="00C06D52"/>
    <w:rsid w:val="00C0760D"/>
    <w:rsid w:val="00C0785E"/>
    <w:rsid w:val="00C10589"/>
    <w:rsid w:val="00C1059D"/>
    <w:rsid w:val="00C10681"/>
    <w:rsid w:val="00C10817"/>
    <w:rsid w:val="00C1137F"/>
    <w:rsid w:val="00C11512"/>
    <w:rsid w:val="00C12AC0"/>
    <w:rsid w:val="00C1324B"/>
    <w:rsid w:val="00C135AE"/>
    <w:rsid w:val="00C145E8"/>
    <w:rsid w:val="00C152B8"/>
    <w:rsid w:val="00C157DA"/>
    <w:rsid w:val="00C1595A"/>
    <w:rsid w:val="00C16A7A"/>
    <w:rsid w:val="00C16BB8"/>
    <w:rsid w:val="00C16F59"/>
    <w:rsid w:val="00C176D1"/>
    <w:rsid w:val="00C17975"/>
    <w:rsid w:val="00C17B8E"/>
    <w:rsid w:val="00C20555"/>
    <w:rsid w:val="00C20B65"/>
    <w:rsid w:val="00C20DE5"/>
    <w:rsid w:val="00C210EE"/>
    <w:rsid w:val="00C21912"/>
    <w:rsid w:val="00C21E78"/>
    <w:rsid w:val="00C225BC"/>
    <w:rsid w:val="00C23105"/>
    <w:rsid w:val="00C2354E"/>
    <w:rsid w:val="00C23B0E"/>
    <w:rsid w:val="00C24134"/>
    <w:rsid w:val="00C24838"/>
    <w:rsid w:val="00C2592C"/>
    <w:rsid w:val="00C25B9E"/>
    <w:rsid w:val="00C264B8"/>
    <w:rsid w:val="00C27B01"/>
    <w:rsid w:val="00C30393"/>
    <w:rsid w:val="00C30665"/>
    <w:rsid w:val="00C31D1F"/>
    <w:rsid w:val="00C31EB7"/>
    <w:rsid w:val="00C32563"/>
    <w:rsid w:val="00C328D3"/>
    <w:rsid w:val="00C32B67"/>
    <w:rsid w:val="00C32CD0"/>
    <w:rsid w:val="00C3338C"/>
    <w:rsid w:val="00C34752"/>
    <w:rsid w:val="00C34BFF"/>
    <w:rsid w:val="00C34C09"/>
    <w:rsid w:val="00C34E6A"/>
    <w:rsid w:val="00C359CE"/>
    <w:rsid w:val="00C3639D"/>
    <w:rsid w:val="00C36C18"/>
    <w:rsid w:val="00C373E8"/>
    <w:rsid w:val="00C377CB"/>
    <w:rsid w:val="00C37C3A"/>
    <w:rsid w:val="00C40092"/>
    <w:rsid w:val="00C408AF"/>
    <w:rsid w:val="00C42805"/>
    <w:rsid w:val="00C43C0E"/>
    <w:rsid w:val="00C449B4"/>
    <w:rsid w:val="00C44A8C"/>
    <w:rsid w:val="00C44DC9"/>
    <w:rsid w:val="00C454B9"/>
    <w:rsid w:val="00C45C02"/>
    <w:rsid w:val="00C46316"/>
    <w:rsid w:val="00C46425"/>
    <w:rsid w:val="00C465D5"/>
    <w:rsid w:val="00C46B7B"/>
    <w:rsid w:val="00C47CAF"/>
    <w:rsid w:val="00C47FCC"/>
    <w:rsid w:val="00C501A4"/>
    <w:rsid w:val="00C509F8"/>
    <w:rsid w:val="00C511C2"/>
    <w:rsid w:val="00C51980"/>
    <w:rsid w:val="00C51EE4"/>
    <w:rsid w:val="00C5211F"/>
    <w:rsid w:val="00C526A6"/>
    <w:rsid w:val="00C528E1"/>
    <w:rsid w:val="00C52A0A"/>
    <w:rsid w:val="00C53502"/>
    <w:rsid w:val="00C535A4"/>
    <w:rsid w:val="00C535C2"/>
    <w:rsid w:val="00C53BB9"/>
    <w:rsid w:val="00C53D87"/>
    <w:rsid w:val="00C53E72"/>
    <w:rsid w:val="00C54631"/>
    <w:rsid w:val="00C5499B"/>
    <w:rsid w:val="00C54BD3"/>
    <w:rsid w:val="00C55287"/>
    <w:rsid w:val="00C55D78"/>
    <w:rsid w:val="00C6004F"/>
    <w:rsid w:val="00C60177"/>
    <w:rsid w:val="00C6036A"/>
    <w:rsid w:val="00C603E6"/>
    <w:rsid w:val="00C60400"/>
    <w:rsid w:val="00C60598"/>
    <w:rsid w:val="00C609F3"/>
    <w:rsid w:val="00C60D42"/>
    <w:rsid w:val="00C612F1"/>
    <w:rsid w:val="00C61A84"/>
    <w:rsid w:val="00C61AE7"/>
    <w:rsid w:val="00C625A0"/>
    <w:rsid w:val="00C62691"/>
    <w:rsid w:val="00C62F0C"/>
    <w:rsid w:val="00C63003"/>
    <w:rsid w:val="00C636A6"/>
    <w:rsid w:val="00C63A83"/>
    <w:rsid w:val="00C63B3A"/>
    <w:rsid w:val="00C642AE"/>
    <w:rsid w:val="00C64340"/>
    <w:rsid w:val="00C643C3"/>
    <w:rsid w:val="00C643D3"/>
    <w:rsid w:val="00C6588F"/>
    <w:rsid w:val="00C666EC"/>
    <w:rsid w:val="00C66D59"/>
    <w:rsid w:val="00C66DAF"/>
    <w:rsid w:val="00C66F7A"/>
    <w:rsid w:val="00C700EB"/>
    <w:rsid w:val="00C706E0"/>
    <w:rsid w:val="00C70EF1"/>
    <w:rsid w:val="00C70F5C"/>
    <w:rsid w:val="00C71122"/>
    <w:rsid w:val="00C7133C"/>
    <w:rsid w:val="00C722FA"/>
    <w:rsid w:val="00C73B2B"/>
    <w:rsid w:val="00C74DF8"/>
    <w:rsid w:val="00C75259"/>
    <w:rsid w:val="00C757D8"/>
    <w:rsid w:val="00C75802"/>
    <w:rsid w:val="00C758BD"/>
    <w:rsid w:val="00C75B9C"/>
    <w:rsid w:val="00C75BB4"/>
    <w:rsid w:val="00C769E3"/>
    <w:rsid w:val="00C76EDB"/>
    <w:rsid w:val="00C7777C"/>
    <w:rsid w:val="00C7797E"/>
    <w:rsid w:val="00C77AE4"/>
    <w:rsid w:val="00C803FD"/>
    <w:rsid w:val="00C80A31"/>
    <w:rsid w:val="00C80B89"/>
    <w:rsid w:val="00C8116C"/>
    <w:rsid w:val="00C81870"/>
    <w:rsid w:val="00C81A28"/>
    <w:rsid w:val="00C81A5A"/>
    <w:rsid w:val="00C81BF9"/>
    <w:rsid w:val="00C81C52"/>
    <w:rsid w:val="00C82026"/>
    <w:rsid w:val="00C8218B"/>
    <w:rsid w:val="00C8223C"/>
    <w:rsid w:val="00C82702"/>
    <w:rsid w:val="00C82CDD"/>
    <w:rsid w:val="00C82F4C"/>
    <w:rsid w:val="00C83072"/>
    <w:rsid w:val="00C83108"/>
    <w:rsid w:val="00C841EF"/>
    <w:rsid w:val="00C84802"/>
    <w:rsid w:val="00C85132"/>
    <w:rsid w:val="00C853BA"/>
    <w:rsid w:val="00C8575C"/>
    <w:rsid w:val="00C8634C"/>
    <w:rsid w:val="00C876CC"/>
    <w:rsid w:val="00C878AB"/>
    <w:rsid w:val="00C87B3C"/>
    <w:rsid w:val="00C90BC7"/>
    <w:rsid w:val="00C90E9A"/>
    <w:rsid w:val="00C90F80"/>
    <w:rsid w:val="00C90FE8"/>
    <w:rsid w:val="00C913BC"/>
    <w:rsid w:val="00C917E8"/>
    <w:rsid w:val="00C918A8"/>
    <w:rsid w:val="00C919AE"/>
    <w:rsid w:val="00C91A05"/>
    <w:rsid w:val="00C91FF8"/>
    <w:rsid w:val="00C92D0B"/>
    <w:rsid w:val="00C939C2"/>
    <w:rsid w:val="00C940A9"/>
    <w:rsid w:val="00C94F67"/>
    <w:rsid w:val="00C952FD"/>
    <w:rsid w:val="00C95B05"/>
    <w:rsid w:val="00C960A4"/>
    <w:rsid w:val="00C96716"/>
    <w:rsid w:val="00C97339"/>
    <w:rsid w:val="00C9736E"/>
    <w:rsid w:val="00C975AE"/>
    <w:rsid w:val="00C978A6"/>
    <w:rsid w:val="00C97A82"/>
    <w:rsid w:val="00C97B39"/>
    <w:rsid w:val="00C97DF9"/>
    <w:rsid w:val="00C97E55"/>
    <w:rsid w:val="00CA03EC"/>
    <w:rsid w:val="00CA0A48"/>
    <w:rsid w:val="00CA0B09"/>
    <w:rsid w:val="00CA0F63"/>
    <w:rsid w:val="00CA1463"/>
    <w:rsid w:val="00CA1689"/>
    <w:rsid w:val="00CA186C"/>
    <w:rsid w:val="00CA28B2"/>
    <w:rsid w:val="00CA2BBD"/>
    <w:rsid w:val="00CA3406"/>
    <w:rsid w:val="00CA3870"/>
    <w:rsid w:val="00CA3BA9"/>
    <w:rsid w:val="00CA3D96"/>
    <w:rsid w:val="00CA41DA"/>
    <w:rsid w:val="00CA48D7"/>
    <w:rsid w:val="00CA4FF9"/>
    <w:rsid w:val="00CA57B2"/>
    <w:rsid w:val="00CA6079"/>
    <w:rsid w:val="00CA6E7C"/>
    <w:rsid w:val="00CA6F08"/>
    <w:rsid w:val="00CA7C2D"/>
    <w:rsid w:val="00CA7F89"/>
    <w:rsid w:val="00CA7F96"/>
    <w:rsid w:val="00CB040B"/>
    <w:rsid w:val="00CB04AE"/>
    <w:rsid w:val="00CB07AE"/>
    <w:rsid w:val="00CB08B1"/>
    <w:rsid w:val="00CB10EC"/>
    <w:rsid w:val="00CB1CE3"/>
    <w:rsid w:val="00CB2391"/>
    <w:rsid w:val="00CB25CC"/>
    <w:rsid w:val="00CB3029"/>
    <w:rsid w:val="00CB3A9C"/>
    <w:rsid w:val="00CB3D88"/>
    <w:rsid w:val="00CB4843"/>
    <w:rsid w:val="00CB4C1C"/>
    <w:rsid w:val="00CB5225"/>
    <w:rsid w:val="00CB6DE8"/>
    <w:rsid w:val="00CB6E2D"/>
    <w:rsid w:val="00CC026C"/>
    <w:rsid w:val="00CC0D36"/>
    <w:rsid w:val="00CC1943"/>
    <w:rsid w:val="00CC1C21"/>
    <w:rsid w:val="00CC256A"/>
    <w:rsid w:val="00CC3735"/>
    <w:rsid w:val="00CC3D91"/>
    <w:rsid w:val="00CC3F89"/>
    <w:rsid w:val="00CC4061"/>
    <w:rsid w:val="00CC444C"/>
    <w:rsid w:val="00CC48D4"/>
    <w:rsid w:val="00CC4CEB"/>
    <w:rsid w:val="00CC4D2B"/>
    <w:rsid w:val="00CC4FE7"/>
    <w:rsid w:val="00CC5F07"/>
    <w:rsid w:val="00CC64FF"/>
    <w:rsid w:val="00CC6DA8"/>
    <w:rsid w:val="00CC711A"/>
    <w:rsid w:val="00CC7508"/>
    <w:rsid w:val="00CC767D"/>
    <w:rsid w:val="00CD02FC"/>
    <w:rsid w:val="00CD075F"/>
    <w:rsid w:val="00CD120E"/>
    <w:rsid w:val="00CD1302"/>
    <w:rsid w:val="00CD1739"/>
    <w:rsid w:val="00CD1962"/>
    <w:rsid w:val="00CD24CE"/>
    <w:rsid w:val="00CD2B2E"/>
    <w:rsid w:val="00CD381C"/>
    <w:rsid w:val="00CD3822"/>
    <w:rsid w:val="00CD38D1"/>
    <w:rsid w:val="00CD3AD8"/>
    <w:rsid w:val="00CD4E64"/>
    <w:rsid w:val="00CD65E6"/>
    <w:rsid w:val="00CD6BBA"/>
    <w:rsid w:val="00CD6E76"/>
    <w:rsid w:val="00CD72CA"/>
    <w:rsid w:val="00CD7471"/>
    <w:rsid w:val="00CE07D5"/>
    <w:rsid w:val="00CE145F"/>
    <w:rsid w:val="00CE1562"/>
    <w:rsid w:val="00CE18CF"/>
    <w:rsid w:val="00CE24AA"/>
    <w:rsid w:val="00CE2D9E"/>
    <w:rsid w:val="00CE3831"/>
    <w:rsid w:val="00CE3EF4"/>
    <w:rsid w:val="00CE5202"/>
    <w:rsid w:val="00CE521B"/>
    <w:rsid w:val="00CE626C"/>
    <w:rsid w:val="00CE6B42"/>
    <w:rsid w:val="00CF0022"/>
    <w:rsid w:val="00CF01B8"/>
    <w:rsid w:val="00CF05C8"/>
    <w:rsid w:val="00CF07FF"/>
    <w:rsid w:val="00CF0807"/>
    <w:rsid w:val="00CF0BB5"/>
    <w:rsid w:val="00CF1058"/>
    <w:rsid w:val="00CF1E6B"/>
    <w:rsid w:val="00CF20EB"/>
    <w:rsid w:val="00CF27D4"/>
    <w:rsid w:val="00CF2DBC"/>
    <w:rsid w:val="00CF31FF"/>
    <w:rsid w:val="00CF38B3"/>
    <w:rsid w:val="00CF3CE2"/>
    <w:rsid w:val="00CF4B8D"/>
    <w:rsid w:val="00CF4CE6"/>
    <w:rsid w:val="00CF5C17"/>
    <w:rsid w:val="00CF63E8"/>
    <w:rsid w:val="00CF67D7"/>
    <w:rsid w:val="00CF70D5"/>
    <w:rsid w:val="00CF722F"/>
    <w:rsid w:val="00CF7BA9"/>
    <w:rsid w:val="00D00223"/>
    <w:rsid w:val="00D00C3A"/>
    <w:rsid w:val="00D00CED"/>
    <w:rsid w:val="00D00D5C"/>
    <w:rsid w:val="00D01397"/>
    <w:rsid w:val="00D01575"/>
    <w:rsid w:val="00D01E12"/>
    <w:rsid w:val="00D01EB6"/>
    <w:rsid w:val="00D01F6E"/>
    <w:rsid w:val="00D020E1"/>
    <w:rsid w:val="00D02142"/>
    <w:rsid w:val="00D030BE"/>
    <w:rsid w:val="00D03627"/>
    <w:rsid w:val="00D03829"/>
    <w:rsid w:val="00D03CE1"/>
    <w:rsid w:val="00D03EBC"/>
    <w:rsid w:val="00D041ED"/>
    <w:rsid w:val="00D05F23"/>
    <w:rsid w:val="00D06521"/>
    <w:rsid w:val="00D06539"/>
    <w:rsid w:val="00D067B5"/>
    <w:rsid w:val="00D1064D"/>
    <w:rsid w:val="00D1074D"/>
    <w:rsid w:val="00D108BD"/>
    <w:rsid w:val="00D10BB6"/>
    <w:rsid w:val="00D116A5"/>
    <w:rsid w:val="00D117C4"/>
    <w:rsid w:val="00D119EB"/>
    <w:rsid w:val="00D11C61"/>
    <w:rsid w:val="00D11CE7"/>
    <w:rsid w:val="00D11E9A"/>
    <w:rsid w:val="00D12294"/>
    <w:rsid w:val="00D12D3F"/>
    <w:rsid w:val="00D12DED"/>
    <w:rsid w:val="00D137DD"/>
    <w:rsid w:val="00D14679"/>
    <w:rsid w:val="00D146C2"/>
    <w:rsid w:val="00D146DE"/>
    <w:rsid w:val="00D147A4"/>
    <w:rsid w:val="00D14EC3"/>
    <w:rsid w:val="00D15360"/>
    <w:rsid w:val="00D15CA7"/>
    <w:rsid w:val="00D16A0E"/>
    <w:rsid w:val="00D17C8C"/>
    <w:rsid w:val="00D17DE2"/>
    <w:rsid w:val="00D2028F"/>
    <w:rsid w:val="00D207C5"/>
    <w:rsid w:val="00D20B08"/>
    <w:rsid w:val="00D20E0C"/>
    <w:rsid w:val="00D20FEE"/>
    <w:rsid w:val="00D210CA"/>
    <w:rsid w:val="00D2155B"/>
    <w:rsid w:val="00D21620"/>
    <w:rsid w:val="00D2229B"/>
    <w:rsid w:val="00D22C4D"/>
    <w:rsid w:val="00D24E0C"/>
    <w:rsid w:val="00D252AA"/>
    <w:rsid w:val="00D25FAE"/>
    <w:rsid w:val="00D2717C"/>
    <w:rsid w:val="00D3055B"/>
    <w:rsid w:val="00D308DE"/>
    <w:rsid w:val="00D30BF5"/>
    <w:rsid w:val="00D316E7"/>
    <w:rsid w:val="00D317FB"/>
    <w:rsid w:val="00D319CE"/>
    <w:rsid w:val="00D3269B"/>
    <w:rsid w:val="00D32801"/>
    <w:rsid w:val="00D32E8A"/>
    <w:rsid w:val="00D3309F"/>
    <w:rsid w:val="00D33E2A"/>
    <w:rsid w:val="00D35033"/>
    <w:rsid w:val="00D35167"/>
    <w:rsid w:val="00D35DEE"/>
    <w:rsid w:val="00D36116"/>
    <w:rsid w:val="00D364CB"/>
    <w:rsid w:val="00D36511"/>
    <w:rsid w:val="00D36739"/>
    <w:rsid w:val="00D36A41"/>
    <w:rsid w:val="00D37270"/>
    <w:rsid w:val="00D40891"/>
    <w:rsid w:val="00D40C90"/>
    <w:rsid w:val="00D40E42"/>
    <w:rsid w:val="00D4100C"/>
    <w:rsid w:val="00D415DC"/>
    <w:rsid w:val="00D421C2"/>
    <w:rsid w:val="00D423F9"/>
    <w:rsid w:val="00D42B8E"/>
    <w:rsid w:val="00D42D3A"/>
    <w:rsid w:val="00D42E99"/>
    <w:rsid w:val="00D431F1"/>
    <w:rsid w:val="00D431FF"/>
    <w:rsid w:val="00D433DC"/>
    <w:rsid w:val="00D433FE"/>
    <w:rsid w:val="00D44956"/>
    <w:rsid w:val="00D4550F"/>
    <w:rsid w:val="00D468B8"/>
    <w:rsid w:val="00D46916"/>
    <w:rsid w:val="00D46A4A"/>
    <w:rsid w:val="00D47069"/>
    <w:rsid w:val="00D47319"/>
    <w:rsid w:val="00D4749D"/>
    <w:rsid w:val="00D500DE"/>
    <w:rsid w:val="00D50909"/>
    <w:rsid w:val="00D50A95"/>
    <w:rsid w:val="00D512EA"/>
    <w:rsid w:val="00D51301"/>
    <w:rsid w:val="00D52A5C"/>
    <w:rsid w:val="00D53217"/>
    <w:rsid w:val="00D538CF"/>
    <w:rsid w:val="00D53A8E"/>
    <w:rsid w:val="00D53D66"/>
    <w:rsid w:val="00D5431F"/>
    <w:rsid w:val="00D546F9"/>
    <w:rsid w:val="00D5506B"/>
    <w:rsid w:val="00D5588B"/>
    <w:rsid w:val="00D55C36"/>
    <w:rsid w:val="00D55D9D"/>
    <w:rsid w:val="00D57A99"/>
    <w:rsid w:val="00D60D0F"/>
    <w:rsid w:val="00D60D93"/>
    <w:rsid w:val="00D60EFA"/>
    <w:rsid w:val="00D612A4"/>
    <w:rsid w:val="00D61808"/>
    <w:rsid w:val="00D61C44"/>
    <w:rsid w:val="00D62940"/>
    <w:rsid w:val="00D637B2"/>
    <w:rsid w:val="00D64155"/>
    <w:rsid w:val="00D6490C"/>
    <w:rsid w:val="00D64C8D"/>
    <w:rsid w:val="00D650C5"/>
    <w:rsid w:val="00D66983"/>
    <w:rsid w:val="00D66B5E"/>
    <w:rsid w:val="00D66EC2"/>
    <w:rsid w:val="00D66F9C"/>
    <w:rsid w:val="00D67481"/>
    <w:rsid w:val="00D67D9C"/>
    <w:rsid w:val="00D700AF"/>
    <w:rsid w:val="00D70ADB"/>
    <w:rsid w:val="00D71191"/>
    <w:rsid w:val="00D71A79"/>
    <w:rsid w:val="00D72785"/>
    <w:rsid w:val="00D730FF"/>
    <w:rsid w:val="00D735EB"/>
    <w:rsid w:val="00D736A9"/>
    <w:rsid w:val="00D74717"/>
    <w:rsid w:val="00D74BEB"/>
    <w:rsid w:val="00D75610"/>
    <w:rsid w:val="00D75C76"/>
    <w:rsid w:val="00D75E21"/>
    <w:rsid w:val="00D762A7"/>
    <w:rsid w:val="00D76452"/>
    <w:rsid w:val="00D7707C"/>
    <w:rsid w:val="00D77519"/>
    <w:rsid w:val="00D80376"/>
    <w:rsid w:val="00D808BA"/>
    <w:rsid w:val="00D80F90"/>
    <w:rsid w:val="00D8129D"/>
    <w:rsid w:val="00D81C9C"/>
    <w:rsid w:val="00D82894"/>
    <w:rsid w:val="00D829D9"/>
    <w:rsid w:val="00D82A54"/>
    <w:rsid w:val="00D8333A"/>
    <w:rsid w:val="00D83444"/>
    <w:rsid w:val="00D834B6"/>
    <w:rsid w:val="00D838CD"/>
    <w:rsid w:val="00D83CA0"/>
    <w:rsid w:val="00D83FD4"/>
    <w:rsid w:val="00D847B2"/>
    <w:rsid w:val="00D8524F"/>
    <w:rsid w:val="00D86275"/>
    <w:rsid w:val="00D86462"/>
    <w:rsid w:val="00D868B6"/>
    <w:rsid w:val="00D86933"/>
    <w:rsid w:val="00D86C2A"/>
    <w:rsid w:val="00D86DDA"/>
    <w:rsid w:val="00D8730F"/>
    <w:rsid w:val="00D8758D"/>
    <w:rsid w:val="00D87EFB"/>
    <w:rsid w:val="00D904FC"/>
    <w:rsid w:val="00D90A3F"/>
    <w:rsid w:val="00D90B49"/>
    <w:rsid w:val="00D91A15"/>
    <w:rsid w:val="00D91B16"/>
    <w:rsid w:val="00D928BE"/>
    <w:rsid w:val="00D93831"/>
    <w:rsid w:val="00D93CA5"/>
    <w:rsid w:val="00D941AF"/>
    <w:rsid w:val="00D941E2"/>
    <w:rsid w:val="00D9422A"/>
    <w:rsid w:val="00D945DF"/>
    <w:rsid w:val="00D94AA2"/>
    <w:rsid w:val="00D94FB6"/>
    <w:rsid w:val="00D94FCF"/>
    <w:rsid w:val="00D95650"/>
    <w:rsid w:val="00D95CBE"/>
    <w:rsid w:val="00D96019"/>
    <w:rsid w:val="00D96261"/>
    <w:rsid w:val="00D96753"/>
    <w:rsid w:val="00D967CE"/>
    <w:rsid w:val="00D971FE"/>
    <w:rsid w:val="00D9792D"/>
    <w:rsid w:val="00D979D0"/>
    <w:rsid w:val="00D97CCC"/>
    <w:rsid w:val="00D97F47"/>
    <w:rsid w:val="00DA0B70"/>
    <w:rsid w:val="00DA0D0C"/>
    <w:rsid w:val="00DA1057"/>
    <w:rsid w:val="00DA1CBB"/>
    <w:rsid w:val="00DA3F2C"/>
    <w:rsid w:val="00DA4001"/>
    <w:rsid w:val="00DA44D0"/>
    <w:rsid w:val="00DA459E"/>
    <w:rsid w:val="00DA4ED7"/>
    <w:rsid w:val="00DA5479"/>
    <w:rsid w:val="00DA56B0"/>
    <w:rsid w:val="00DA6019"/>
    <w:rsid w:val="00DA65D2"/>
    <w:rsid w:val="00DA6800"/>
    <w:rsid w:val="00DA6DF3"/>
    <w:rsid w:val="00DA705B"/>
    <w:rsid w:val="00DA797B"/>
    <w:rsid w:val="00DB0CED"/>
    <w:rsid w:val="00DB11C6"/>
    <w:rsid w:val="00DB23EA"/>
    <w:rsid w:val="00DB308B"/>
    <w:rsid w:val="00DB3904"/>
    <w:rsid w:val="00DB4465"/>
    <w:rsid w:val="00DB521D"/>
    <w:rsid w:val="00DB5D1C"/>
    <w:rsid w:val="00DB66D1"/>
    <w:rsid w:val="00DB679F"/>
    <w:rsid w:val="00DB6B5A"/>
    <w:rsid w:val="00DB6FF3"/>
    <w:rsid w:val="00DB7782"/>
    <w:rsid w:val="00DB7B25"/>
    <w:rsid w:val="00DB7C43"/>
    <w:rsid w:val="00DC02E9"/>
    <w:rsid w:val="00DC0D5A"/>
    <w:rsid w:val="00DC0F67"/>
    <w:rsid w:val="00DC1648"/>
    <w:rsid w:val="00DC19EE"/>
    <w:rsid w:val="00DC1B35"/>
    <w:rsid w:val="00DC1E47"/>
    <w:rsid w:val="00DC1F91"/>
    <w:rsid w:val="00DC23D7"/>
    <w:rsid w:val="00DC2450"/>
    <w:rsid w:val="00DC2533"/>
    <w:rsid w:val="00DC2C24"/>
    <w:rsid w:val="00DC38C1"/>
    <w:rsid w:val="00DC42AB"/>
    <w:rsid w:val="00DC44D9"/>
    <w:rsid w:val="00DC4961"/>
    <w:rsid w:val="00DC4F7F"/>
    <w:rsid w:val="00DC50C3"/>
    <w:rsid w:val="00DC514F"/>
    <w:rsid w:val="00DC5188"/>
    <w:rsid w:val="00DC52D7"/>
    <w:rsid w:val="00DC5376"/>
    <w:rsid w:val="00DC5D8C"/>
    <w:rsid w:val="00DC5E49"/>
    <w:rsid w:val="00DC6D2C"/>
    <w:rsid w:val="00DC6D9C"/>
    <w:rsid w:val="00DC735A"/>
    <w:rsid w:val="00DC7835"/>
    <w:rsid w:val="00DD00DA"/>
    <w:rsid w:val="00DD068F"/>
    <w:rsid w:val="00DD0A87"/>
    <w:rsid w:val="00DD18E4"/>
    <w:rsid w:val="00DD1C46"/>
    <w:rsid w:val="00DD1F71"/>
    <w:rsid w:val="00DD263F"/>
    <w:rsid w:val="00DD35CB"/>
    <w:rsid w:val="00DD4A26"/>
    <w:rsid w:val="00DD4D9B"/>
    <w:rsid w:val="00DD4DCA"/>
    <w:rsid w:val="00DD577E"/>
    <w:rsid w:val="00DD6874"/>
    <w:rsid w:val="00DD69B3"/>
    <w:rsid w:val="00DD6DE3"/>
    <w:rsid w:val="00DE0365"/>
    <w:rsid w:val="00DE0DA2"/>
    <w:rsid w:val="00DE0DF1"/>
    <w:rsid w:val="00DE0FF6"/>
    <w:rsid w:val="00DE15EB"/>
    <w:rsid w:val="00DE170A"/>
    <w:rsid w:val="00DE37B7"/>
    <w:rsid w:val="00DE3939"/>
    <w:rsid w:val="00DE3FB6"/>
    <w:rsid w:val="00DE4CE1"/>
    <w:rsid w:val="00DE59CE"/>
    <w:rsid w:val="00DE5C58"/>
    <w:rsid w:val="00DE6656"/>
    <w:rsid w:val="00DE6A32"/>
    <w:rsid w:val="00DE792D"/>
    <w:rsid w:val="00DE7D3C"/>
    <w:rsid w:val="00DE7F04"/>
    <w:rsid w:val="00DF0148"/>
    <w:rsid w:val="00DF0760"/>
    <w:rsid w:val="00DF147D"/>
    <w:rsid w:val="00DF28A1"/>
    <w:rsid w:val="00DF2AFB"/>
    <w:rsid w:val="00DF308C"/>
    <w:rsid w:val="00DF3343"/>
    <w:rsid w:val="00DF3B35"/>
    <w:rsid w:val="00DF41D5"/>
    <w:rsid w:val="00DF47B4"/>
    <w:rsid w:val="00DF5181"/>
    <w:rsid w:val="00DF55E6"/>
    <w:rsid w:val="00DF64BC"/>
    <w:rsid w:val="00DF66CE"/>
    <w:rsid w:val="00DF6802"/>
    <w:rsid w:val="00DF68A9"/>
    <w:rsid w:val="00DF6E35"/>
    <w:rsid w:val="00DF7038"/>
    <w:rsid w:val="00DF72B5"/>
    <w:rsid w:val="00DF7735"/>
    <w:rsid w:val="00DF7D4B"/>
    <w:rsid w:val="00E00DF9"/>
    <w:rsid w:val="00E01406"/>
    <w:rsid w:val="00E020CA"/>
    <w:rsid w:val="00E02483"/>
    <w:rsid w:val="00E0355C"/>
    <w:rsid w:val="00E038E8"/>
    <w:rsid w:val="00E03CFE"/>
    <w:rsid w:val="00E04321"/>
    <w:rsid w:val="00E04523"/>
    <w:rsid w:val="00E0516F"/>
    <w:rsid w:val="00E05181"/>
    <w:rsid w:val="00E0555D"/>
    <w:rsid w:val="00E05AE6"/>
    <w:rsid w:val="00E05B9E"/>
    <w:rsid w:val="00E06060"/>
    <w:rsid w:val="00E062F8"/>
    <w:rsid w:val="00E06A6B"/>
    <w:rsid w:val="00E100B0"/>
    <w:rsid w:val="00E113DE"/>
    <w:rsid w:val="00E1176D"/>
    <w:rsid w:val="00E11904"/>
    <w:rsid w:val="00E11EAD"/>
    <w:rsid w:val="00E120A1"/>
    <w:rsid w:val="00E1266B"/>
    <w:rsid w:val="00E1282F"/>
    <w:rsid w:val="00E13452"/>
    <w:rsid w:val="00E134F4"/>
    <w:rsid w:val="00E13BE9"/>
    <w:rsid w:val="00E1414E"/>
    <w:rsid w:val="00E14171"/>
    <w:rsid w:val="00E14237"/>
    <w:rsid w:val="00E14268"/>
    <w:rsid w:val="00E149F7"/>
    <w:rsid w:val="00E14C67"/>
    <w:rsid w:val="00E158B5"/>
    <w:rsid w:val="00E16118"/>
    <w:rsid w:val="00E16C5F"/>
    <w:rsid w:val="00E16D87"/>
    <w:rsid w:val="00E17606"/>
    <w:rsid w:val="00E17655"/>
    <w:rsid w:val="00E17D1C"/>
    <w:rsid w:val="00E200FD"/>
    <w:rsid w:val="00E20AB9"/>
    <w:rsid w:val="00E21146"/>
    <w:rsid w:val="00E212A0"/>
    <w:rsid w:val="00E219AB"/>
    <w:rsid w:val="00E21F73"/>
    <w:rsid w:val="00E225A6"/>
    <w:rsid w:val="00E2294D"/>
    <w:rsid w:val="00E22AD3"/>
    <w:rsid w:val="00E22CBA"/>
    <w:rsid w:val="00E23916"/>
    <w:rsid w:val="00E25150"/>
    <w:rsid w:val="00E25891"/>
    <w:rsid w:val="00E26220"/>
    <w:rsid w:val="00E2629A"/>
    <w:rsid w:val="00E279EC"/>
    <w:rsid w:val="00E30340"/>
    <w:rsid w:val="00E307F6"/>
    <w:rsid w:val="00E31512"/>
    <w:rsid w:val="00E326FB"/>
    <w:rsid w:val="00E342D0"/>
    <w:rsid w:val="00E34B1A"/>
    <w:rsid w:val="00E34B65"/>
    <w:rsid w:val="00E34DC9"/>
    <w:rsid w:val="00E3540C"/>
    <w:rsid w:val="00E35807"/>
    <w:rsid w:val="00E35F18"/>
    <w:rsid w:val="00E3650C"/>
    <w:rsid w:val="00E36780"/>
    <w:rsid w:val="00E3778A"/>
    <w:rsid w:val="00E37944"/>
    <w:rsid w:val="00E40CA9"/>
    <w:rsid w:val="00E425B2"/>
    <w:rsid w:val="00E43241"/>
    <w:rsid w:val="00E43348"/>
    <w:rsid w:val="00E43E75"/>
    <w:rsid w:val="00E43FC8"/>
    <w:rsid w:val="00E44751"/>
    <w:rsid w:val="00E4485C"/>
    <w:rsid w:val="00E450D6"/>
    <w:rsid w:val="00E4679B"/>
    <w:rsid w:val="00E468B4"/>
    <w:rsid w:val="00E46CD9"/>
    <w:rsid w:val="00E46CE6"/>
    <w:rsid w:val="00E46D1B"/>
    <w:rsid w:val="00E46F4F"/>
    <w:rsid w:val="00E46FCB"/>
    <w:rsid w:val="00E47090"/>
    <w:rsid w:val="00E47A9B"/>
    <w:rsid w:val="00E47BBA"/>
    <w:rsid w:val="00E50116"/>
    <w:rsid w:val="00E5018D"/>
    <w:rsid w:val="00E50B71"/>
    <w:rsid w:val="00E516EC"/>
    <w:rsid w:val="00E519D3"/>
    <w:rsid w:val="00E51F4B"/>
    <w:rsid w:val="00E5211A"/>
    <w:rsid w:val="00E526D8"/>
    <w:rsid w:val="00E52DC4"/>
    <w:rsid w:val="00E53391"/>
    <w:rsid w:val="00E53CDA"/>
    <w:rsid w:val="00E54585"/>
    <w:rsid w:val="00E5466C"/>
    <w:rsid w:val="00E54B68"/>
    <w:rsid w:val="00E550DF"/>
    <w:rsid w:val="00E55A86"/>
    <w:rsid w:val="00E56650"/>
    <w:rsid w:val="00E567C7"/>
    <w:rsid w:val="00E573B5"/>
    <w:rsid w:val="00E575E4"/>
    <w:rsid w:val="00E5783E"/>
    <w:rsid w:val="00E57AB6"/>
    <w:rsid w:val="00E57B4F"/>
    <w:rsid w:val="00E60329"/>
    <w:rsid w:val="00E6131B"/>
    <w:rsid w:val="00E620E0"/>
    <w:rsid w:val="00E625B4"/>
    <w:rsid w:val="00E6309F"/>
    <w:rsid w:val="00E6311D"/>
    <w:rsid w:val="00E632E4"/>
    <w:rsid w:val="00E64ABD"/>
    <w:rsid w:val="00E651AB"/>
    <w:rsid w:val="00E655FD"/>
    <w:rsid w:val="00E65BF2"/>
    <w:rsid w:val="00E6636E"/>
    <w:rsid w:val="00E66947"/>
    <w:rsid w:val="00E66D4A"/>
    <w:rsid w:val="00E67113"/>
    <w:rsid w:val="00E675FC"/>
    <w:rsid w:val="00E67618"/>
    <w:rsid w:val="00E67747"/>
    <w:rsid w:val="00E67AAD"/>
    <w:rsid w:val="00E67DFA"/>
    <w:rsid w:val="00E706AA"/>
    <w:rsid w:val="00E70FED"/>
    <w:rsid w:val="00E710E4"/>
    <w:rsid w:val="00E71535"/>
    <w:rsid w:val="00E71BB7"/>
    <w:rsid w:val="00E71C31"/>
    <w:rsid w:val="00E72580"/>
    <w:rsid w:val="00E72775"/>
    <w:rsid w:val="00E72953"/>
    <w:rsid w:val="00E733F9"/>
    <w:rsid w:val="00E737E2"/>
    <w:rsid w:val="00E73A66"/>
    <w:rsid w:val="00E743D1"/>
    <w:rsid w:val="00E74766"/>
    <w:rsid w:val="00E747C4"/>
    <w:rsid w:val="00E7480D"/>
    <w:rsid w:val="00E75531"/>
    <w:rsid w:val="00E7598F"/>
    <w:rsid w:val="00E75A07"/>
    <w:rsid w:val="00E75CDC"/>
    <w:rsid w:val="00E75D7E"/>
    <w:rsid w:val="00E764C8"/>
    <w:rsid w:val="00E768FA"/>
    <w:rsid w:val="00E76B75"/>
    <w:rsid w:val="00E81391"/>
    <w:rsid w:val="00E82265"/>
    <w:rsid w:val="00E82FBA"/>
    <w:rsid w:val="00E8364F"/>
    <w:rsid w:val="00E83920"/>
    <w:rsid w:val="00E83A9D"/>
    <w:rsid w:val="00E83BC1"/>
    <w:rsid w:val="00E84162"/>
    <w:rsid w:val="00E848DA"/>
    <w:rsid w:val="00E84A02"/>
    <w:rsid w:val="00E84C7E"/>
    <w:rsid w:val="00E85C75"/>
    <w:rsid w:val="00E85C9A"/>
    <w:rsid w:val="00E860B1"/>
    <w:rsid w:val="00E864A4"/>
    <w:rsid w:val="00E86531"/>
    <w:rsid w:val="00E875E6"/>
    <w:rsid w:val="00E8772F"/>
    <w:rsid w:val="00E87CDA"/>
    <w:rsid w:val="00E90231"/>
    <w:rsid w:val="00E90663"/>
    <w:rsid w:val="00E9091A"/>
    <w:rsid w:val="00E90BEB"/>
    <w:rsid w:val="00E916DC"/>
    <w:rsid w:val="00E91A31"/>
    <w:rsid w:val="00E91BB7"/>
    <w:rsid w:val="00E91F8F"/>
    <w:rsid w:val="00E92195"/>
    <w:rsid w:val="00E93A89"/>
    <w:rsid w:val="00E9470E"/>
    <w:rsid w:val="00E950B3"/>
    <w:rsid w:val="00E950C1"/>
    <w:rsid w:val="00E953DE"/>
    <w:rsid w:val="00E95935"/>
    <w:rsid w:val="00E96DBA"/>
    <w:rsid w:val="00E974BC"/>
    <w:rsid w:val="00E97ED7"/>
    <w:rsid w:val="00EA0A6C"/>
    <w:rsid w:val="00EA179D"/>
    <w:rsid w:val="00EA2874"/>
    <w:rsid w:val="00EA2C24"/>
    <w:rsid w:val="00EA39A9"/>
    <w:rsid w:val="00EA434F"/>
    <w:rsid w:val="00EA46DB"/>
    <w:rsid w:val="00EA47CE"/>
    <w:rsid w:val="00EA4FBA"/>
    <w:rsid w:val="00EA5190"/>
    <w:rsid w:val="00EA5322"/>
    <w:rsid w:val="00EA5651"/>
    <w:rsid w:val="00EA5DCA"/>
    <w:rsid w:val="00EA6217"/>
    <w:rsid w:val="00EA6DFF"/>
    <w:rsid w:val="00EA78FE"/>
    <w:rsid w:val="00EA7BD8"/>
    <w:rsid w:val="00EA7C3A"/>
    <w:rsid w:val="00EA7F04"/>
    <w:rsid w:val="00EB0B0D"/>
    <w:rsid w:val="00EB1308"/>
    <w:rsid w:val="00EB19A6"/>
    <w:rsid w:val="00EB1B51"/>
    <w:rsid w:val="00EB237E"/>
    <w:rsid w:val="00EB37A9"/>
    <w:rsid w:val="00EB4608"/>
    <w:rsid w:val="00EB4677"/>
    <w:rsid w:val="00EB4BCD"/>
    <w:rsid w:val="00EB5CE5"/>
    <w:rsid w:val="00EB5DEA"/>
    <w:rsid w:val="00EB69A2"/>
    <w:rsid w:val="00EB6A57"/>
    <w:rsid w:val="00EB6D18"/>
    <w:rsid w:val="00EB6F31"/>
    <w:rsid w:val="00EC008C"/>
    <w:rsid w:val="00EC227B"/>
    <w:rsid w:val="00EC2A98"/>
    <w:rsid w:val="00EC3287"/>
    <w:rsid w:val="00EC3F9A"/>
    <w:rsid w:val="00EC42BC"/>
    <w:rsid w:val="00EC47B8"/>
    <w:rsid w:val="00EC4A86"/>
    <w:rsid w:val="00EC4EDC"/>
    <w:rsid w:val="00EC5126"/>
    <w:rsid w:val="00EC5262"/>
    <w:rsid w:val="00EC6B61"/>
    <w:rsid w:val="00EC6BE1"/>
    <w:rsid w:val="00EC72B3"/>
    <w:rsid w:val="00EC7B6A"/>
    <w:rsid w:val="00EC7B82"/>
    <w:rsid w:val="00ED0116"/>
    <w:rsid w:val="00ED0D7C"/>
    <w:rsid w:val="00ED1144"/>
    <w:rsid w:val="00ED1C76"/>
    <w:rsid w:val="00ED2694"/>
    <w:rsid w:val="00ED286E"/>
    <w:rsid w:val="00ED32B7"/>
    <w:rsid w:val="00ED3543"/>
    <w:rsid w:val="00ED3E27"/>
    <w:rsid w:val="00ED3EA2"/>
    <w:rsid w:val="00ED4389"/>
    <w:rsid w:val="00ED4482"/>
    <w:rsid w:val="00ED45D5"/>
    <w:rsid w:val="00ED5094"/>
    <w:rsid w:val="00ED50D5"/>
    <w:rsid w:val="00ED5CF1"/>
    <w:rsid w:val="00ED6057"/>
    <w:rsid w:val="00ED6B34"/>
    <w:rsid w:val="00ED7594"/>
    <w:rsid w:val="00EE02E1"/>
    <w:rsid w:val="00EE03E0"/>
    <w:rsid w:val="00EE1204"/>
    <w:rsid w:val="00EE22B1"/>
    <w:rsid w:val="00EE2325"/>
    <w:rsid w:val="00EE254E"/>
    <w:rsid w:val="00EE26E3"/>
    <w:rsid w:val="00EE3377"/>
    <w:rsid w:val="00EE386B"/>
    <w:rsid w:val="00EE5757"/>
    <w:rsid w:val="00EE57CD"/>
    <w:rsid w:val="00EE5811"/>
    <w:rsid w:val="00EE58FE"/>
    <w:rsid w:val="00EE5D21"/>
    <w:rsid w:val="00EE63ED"/>
    <w:rsid w:val="00EE6469"/>
    <w:rsid w:val="00EE6491"/>
    <w:rsid w:val="00EE6DA7"/>
    <w:rsid w:val="00EE7437"/>
    <w:rsid w:val="00EE7C01"/>
    <w:rsid w:val="00EF0204"/>
    <w:rsid w:val="00EF025D"/>
    <w:rsid w:val="00EF06BC"/>
    <w:rsid w:val="00EF097E"/>
    <w:rsid w:val="00EF1D48"/>
    <w:rsid w:val="00EF20A1"/>
    <w:rsid w:val="00EF229B"/>
    <w:rsid w:val="00EF23D3"/>
    <w:rsid w:val="00EF3BE4"/>
    <w:rsid w:val="00EF3E98"/>
    <w:rsid w:val="00EF414F"/>
    <w:rsid w:val="00EF4471"/>
    <w:rsid w:val="00EF4701"/>
    <w:rsid w:val="00EF4888"/>
    <w:rsid w:val="00EF49F5"/>
    <w:rsid w:val="00EF4D6B"/>
    <w:rsid w:val="00EF523A"/>
    <w:rsid w:val="00EF593F"/>
    <w:rsid w:val="00EF5F77"/>
    <w:rsid w:val="00EF60B6"/>
    <w:rsid w:val="00EF6454"/>
    <w:rsid w:val="00EF6C37"/>
    <w:rsid w:val="00F0063D"/>
    <w:rsid w:val="00F00B71"/>
    <w:rsid w:val="00F013AF"/>
    <w:rsid w:val="00F01E96"/>
    <w:rsid w:val="00F021FA"/>
    <w:rsid w:val="00F029CD"/>
    <w:rsid w:val="00F03185"/>
    <w:rsid w:val="00F03BD6"/>
    <w:rsid w:val="00F05A26"/>
    <w:rsid w:val="00F05B54"/>
    <w:rsid w:val="00F0709A"/>
    <w:rsid w:val="00F07372"/>
    <w:rsid w:val="00F0744C"/>
    <w:rsid w:val="00F075DB"/>
    <w:rsid w:val="00F07670"/>
    <w:rsid w:val="00F077BE"/>
    <w:rsid w:val="00F07A15"/>
    <w:rsid w:val="00F07B0A"/>
    <w:rsid w:val="00F10854"/>
    <w:rsid w:val="00F10FDF"/>
    <w:rsid w:val="00F11626"/>
    <w:rsid w:val="00F11EC4"/>
    <w:rsid w:val="00F1313A"/>
    <w:rsid w:val="00F137A9"/>
    <w:rsid w:val="00F13876"/>
    <w:rsid w:val="00F147C7"/>
    <w:rsid w:val="00F15051"/>
    <w:rsid w:val="00F15320"/>
    <w:rsid w:val="00F15AB4"/>
    <w:rsid w:val="00F16A48"/>
    <w:rsid w:val="00F16C6C"/>
    <w:rsid w:val="00F170B1"/>
    <w:rsid w:val="00F172AF"/>
    <w:rsid w:val="00F17D13"/>
    <w:rsid w:val="00F17D5B"/>
    <w:rsid w:val="00F234BD"/>
    <w:rsid w:val="00F23546"/>
    <w:rsid w:val="00F245DB"/>
    <w:rsid w:val="00F24A8E"/>
    <w:rsid w:val="00F2565F"/>
    <w:rsid w:val="00F25F7F"/>
    <w:rsid w:val="00F25FAC"/>
    <w:rsid w:val="00F264D7"/>
    <w:rsid w:val="00F266E4"/>
    <w:rsid w:val="00F26744"/>
    <w:rsid w:val="00F26FEA"/>
    <w:rsid w:val="00F2725F"/>
    <w:rsid w:val="00F27608"/>
    <w:rsid w:val="00F30531"/>
    <w:rsid w:val="00F313EF"/>
    <w:rsid w:val="00F317F5"/>
    <w:rsid w:val="00F327A9"/>
    <w:rsid w:val="00F329FB"/>
    <w:rsid w:val="00F32B18"/>
    <w:rsid w:val="00F337E1"/>
    <w:rsid w:val="00F34901"/>
    <w:rsid w:val="00F34D73"/>
    <w:rsid w:val="00F34DE7"/>
    <w:rsid w:val="00F358E8"/>
    <w:rsid w:val="00F35DE6"/>
    <w:rsid w:val="00F35F4E"/>
    <w:rsid w:val="00F3600C"/>
    <w:rsid w:val="00F3662B"/>
    <w:rsid w:val="00F36E18"/>
    <w:rsid w:val="00F3702B"/>
    <w:rsid w:val="00F370FB"/>
    <w:rsid w:val="00F37BF5"/>
    <w:rsid w:val="00F37C3A"/>
    <w:rsid w:val="00F403CB"/>
    <w:rsid w:val="00F40A1B"/>
    <w:rsid w:val="00F40C11"/>
    <w:rsid w:val="00F41079"/>
    <w:rsid w:val="00F41513"/>
    <w:rsid w:val="00F41B56"/>
    <w:rsid w:val="00F42A8F"/>
    <w:rsid w:val="00F43022"/>
    <w:rsid w:val="00F43A02"/>
    <w:rsid w:val="00F43C39"/>
    <w:rsid w:val="00F43CC7"/>
    <w:rsid w:val="00F44682"/>
    <w:rsid w:val="00F44728"/>
    <w:rsid w:val="00F4474C"/>
    <w:rsid w:val="00F4526B"/>
    <w:rsid w:val="00F45D4D"/>
    <w:rsid w:val="00F4606C"/>
    <w:rsid w:val="00F46146"/>
    <w:rsid w:val="00F46542"/>
    <w:rsid w:val="00F47F3F"/>
    <w:rsid w:val="00F50AC2"/>
    <w:rsid w:val="00F50EB4"/>
    <w:rsid w:val="00F5105C"/>
    <w:rsid w:val="00F51174"/>
    <w:rsid w:val="00F523D8"/>
    <w:rsid w:val="00F52443"/>
    <w:rsid w:val="00F527C9"/>
    <w:rsid w:val="00F52F24"/>
    <w:rsid w:val="00F537DF"/>
    <w:rsid w:val="00F5395F"/>
    <w:rsid w:val="00F54BC5"/>
    <w:rsid w:val="00F55DB9"/>
    <w:rsid w:val="00F56316"/>
    <w:rsid w:val="00F56371"/>
    <w:rsid w:val="00F5666B"/>
    <w:rsid w:val="00F56CF0"/>
    <w:rsid w:val="00F5718C"/>
    <w:rsid w:val="00F612EB"/>
    <w:rsid w:val="00F6143D"/>
    <w:rsid w:val="00F61C9C"/>
    <w:rsid w:val="00F61D00"/>
    <w:rsid w:val="00F62053"/>
    <w:rsid w:val="00F6209E"/>
    <w:rsid w:val="00F62357"/>
    <w:rsid w:val="00F62766"/>
    <w:rsid w:val="00F627EB"/>
    <w:rsid w:val="00F62AC3"/>
    <w:rsid w:val="00F62B26"/>
    <w:rsid w:val="00F63348"/>
    <w:rsid w:val="00F634CA"/>
    <w:rsid w:val="00F635B6"/>
    <w:rsid w:val="00F63C1E"/>
    <w:rsid w:val="00F643E2"/>
    <w:rsid w:val="00F650B0"/>
    <w:rsid w:val="00F65B6A"/>
    <w:rsid w:val="00F65EEA"/>
    <w:rsid w:val="00F66016"/>
    <w:rsid w:val="00F6611B"/>
    <w:rsid w:val="00F668B5"/>
    <w:rsid w:val="00F66A6B"/>
    <w:rsid w:val="00F673BC"/>
    <w:rsid w:val="00F67808"/>
    <w:rsid w:val="00F704AC"/>
    <w:rsid w:val="00F70A83"/>
    <w:rsid w:val="00F7130D"/>
    <w:rsid w:val="00F718F8"/>
    <w:rsid w:val="00F7239F"/>
    <w:rsid w:val="00F73213"/>
    <w:rsid w:val="00F7393F"/>
    <w:rsid w:val="00F746AD"/>
    <w:rsid w:val="00F746E0"/>
    <w:rsid w:val="00F75116"/>
    <w:rsid w:val="00F75791"/>
    <w:rsid w:val="00F7614B"/>
    <w:rsid w:val="00F7638B"/>
    <w:rsid w:val="00F7644C"/>
    <w:rsid w:val="00F8140D"/>
    <w:rsid w:val="00F81B7F"/>
    <w:rsid w:val="00F8247F"/>
    <w:rsid w:val="00F82776"/>
    <w:rsid w:val="00F82D9F"/>
    <w:rsid w:val="00F8404F"/>
    <w:rsid w:val="00F841A6"/>
    <w:rsid w:val="00F844E1"/>
    <w:rsid w:val="00F859D4"/>
    <w:rsid w:val="00F863EE"/>
    <w:rsid w:val="00F86496"/>
    <w:rsid w:val="00F87C78"/>
    <w:rsid w:val="00F9008F"/>
    <w:rsid w:val="00F90122"/>
    <w:rsid w:val="00F90998"/>
    <w:rsid w:val="00F9189F"/>
    <w:rsid w:val="00F91D5A"/>
    <w:rsid w:val="00F91DBF"/>
    <w:rsid w:val="00F91EF2"/>
    <w:rsid w:val="00F937F0"/>
    <w:rsid w:val="00F94042"/>
    <w:rsid w:val="00F94AC2"/>
    <w:rsid w:val="00F9585B"/>
    <w:rsid w:val="00F95905"/>
    <w:rsid w:val="00F95B7E"/>
    <w:rsid w:val="00F95D31"/>
    <w:rsid w:val="00F96539"/>
    <w:rsid w:val="00F9677E"/>
    <w:rsid w:val="00F9684D"/>
    <w:rsid w:val="00F96E41"/>
    <w:rsid w:val="00F96EDB"/>
    <w:rsid w:val="00F976C1"/>
    <w:rsid w:val="00FA0338"/>
    <w:rsid w:val="00FA0368"/>
    <w:rsid w:val="00FA167B"/>
    <w:rsid w:val="00FA1700"/>
    <w:rsid w:val="00FA1962"/>
    <w:rsid w:val="00FA2D39"/>
    <w:rsid w:val="00FA41A9"/>
    <w:rsid w:val="00FA4646"/>
    <w:rsid w:val="00FA46B3"/>
    <w:rsid w:val="00FA481B"/>
    <w:rsid w:val="00FA50B5"/>
    <w:rsid w:val="00FA5188"/>
    <w:rsid w:val="00FA5324"/>
    <w:rsid w:val="00FA562F"/>
    <w:rsid w:val="00FA587C"/>
    <w:rsid w:val="00FA64F2"/>
    <w:rsid w:val="00FA6A85"/>
    <w:rsid w:val="00FA6E08"/>
    <w:rsid w:val="00FA75AE"/>
    <w:rsid w:val="00FA7E02"/>
    <w:rsid w:val="00FB115D"/>
    <w:rsid w:val="00FB19B1"/>
    <w:rsid w:val="00FB1ED0"/>
    <w:rsid w:val="00FB227C"/>
    <w:rsid w:val="00FB24FB"/>
    <w:rsid w:val="00FB28EF"/>
    <w:rsid w:val="00FB2905"/>
    <w:rsid w:val="00FB3165"/>
    <w:rsid w:val="00FB3ED5"/>
    <w:rsid w:val="00FB5036"/>
    <w:rsid w:val="00FB51AE"/>
    <w:rsid w:val="00FB52BC"/>
    <w:rsid w:val="00FB5342"/>
    <w:rsid w:val="00FB54A4"/>
    <w:rsid w:val="00FB5F3F"/>
    <w:rsid w:val="00FB6232"/>
    <w:rsid w:val="00FB62FB"/>
    <w:rsid w:val="00FB6490"/>
    <w:rsid w:val="00FB64AC"/>
    <w:rsid w:val="00FB6FFF"/>
    <w:rsid w:val="00FB7453"/>
    <w:rsid w:val="00FB74F1"/>
    <w:rsid w:val="00FB7B66"/>
    <w:rsid w:val="00FB7EBC"/>
    <w:rsid w:val="00FC0539"/>
    <w:rsid w:val="00FC0C20"/>
    <w:rsid w:val="00FC156F"/>
    <w:rsid w:val="00FC1C98"/>
    <w:rsid w:val="00FC2A6B"/>
    <w:rsid w:val="00FC3180"/>
    <w:rsid w:val="00FC337B"/>
    <w:rsid w:val="00FC3EEB"/>
    <w:rsid w:val="00FC4159"/>
    <w:rsid w:val="00FC47C4"/>
    <w:rsid w:val="00FC5805"/>
    <w:rsid w:val="00FC65C0"/>
    <w:rsid w:val="00FC6AF1"/>
    <w:rsid w:val="00FC6D3F"/>
    <w:rsid w:val="00FC7314"/>
    <w:rsid w:val="00FD0727"/>
    <w:rsid w:val="00FD1428"/>
    <w:rsid w:val="00FD1E90"/>
    <w:rsid w:val="00FD24D9"/>
    <w:rsid w:val="00FD2F57"/>
    <w:rsid w:val="00FD3003"/>
    <w:rsid w:val="00FD44F8"/>
    <w:rsid w:val="00FD460E"/>
    <w:rsid w:val="00FD4661"/>
    <w:rsid w:val="00FD491A"/>
    <w:rsid w:val="00FD4B49"/>
    <w:rsid w:val="00FD56FA"/>
    <w:rsid w:val="00FD570B"/>
    <w:rsid w:val="00FD5865"/>
    <w:rsid w:val="00FD59A8"/>
    <w:rsid w:val="00FD5A7C"/>
    <w:rsid w:val="00FD5F81"/>
    <w:rsid w:val="00FD6250"/>
    <w:rsid w:val="00FD66E5"/>
    <w:rsid w:val="00FD69C6"/>
    <w:rsid w:val="00FD6BA2"/>
    <w:rsid w:val="00FD7324"/>
    <w:rsid w:val="00FD7349"/>
    <w:rsid w:val="00FD739D"/>
    <w:rsid w:val="00FD7931"/>
    <w:rsid w:val="00FD7B41"/>
    <w:rsid w:val="00FD7B6B"/>
    <w:rsid w:val="00FD7E6D"/>
    <w:rsid w:val="00FE037E"/>
    <w:rsid w:val="00FE0899"/>
    <w:rsid w:val="00FE13D1"/>
    <w:rsid w:val="00FE2011"/>
    <w:rsid w:val="00FE2180"/>
    <w:rsid w:val="00FE275B"/>
    <w:rsid w:val="00FE3436"/>
    <w:rsid w:val="00FE3D98"/>
    <w:rsid w:val="00FE407C"/>
    <w:rsid w:val="00FE4337"/>
    <w:rsid w:val="00FE4828"/>
    <w:rsid w:val="00FE529F"/>
    <w:rsid w:val="00FE5552"/>
    <w:rsid w:val="00FE55E6"/>
    <w:rsid w:val="00FE6AC9"/>
    <w:rsid w:val="00FE6BC6"/>
    <w:rsid w:val="00FE6EC0"/>
    <w:rsid w:val="00FE73A1"/>
    <w:rsid w:val="00FE7F40"/>
    <w:rsid w:val="00FF014C"/>
    <w:rsid w:val="00FF0964"/>
    <w:rsid w:val="00FF1365"/>
    <w:rsid w:val="00FF201C"/>
    <w:rsid w:val="00FF24D1"/>
    <w:rsid w:val="00FF2F6F"/>
    <w:rsid w:val="00FF30E7"/>
    <w:rsid w:val="00FF3186"/>
    <w:rsid w:val="00FF38C0"/>
    <w:rsid w:val="00FF3F13"/>
    <w:rsid w:val="00FF4ED7"/>
    <w:rsid w:val="00FF508E"/>
    <w:rsid w:val="00FF6107"/>
    <w:rsid w:val="00FF6124"/>
    <w:rsid w:val="00FF665B"/>
    <w:rsid w:val="00FF6A49"/>
    <w:rsid w:val="00FF6DFF"/>
    <w:rsid w:val="00FF7E76"/>
    <w:rsid w:val="00FF7E90"/>
    <w:rsid w:val="00FF7F32"/>
    <w:rsid w:val="0620AD13"/>
    <w:rsid w:val="08A99D7E"/>
    <w:rsid w:val="0A09A896"/>
    <w:rsid w:val="176C85B9"/>
    <w:rsid w:val="183D291C"/>
    <w:rsid w:val="1BD33DB7"/>
    <w:rsid w:val="1FF09D3E"/>
    <w:rsid w:val="21DFEACF"/>
    <w:rsid w:val="220B5718"/>
    <w:rsid w:val="289E89F7"/>
    <w:rsid w:val="2BA6C04C"/>
    <w:rsid w:val="2EB25F62"/>
    <w:rsid w:val="39C45DB1"/>
    <w:rsid w:val="3E504C4C"/>
    <w:rsid w:val="3E793E11"/>
    <w:rsid w:val="4065096A"/>
    <w:rsid w:val="40874145"/>
    <w:rsid w:val="432C528A"/>
    <w:rsid w:val="4391FFD6"/>
    <w:rsid w:val="43A593D1"/>
    <w:rsid w:val="464FD528"/>
    <w:rsid w:val="47EDEBD9"/>
    <w:rsid w:val="4840E7CA"/>
    <w:rsid w:val="48F29126"/>
    <w:rsid w:val="540A9353"/>
    <w:rsid w:val="5424AAD9"/>
    <w:rsid w:val="58CB8E58"/>
    <w:rsid w:val="59BB112C"/>
    <w:rsid w:val="61EFB37C"/>
    <w:rsid w:val="6C0EAC0C"/>
    <w:rsid w:val="6D7FB075"/>
    <w:rsid w:val="7006EF3E"/>
    <w:rsid w:val="70ACC963"/>
    <w:rsid w:val="722C3AE5"/>
    <w:rsid w:val="73612254"/>
    <w:rsid w:val="78868BD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10040C"/>
  <w15:docId w15:val="{D57856E6-C481-4517-B6F6-13E77F567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15" w:unhideWhenUsed="1" w:qFormat="1"/>
    <w:lsdException w:name="heading 4" w:semiHidden="1" w:uiPriority="15" w:unhideWhenUsed="1" w:qFormat="1"/>
    <w:lsdException w:name="heading 5" w:semiHidden="1" w:uiPriority="15" w:unhideWhenUsed="1" w:qFormat="1"/>
    <w:lsdException w:name="heading 6" w:semiHidden="1" w:uiPriority="15" w:unhideWhenUsed="1" w:qFormat="1"/>
    <w:lsdException w:name="heading 7" w:semiHidden="1" w:uiPriority="15" w:unhideWhenUsed="1" w:qFormat="1"/>
    <w:lsdException w:name="heading 8" w:semiHidden="1" w:uiPriority="15" w:unhideWhenUsed="1" w:qFormat="1"/>
    <w:lsdException w:name="heading 9" w:semiHidden="1" w:uiPriority="1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08A"/>
    <w:pPr>
      <w:spacing w:after="0" w:line="240" w:lineRule="auto"/>
    </w:pPr>
    <w:rPr>
      <w:rFonts w:ascii="Arial" w:hAnsi="Arial"/>
      <w:sz w:val="20"/>
    </w:rPr>
  </w:style>
  <w:style w:type="paragraph" w:styleId="Heading1">
    <w:name w:val="heading 1"/>
    <w:basedOn w:val="Normal"/>
    <w:next w:val="Normal"/>
    <w:link w:val="Heading1Char"/>
    <w:uiPriority w:val="1"/>
    <w:qFormat/>
    <w:rsid w:val="0035408A"/>
    <w:pPr>
      <w:outlineLvl w:val="0"/>
    </w:pPr>
    <w:rPr>
      <w:rFonts w:eastAsiaTheme="majorEastAsia" w:cstheme="majorBidi"/>
      <w:b/>
      <w:szCs w:val="32"/>
    </w:rPr>
  </w:style>
  <w:style w:type="paragraph" w:styleId="Heading2">
    <w:name w:val="heading 2"/>
    <w:basedOn w:val="Normal"/>
    <w:next w:val="Normal"/>
    <w:link w:val="Heading2Char"/>
    <w:uiPriority w:val="2"/>
    <w:qFormat/>
    <w:rsid w:val="0035408A"/>
    <w:pPr>
      <w:keepNext/>
      <w:keepLines/>
      <w:outlineLvl w:val="1"/>
    </w:pPr>
    <w:rPr>
      <w:rFonts w:eastAsiaTheme="majorEastAsia" w:cstheme="majorBidi"/>
      <w:b/>
      <w:i/>
      <w:szCs w:val="26"/>
    </w:rPr>
  </w:style>
  <w:style w:type="paragraph" w:styleId="Heading3">
    <w:name w:val="heading 3"/>
    <w:basedOn w:val="Normal"/>
    <w:next w:val="Normal"/>
    <w:link w:val="Heading3Char"/>
    <w:uiPriority w:val="15"/>
    <w:unhideWhenUsed/>
    <w:qFormat/>
    <w:rsid w:val="009A2C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5"/>
    <w:semiHidden/>
    <w:unhideWhenUsed/>
    <w:qFormat/>
    <w:rsid w:val="009A2CB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15"/>
    <w:semiHidden/>
    <w:unhideWhenUsed/>
    <w:qFormat/>
    <w:rsid w:val="009A2CB0"/>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15"/>
    <w:semiHidden/>
    <w:unhideWhenUsed/>
    <w:qFormat/>
    <w:rsid w:val="009A2CB0"/>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15"/>
    <w:semiHidden/>
    <w:unhideWhenUsed/>
    <w:qFormat/>
    <w:rsid w:val="009A2CB0"/>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15"/>
    <w:semiHidden/>
    <w:unhideWhenUsed/>
    <w:qFormat/>
    <w:rsid w:val="009A2CB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5"/>
    <w:semiHidden/>
    <w:unhideWhenUsed/>
    <w:qFormat/>
    <w:rsid w:val="009A2C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
    <w:name w:val="Section Header"/>
    <w:basedOn w:val="Normal"/>
    <w:next w:val="Normal"/>
    <w:link w:val="SectionHeaderChar"/>
    <w:uiPriority w:val="10"/>
    <w:qFormat/>
    <w:rsid w:val="0035408A"/>
    <w:rPr>
      <w:sz w:val="26"/>
    </w:rPr>
  </w:style>
  <w:style w:type="character" w:customStyle="1" w:styleId="SectionHeaderChar">
    <w:name w:val="Section Header Char"/>
    <w:basedOn w:val="DefaultParagraphFont"/>
    <w:link w:val="SectionHeader"/>
    <w:uiPriority w:val="10"/>
    <w:rsid w:val="0035408A"/>
    <w:rPr>
      <w:rFonts w:ascii="Arial" w:hAnsi="Arial"/>
      <w:sz w:val="26"/>
    </w:rPr>
  </w:style>
  <w:style w:type="paragraph" w:customStyle="1" w:styleId="Sub-header">
    <w:name w:val="Sub-header"/>
    <w:basedOn w:val="Normal"/>
    <w:next w:val="Normal"/>
    <w:link w:val="Sub-headerChar"/>
    <w:uiPriority w:val="3"/>
    <w:qFormat/>
    <w:rsid w:val="0035408A"/>
    <w:rPr>
      <w:i/>
    </w:rPr>
  </w:style>
  <w:style w:type="paragraph" w:customStyle="1" w:styleId="Single">
    <w:name w:val="Single"/>
    <w:basedOn w:val="Normal"/>
    <w:uiPriority w:val="12"/>
    <w:qFormat/>
    <w:rsid w:val="0035408A"/>
    <w:pPr>
      <w:spacing w:after="130"/>
    </w:pPr>
    <w:rPr>
      <w:u w:val="single"/>
    </w:rPr>
  </w:style>
  <w:style w:type="paragraph" w:customStyle="1" w:styleId="Double">
    <w:name w:val="Double"/>
    <w:basedOn w:val="Normal"/>
    <w:uiPriority w:val="13"/>
    <w:qFormat/>
    <w:rsid w:val="0035408A"/>
    <w:pPr>
      <w:spacing w:after="130"/>
    </w:pPr>
    <w:rPr>
      <w:u w:val="double"/>
    </w:rPr>
  </w:style>
  <w:style w:type="paragraph" w:customStyle="1" w:styleId="ACSectionTOCHeading">
    <w:name w:val="AC Section TOC Heading"/>
    <w:basedOn w:val="SectionHeader"/>
    <w:next w:val="Normal"/>
    <w:link w:val="ACSectionTOCHeadingChar"/>
    <w:uiPriority w:val="11"/>
    <w:qFormat/>
    <w:rsid w:val="0035408A"/>
  </w:style>
  <w:style w:type="paragraph" w:customStyle="1" w:styleId="CompanyName">
    <w:name w:val="Company Name"/>
    <w:basedOn w:val="Normal"/>
    <w:next w:val="SectionHeader"/>
    <w:uiPriority w:val="9"/>
    <w:qFormat/>
    <w:rsid w:val="0035408A"/>
    <w:rPr>
      <w:sz w:val="32"/>
    </w:rPr>
  </w:style>
  <w:style w:type="paragraph" w:customStyle="1" w:styleId="NotesHeading">
    <w:name w:val="Notes Heading"/>
    <w:basedOn w:val="Normal"/>
    <w:next w:val="NotesBody"/>
    <w:uiPriority w:val="5"/>
    <w:qFormat/>
    <w:rsid w:val="0035408A"/>
    <w:pPr>
      <w:ind w:left="448" w:hanging="448"/>
    </w:pPr>
    <w:rPr>
      <w:b/>
    </w:rPr>
  </w:style>
  <w:style w:type="paragraph" w:customStyle="1" w:styleId="NotesBody">
    <w:name w:val="Notes Body"/>
    <w:basedOn w:val="NotesHeading"/>
    <w:uiPriority w:val="4"/>
    <w:qFormat/>
    <w:rsid w:val="0035408A"/>
    <w:pPr>
      <w:ind w:firstLine="0"/>
    </w:pPr>
    <w:rPr>
      <w:b w:val="0"/>
    </w:rPr>
  </w:style>
  <w:style w:type="paragraph" w:customStyle="1" w:styleId="H1Notes">
    <w:name w:val="H1 Notes"/>
    <w:basedOn w:val="Heading1"/>
    <w:next w:val="NotesBody"/>
    <w:uiPriority w:val="6"/>
    <w:qFormat/>
    <w:rsid w:val="0035408A"/>
    <w:pPr>
      <w:ind w:left="446"/>
    </w:pPr>
  </w:style>
  <w:style w:type="character" w:customStyle="1" w:styleId="Heading1Char">
    <w:name w:val="Heading 1 Char"/>
    <w:basedOn w:val="DefaultParagraphFont"/>
    <w:link w:val="Heading1"/>
    <w:uiPriority w:val="1"/>
    <w:rsid w:val="0035408A"/>
    <w:rPr>
      <w:rFonts w:ascii="Arial" w:eastAsiaTheme="majorEastAsia" w:hAnsi="Arial" w:cstheme="majorBidi"/>
      <w:b/>
      <w:sz w:val="20"/>
      <w:szCs w:val="32"/>
    </w:rPr>
  </w:style>
  <w:style w:type="paragraph" w:customStyle="1" w:styleId="H2Notes">
    <w:name w:val="H2 Notes"/>
    <w:basedOn w:val="Heading2"/>
    <w:next w:val="NotesBody"/>
    <w:uiPriority w:val="7"/>
    <w:qFormat/>
    <w:rsid w:val="0035408A"/>
    <w:pPr>
      <w:ind w:left="448"/>
    </w:pPr>
  </w:style>
  <w:style w:type="character" w:customStyle="1" w:styleId="Heading2Char">
    <w:name w:val="Heading 2 Char"/>
    <w:basedOn w:val="DefaultParagraphFont"/>
    <w:link w:val="Heading2"/>
    <w:uiPriority w:val="2"/>
    <w:rsid w:val="0035408A"/>
    <w:rPr>
      <w:rFonts w:ascii="Arial" w:eastAsiaTheme="majorEastAsia" w:hAnsi="Arial" w:cstheme="majorBidi"/>
      <w:b/>
      <w:i/>
      <w:sz w:val="20"/>
      <w:szCs w:val="26"/>
    </w:rPr>
  </w:style>
  <w:style w:type="paragraph" w:customStyle="1" w:styleId="SubHNotes">
    <w:name w:val="SubH Notes"/>
    <w:basedOn w:val="Sub-header"/>
    <w:next w:val="NotesBody"/>
    <w:uiPriority w:val="8"/>
    <w:qFormat/>
    <w:rsid w:val="0035408A"/>
    <w:pPr>
      <w:ind w:left="448"/>
    </w:pPr>
  </w:style>
  <w:style w:type="paragraph" w:customStyle="1" w:styleId="TOC">
    <w:name w:val="TOC"/>
    <w:basedOn w:val="Normal"/>
    <w:uiPriority w:val="14"/>
    <w:qFormat/>
    <w:rsid w:val="0035408A"/>
    <w:pPr>
      <w:tabs>
        <w:tab w:val="right" w:pos="7920"/>
      </w:tabs>
    </w:pPr>
  </w:style>
  <w:style w:type="paragraph" w:styleId="NoSpacing">
    <w:name w:val="No Spacing"/>
    <w:link w:val="NoSpacingChar"/>
    <w:uiPriority w:val="15"/>
    <w:qFormat/>
    <w:rsid w:val="0035408A"/>
    <w:pPr>
      <w:spacing w:after="0" w:line="240" w:lineRule="auto"/>
    </w:pPr>
    <w:rPr>
      <w:rFonts w:ascii="Arial" w:hAnsi="Arial"/>
      <w:sz w:val="20"/>
    </w:rPr>
  </w:style>
  <w:style w:type="paragraph" w:styleId="Header">
    <w:name w:val="header"/>
    <w:basedOn w:val="Normal"/>
    <w:link w:val="HeaderChar"/>
    <w:uiPriority w:val="99"/>
    <w:unhideWhenUsed/>
    <w:rsid w:val="005035CE"/>
    <w:pPr>
      <w:tabs>
        <w:tab w:val="center" w:pos="4513"/>
        <w:tab w:val="right" w:pos="9026"/>
      </w:tabs>
    </w:pPr>
  </w:style>
  <w:style w:type="character" w:customStyle="1" w:styleId="HeaderChar">
    <w:name w:val="Header Char"/>
    <w:basedOn w:val="DefaultParagraphFont"/>
    <w:link w:val="Header"/>
    <w:uiPriority w:val="99"/>
    <w:rsid w:val="005035CE"/>
    <w:rPr>
      <w:rFonts w:ascii="Arial" w:hAnsi="Arial"/>
      <w:sz w:val="20"/>
    </w:rPr>
  </w:style>
  <w:style w:type="paragraph" w:styleId="Footer">
    <w:name w:val="footer"/>
    <w:basedOn w:val="Normal"/>
    <w:link w:val="FooterChar"/>
    <w:uiPriority w:val="99"/>
    <w:unhideWhenUsed/>
    <w:rsid w:val="005035CE"/>
    <w:pPr>
      <w:tabs>
        <w:tab w:val="center" w:pos="4513"/>
        <w:tab w:val="right" w:pos="9026"/>
      </w:tabs>
    </w:pPr>
  </w:style>
  <w:style w:type="character" w:customStyle="1" w:styleId="FooterChar">
    <w:name w:val="Footer Char"/>
    <w:basedOn w:val="DefaultParagraphFont"/>
    <w:link w:val="Footer"/>
    <w:uiPriority w:val="99"/>
    <w:rsid w:val="005035CE"/>
    <w:rPr>
      <w:rFonts w:ascii="Arial" w:hAnsi="Arial"/>
      <w:sz w:val="20"/>
    </w:rPr>
  </w:style>
  <w:style w:type="table" w:styleId="TableGrid">
    <w:name w:val="Table Grid"/>
    <w:basedOn w:val="TableNormal"/>
    <w:uiPriority w:val="59"/>
    <w:rsid w:val="00FD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3A8"/>
    <w:pPr>
      <w:ind w:left="720"/>
      <w:contextualSpacing/>
    </w:pPr>
  </w:style>
  <w:style w:type="paragraph" w:styleId="BalloonText">
    <w:name w:val="Balloon Text"/>
    <w:basedOn w:val="Normal"/>
    <w:link w:val="BalloonTextChar"/>
    <w:uiPriority w:val="99"/>
    <w:semiHidden/>
    <w:unhideWhenUsed/>
    <w:rsid w:val="0025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942"/>
    <w:rPr>
      <w:rFonts w:ascii="Segoe UI" w:hAnsi="Segoe UI" w:cs="Segoe UI"/>
      <w:sz w:val="18"/>
      <w:szCs w:val="18"/>
    </w:rPr>
  </w:style>
  <w:style w:type="paragraph" w:styleId="BodyText">
    <w:name w:val="Body Text"/>
    <w:basedOn w:val="Normal"/>
    <w:link w:val="BodyTextChar"/>
    <w:uiPriority w:val="1"/>
    <w:rsid w:val="00D4100C"/>
    <w:pPr>
      <w:widowControl w:val="0"/>
      <w:ind w:left="139"/>
    </w:pPr>
    <w:rPr>
      <w:rFonts w:ascii="Times New Roman" w:eastAsia="Times New Roman" w:hAnsi="Times New Roman"/>
      <w:szCs w:val="20"/>
      <w:lang w:val="en-US"/>
    </w:rPr>
  </w:style>
  <w:style w:type="character" w:customStyle="1" w:styleId="BodyTextChar">
    <w:name w:val="Body Text Char"/>
    <w:basedOn w:val="DefaultParagraphFont"/>
    <w:link w:val="BodyText"/>
    <w:uiPriority w:val="1"/>
    <w:rsid w:val="00D4100C"/>
    <w:rPr>
      <w:rFonts w:ascii="Times New Roman" w:eastAsia="Times New Roman" w:hAnsi="Times New Roman"/>
      <w:sz w:val="20"/>
      <w:szCs w:val="20"/>
      <w:lang w:val="en-US"/>
    </w:rPr>
  </w:style>
  <w:style w:type="paragraph" w:customStyle="1" w:styleId="Companyname0">
    <w:name w:val="Company name"/>
    <w:basedOn w:val="Normal"/>
    <w:rsid w:val="00D03CE1"/>
    <w:rPr>
      <w:rFonts w:ascii="Times" w:eastAsia="Calibri" w:hAnsi="Times" w:cs="Times New Roman"/>
      <w:sz w:val="36"/>
      <w:lang w:eastAsia="en-IE"/>
    </w:rPr>
  </w:style>
  <w:style w:type="character" w:customStyle="1" w:styleId="ACSectionTOCHeadingChar">
    <w:name w:val="AC Section TOC Heading Char"/>
    <w:link w:val="ACSectionTOCHeading"/>
    <w:uiPriority w:val="11"/>
    <w:rsid w:val="00D03CE1"/>
    <w:rPr>
      <w:rFonts w:ascii="Arial" w:hAnsi="Arial"/>
      <w:sz w:val="26"/>
    </w:rPr>
  </w:style>
  <w:style w:type="character" w:customStyle="1" w:styleId="Sub-headerChar">
    <w:name w:val="Sub-header Char"/>
    <w:link w:val="Sub-header"/>
    <w:uiPriority w:val="3"/>
    <w:rsid w:val="00D03CE1"/>
    <w:rPr>
      <w:rFonts w:ascii="Arial" w:hAnsi="Arial"/>
      <w:i/>
      <w:sz w:val="20"/>
    </w:rPr>
  </w:style>
  <w:style w:type="character" w:styleId="Hyperlink">
    <w:name w:val="Hyperlink"/>
    <w:uiPriority w:val="99"/>
    <w:unhideWhenUsed/>
    <w:rsid w:val="00D03CE1"/>
    <w:rPr>
      <w:color w:val="0563C1"/>
      <w:u w:val="single"/>
    </w:rPr>
  </w:style>
  <w:style w:type="paragraph" w:customStyle="1" w:styleId="TableParagraph">
    <w:name w:val="Table Paragraph"/>
    <w:basedOn w:val="Normal"/>
    <w:uiPriority w:val="1"/>
    <w:qFormat/>
    <w:rsid w:val="00F47F3F"/>
    <w:pPr>
      <w:widowControl w:val="0"/>
      <w:autoSpaceDE w:val="0"/>
      <w:autoSpaceDN w:val="0"/>
      <w:adjustRightInd w:val="0"/>
    </w:pPr>
    <w:rPr>
      <w:rFonts w:ascii="Times New Roman" w:eastAsiaTheme="minorEastAsia" w:hAnsi="Times New Roman" w:cs="Times New Roman"/>
      <w:sz w:val="24"/>
      <w:szCs w:val="24"/>
      <w:lang w:val="en-GB" w:eastAsia="en-GB"/>
    </w:rPr>
  </w:style>
  <w:style w:type="character" w:customStyle="1" w:styleId="block1">
    <w:name w:val="block1"/>
    <w:basedOn w:val="DefaultParagraphFont"/>
    <w:rsid w:val="004A36C0"/>
    <w:rPr>
      <w:rFonts w:ascii="Tahoma" w:hAnsi="Tahoma" w:cs="Tahoma" w:hint="default"/>
      <w:vanish/>
      <w:webHidden w:val="0"/>
      <w:sz w:val="20"/>
      <w:szCs w:val="20"/>
      <w:specVanish/>
    </w:rPr>
  </w:style>
  <w:style w:type="paragraph" w:customStyle="1" w:styleId="Bullet">
    <w:name w:val="Bullet"/>
    <w:basedOn w:val="Normal"/>
    <w:link w:val="BulletChar"/>
    <w:rsid w:val="004A36C0"/>
    <w:pPr>
      <w:numPr>
        <w:numId w:val="1"/>
      </w:numPr>
      <w:spacing w:after="130"/>
    </w:pPr>
    <w:rPr>
      <w:rFonts w:ascii="Times New Roman" w:hAnsi="Times New Roman" w:cs="Times New Roman"/>
      <w:sz w:val="22"/>
      <w:lang w:val="en-GB"/>
    </w:rPr>
  </w:style>
  <w:style w:type="paragraph" w:customStyle="1" w:styleId="Text">
    <w:name w:val="Text"/>
    <w:aliases w:val="t1,b,t"/>
    <w:basedOn w:val="Normal"/>
    <w:link w:val="TextChar"/>
    <w:rsid w:val="004A36C0"/>
    <w:pPr>
      <w:overflowPunct w:val="0"/>
      <w:autoSpaceDE w:val="0"/>
      <w:autoSpaceDN w:val="0"/>
      <w:adjustRightInd w:val="0"/>
      <w:spacing w:after="260"/>
      <w:textAlignment w:val="baseline"/>
    </w:pPr>
    <w:rPr>
      <w:rFonts w:ascii="Times New Roman" w:eastAsia="Times New Roman" w:hAnsi="Times New Roman" w:cs="Times New Roman"/>
      <w:sz w:val="22"/>
      <w:szCs w:val="20"/>
      <w:lang w:val="en-GB"/>
    </w:rPr>
  </w:style>
  <w:style w:type="character" w:customStyle="1" w:styleId="TextChar">
    <w:name w:val="Text Char"/>
    <w:basedOn w:val="DefaultParagraphFont"/>
    <w:link w:val="Text"/>
    <w:rsid w:val="004A36C0"/>
    <w:rPr>
      <w:rFonts w:ascii="Times New Roman" w:eastAsia="Times New Roman" w:hAnsi="Times New Roman" w:cs="Times New Roman"/>
      <w:szCs w:val="20"/>
      <w:lang w:val="en-GB"/>
    </w:rPr>
  </w:style>
  <w:style w:type="character" w:customStyle="1" w:styleId="BulletChar">
    <w:name w:val="Bullet Char"/>
    <w:link w:val="Bullet"/>
    <w:rsid w:val="004A36C0"/>
    <w:rPr>
      <w:rFonts w:ascii="Times New Roman" w:hAnsi="Times New Roman" w:cs="Times New Roman"/>
      <w:lang w:val="en-GB"/>
    </w:rPr>
  </w:style>
  <w:style w:type="character" w:customStyle="1" w:styleId="KAMKItalics">
    <w:name w:val="KAMKItalics"/>
    <w:basedOn w:val="DefaultParagraphFont"/>
    <w:uiPriority w:val="1"/>
    <w:rsid w:val="004A36C0"/>
    <w:rPr>
      <w:i/>
    </w:rPr>
  </w:style>
  <w:style w:type="paragraph" w:styleId="TOC1">
    <w:name w:val="toc 1"/>
    <w:basedOn w:val="Normal"/>
    <w:next w:val="Normal"/>
    <w:autoRedefine/>
    <w:uiPriority w:val="39"/>
    <w:unhideWhenUsed/>
    <w:rsid w:val="00C535C2"/>
    <w:pPr>
      <w:tabs>
        <w:tab w:val="right" w:pos="7920"/>
      </w:tabs>
    </w:pPr>
    <w:rPr>
      <w:lang w:eastAsia="en-IE"/>
    </w:rPr>
  </w:style>
  <w:style w:type="character" w:styleId="CommentReference">
    <w:name w:val="annotation reference"/>
    <w:basedOn w:val="DefaultParagraphFont"/>
    <w:rsid w:val="00890DE2"/>
    <w:rPr>
      <w:sz w:val="16"/>
    </w:rPr>
  </w:style>
  <w:style w:type="paragraph" w:styleId="CommentText">
    <w:name w:val="annotation text"/>
    <w:basedOn w:val="Normal"/>
    <w:link w:val="CommentTextChar"/>
    <w:rsid w:val="00890DE2"/>
    <w:pPr>
      <w:overflowPunct w:val="0"/>
      <w:autoSpaceDE w:val="0"/>
      <w:autoSpaceDN w:val="0"/>
      <w:adjustRightInd w:val="0"/>
      <w:textAlignment w:val="baseline"/>
    </w:pPr>
    <w:rPr>
      <w:rFonts w:ascii="Times New Roman" w:eastAsia="Times New Roman" w:hAnsi="Times New Roman" w:cs="Times New Roman"/>
      <w:szCs w:val="20"/>
      <w:lang w:val="en-GB"/>
    </w:rPr>
  </w:style>
  <w:style w:type="character" w:customStyle="1" w:styleId="CommentTextChar">
    <w:name w:val="Comment Text Char"/>
    <w:basedOn w:val="DefaultParagraphFont"/>
    <w:link w:val="CommentText"/>
    <w:rsid w:val="00890DE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07D49"/>
    <w:pPr>
      <w:overflowPunct/>
      <w:autoSpaceDE/>
      <w:autoSpaceDN/>
      <w:adjustRightInd/>
      <w:textAlignment w:val="auto"/>
    </w:pPr>
    <w:rPr>
      <w:rFonts w:ascii="Arial" w:eastAsiaTheme="minorHAnsi" w:hAnsi="Arial" w:cstheme="minorBidi"/>
      <w:b/>
      <w:bCs/>
      <w:lang w:val="en-IE"/>
    </w:rPr>
  </w:style>
  <w:style w:type="character" w:customStyle="1" w:styleId="CommentSubjectChar">
    <w:name w:val="Comment Subject Char"/>
    <w:basedOn w:val="CommentTextChar"/>
    <w:link w:val="CommentSubject"/>
    <w:uiPriority w:val="99"/>
    <w:semiHidden/>
    <w:rsid w:val="00A07D49"/>
    <w:rPr>
      <w:rFonts w:ascii="Arial" w:eastAsia="Times New Roman" w:hAnsi="Arial" w:cs="Times New Roman"/>
      <w:b/>
      <w:bCs/>
      <w:sz w:val="20"/>
      <w:szCs w:val="20"/>
      <w:lang w:val="en-GB"/>
    </w:rPr>
  </w:style>
  <w:style w:type="character" w:customStyle="1" w:styleId="NoSpacingChar">
    <w:name w:val="No Spacing Char"/>
    <w:basedOn w:val="DefaultParagraphFont"/>
    <w:link w:val="NoSpacing"/>
    <w:uiPriority w:val="15"/>
    <w:rsid w:val="00B1244B"/>
    <w:rPr>
      <w:rFonts w:ascii="Arial" w:hAnsi="Arial"/>
      <w:sz w:val="20"/>
    </w:rPr>
  </w:style>
  <w:style w:type="paragraph" w:customStyle="1" w:styleId="CM19">
    <w:name w:val="CM19"/>
    <w:basedOn w:val="Normal"/>
    <w:uiPriority w:val="99"/>
    <w:rsid w:val="0010310D"/>
    <w:pPr>
      <w:autoSpaceDE w:val="0"/>
      <w:autoSpaceDN w:val="0"/>
    </w:pPr>
    <w:rPr>
      <w:rFonts w:cs="Arial"/>
      <w:sz w:val="24"/>
      <w:szCs w:val="24"/>
    </w:rPr>
  </w:style>
  <w:style w:type="paragraph" w:customStyle="1" w:styleId="Body1ALG">
    <w:name w:val="Body 1 ALG"/>
    <w:uiPriority w:val="1"/>
    <w:qFormat/>
    <w:rsid w:val="00994F0E"/>
    <w:pPr>
      <w:spacing w:before="240" w:after="0" w:line="288" w:lineRule="auto"/>
      <w:ind w:left="624"/>
      <w:jc w:val="both"/>
    </w:pPr>
    <w:rPr>
      <w:rFonts w:ascii="Arial" w:hAnsi="Arial"/>
      <w:sz w:val="19"/>
      <w:szCs w:val="19"/>
    </w:rPr>
  </w:style>
  <w:style w:type="table" w:customStyle="1" w:styleId="PlainTable41">
    <w:name w:val="Plain Table 41"/>
    <w:basedOn w:val="TableNormal"/>
    <w:uiPriority w:val="44"/>
    <w:rsid w:val="00E848D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Normal29">
    <w:name w:val="Normal_29"/>
    <w:qFormat/>
    <w:rsid w:val="00991952"/>
    <w:pPr>
      <w:spacing w:after="0" w:line="240" w:lineRule="auto"/>
    </w:pPr>
    <w:rPr>
      <w:rFonts w:ascii="Times New Roman" w:eastAsia="Times New Roman" w:hAnsi="Times New Roman" w:cs="Times New Roman"/>
      <w:sz w:val="24"/>
      <w:szCs w:val="24"/>
      <w:lang w:val="en-CA"/>
    </w:rPr>
  </w:style>
  <w:style w:type="paragraph" w:customStyle="1" w:styleId="TwCenMT10RegularLeft05">
    <w:name w:val="TwCenMT10Regular Left 0.5"/>
    <w:qFormat/>
    <w:rsid w:val="00991952"/>
    <w:pPr>
      <w:tabs>
        <w:tab w:val="left" w:pos="1080"/>
      </w:tabs>
      <w:spacing w:after="0" w:line="240" w:lineRule="exact"/>
      <w:ind w:left="720"/>
      <w:jc w:val="both"/>
    </w:pPr>
    <w:rPr>
      <w:rFonts w:ascii="Tw Cen MT" w:eastAsia="Times New Roman" w:hAnsi="Tw Cen MT" w:cs="Arial"/>
      <w:iCs/>
      <w:sz w:val="20"/>
      <w:szCs w:val="20"/>
      <w:lang w:val="en-CA"/>
    </w:rPr>
  </w:style>
  <w:style w:type="character" w:customStyle="1" w:styleId="TwCenMT10CharacterItalics0">
    <w:name w:val="TwCenMT10Character Italics_0"/>
    <w:basedOn w:val="DefaultParagraphFont"/>
    <w:uiPriority w:val="1"/>
    <w:qFormat/>
    <w:rsid w:val="00991952"/>
    <w:rPr>
      <w:rFonts w:ascii="Tw Cen MT" w:hAnsi="Tw Cen MT" w:hint="default"/>
      <w:i/>
      <w:iCs w:val="0"/>
      <w:sz w:val="20"/>
    </w:rPr>
  </w:style>
  <w:style w:type="paragraph" w:customStyle="1" w:styleId="TwCenMT10BoldLeft100">
    <w:name w:val="TwCenMT10BoldLeft_10_0"/>
    <w:autoRedefine/>
    <w:qFormat/>
    <w:rsid w:val="004F5455"/>
    <w:pPr>
      <w:keepNext/>
      <w:keepLines/>
      <w:spacing w:after="0" w:line="240" w:lineRule="exact"/>
      <w:ind w:left="360" w:firstLine="180"/>
    </w:pPr>
    <w:rPr>
      <w:rFonts w:ascii="Tw Cen MT" w:eastAsia="Times New Roman" w:hAnsi="Tw Cen MT" w:cs="Arial"/>
      <w:b/>
      <w:bCs/>
      <w:iCs/>
      <w:sz w:val="20"/>
      <w:szCs w:val="20"/>
      <w:lang w:val="en-CA"/>
    </w:rPr>
  </w:style>
  <w:style w:type="paragraph" w:customStyle="1" w:styleId="Normal28">
    <w:name w:val="Normal_28"/>
    <w:qFormat/>
    <w:rsid w:val="004F5455"/>
    <w:pPr>
      <w:spacing w:after="0" w:line="240" w:lineRule="auto"/>
    </w:pPr>
    <w:rPr>
      <w:rFonts w:ascii="Times New Roman" w:eastAsia="Times New Roman" w:hAnsi="Times New Roman" w:cs="Times New Roman"/>
      <w:sz w:val="24"/>
      <w:szCs w:val="24"/>
      <w:lang w:val="en-US"/>
    </w:rPr>
  </w:style>
  <w:style w:type="paragraph" w:customStyle="1" w:styleId="Pa34">
    <w:name w:val="Pa34"/>
    <w:basedOn w:val="Normal"/>
    <w:next w:val="Normal"/>
    <w:uiPriority w:val="99"/>
    <w:rsid w:val="004F5455"/>
    <w:pPr>
      <w:autoSpaceDE w:val="0"/>
      <w:autoSpaceDN w:val="0"/>
      <w:adjustRightInd w:val="0"/>
      <w:spacing w:line="161" w:lineRule="atLeast"/>
    </w:pPr>
    <w:rPr>
      <w:rFonts w:ascii="Univers 45 Light" w:hAnsi="Univers 45 Light"/>
      <w:sz w:val="24"/>
      <w:szCs w:val="24"/>
    </w:rPr>
  </w:style>
  <w:style w:type="paragraph" w:customStyle="1" w:styleId="Default">
    <w:name w:val="Default"/>
    <w:rsid w:val="00796425"/>
    <w:pPr>
      <w:autoSpaceDE w:val="0"/>
      <w:autoSpaceDN w:val="0"/>
      <w:adjustRightInd w:val="0"/>
      <w:spacing w:after="0" w:line="240" w:lineRule="auto"/>
    </w:pPr>
    <w:rPr>
      <w:rFonts w:ascii="Univers LT Std 45 Light" w:hAnsi="Univers LT Std 45 Light" w:cs="Univers LT Std 45 Light"/>
      <w:color w:val="000000"/>
      <w:sz w:val="24"/>
      <w:szCs w:val="24"/>
    </w:rPr>
  </w:style>
  <w:style w:type="paragraph" w:customStyle="1" w:styleId="Pa18">
    <w:name w:val="Pa18"/>
    <w:basedOn w:val="Default"/>
    <w:next w:val="Default"/>
    <w:uiPriority w:val="99"/>
    <w:rsid w:val="00796425"/>
    <w:pPr>
      <w:spacing w:line="191" w:lineRule="atLeast"/>
    </w:pPr>
    <w:rPr>
      <w:rFonts w:cstheme="minorBidi"/>
      <w:color w:val="auto"/>
    </w:rPr>
  </w:style>
  <w:style w:type="character" w:styleId="FootnoteReference">
    <w:name w:val="footnote reference"/>
    <w:basedOn w:val="DefaultParagraphFont"/>
    <w:uiPriority w:val="99"/>
    <w:semiHidden/>
    <w:unhideWhenUsed/>
    <w:rsid w:val="00E36780"/>
    <w:rPr>
      <w:vertAlign w:val="superscript"/>
    </w:rPr>
  </w:style>
  <w:style w:type="paragraph" w:styleId="FootnoteText">
    <w:name w:val="footnote text"/>
    <w:basedOn w:val="Normal"/>
    <w:link w:val="FootnoteTextChar"/>
    <w:uiPriority w:val="99"/>
    <w:semiHidden/>
    <w:unhideWhenUsed/>
    <w:rsid w:val="00E36780"/>
    <w:rPr>
      <w:rFonts w:asciiTheme="minorHAnsi" w:hAnsiTheme="minorHAnsi"/>
      <w:szCs w:val="20"/>
      <w:lang w:val="en-GB"/>
    </w:rPr>
  </w:style>
  <w:style w:type="character" w:customStyle="1" w:styleId="FootnoteTextChar">
    <w:name w:val="Footnote Text Char"/>
    <w:basedOn w:val="DefaultParagraphFont"/>
    <w:link w:val="FootnoteText"/>
    <w:uiPriority w:val="99"/>
    <w:semiHidden/>
    <w:rsid w:val="00E36780"/>
    <w:rPr>
      <w:sz w:val="20"/>
      <w:szCs w:val="20"/>
      <w:lang w:val="en-GB"/>
    </w:rPr>
  </w:style>
  <w:style w:type="character" w:customStyle="1" w:styleId="Heading3Char">
    <w:name w:val="Heading 3 Char"/>
    <w:basedOn w:val="DefaultParagraphFont"/>
    <w:link w:val="Heading3"/>
    <w:uiPriority w:val="15"/>
    <w:rsid w:val="009A2CB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5"/>
    <w:semiHidden/>
    <w:rsid w:val="009A2CB0"/>
    <w:rPr>
      <w:rFonts w:asciiTheme="majorHAnsi" w:eastAsiaTheme="majorEastAsia" w:hAnsiTheme="majorHAnsi" w:cstheme="majorBidi"/>
      <w:i/>
      <w:iCs/>
      <w:color w:val="2E74B5" w:themeColor="accent1" w:themeShade="BF"/>
      <w:sz w:val="20"/>
    </w:rPr>
  </w:style>
  <w:style w:type="character" w:customStyle="1" w:styleId="Heading5Char">
    <w:name w:val="Heading 5 Char"/>
    <w:basedOn w:val="DefaultParagraphFont"/>
    <w:link w:val="Heading5"/>
    <w:uiPriority w:val="15"/>
    <w:semiHidden/>
    <w:rsid w:val="009A2CB0"/>
    <w:rPr>
      <w:rFonts w:asciiTheme="majorHAnsi" w:eastAsiaTheme="majorEastAsia" w:hAnsiTheme="majorHAnsi" w:cstheme="majorBidi"/>
      <w:color w:val="2E74B5" w:themeColor="accent1" w:themeShade="BF"/>
      <w:sz w:val="20"/>
    </w:rPr>
  </w:style>
  <w:style w:type="character" w:customStyle="1" w:styleId="Heading6Char">
    <w:name w:val="Heading 6 Char"/>
    <w:basedOn w:val="DefaultParagraphFont"/>
    <w:link w:val="Heading6"/>
    <w:uiPriority w:val="15"/>
    <w:semiHidden/>
    <w:rsid w:val="009A2CB0"/>
    <w:rPr>
      <w:rFonts w:asciiTheme="majorHAnsi" w:eastAsiaTheme="majorEastAsia" w:hAnsiTheme="majorHAnsi" w:cstheme="majorBidi"/>
      <w:color w:val="1F4D78" w:themeColor="accent1" w:themeShade="7F"/>
      <w:sz w:val="20"/>
    </w:rPr>
  </w:style>
  <w:style w:type="character" w:customStyle="1" w:styleId="Heading7Char">
    <w:name w:val="Heading 7 Char"/>
    <w:basedOn w:val="DefaultParagraphFont"/>
    <w:link w:val="Heading7"/>
    <w:uiPriority w:val="15"/>
    <w:semiHidden/>
    <w:rsid w:val="009A2CB0"/>
    <w:rPr>
      <w:rFonts w:asciiTheme="majorHAnsi" w:eastAsiaTheme="majorEastAsia" w:hAnsiTheme="majorHAnsi" w:cstheme="majorBidi"/>
      <w:i/>
      <w:iCs/>
      <w:color w:val="1F4D78" w:themeColor="accent1" w:themeShade="7F"/>
      <w:sz w:val="20"/>
    </w:rPr>
  </w:style>
  <w:style w:type="character" w:customStyle="1" w:styleId="Heading8Char">
    <w:name w:val="Heading 8 Char"/>
    <w:basedOn w:val="DefaultParagraphFont"/>
    <w:link w:val="Heading8"/>
    <w:uiPriority w:val="15"/>
    <w:semiHidden/>
    <w:rsid w:val="009A2CB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15"/>
    <w:semiHidden/>
    <w:rsid w:val="009A2CB0"/>
    <w:rPr>
      <w:rFonts w:asciiTheme="majorHAnsi" w:eastAsiaTheme="majorEastAsia" w:hAnsiTheme="majorHAnsi" w:cstheme="majorBidi"/>
      <w:i/>
      <w:iCs/>
      <w:color w:val="272727" w:themeColor="text1" w:themeTint="D8"/>
      <w:sz w:val="21"/>
      <w:szCs w:val="21"/>
    </w:rPr>
  </w:style>
  <w:style w:type="paragraph" w:customStyle="1" w:styleId="Text1bullet">
    <w:name w:val="Text 1 bullet"/>
    <w:basedOn w:val="Normal"/>
    <w:locked/>
    <w:rsid w:val="009A2CB0"/>
    <w:pPr>
      <w:overflowPunct w:val="0"/>
      <w:autoSpaceDE w:val="0"/>
      <w:autoSpaceDN w:val="0"/>
      <w:spacing w:before="100"/>
      <w:ind w:left="440" w:right="300" w:hanging="440"/>
      <w:jc w:val="both"/>
    </w:pPr>
    <w:rPr>
      <w:rFonts w:ascii="Times" w:eastAsia="Times New Roman" w:hAnsi="Times" w:cs="Times New Roman"/>
      <w:color w:val="093161"/>
      <w:szCs w:val="20"/>
      <w:lang w:eastAsia="en-IE"/>
    </w:rPr>
  </w:style>
  <w:style w:type="paragraph" w:customStyle="1" w:styleId="ALGNo1">
    <w:name w:val="ALG No 1"/>
    <w:uiPriority w:val="1"/>
    <w:qFormat/>
    <w:rsid w:val="009A2CB0"/>
    <w:pPr>
      <w:numPr>
        <w:numId w:val="9"/>
      </w:numPr>
      <w:spacing w:before="240" w:after="0" w:line="288" w:lineRule="auto"/>
      <w:jc w:val="both"/>
    </w:pPr>
    <w:rPr>
      <w:rFonts w:ascii="Arial" w:hAnsi="Arial"/>
      <w:sz w:val="19"/>
      <w:szCs w:val="19"/>
    </w:rPr>
  </w:style>
  <w:style w:type="paragraph" w:customStyle="1" w:styleId="ALGNo2">
    <w:name w:val="ALG No 2"/>
    <w:uiPriority w:val="1"/>
    <w:qFormat/>
    <w:rsid w:val="009A2CB0"/>
    <w:pPr>
      <w:numPr>
        <w:ilvl w:val="1"/>
        <w:numId w:val="9"/>
      </w:numPr>
      <w:spacing w:before="240" w:after="0" w:line="288" w:lineRule="auto"/>
      <w:jc w:val="both"/>
    </w:pPr>
    <w:rPr>
      <w:rFonts w:ascii="Arial" w:hAnsi="Arial"/>
      <w:sz w:val="19"/>
      <w:szCs w:val="19"/>
    </w:rPr>
  </w:style>
  <w:style w:type="paragraph" w:customStyle="1" w:styleId="ALGNo3">
    <w:name w:val="ALG No 3"/>
    <w:uiPriority w:val="1"/>
    <w:qFormat/>
    <w:rsid w:val="009A2CB0"/>
    <w:pPr>
      <w:numPr>
        <w:ilvl w:val="2"/>
        <w:numId w:val="9"/>
      </w:numPr>
      <w:spacing w:before="240" w:after="0" w:line="288" w:lineRule="auto"/>
      <w:jc w:val="both"/>
    </w:pPr>
    <w:rPr>
      <w:rFonts w:ascii="Arial" w:hAnsi="Arial"/>
      <w:sz w:val="19"/>
      <w:szCs w:val="19"/>
    </w:rPr>
  </w:style>
  <w:style w:type="paragraph" w:customStyle="1" w:styleId="ALGNo4">
    <w:name w:val="ALG No 4"/>
    <w:uiPriority w:val="1"/>
    <w:qFormat/>
    <w:rsid w:val="009A2CB0"/>
    <w:pPr>
      <w:numPr>
        <w:ilvl w:val="3"/>
        <w:numId w:val="9"/>
      </w:numPr>
      <w:spacing w:before="240" w:after="0" w:line="288" w:lineRule="auto"/>
      <w:jc w:val="both"/>
    </w:pPr>
    <w:rPr>
      <w:rFonts w:ascii="Arial" w:hAnsi="Arial"/>
      <w:sz w:val="19"/>
      <w:szCs w:val="19"/>
    </w:rPr>
  </w:style>
  <w:style w:type="paragraph" w:customStyle="1" w:styleId="ALGNo5">
    <w:name w:val="ALG No 5"/>
    <w:uiPriority w:val="1"/>
    <w:qFormat/>
    <w:rsid w:val="009A2CB0"/>
    <w:pPr>
      <w:numPr>
        <w:ilvl w:val="4"/>
        <w:numId w:val="9"/>
      </w:numPr>
      <w:spacing w:before="240" w:after="0" w:line="288" w:lineRule="auto"/>
      <w:jc w:val="both"/>
    </w:pPr>
    <w:rPr>
      <w:rFonts w:ascii="Arial" w:hAnsi="Arial"/>
      <w:sz w:val="19"/>
      <w:szCs w:val="19"/>
    </w:rPr>
  </w:style>
  <w:style w:type="paragraph" w:customStyle="1" w:styleId="ALGNo6">
    <w:name w:val="ALG No 6"/>
    <w:uiPriority w:val="1"/>
    <w:unhideWhenUsed/>
    <w:qFormat/>
    <w:rsid w:val="009A2CB0"/>
    <w:pPr>
      <w:numPr>
        <w:ilvl w:val="5"/>
        <w:numId w:val="9"/>
      </w:numPr>
      <w:spacing w:before="240" w:after="0" w:line="288" w:lineRule="auto"/>
      <w:jc w:val="both"/>
    </w:pPr>
    <w:rPr>
      <w:rFonts w:ascii="Arial" w:hAnsi="Arial"/>
      <w:sz w:val="19"/>
      <w:szCs w:val="19"/>
    </w:rPr>
  </w:style>
  <w:style w:type="paragraph" w:customStyle="1" w:styleId="ALGNo7">
    <w:name w:val="ALG No 7"/>
    <w:uiPriority w:val="1"/>
    <w:unhideWhenUsed/>
    <w:qFormat/>
    <w:rsid w:val="009A2CB0"/>
    <w:pPr>
      <w:numPr>
        <w:ilvl w:val="6"/>
        <w:numId w:val="9"/>
      </w:numPr>
      <w:spacing w:before="240" w:after="0" w:line="288" w:lineRule="auto"/>
      <w:jc w:val="both"/>
    </w:pPr>
    <w:rPr>
      <w:rFonts w:ascii="Arial" w:hAnsi="Arial"/>
      <w:sz w:val="19"/>
      <w:szCs w:val="19"/>
    </w:rPr>
  </w:style>
  <w:style w:type="table" w:styleId="TableGridLight">
    <w:name w:val="Grid Table Light"/>
    <w:basedOn w:val="TableNormal"/>
    <w:uiPriority w:val="40"/>
    <w:rsid w:val="009A2CB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9A2CB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9A2C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9A2CB0"/>
  </w:style>
  <w:style w:type="paragraph" w:styleId="BlockText">
    <w:name w:val="Block Text"/>
    <w:basedOn w:val="Normal"/>
    <w:uiPriority w:val="99"/>
    <w:semiHidden/>
    <w:unhideWhenUsed/>
    <w:rsid w:val="009A2CB0"/>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odyText2">
    <w:name w:val="Body Text 2"/>
    <w:basedOn w:val="Normal"/>
    <w:link w:val="BodyText2Char"/>
    <w:uiPriority w:val="99"/>
    <w:semiHidden/>
    <w:unhideWhenUsed/>
    <w:rsid w:val="009A2CB0"/>
    <w:pPr>
      <w:spacing w:after="120" w:line="480" w:lineRule="auto"/>
    </w:pPr>
  </w:style>
  <w:style w:type="character" w:customStyle="1" w:styleId="BodyText2Char">
    <w:name w:val="Body Text 2 Char"/>
    <w:basedOn w:val="DefaultParagraphFont"/>
    <w:link w:val="BodyText2"/>
    <w:uiPriority w:val="99"/>
    <w:semiHidden/>
    <w:rsid w:val="009A2CB0"/>
    <w:rPr>
      <w:rFonts w:ascii="Arial" w:hAnsi="Arial"/>
      <w:sz w:val="20"/>
    </w:rPr>
  </w:style>
  <w:style w:type="paragraph" w:styleId="BodyText3">
    <w:name w:val="Body Text 3"/>
    <w:basedOn w:val="Normal"/>
    <w:link w:val="BodyText3Char"/>
    <w:uiPriority w:val="99"/>
    <w:semiHidden/>
    <w:unhideWhenUsed/>
    <w:rsid w:val="009A2CB0"/>
    <w:pPr>
      <w:spacing w:after="120"/>
    </w:pPr>
    <w:rPr>
      <w:sz w:val="16"/>
      <w:szCs w:val="16"/>
    </w:rPr>
  </w:style>
  <w:style w:type="character" w:customStyle="1" w:styleId="BodyText3Char">
    <w:name w:val="Body Text 3 Char"/>
    <w:basedOn w:val="DefaultParagraphFont"/>
    <w:link w:val="BodyText3"/>
    <w:uiPriority w:val="99"/>
    <w:semiHidden/>
    <w:rsid w:val="009A2CB0"/>
    <w:rPr>
      <w:rFonts w:ascii="Arial" w:hAnsi="Arial"/>
      <w:sz w:val="16"/>
      <w:szCs w:val="16"/>
    </w:rPr>
  </w:style>
  <w:style w:type="paragraph" w:styleId="BodyTextFirstIndent">
    <w:name w:val="Body Text First Indent"/>
    <w:basedOn w:val="BodyText"/>
    <w:link w:val="BodyTextFirstIndentChar"/>
    <w:uiPriority w:val="99"/>
    <w:semiHidden/>
    <w:unhideWhenUsed/>
    <w:rsid w:val="009A2CB0"/>
    <w:pPr>
      <w:widowControl/>
      <w:ind w:left="0" w:firstLine="360"/>
    </w:pPr>
    <w:rPr>
      <w:rFonts w:ascii="Arial" w:eastAsiaTheme="minorHAnsi" w:hAnsi="Arial"/>
      <w:szCs w:val="22"/>
      <w:lang w:val="en-IE"/>
    </w:rPr>
  </w:style>
  <w:style w:type="character" w:customStyle="1" w:styleId="BodyTextFirstIndentChar">
    <w:name w:val="Body Text First Indent Char"/>
    <w:basedOn w:val="BodyTextChar"/>
    <w:link w:val="BodyTextFirstIndent"/>
    <w:uiPriority w:val="99"/>
    <w:semiHidden/>
    <w:rsid w:val="009A2CB0"/>
    <w:rPr>
      <w:rFonts w:ascii="Arial" w:eastAsia="Times New Roman" w:hAnsi="Arial"/>
      <w:sz w:val="20"/>
      <w:szCs w:val="20"/>
      <w:lang w:val="en-US"/>
    </w:rPr>
  </w:style>
  <w:style w:type="paragraph" w:styleId="BodyTextIndent">
    <w:name w:val="Body Text Indent"/>
    <w:basedOn w:val="Normal"/>
    <w:link w:val="BodyTextIndentChar"/>
    <w:uiPriority w:val="99"/>
    <w:semiHidden/>
    <w:unhideWhenUsed/>
    <w:rsid w:val="009A2CB0"/>
    <w:pPr>
      <w:spacing w:after="120"/>
      <w:ind w:left="283"/>
    </w:pPr>
  </w:style>
  <w:style w:type="character" w:customStyle="1" w:styleId="BodyTextIndentChar">
    <w:name w:val="Body Text Indent Char"/>
    <w:basedOn w:val="DefaultParagraphFont"/>
    <w:link w:val="BodyTextIndent"/>
    <w:uiPriority w:val="99"/>
    <w:semiHidden/>
    <w:rsid w:val="009A2CB0"/>
    <w:rPr>
      <w:rFonts w:ascii="Arial" w:hAnsi="Arial"/>
      <w:sz w:val="20"/>
    </w:rPr>
  </w:style>
  <w:style w:type="paragraph" w:styleId="BodyTextFirstIndent2">
    <w:name w:val="Body Text First Indent 2"/>
    <w:basedOn w:val="BodyTextIndent"/>
    <w:link w:val="BodyTextFirstIndent2Char"/>
    <w:uiPriority w:val="99"/>
    <w:semiHidden/>
    <w:unhideWhenUsed/>
    <w:rsid w:val="009A2CB0"/>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2CB0"/>
    <w:rPr>
      <w:rFonts w:ascii="Arial" w:hAnsi="Arial"/>
      <w:sz w:val="20"/>
    </w:rPr>
  </w:style>
  <w:style w:type="paragraph" w:styleId="BodyTextIndent2">
    <w:name w:val="Body Text Indent 2"/>
    <w:basedOn w:val="Normal"/>
    <w:link w:val="BodyTextIndent2Char"/>
    <w:uiPriority w:val="99"/>
    <w:semiHidden/>
    <w:unhideWhenUsed/>
    <w:rsid w:val="009A2CB0"/>
    <w:pPr>
      <w:spacing w:after="120" w:line="480" w:lineRule="auto"/>
      <w:ind w:left="283"/>
    </w:pPr>
  </w:style>
  <w:style w:type="character" w:customStyle="1" w:styleId="BodyTextIndent2Char">
    <w:name w:val="Body Text Indent 2 Char"/>
    <w:basedOn w:val="DefaultParagraphFont"/>
    <w:link w:val="BodyTextIndent2"/>
    <w:uiPriority w:val="99"/>
    <w:semiHidden/>
    <w:rsid w:val="009A2CB0"/>
    <w:rPr>
      <w:rFonts w:ascii="Arial" w:hAnsi="Arial"/>
      <w:sz w:val="20"/>
    </w:rPr>
  </w:style>
  <w:style w:type="paragraph" w:styleId="BodyTextIndent3">
    <w:name w:val="Body Text Indent 3"/>
    <w:basedOn w:val="Normal"/>
    <w:link w:val="BodyTextIndent3Char"/>
    <w:uiPriority w:val="99"/>
    <w:semiHidden/>
    <w:unhideWhenUsed/>
    <w:rsid w:val="009A2CB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2CB0"/>
    <w:rPr>
      <w:rFonts w:ascii="Arial" w:hAnsi="Arial"/>
      <w:sz w:val="16"/>
      <w:szCs w:val="16"/>
    </w:rPr>
  </w:style>
  <w:style w:type="paragraph" w:styleId="Caption">
    <w:name w:val="caption"/>
    <w:basedOn w:val="Normal"/>
    <w:next w:val="Normal"/>
    <w:uiPriority w:val="35"/>
    <w:semiHidden/>
    <w:unhideWhenUsed/>
    <w:qFormat/>
    <w:rsid w:val="009A2CB0"/>
    <w:pPr>
      <w:spacing w:after="200"/>
    </w:pPr>
    <w:rPr>
      <w:i/>
      <w:iCs/>
      <w:color w:val="44546A" w:themeColor="text2"/>
      <w:sz w:val="18"/>
      <w:szCs w:val="18"/>
    </w:rPr>
  </w:style>
  <w:style w:type="paragraph" w:styleId="Closing">
    <w:name w:val="Closing"/>
    <w:basedOn w:val="Normal"/>
    <w:link w:val="ClosingChar"/>
    <w:uiPriority w:val="99"/>
    <w:semiHidden/>
    <w:unhideWhenUsed/>
    <w:rsid w:val="009A2CB0"/>
    <w:pPr>
      <w:ind w:left="4252"/>
    </w:pPr>
  </w:style>
  <w:style w:type="character" w:customStyle="1" w:styleId="ClosingChar">
    <w:name w:val="Closing Char"/>
    <w:basedOn w:val="DefaultParagraphFont"/>
    <w:link w:val="Closing"/>
    <w:uiPriority w:val="99"/>
    <w:semiHidden/>
    <w:rsid w:val="009A2CB0"/>
    <w:rPr>
      <w:rFonts w:ascii="Arial" w:hAnsi="Arial"/>
      <w:sz w:val="20"/>
    </w:rPr>
  </w:style>
  <w:style w:type="paragraph" w:styleId="Date">
    <w:name w:val="Date"/>
    <w:basedOn w:val="Normal"/>
    <w:next w:val="Normal"/>
    <w:link w:val="DateChar"/>
    <w:uiPriority w:val="99"/>
    <w:semiHidden/>
    <w:unhideWhenUsed/>
    <w:rsid w:val="009A2CB0"/>
  </w:style>
  <w:style w:type="character" w:customStyle="1" w:styleId="DateChar">
    <w:name w:val="Date Char"/>
    <w:basedOn w:val="DefaultParagraphFont"/>
    <w:link w:val="Date"/>
    <w:uiPriority w:val="99"/>
    <w:semiHidden/>
    <w:rsid w:val="009A2CB0"/>
    <w:rPr>
      <w:rFonts w:ascii="Arial" w:hAnsi="Arial"/>
      <w:sz w:val="20"/>
    </w:rPr>
  </w:style>
  <w:style w:type="paragraph" w:styleId="DocumentMap">
    <w:name w:val="Document Map"/>
    <w:basedOn w:val="Normal"/>
    <w:link w:val="DocumentMapChar"/>
    <w:uiPriority w:val="99"/>
    <w:semiHidden/>
    <w:unhideWhenUsed/>
    <w:rsid w:val="009A2CB0"/>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2CB0"/>
    <w:rPr>
      <w:rFonts w:ascii="Segoe UI" w:hAnsi="Segoe UI" w:cs="Segoe UI"/>
      <w:sz w:val="16"/>
      <w:szCs w:val="16"/>
    </w:rPr>
  </w:style>
  <w:style w:type="paragraph" w:styleId="E-mailSignature">
    <w:name w:val="E-mail Signature"/>
    <w:basedOn w:val="Normal"/>
    <w:link w:val="E-mailSignatureChar"/>
    <w:uiPriority w:val="99"/>
    <w:semiHidden/>
    <w:unhideWhenUsed/>
    <w:rsid w:val="009A2CB0"/>
  </w:style>
  <w:style w:type="character" w:customStyle="1" w:styleId="E-mailSignatureChar">
    <w:name w:val="E-mail Signature Char"/>
    <w:basedOn w:val="DefaultParagraphFont"/>
    <w:link w:val="E-mailSignature"/>
    <w:uiPriority w:val="99"/>
    <w:semiHidden/>
    <w:rsid w:val="009A2CB0"/>
    <w:rPr>
      <w:rFonts w:ascii="Arial" w:hAnsi="Arial"/>
      <w:sz w:val="20"/>
    </w:rPr>
  </w:style>
  <w:style w:type="paragraph" w:styleId="EndnoteText">
    <w:name w:val="endnote text"/>
    <w:basedOn w:val="Normal"/>
    <w:link w:val="EndnoteTextChar"/>
    <w:uiPriority w:val="99"/>
    <w:semiHidden/>
    <w:unhideWhenUsed/>
    <w:rsid w:val="009A2CB0"/>
    <w:rPr>
      <w:szCs w:val="20"/>
    </w:rPr>
  </w:style>
  <w:style w:type="character" w:customStyle="1" w:styleId="EndnoteTextChar">
    <w:name w:val="Endnote Text Char"/>
    <w:basedOn w:val="DefaultParagraphFont"/>
    <w:link w:val="EndnoteText"/>
    <w:uiPriority w:val="99"/>
    <w:semiHidden/>
    <w:rsid w:val="009A2CB0"/>
    <w:rPr>
      <w:rFonts w:ascii="Arial" w:hAnsi="Arial"/>
      <w:sz w:val="20"/>
      <w:szCs w:val="20"/>
    </w:rPr>
  </w:style>
  <w:style w:type="paragraph" w:styleId="EnvelopeAddress">
    <w:name w:val="envelope address"/>
    <w:basedOn w:val="Normal"/>
    <w:uiPriority w:val="99"/>
    <w:semiHidden/>
    <w:unhideWhenUsed/>
    <w:rsid w:val="009A2CB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A2CB0"/>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9A2CB0"/>
    <w:rPr>
      <w:i/>
      <w:iCs/>
    </w:rPr>
  </w:style>
  <w:style w:type="character" w:customStyle="1" w:styleId="HTMLAddressChar">
    <w:name w:val="HTML Address Char"/>
    <w:basedOn w:val="DefaultParagraphFont"/>
    <w:link w:val="HTMLAddress"/>
    <w:uiPriority w:val="99"/>
    <w:semiHidden/>
    <w:rsid w:val="009A2CB0"/>
    <w:rPr>
      <w:rFonts w:ascii="Arial" w:hAnsi="Arial"/>
      <w:i/>
      <w:iCs/>
      <w:sz w:val="20"/>
    </w:rPr>
  </w:style>
  <w:style w:type="paragraph" w:styleId="HTMLPreformatted">
    <w:name w:val="HTML Preformatted"/>
    <w:basedOn w:val="Normal"/>
    <w:link w:val="HTMLPreformattedChar"/>
    <w:uiPriority w:val="99"/>
    <w:semiHidden/>
    <w:unhideWhenUsed/>
    <w:rsid w:val="009A2CB0"/>
    <w:rPr>
      <w:rFonts w:ascii="Consolas" w:hAnsi="Consolas"/>
      <w:szCs w:val="20"/>
    </w:rPr>
  </w:style>
  <w:style w:type="character" w:customStyle="1" w:styleId="HTMLPreformattedChar">
    <w:name w:val="HTML Preformatted Char"/>
    <w:basedOn w:val="DefaultParagraphFont"/>
    <w:link w:val="HTMLPreformatted"/>
    <w:uiPriority w:val="99"/>
    <w:semiHidden/>
    <w:rsid w:val="009A2CB0"/>
    <w:rPr>
      <w:rFonts w:ascii="Consolas" w:hAnsi="Consolas"/>
      <w:sz w:val="20"/>
      <w:szCs w:val="20"/>
    </w:rPr>
  </w:style>
  <w:style w:type="paragraph" w:styleId="Index1">
    <w:name w:val="index 1"/>
    <w:basedOn w:val="Normal"/>
    <w:next w:val="Normal"/>
    <w:autoRedefine/>
    <w:uiPriority w:val="99"/>
    <w:semiHidden/>
    <w:unhideWhenUsed/>
    <w:rsid w:val="009A2CB0"/>
    <w:pPr>
      <w:ind w:left="200" w:hanging="200"/>
    </w:pPr>
  </w:style>
  <w:style w:type="paragraph" w:styleId="Index2">
    <w:name w:val="index 2"/>
    <w:basedOn w:val="Normal"/>
    <w:next w:val="Normal"/>
    <w:autoRedefine/>
    <w:uiPriority w:val="99"/>
    <w:semiHidden/>
    <w:unhideWhenUsed/>
    <w:rsid w:val="009A2CB0"/>
    <w:pPr>
      <w:ind w:left="400" w:hanging="200"/>
    </w:pPr>
  </w:style>
  <w:style w:type="paragraph" w:styleId="Index3">
    <w:name w:val="index 3"/>
    <w:basedOn w:val="Normal"/>
    <w:next w:val="Normal"/>
    <w:autoRedefine/>
    <w:uiPriority w:val="99"/>
    <w:semiHidden/>
    <w:unhideWhenUsed/>
    <w:rsid w:val="009A2CB0"/>
    <w:pPr>
      <w:ind w:left="600" w:hanging="200"/>
    </w:pPr>
  </w:style>
  <w:style w:type="paragraph" w:styleId="Index4">
    <w:name w:val="index 4"/>
    <w:basedOn w:val="Normal"/>
    <w:next w:val="Normal"/>
    <w:autoRedefine/>
    <w:uiPriority w:val="99"/>
    <w:semiHidden/>
    <w:unhideWhenUsed/>
    <w:rsid w:val="009A2CB0"/>
    <w:pPr>
      <w:ind w:left="800" w:hanging="200"/>
    </w:pPr>
  </w:style>
  <w:style w:type="paragraph" w:styleId="Index5">
    <w:name w:val="index 5"/>
    <w:basedOn w:val="Normal"/>
    <w:next w:val="Normal"/>
    <w:autoRedefine/>
    <w:uiPriority w:val="99"/>
    <w:semiHidden/>
    <w:unhideWhenUsed/>
    <w:rsid w:val="009A2CB0"/>
    <w:pPr>
      <w:ind w:left="1000" w:hanging="200"/>
    </w:pPr>
  </w:style>
  <w:style w:type="paragraph" w:styleId="Index6">
    <w:name w:val="index 6"/>
    <w:basedOn w:val="Normal"/>
    <w:next w:val="Normal"/>
    <w:autoRedefine/>
    <w:uiPriority w:val="99"/>
    <w:semiHidden/>
    <w:unhideWhenUsed/>
    <w:rsid w:val="009A2CB0"/>
    <w:pPr>
      <w:ind w:left="1200" w:hanging="200"/>
    </w:pPr>
  </w:style>
  <w:style w:type="paragraph" w:styleId="Index7">
    <w:name w:val="index 7"/>
    <w:basedOn w:val="Normal"/>
    <w:next w:val="Normal"/>
    <w:autoRedefine/>
    <w:uiPriority w:val="99"/>
    <w:semiHidden/>
    <w:unhideWhenUsed/>
    <w:rsid w:val="009A2CB0"/>
    <w:pPr>
      <w:ind w:left="1400" w:hanging="200"/>
    </w:pPr>
  </w:style>
  <w:style w:type="paragraph" w:styleId="Index8">
    <w:name w:val="index 8"/>
    <w:basedOn w:val="Normal"/>
    <w:next w:val="Normal"/>
    <w:autoRedefine/>
    <w:uiPriority w:val="99"/>
    <w:semiHidden/>
    <w:unhideWhenUsed/>
    <w:rsid w:val="009A2CB0"/>
    <w:pPr>
      <w:ind w:left="1600" w:hanging="200"/>
    </w:pPr>
  </w:style>
  <w:style w:type="paragraph" w:styleId="Index9">
    <w:name w:val="index 9"/>
    <w:basedOn w:val="Normal"/>
    <w:next w:val="Normal"/>
    <w:autoRedefine/>
    <w:uiPriority w:val="99"/>
    <w:semiHidden/>
    <w:unhideWhenUsed/>
    <w:rsid w:val="009A2CB0"/>
    <w:pPr>
      <w:ind w:left="1800" w:hanging="200"/>
    </w:pPr>
  </w:style>
  <w:style w:type="paragraph" w:styleId="IndexHeading">
    <w:name w:val="index heading"/>
    <w:basedOn w:val="Normal"/>
    <w:next w:val="Index1"/>
    <w:uiPriority w:val="99"/>
    <w:semiHidden/>
    <w:unhideWhenUsed/>
    <w:rsid w:val="009A2CB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A2CB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A2CB0"/>
    <w:rPr>
      <w:rFonts w:ascii="Arial" w:hAnsi="Arial"/>
      <w:i/>
      <w:iCs/>
      <w:color w:val="5B9BD5" w:themeColor="accent1"/>
      <w:sz w:val="20"/>
    </w:rPr>
  </w:style>
  <w:style w:type="paragraph" w:styleId="List">
    <w:name w:val="List"/>
    <w:basedOn w:val="Normal"/>
    <w:uiPriority w:val="99"/>
    <w:semiHidden/>
    <w:unhideWhenUsed/>
    <w:rsid w:val="009A2CB0"/>
    <w:pPr>
      <w:ind w:left="283" w:hanging="283"/>
      <w:contextualSpacing/>
    </w:pPr>
  </w:style>
  <w:style w:type="paragraph" w:styleId="List2">
    <w:name w:val="List 2"/>
    <w:basedOn w:val="Normal"/>
    <w:uiPriority w:val="99"/>
    <w:semiHidden/>
    <w:unhideWhenUsed/>
    <w:rsid w:val="009A2CB0"/>
    <w:pPr>
      <w:ind w:left="566" w:hanging="283"/>
      <w:contextualSpacing/>
    </w:pPr>
  </w:style>
  <w:style w:type="paragraph" w:styleId="List3">
    <w:name w:val="List 3"/>
    <w:basedOn w:val="Normal"/>
    <w:uiPriority w:val="99"/>
    <w:semiHidden/>
    <w:unhideWhenUsed/>
    <w:rsid w:val="009A2CB0"/>
    <w:pPr>
      <w:ind w:left="849" w:hanging="283"/>
      <w:contextualSpacing/>
    </w:pPr>
  </w:style>
  <w:style w:type="paragraph" w:styleId="List4">
    <w:name w:val="List 4"/>
    <w:basedOn w:val="Normal"/>
    <w:uiPriority w:val="99"/>
    <w:semiHidden/>
    <w:unhideWhenUsed/>
    <w:rsid w:val="009A2CB0"/>
    <w:pPr>
      <w:ind w:left="1132" w:hanging="283"/>
      <w:contextualSpacing/>
    </w:pPr>
  </w:style>
  <w:style w:type="paragraph" w:styleId="List5">
    <w:name w:val="List 5"/>
    <w:basedOn w:val="Normal"/>
    <w:uiPriority w:val="99"/>
    <w:semiHidden/>
    <w:unhideWhenUsed/>
    <w:rsid w:val="009A2CB0"/>
    <w:pPr>
      <w:ind w:left="1415" w:hanging="283"/>
      <w:contextualSpacing/>
    </w:pPr>
  </w:style>
  <w:style w:type="paragraph" w:styleId="ListBullet">
    <w:name w:val="List Bullet"/>
    <w:basedOn w:val="Normal"/>
    <w:uiPriority w:val="99"/>
    <w:semiHidden/>
    <w:unhideWhenUsed/>
    <w:rsid w:val="009A2CB0"/>
    <w:pPr>
      <w:numPr>
        <w:numId w:val="12"/>
      </w:numPr>
      <w:contextualSpacing/>
    </w:pPr>
  </w:style>
  <w:style w:type="paragraph" w:styleId="ListBullet2">
    <w:name w:val="List Bullet 2"/>
    <w:basedOn w:val="Normal"/>
    <w:uiPriority w:val="99"/>
    <w:semiHidden/>
    <w:unhideWhenUsed/>
    <w:rsid w:val="009A2CB0"/>
    <w:pPr>
      <w:numPr>
        <w:numId w:val="13"/>
      </w:numPr>
      <w:contextualSpacing/>
    </w:pPr>
  </w:style>
  <w:style w:type="paragraph" w:styleId="ListBullet3">
    <w:name w:val="List Bullet 3"/>
    <w:basedOn w:val="Normal"/>
    <w:uiPriority w:val="99"/>
    <w:semiHidden/>
    <w:unhideWhenUsed/>
    <w:rsid w:val="009A2CB0"/>
    <w:pPr>
      <w:numPr>
        <w:numId w:val="14"/>
      </w:numPr>
      <w:contextualSpacing/>
    </w:pPr>
  </w:style>
  <w:style w:type="paragraph" w:styleId="ListBullet4">
    <w:name w:val="List Bullet 4"/>
    <w:basedOn w:val="Normal"/>
    <w:uiPriority w:val="99"/>
    <w:semiHidden/>
    <w:unhideWhenUsed/>
    <w:rsid w:val="009A2CB0"/>
    <w:pPr>
      <w:numPr>
        <w:numId w:val="15"/>
      </w:numPr>
      <w:contextualSpacing/>
    </w:pPr>
  </w:style>
  <w:style w:type="paragraph" w:styleId="ListBullet5">
    <w:name w:val="List Bullet 5"/>
    <w:basedOn w:val="Normal"/>
    <w:uiPriority w:val="99"/>
    <w:semiHidden/>
    <w:unhideWhenUsed/>
    <w:rsid w:val="009A2CB0"/>
    <w:pPr>
      <w:numPr>
        <w:numId w:val="16"/>
      </w:numPr>
      <w:contextualSpacing/>
    </w:pPr>
  </w:style>
  <w:style w:type="paragraph" w:styleId="ListContinue">
    <w:name w:val="List Continue"/>
    <w:basedOn w:val="Normal"/>
    <w:uiPriority w:val="99"/>
    <w:semiHidden/>
    <w:unhideWhenUsed/>
    <w:rsid w:val="009A2CB0"/>
    <w:pPr>
      <w:spacing w:after="120"/>
      <w:ind w:left="283"/>
      <w:contextualSpacing/>
    </w:pPr>
  </w:style>
  <w:style w:type="paragraph" w:styleId="ListContinue2">
    <w:name w:val="List Continue 2"/>
    <w:basedOn w:val="Normal"/>
    <w:uiPriority w:val="99"/>
    <w:semiHidden/>
    <w:unhideWhenUsed/>
    <w:rsid w:val="009A2CB0"/>
    <w:pPr>
      <w:spacing w:after="120"/>
      <w:ind w:left="566"/>
      <w:contextualSpacing/>
    </w:pPr>
  </w:style>
  <w:style w:type="paragraph" w:styleId="ListContinue3">
    <w:name w:val="List Continue 3"/>
    <w:basedOn w:val="Normal"/>
    <w:uiPriority w:val="99"/>
    <w:semiHidden/>
    <w:unhideWhenUsed/>
    <w:rsid w:val="009A2CB0"/>
    <w:pPr>
      <w:spacing w:after="120"/>
      <w:ind w:left="849"/>
      <w:contextualSpacing/>
    </w:pPr>
  </w:style>
  <w:style w:type="paragraph" w:styleId="ListContinue4">
    <w:name w:val="List Continue 4"/>
    <w:basedOn w:val="Normal"/>
    <w:uiPriority w:val="99"/>
    <w:semiHidden/>
    <w:unhideWhenUsed/>
    <w:rsid w:val="009A2CB0"/>
    <w:pPr>
      <w:spacing w:after="120"/>
      <w:ind w:left="1132"/>
      <w:contextualSpacing/>
    </w:pPr>
  </w:style>
  <w:style w:type="paragraph" w:styleId="ListContinue5">
    <w:name w:val="List Continue 5"/>
    <w:basedOn w:val="Normal"/>
    <w:uiPriority w:val="99"/>
    <w:semiHidden/>
    <w:unhideWhenUsed/>
    <w:rsid w:val="009A2CB0"/>
    <w:pPr>
      <w:spacing w:after="120"/>
      <w:ind w:left="1415"/>
      <w:contextualSpacing/>
    </w:pPr>
  </w:style>
  <w:style w:type="paragraph" w:styleId="ListNumber">
    <w:name w:val="List Number"/>
    <w:basedOn w:val="Normal"/>
    <w:uiPriority w:val="99"/>
    <w:semiHidden/>
    <w:unhideWhenUsed/>
    <w:rsid w:val="009A2CB0"/>
    <w:pPr>
      <w:numPr>
        <w:numId w:val="17"/>
      </w:numPr>
      <w:contextualSpacing/>
    </w:pPr>
  </w:style>
  <w:style w:type="paragraph" w:styleId="ListNumber2">
    <w:name w:val="List Number 2"/>
    <w:basedOn w:val="Normal"/>
    <w:uiPriority w:val="99"/>
    <w:semiHidden/>
    <w:unhideWhenUsed/>
    <w:rsid w:val="009A2CB0"/>
    <w:pPr>
      <w:numPr>
        <w:numId w:val="18"/>
      </w:numPr>
      <w:contextualSpacing/>
    </w:pPr>
  </w:style>
  <w:style w:type="paragraph" w:styleId="ListNumber3">
    <w:name w:val="List Number 3"/>
    <w:basedOn w:val="Normal"/>
    <w:uiPriority w:val="99"/>
    <w:semiHidden/>
    <w:unhideWhenUsed/>
    <w:rsid w:val="009A2CB0"/>
    <w:pPr>
      <w:numPr>
        <w:numId w:val="19"/>
      </w:numPr>
      <w:contextualSpacing/>
    </w:pPr>
  </w:style>
  <w:style w:type="paragraph" w:styleId="ListNumber4">
    <w:name w:val="List Number 4"/>
    <w:basedOn w:val="Normal"/>
    <w:uiPriority w:val="99"/>
    <w:semiHidden/>
    <w:unhideWhenUsed/>
    <w:rsid w:val="009A2CB0"/>
    <w:pPr>
      <w:numPr>
        <w:numId w:val="20"/>
      </w:numPr>
      <w:contextualSpacing/>
    </w:pPr>
  </w:style>
  <w:style w:type="paragraph" w:styleId="ListNumber5">
    <w:name w:val="List Number 5"/>
    <w:basedOn w:val="Normal"/>
    <w:uiPriority w:val="99"/>
    <w:semiHidden/>
    <w:unhideWhenUsed/>
    <w:rsid w:val="009A2CB0"/>
    <w:pPr>
      <w:numPr>
        <w:numId w:val="21"/>
      </w:numPr>
      <w:contextualSpacing/>
    </w:pPr>
  </w:style>
  <w:style w:type="paragraph" w:styleId="MacroText">
    <w:name w:val="macro"/>
    <w:link w:val="MacroTextChar"/>
    <w:uiPriority w:val="99"/>
    <w:semiHidden/>
    <w:unhideWhenUsed/>
    <w:rsid w:val="009A2CB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9A2CB0"/>
    <w:rPr>
      <w:rFonts w:ascii="Consolas" w:hAnsi="Consolas"/>
      <w:sz w:val="20"/>
      <w:szCs w:val="20"/>
    </w:rPr>
  </w:style>
  <w:style w:type="paragraph" w:styleId="MessageHeader">
    <w:name w:val="Message Header"/>
    <w:basedOn w:val="Normal"/>
    <w:link w:val="MessageHeaderChar"/>
    <w:uiPriority w:val="99"/>
    <w:semiHidden/>
    <w:unhideWhenUsed/>
    <w:rsid w:val="009A2CB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2CB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9A2CB0"/>
    <w:rPr>
      <w:rFonts w:ascii="Times New Roman" w:hAnsi="Times New Roman" w:cs="Times New Roman"/>
      <w:sz w:val="24"/>
      <w:szCs w:val="24"/>
    </w:rPr>
  </w:style>
  <w:style w:type="paragraph" w:styleId="NormalIndent">
    <w:name w:val="Normal Indent"/>
    <w:basedOn w:val="Normal"/>
    <w:uiPriority w:val="99"/>
    <w:semiHidden/>
    <w:unhideWhenUsed/>
    <w:rsid w:val="009A2CB0"/>
    <w:pPr>
      <w:ind w:left="720"/>
    </w:pPr>
  </w:style>
  <w:style w:type="paragraph" w:styleId="NoteHeading">
    <w:name w:val="Note Heading"/>
    <w:basedOn w:val="Normal"/>
    <w:next w:val="Normal"/>
    <w:link w:val="NoteHeadingChar"/>
    <w:uiPriority w:val="99"/>
    <w:semiHidden/>
    <w:unhideWhenUsed/>
    <w:rsid w:val="009A2CB0"/>
  </w:style>
  <w:style w:type="character" w:customStyle="1" w:styleId="NoteHeadingChar">
    <w:name w:val="Note Heading Char"/>
    <w:basedOn w:val="DefaultParagraphFont"/>
    <w:link w:val="NoteHeading"/>
    <w:uiPriority w:val="99"/>
    <w:semiHidden/>
    <w:rsid w:val="009A2CB0"/>
    <w:rPr>
      <w:rFonts w:ascii="Arial" w:hAnsi="Arial"/>
      <w:sz w:val="20"/>
    </w:rPr>
  </w:style>
  <w:style w:type="paragraph" w:styleId="PlainText">
    <w:name w:val="Plain Text"/>
    <w:basedOn w:val="Normal"/>
    <w:link w:val="PlainTextChar"/>
    <w:uiPriority w:val="99"/>
    <w:semiHidden/>
    <w:unhideWhenUsed/>
    <w:rsid w:val="009A2CB0"/>
    <w:rPr>
      <w:rFonts w:ascii="Consolas" w:hAnsi="Consolas"/>
      <w:sz w:val="21"/>
      <w:szCs w:val="21"/>
    </w:rPr>
  </w:style>
  <w:style w:type="character" w:customStyle="1" w:styleId="PlainTextChar">
    <w:name w:val="Plain Text Char"/>
    <w:basedOn w:val="DefaultParagraphFont"/>
    <w:link w:val="PlainText"/>
    <w:uiPriority w:val="99"/>
    <w:semiHidden/>
    <w:rsid w:val="009A2CB0"/>
    <w:rPr>
      <w:rFonts w:ascii="Consolas" w:hAnsi="Consolas"/>
      <w:sz w:val="21"/>
      <w:szCs w:val="21"/>
    </w:rPr>
  </w:style>
  <w:style w:type="paragraph" w:styleId="Quote">
    <w:name w:val="Quote"/>
    <w:basedOn w:val="Normal"/>
    <w:next w:val="Normal"/>
    <w:link w:val="QuoteChar"/>
    <w:uiPriority w:val="29"/>
    <w:qFormat/>
    <w:rsid w:val="009A2CB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A2CB0"/>
    <w:rPr>
      <w:rFonts w:ascii="Arial" w:hAnsi="Arial"/>
      <w:i/>
      <w:iCs/>
      <w:color w:val="404040" w:themeColor="text1" w:themeTint="BF"/>
      <w:sz w:val="20"/>
    </w:rPr>
  </w:style>
  <w:style w:type="paragraph" w:styleId="Salutation">
    <w:name w:val="Salutation"/>
    <w:basedOn w:val="Normal"/>
    <w:next w:val="Normal"/>
    <w:link w:val="SalutationChar"/>
    <w:uiPriority w:val="99"/>
    <w:semiHidden/>
    <w:unhideWhenUsed/>
    <w:rsid w:val="009A2CB0"/>
  </w:style>
  <w:style w:type="character" w:customStyle="1" w:styleId="SalutationChar">
    <w:name w:val="Salutation Char"/>
    <w:basedOn w:val="DefaultParagraphFont"/>
    <w:link w:val="Salutation"/>
    <w:uiPriority w:val="99"/>
    <w:semiHidden/>
    <w:rsid w:val="009A2CB0"/>
    <w:rPr>
      <w:rFonts w:ascii="Arial" w:hAnsi="Arial"/>
      <w:sz w:val="20"/>
    </w:rPr>
  </w:style>
  <w:style w:type="paragraph" w:styleId="Signature">
    <w:name w:val="Signature"/>
    <w:basedOn w:val="Normal"/>
    <w:link w:val="SignatureChar"/>
    <w:uiPriority w:val="99"/>
    <w:semiHidden/>
    <w:unhideWhenUsed/>
    <w:rsid w:val="009A2CB0"/>
    <w:pPr>
      <w:ind w:left="4252"/>
    </w:pPr>
  </w:style>
  <w:style w:type="character" w:customStyle="1" w:styleId="SignatureChar">
    <w:name w:val="Signature Char"/>
    <w:basedOn w:val="DefaultParagraphFont"/>
    <w:link w:val="Signature"/>
    <w:uiPriority w:val="99"/>
    <w:semiHidden/>
    <w:rsid w:val="009A2CB0"/>
    <w:rPr>
      <w:rFonts w:ascii="Arial" w:hAnsi="Arial"/>
      <w:sz w:val="20"/>
    </w:rPr>
  </w:style>
  <w:style w:type="paragraph" w:styleId="Subtitle">
    <w:name w:val="Subtitle"/>
    <w:basedOn w:val="Normal"/>
    <w:next w:val="Normal"/>
    <w:link w:val="SubtitleChar"/>
    <w:uiPriority w:val="15"/>
    <w:qFormat/>
    <w:rsid w:val="009A2CB0"/>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5"/>
    <w:rsid w:val="009A2CB0"/>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9A2CB0"/>
    <w:pPr>
      <w:ind w:left="200" w:hanging="200"/>
    </w:pPr>
  </w:style>
  <w:style w:type="paragraph" w:styleId="TableofFigures">
    <w:name w:val="table of figures"/>
    <w:basedOn w:val="Normal"/>
    <w:next w:val="Normal"/>
    <w:uiPriority w:val="99"/>
    <w:semiHidden/>
    <w:unhideWhenUsed/>
    <w:rsid w:val="009A2CB0"/>
  </w:style>
  <w:style w:type="paragraph" w:styleId="Title">
    <w:name w:val="Title"/>
    <w:basedOn w:val="Normal"/>
    <w:next w:val="Normal"/>
    <w:link w:val="TitleChar"/>
    <w:uiPriority w:val="15"/>
    <w:qFormat/>
    <w:rsid w:val="009A2CB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5"/>
    <w:rsid w:val="009A2CB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A2CB0"/>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39"/>
    <w:semiHidden/>
    <w:unhideWhenUsed/>
    <w:rsid w:val="009A2CB0"/>
    <w:pPr>
      <w:spacing w:after="100"/>
      <w:ind w:left="200"/>
    </w:pPr>
  </w:style>
  <w:style w:type="paragraph" w:styleId="TOC3">
    <w:name w:val="toc 3"/>
    <w:basedOn w:val="Normal"/>
    <w:next w:val="Normal"/>
    <w:autoRedefine/>
    <w:uiPriority w:val="39"/>
    <w:semiHidden/>
    <w:unhideWhenUsed/>
    <w:rsid w:val="009A2CB0"/>
    <w:pPr>
      <w:spacing w:after="100"/>
      <w:ind w:left="400"/>
    </w:pPr>
  </w:style>
  <w:style w:type="paragraph" w:styleId="TOC4">
    <w:name w:val="toc 4"/>
    <w:basedOn w:val="Normal"/>
    <w:next w:val="Normal"/>
    <w:autoRedefine/>
    <w:uiPriority w:val="39"/>
    <w:semiHidden/>
    <w:unhideWhenUsed/>
    <w:rsid w:val="009A2CB0"/>
    <w:pPr>
      <w:spacing w:after="100"/>
      <w:ind w:left="600"/>
    </w:pPr>
  </w:style>
  <w:style w:type="paragraph" w:styleId="TOC5">
    <w:name w:val="toc 5"/>
    <w:basedOn w:val="Normal"/>
    <w:next w:val="Normal"/>
    <w:autoRedefine/>
    <w:uiPriority w:val="39"/>
    <w:semiHidden/>
    <w:unhideWhenUsed/>
    <w:rsid w:val="009A2CB0"/>
    <w:pPr>
      <w:spacing w:after="100"/>
      <w:ind w:left="800"/>
    </w:pPr>
  </w:style>
  <w:style w:type="paragraph" w:styleId="TOC6">
    <w:name w:val="toc 6"/>
    <w:basedOn w:val="Normal"/>
    <w:next w:val="Normal"/>
    <w:autoRedefine/>
    <w:uiPriority w:val="39"/>
    <w:semiHidden/>
    <w:unhideWhenUsed/>
    <w:rsid w:val="009A2CB0"/>
    <w:pPr>
      <w:spacing w:after="100"/>
      <w:ind w:left="1000"/>
    </w:pPr>
  </w:style>
  <w:style w:type="paragraph" w:styleId="TOC7">
    <w:name w:val="toc 7"/>
    <w:basedOn w:val="Normal"/>
    <w:next w:val="Normal"/>
    <w:autoRedefine/>
    <w:uiPriority w:val="39"/>
    <w:semiHidden/>
    <w:unhideWhenUsed/>
    <w:rsid w:val="009A2CB0"/>
    <w:pPr>
      <w:spacing w:after="100"/>
      <w:ind w:left="1200"/>
    </w:pPr>
  </w:style>
  <w:style w:type="paragraph" w:styleId="TOC8">
    <w:name w:val="toc 8"/>
    <w:basedOn w:val="Normal"/>
    <w:next w:val="Normal"/>
    <w:autoRedefine/>
    <w:uiPriority w:val="39"/>
    <w:semiHidden/>
    <w:unhideWhenUsed/>
    <w:rsid w:val="009A2CB0"/>
    <w:pPr>
      <w:spacing w:after="100"/>
      <w:ind w:left="1400"/>
    </w:pPr>
  </w:style>
  <w:style w:type="paragraph" w:styleId="TOC9">
    <w:name w:val="toc 9"/>
    <w:basedOn w:val="Normal"/>
    <w:next w:val="Normal"/>
    <w:autoRedefine/>
    <w:uiPriority w:val="39"/>
    <w:semiHidden/>
    <w:unhideWhenUsed/>
    <w:rsid w:val="009A2CB0"/>
    <w:pPr>
      <w:spacing w:after="100"/>
      <w:ind w:left="1600"/>
    </w:pPr>
  </w:style>
  <w:style w:type="paragraph" w:styleId="TOCHeading">
    <w:name w:val="TOC Heading"/>
    <w:basedOn w:val="Heading1"/>
    <w:next w:val="Normal"/>
    <w:uiPriority w:val="39"/>
    <w:semiHidden/>
    <w:unhideWhenUsed/>
    <w:qFormat/>
    <w:rsid w:val="009A2CB0"/>
    <w:pPr>
      <w:keepNext/>
      <w:keepLines/>
      <w:spacing w:before="240"/>
      <w:outlineLvl w:val="9"/>
    </w:pPr>
    <w:rPr>
      <w:rFonts w:asciiTheme="majorHAnsi" w:hAnsiTheme="majorHAnsi"/>
      <w:b w:val="0"/>
      <w:color w:val="2E74B5" w:themeColor="accent1" w:themeShade="BF"/>
      <w:sz w:val="32"/>
    </w:rPr>
  </w:style>
  <w:style w:type="character" w:customStyle="1" w:styleId="UnresolvedMention1">
    <w:name w:val="Unresolved Mention1"/>
    <w:basedOn w:val="DefaultParagraphFont"/>
    <w:uiPriority w:val="99"/>
    <w:semiHidden/>
    <w:unhideWhenUsed/>
    <w:rsid w:val="00EC72B3"/>
    <w:rPr>
      <w:color w:val="605E5C"/>
      <w:shd w:val="clear" w:color="auto" w:fill="E1DFDD"/>
    </w:rPr>
  </w:style>
  <w:style w:type="paragraph" w:customStyle="1" w:styleId="paragraph">
    <w:name w:val="paragraph"/>
    <w:basedOn w:val="Normal"/>
    <w:rsid w:val="00D4550F"/>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D4550F"/>
  </w:style>
  <w:style w:type="character" w:customStyle="1" w:styleId="eop">
    <w:name w:val="eop"/>
    <w:basedOn w:val="DefaultParagraphFont"/>
    <w:rsid w:val="00D4550F"/>
  </w:style>
  <w:style w:type="paragraph" w:styleId="Revision">
    <w:name w:val="Revision"/>
    <w:hidden/>
    <w:uiPriority w:val="99"/>
    <w:semiHidden/>
    <w:rsid w:val="00331C6A"/>
    <w:pPr>
      <w:spacing w:after="0" w:line="240" w:lineRule="auto"/>
    </w:pPr>
    <w:rPr>
      <w:rFonts w:ascii="Arial" w:hAnsi="Arial"/>
      <w:sz w:val="20"/>
    </w:rPr>
  </w:style>
  <w:style w:type="paragraph" w:customStyle="1" w:styleId="cf">
    <w:name w:val="cf"/>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g">
    <w:name w:val="cg"/>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e">
    <w:name w:val="ce"/>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h">
    <w:name w:val="ch"/>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i">
    <w:name w:val="ci"/>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j">
    <w:name w:val="cj"/>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k">
    <w:name w:val="ck"/>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bs">
    <w:name w:val="bs"/>
    <w:basedOn w:val="DefaultParagraphFont"/>
    <w:rsid w:val="000E75CB"/>
  </w:style>
  <w:style w:type="paragraph" w:customStyle="1" w:styleId="cl">
    <w:name w:val="cl"/>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m">
    <w:name w:val="cm"/>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a">
    <w:name w:val="a"/>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cn">
    <w:name w:val="cn"/>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bq">
    <w:name w:val="bq"/>
    <w:basedOn w:val="DefaultParagraphFont"/>
    <w:rsid w:val="000E75CB"/>
  </w:style>
  <w:style w:type="paragraph" w:customStyle="1" w:styleId="co">
    <w:name w:val="co"/>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bp">
    <w:name w:val="bp"/>
    <w:basedOn w:val="DefaultParagraphFont"/>
    <w:rsid w:val="000E75CB"/>
  </w:style>
  <w:style w:type="character" w:customStyle="1" w:styleId="bo">
    <w:name w:val="bo"/>
    <w:basedOn w:val="DefaultParagraphFont"/>
    <w:rsid w:val="000E75CB"/>
  </w:style>
  <w:style w:type="character" w:customStyle="1" w:styleId="bn">
    <w:name w:val="bn"/>
    <w:basedOn w:val="DefaultParagraphFont"/>
    <w:rsid w:val="000E75CB"/>
  </w:style>
  <w:style w:type="character" w:customStyle="1" w:styleId="bm">
    <w:name w:val="bm"/>
    <w:basedOn w:val="DefaultParagraphFont"/>
    <w:rsid w:val="000E75CB"/>
  </w:style>
  <w:style w:type="paragraph" w:customStyle="1" w:styleId="cp">
    <w:name w:val="cp"/>
    <w:basedOn w:val="Normal"/>
    <w:rsid w:val="000E75CB"/>
    <w:pPr>
      <w:spacing w:before="100" w:beforeAutospacing="1" w:after="100" w:afterAutospacing="1"/>
    </w:pPr>
    <w:rPr>
      <w:rFonts w:ascii="Times New Roman" w:eastAsia="Times New Roman" w:hAnsi="Times New Roman" w:cs="Times New Roman"/>
      <w:sz w:val="24"/>
      <w:szCs w:val="24"/>
      <w:lang w:eastAsia="en-IE"/>
    </w:rPr>
  </w:style>
  <w:style w:type="paragraph" w:customStyle="1" w:styleId="ag">
    <w:name w:val="ag"/>
    <w:basedOn w:val="Normal"/>
    <w:rsid w:val="001F7F0A"/>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x">
    <w:name w:val="x"/>
    <w:basedOn w:val="DefaultParagraphFont"/>
    <w:rsid w:val="001F7F0A"/>
  </w:style>
  <w:style w:type="paragraph" w:customStyle="1" w:styleId="af">
    <w:name w:val="af"/>
    <w:basedOn w:val="Normal"/>
    <w:rsid w:val="001F7F0A"/>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ab">
    <w:name w:val="ab"/>
    <w:basedOn w:val="DefaultParagraphFont"/>
    <w:rsid w:val="001F7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891">
      <w:bodyDiv w:val="1"/>
      <w:marLeft w:val="0"/>
      <w:marRight w:val="0"/>
      <w:marTop w:val="0"/>
      <w:marBottom w:val="0"/>
      <w:divBdr>
        <w:top w:val="none" w:sz="0" w:space="0" w:color="auto"/>
        <w:left w:val="none" w:sz="0" w:space="0" w:color="auto"/>
        <w:bottom w:val="none" w:sz="0" w:space="0" w:color="auto"/>
        <w:right w:val="none" w:sz="0" w:space="0" w:color="auto"/>
      </w:divBdr>
    </w:div>
    <w:div w:id="93064480">
      <w:bodyDiv w:val="1"/>
      <w:marLeft w:val="0"/>
      <w:marRight w:val="0"/>
      <w:marTop w:val="0"/>
      <w:marBottom w:val="0"/>
      <w:divBdr>
        <w:top w:val="none" w:sz="0" w:space="0" w:color="auto"/>
        <w:left w:val="none" w:sz="0" w:space="0" w:color="auto"/>
        <w:bottom w:val="none" w:sz="0" w:space="0" w:color="auto"/>
        <w:right w:val="none" w:sz="0" w:space="0" w:color="auto"/>
      </w:divBdr>
    </w:div>
    <w:div w:id="178593627">
      <w:bodyDiv w:val="1"/>
      <w:marLeft w:val="0"/>
      <w:marRight w:val="0"/>
      <w:marTop w:val="0"/>
      <w:marBottom w:val="0"/>
      <w:divBdr>
        <w:top w:val="none" w:sz="0" w:space="0" w:color="auto"/>
        <w:left w:val="none" w:sz="0" w:space="0" w:color="auto"/>
        <w:bottom w:val="none" w:sz="0" w:space="0" w:color="auto"/>
        <w:right w:val="none" w:sz="0" w:space="0" w:color="auto"/>
      </w:divBdr>
    </w:div>
    <w:div w:id="303659158">
      <w:bodyDiv w:val="1"/>
      <w:marLeft w:val="0"/>
      <w:marRight w:val="0"/>
      <w:marTop w:val="0"/>
      <w:marBottom w:val="0"/>
      <w:divBdr>
        <w:top w:val="none" w:sz="0" w:space="0" w:color="auto"/>
        <w:left w:val="none" w:sz="0" w:space="0" w:color="auto"/>
        <w:bottom w:val="none" w:sz="0" w:space="0" w:color="auto"/>
        <w:right w:val="none" w:sz="0" w:space="0" w:color="auto"/>
      </w:divBdr>
    </w:div>
    <w:div w:id="328338807">
      <w:bodyDiv w:val="1"/>
      <w:marLeft w:val="0"/>
      <w:marRight w:val="0"/>
      <w:marTop w:val="0"/>
      <w:marBottom w:val="0"/>
      <w:divBdr>
        <w:top w:val="none" w:sz="0" w:space="0" w:color="auto"/>
        <w:left w:val="none" w:sz="0" w:space="0" w:color="auto"/>
        <w:bottom w:val="none" w:sz="0" w:space="0" w:color="auto"/>
        <w:right w:val="none" w:sz="0" w:space="0" w:color="auto"/>
      </w:divBdr>
    </w:div>
    <w:div w:id="381372176">
      <w:bodyDiv w:val="1"/>
      <w:marLeft w:val="0"/>
      <w:marRight w:val="0"/>
      <w:marTop w:val="0"/>
      <w:marBottom w:val="0"/>
      <w:divBdr>
        <w:top w:val="none" w:sz="0" w:space="0" w:color="auto"/>
        <w:left w:val="none" w:sz="0" w:space="0" w:color="auto"/>
        <w:bottom w:val="none" w:sz="0" w:space="0" w:color="auto"/>
        <w:right w:val="none" w:sz="0" w:space="0" w:color="auto"/>
      </w:divBdr>
    </w:div>
    <w:div w:id="415640738">
      <w:bodyDiv w:val="1"/>
      <w:marLeft w:val="0"/>
      <w:marRight w:val="0"/>
      <w:marTop w:val="0"/>
      <w:marBottom w:val="0"/>
      <w:divBdr>
        <w:top w:val="none" w:sz="0" w:space="0" w:color="auto"/>
        <w:left w:val="none" w:sz="0" w:space="0" w:color="auto"/>
        <w:bottom w:val="none" w:sz="0" w:space="0" w:color="auto"/>
        <w:right w:val="none" w:sz="0" w:space="0" w:color="auto"/>
      </w:divBdr>
    </w:div>
    <w:div w:id="440537559">
      <w:bodyDiv w:val="1"/>
      <w:marLeft w:val="0"/>
      <w:marRight w:val="0"/>
      <w:marTop w:val="0"/>
      <w:marBottom w:val="0"/>
      <w:divBdr>
        <w:top w:val="none" w:sz="0" w:space="0" w:color="auto"/>
        <w:left w:val="none" w:sz="0" w:space="0" w:color="auto"/>
        <w:bottom w:val="none" w:sz="0" w:space="0" w:color="auto"/>
        <w:right w:val="none" w:sz="0" w:space="0" w:color="auto"/>
      </w:divBdr>
    </w:div>
    <w:div w:id="462044907">
      <w:bodyDiv w:val="1"/>
      <w:marLeft w:val="0"/>
      <w:marRight w:val="0"/>
      <w:marTop w:val="0"/>
      <w:marBottom w:val="0"/>
      <w:divBdr>
        <w:top w:val="none" w:sz="0" w:space="0" w:color="auto"/>
        <w:left w:val="none" w:sz="0" w:space="0" w:color="auto"/>
        <w:bottom w:val="none" w:sz="0" w:space="0" w:color="auto"/>
        <w:right w:val="none" w:sz="0" w:space="0" w:color="auto"/>
      </w:divBdr>
    </w:div>
    <w:div w:id="528956948">
      <w:bodyDiv w:val="1"/>
      <w:marLeft w:val="0"/>
      <w:marRight w:val="0"/>
      <w:marTop w:val="0"/>
      <w:marBottom w:val="0"/>
      <w:divBdr>
        <w:top w:val="none" w:sz="0" w:space="0" w:color="auto"/>
        <w:left w:val="none" w:sz="0" w:space="0" w:color="auto"/>
        <w:bottom w:val="none" w:sz="0" w:space="0" w:color="auto"/>
        <w:right w:val="none" w:sz="0" w:space="0" w:color="auto"/>
      </w:divBdr>
    </w:div>
    <w:div w:id="628782518">
      <w:bodyDiv w:val="1"/>
      <w:marLeft w:val="0"/>
      <w:marRight w:val="0"/>
      <w:marTop w:val="0"/>
      <w:marBottom w:val="0"/>
      <w:divBdr>
        <w:top w:val="none" w:sz="0" w:space="0" w:color="auto"/>
        <w:left w:val="none" w:sz="0" w:space="0" w:color="auto"/>
        <w:bottom w:val="none" w:sz="0" w:space="0" w:color="auto"/>
        <w:right w:val="none" w:sz="0" w:space="0" w:color="auto"/>
      </w:divBdr>
    </w:div>
    <w:div w:id="629942386">
      <w:bodyDiv w:val="1"/>
      <w:marLeft w:val="0"/>
      <w:marRight w:val="0"/>
      <w:marTop w:val="0"/>
      <w:marBottom w:val="0"/>
      <w:divBdr>
        <w:top w:val="none" w:sz="0" w:space="0" w:color="auto"/>
        <w:left w:val="none" w:sz="0" w:space="0" w:color="auto"/>
        <w:bottom w:val="none" w:sz="0" w:space="0" w:color="auto"/>
        <w:right w:val="none" w:sz="0" w:space="0" w:color="auto"/>
      </w:divBdr>
    </w:div>
    <w:div w:id="734856512">
      <w:bodyDiv w:val="1"/>
      <w:marLeft w:val="0"/>
      <w:marRight w:val="0"/>
      <w:marTop w:val="0"/>
      <w:marBottom w:val="0"/>
      <w:divBdr>
        <w:top w:val="none" w:sz="0" w:space="0" w:color="auto"/>
        <w:left w:val="none" w:sz="0" w:space="0" w:color="auto"/>
        <w:bottom w:val="none" w:sz="0" w:space="0" w:color="auto"/>
        <w:right w:val="none" w:sz="0" w:space="0" w:color="auto"/>
      </w:divBdr>
    </w:div>
    <w:div w:id="788399655">
      <w:bodyDiv w:val="1"/>
      <w:marLeft w:val="0"/>
      <w:marRight w:val="0"/>
      <w:marTop w:val="0"/>
      <w:marBottom w:val="0"/>
      <w:divBdr>
        <w:top w:val="none" w:sz="0" w:space="0" w:color="auto"/>
        <w:left w:val="none" w:sz="0" w:space="0" w:color="auto"/>
        <w:bottom w:val="none" w:sz="0" w:space="0" w:color="auto"/>
        <w:right w:val="none" w:sz="0" w:space="0" w:color="auto"/>
      </w:divBdr>
    </w:div>
    <w:div w:id="822039034">
      <w:bodyDiv w:val="1"/>
      <w:marLeft w:val="0"/>
      <w:marRight w:val="0"/>
      <w:marTop w:val="0"/>
      <w:marBottom w:val="0"/>
      <w:divBdr>
        <w:top w:val="none" w:sz="0" w:space="0" w:color="auto"/>
        <w:left w:val="none" w:sz="0" w:space="0" w:color="auto"/>
        <w:bottom w:val="none" w:sz="0" w:space="0" w:color="auto"/>
        <w:right w:val="none" w:sz="0" w:space="0" w:color="auto"/>
      </w:divBdr>
    </w:div>
    <w:div w:id="823856664">
      <w:bodyDiv w:val="1"/>
      <w:marLeft w:val="0"/>
      <w:marRight w:val="0"/>
      <w:marTop w:val="0"/>
      <w:marBottom w:val="0"/>
      <w:divBdr>
        <w:top w:val="none" w:sz="0" w:space="0" w:color="auto"/>
        <w:left w:val="none" w:sz="0" w:space="0" w:color="auto"/>
        <w:bottom w:val="none" w:sz="0" w:space="0" w:color="auto"/>
        <w:right w:val="none" w:sz="0" w:space="0" w:color="auto"/>
      </w:divBdr>
    </w:div>
    <w:div w:id="958268770">
      <w:bodyDiv w:val="1"/>
      <w:marLeft w:val="0"/>
      <w:marRight w:val="0"/>
      <w:marTop w:val="0"/>
      <w:marBottom w:val="0"/>
      <w:divBdr>
        <w:top w:val="none" w:sz="0" w:space="0" w:color="auto"/>
        <w:left w:val="none" w:sz="0" w:space="0" w:color="auto"/>
        <w:bottom w:val="none" w:sz="0" w:space="0" w:color="auto"/>
        <w:right w:val="none" w:sz="0" w:space="0" w:color="auto"/>
      </w:divBdr>
      <w:divsChild>
        <w:div w:id="260837378">
          <w:marLeft w:val="0"/>
          <w:marRight w:val="0"/>
          <w:marTop w:val="0"/>
          <w:marBottom w:val="0"/>
          <w:divBdr>
            <w:top w:val="none" w:sz="0" w:space="0" w:color="auto"/>
            <w:left w:val="none" w:sz="0" w:space="0" w:color="auto"/>
            <w:bottom w:val="none" w:sz="0" w:space="0" w:color="auto"/>
            <w:right w:val="none" w:sz="0" w:space="0" w:color="auto"/>
          </w:divBdr>
        </w:div>
        <w:div w:id="365907386">
          <w:marLeft w:val="0"/>
          <w:marRight w:val="0"/>
          <w:marTop w:val="0"/>
          <w:marBottom w:val="0"/>
          <w:divBdr>
            <w:top w:val="none" w:sz="0" w:space="0" w:color="auto"/>
            <w:left w:val="none" w:sz="0" w:space="0" w:color="auto"/>
            <w:bottom w:val="none" w:sz="0" w:space="0" w:color="auto"/>
            <w:right w:val="none" w:sz="0" w:space="0" w:color="auto"/>
          </w:divBdr>
        </w:div>
        <w:div w:id="394932855">
          <w:marLeft w:val="0"/>
          <w:marRight w:val="0"/>
          <w:marTop w:val="0"/>
          <w:marBottom w:val="0"/>
          <w:divBdr>
            <w:top w:val="none" w:sz="0" w:space="0" w:color="auto"/>
            <w:left w:val="none" w:sz="0" w:space="0" w:color="auto"/>
            <w:bottom w:val="none" w:sz="0" w:space="0" w:color="auto"/>
            <w:right w:val="none" w:sz="0" w:space="0" w:color="auto"/>
          </w:divBdr>
        </w:div>
        <w:div w:id="1741050192">
          <w:marLeft w:val="0"/>
          <w:marRight w:val="0"/>
          <w:marTop w:val="0"/>
          <w:marBottom w:val="0"/>
          <w:divBdr>
            <w:top w:val="none" w:sz="0" w:space="0" w:color="auto"/>
            <w:left w:val="none" w:sz="0" w:space="0" w:color="auto"/>
            <w:bottom w:val="none" w:sz="0" w:space="0" w:color="auto"/>
            <w:right w:val="none" w:sz="0" w:space="0" w:color="auto"/>
          </w:divBdr>
        </w:div>
      </w:divsChild>
    </w:div>
    <w:div w:id="989479176">
      <w:bodyDiv w:val="1"/>
      <w:marLeft w:val="0"/>
      <w:marRight w:val="0"/>
      <w:marTop w:val="0"/>
      <w:marBottom w:val="0"/>
      <w:divBdr>
        <w:top w:val="none" w:sz="0" w:space="0" w:color="auto"/>
        <w:left w:val="none" w:sz="0" w:space="0" w:color="auto"/>
        <w:bottom w:val="none" w:sz="0" w:space="0" w:color="auto"/>
        <w:right w:val="none" w:sz="0" w:space="0" w:color="auto"/>
      </w:divBdr>
    </w:div>
    <w:div w:id="1057707712">
      <w:bodyDiv w:val="1"/>
      <w:marLeft w:val="0"/>
      <w:marRight w:val="0"/>
      <w:marTop w:val="0"/>
      <w:marBottom w:val="0"/>
      <w:divBdr>
        <w:top w:val="none" w:sz="0" w:space="0" w:color="auto"/>
        <w:left w:val="none" w:sz="0" w:space="0" w:color="auto"/>
        <w:bottom w:val="none" w:sz="0" w:space="0" w:color="auto"/>
        <w:right w:val="none" w:sz="0" w:space="0" w:color="auto"/>
      </w:divBdr>
    </w:div>
    <w:div w:id="1215045387">
      <w:bodyDiv w:val="1"/>
      <w:marLeft w:val="0"/>
      <w:marRight w:val="0"/>
      <w:marTop w:val="0"/>
      <w:marBottom w:val="0"/>
      <w:divBdr>
        <w:top w:val="none" w:sz="0" w:space="0" w:color="auto"/>
        <w:left w:val="none" w:sz="0" w:space="0" w:color="auto"/>
        <w:bottom w:val="none" w:sz="0" w:space="0" w:color="auto"/>
        <w:right w:val="none" w:sz="0" w:space="0" w:color="auto"/>
      </w:divBdr>
    </w:div>
    <w:div w:id="1274366682">
      <w:bodyDiv w:val="1"/>
      <w:marLeft w:val="0"/>
      <w:marRight w:val="0"/>
      <w:marTop w:val="0"/>
      <w:marBottom w:val="0"/>
      <w:divBdr>
        <w:top w:val="none" w:sz="0" w:space="0" w:color="auto"/>
        <w:left w:val="none" w:sz="0" w:space="0" w:color="auto"/>
        <w:bottom w:val="none" w:sz="0" w:space="0" w:color="auto"/>
        <w:right w:val="none" w:sz="0" w:space="0" w:color="auto"/>
      </w:divBdr>
    </w:div>
    <w:div w:id="1292707624">
      <w:bodyDiv w:val="1"/>
      <w:marLeft w:val="0"/>
      <w:marRight w:val="0"/>
      <w:marTop w:val="0"/>
      <w:marBottom w:val="0"/>
      <w:divBdr>
        <w:top w:val="none" w:sz="0" w:space="0" w:color="auto"/>
        <w:left w:val="none" w:sz="0" w:space="0" w:color="auto"/>
        <w:bottom w:val="none" w:sz="0" w:space="0" w:color="auto"/>
        <w:right w:val="none" w:sz="0" w:space="0" w:color="auto"/>
      </w:divBdr>
    </w:div>
    <w:div w:id="1293944468">
      <w:bodyDiv w:val="1"/>
      <w:marLeft w:val="0"/>
      <w:marRight w:val="0"/>
      <w:marTop w:val="0"/>
      <w:marBottom w:val="0"/>
      <w:divBdr>
        <w:top w:val="none" w:sz="0" w:space="0" w:color="auto"/>
        <w:left w:val="none" w:sz="0" w:space="0" w:color="auto"/>
        <w:bottom w:val="none" w:sz="0" w:space="0" w:color="auto"/>
        <w:right w:val="none" w:sz="0" w:space="0" w:color="auto"/>
      </w:divBdr>
    </w:div>
    <w:div w:id="1303729872">
      <w:bodyDiv w:val="1"/>
      <w:marLeft w:val="0"/>
      <w:marRight w:val="0"/>
      <w:marTop w:val="0"/>
      <w:marBottom w:val="0"/>
      <w:divBdr>
        <w:top w:val="none" w:sz="0" w:space="0" w:color="auto"/>
        <w:left w:val="none" w:sz="0" w:space="0" w:color="auto"/>
        <w:bottom w:val="none" w:sz="0" w:space="0" w:color="auto"/>
        <w:right w:val="none" w:sz="0" w:space="0" w:color="auto"/>
      </w:divBdr>
    </w:div>
    <w:div w:id="1416124829">
      <w:bodyDiv w:val="1"/>
      <w:marLeft w:val="0"/>
      <w:marRight w:val="0"/>
      <w:marTop w:val="0"/>
      <w:marBottom w:val="0"/>
      <w:divBdr>
        <w:top w:val="none" w:sz="0" w:space="0" w:color="auto"/>
        <w:left w:val="none" w:sz="0" w:space="0" w:color="auto"/>
        <w:bottom w:val="none" w:sz="0" w:space="0" w:color="auto"/>
        <w:right w:val="none" w:sz="0" w:space="0" w:color="auto"/>
      </w:divBdr>
    </w:div>
    <w:div w:id="1438331975">
      <w:bodyDiv w:val="1"/>
      <w:marLeft w:val="0"/>
      <w:marRight w:val="0"/>
      <w:marTop w:val="0"/>
      <w:marBottom w:val="0"/>
      <w:divBdr>
        <w:top w:val="none" w:sz="0" w:space="0" w:color="auto"/>
        <w:left w:val="none" w:sz="0" w:space="0" w:color="auto"/>
        <w:bottom w:val="none" w:sz="0" w:space="0" w:color="auto"/>
        <w:right w:val="none" w:sz="0" w:space="0" w:color="auto"/>
      </w:divBdr>
    </w:div>
    <w:div w:id="1451978128">
      <w:bodyDiv w:val="1"/>
      <w:marLeft w:val="0"/>
      <w:marRight w:val="0"/>
      <w:marTop w:val="0"/>
      <w:marBottom w:val="0"/>
      <w:divBdr>
        <w:top w:val="none" w:sz="0" w:space="0" w:color="auto"/>
        <w:left w:val="none" w:sz="0" w:space="0" w:color="auto"/>
        <w:bottom w:val="none" w:sz="0" w:space="0" w:color="auto"/>
        <w:right w:val="none" w:sz="0" w:space="0" w:color="auto"/>
      </w:divBdr>
    </w:div>
    <w:div w:id="1484002486">
      <w:bodyDiv w:val="1"/>
      <w:marLeft w:val="0"/>
      <w:marRight w:val="0"/>
      <w:marTop w:val="0"/>
      <w:marBottom w:val="0"/>
      <w:divBdr>
        <w:top w:val="none" w:sz="0" w:space="0" w:color="auto"/>
        <w:left w:val="none" w:sz="0" w:space="0" w:color="auto"/>
        <w:bottom w:val="none" w:sz="0" w:space="0" w:color="auto"/>
        <w:right w:val="none" w:sz="0" w:space="0" w:color="auto"/>
      </w:divBdr>
    </w:div>
    <w:div w:id="1536193458">
      <w:bodyDiv w:val="1"/>
      <w:marLeft w:val="0"/>
      <w:marRight w:val="0"/>
      <w:marTop w:val="0"/>
      <w:marBottom w:val="0"/>
      <w:divBdr>
        <w:top w:val="none" w:sz="0" w:space="0" w:color="auto"/>
        <w:left w:val="none" w:sz="0" w:space="0" w:color="auto"/>
        <w:bottom w:val="none" w:sz="0" w:space="0" w:color="auto"/>
        <w:right w:val="none" w:sz="0" w:space="0" w:color="auto"/>
      </w:divBdr>
    </w:div>
    <w:div w:id="1548491092">
      <w:bodyDiv w:val="1"/>
      <w:marLeft w:val="0"/>
      <w:marRight w:val="0"/>
      <w:marTop w:val="0"/>
      <w:marBottom w:val="0"/>
      <w:divBdr>
        <w:top w:val="none" w:sz="0" w:space="0" w:color="auto"/>
        <w:left w:val="none" w:sz="0" w:space="0" w:color="auto"/>
        <w:bottom w:val="none" w:sz="0" w:space="0" w:color="auto"/>
        <w:right w:val="none" w:sz="0" w:space="0" w:color="auto"/>
      </w:divBdr>
    </w:div>
    <w:div w:id="1764837503">
      <w:bodyDiv w:val="1"/>
      <w:marLeft w:val="0"/>
      <w:marRight w:val="0"/>
      <w:marTop w:val="0"/>
      <w:marBottom w:val="0"/>
      <w:divBdr>
        <w:top w:val="none" w:sz="0" w:space="0" w:color="auto"/>
        <w:left w:val="none" w:sz="0" w:space="0" w:color="auto"/>
        <w:bottom w:val="none" w:sz="0" w:space="0" w:color="auto"/>
        <w:right w:val="none" w:sz="0" w:space="0" w:color="auto"/>
      </w:divBdr>
    </w:div>
    <w:div w:id="1825317534">
      <w:bodyDiv w:val="1"/>
      <w:marLeft w:val="0"/>
      <w:marRight w:val="0"/>
      <w:marTop w:val="0"/>
      <w:marBottom w:val="0"/>
      <w:divBdr>
        <w:top w:val="none" w:sz="0" w:space="0" w:color="auto"/>
        <w:left w:val="none" w:sz="0" w:space="0" w:color="auto"/>
        <w:bottom w:val="none" w:sz="0" w:space="0" w:color="auto"/>
        <w:right w:val="none" w:sz="0" w:space="0" w:color="auto"/>
      </w:divBdr>
    </w:div>
    <w:div w:id="1834029271">
      <w:bodyDiv w:val="1"/>
      <w:marLeft w:val="0"/>
      <w:marRight w:val="0"/>
      <w:marTop w:val="0"/>
      <w:marBottom w:val="0"/>
      <w:divBdr>
        <w:top w:val="none" w:sz="0" w:space="0" w:color="auto"/>
        <w:left w:val="none" w:sz="0" w:space="0" w:color="auto"/>
        <w:bottom w:val="none" w:sz="0" w:space="0" w:color="auto"/>
        <w:right w:val="none" w:sz="0" w:space="0" w:color="auto"/>
      </w:divBdr>
    </w:div>
    <w:div w:id="1994488379">
      <w:bodyDiv w:val="1"/>
      <w:marLeft w:val="0"/>
      <w:marRight w:val="0"/>
      <w:marTop w:val="0"/>
      <w:marBottom w:val="0"/>
      <w:divBdr>
        <w:top w:val="none" w:sz="0" w:space="0" w:color="auto"/>
        <w:left w:val="none" w:sz="0" w:space="0" w:color="auto"/>
        <w:bottom w:val="none" w:sz="0" w:space="0" w:color="auto"/>
        <w:right w:val="none" w:sz="0" w:space="0" w:color="auto"/>
      </w:divBdr>
    </w:div>
    <w:div w:id="1996952514">
      <w:bodyDiv w:val="1"/>
      <w:marLeft w:val="0"/>
      <w:marRight w:val="0"/>
      <w:marTop w:val="0"/>
      <w:marBottom w:val="0"/>
      <w:divBdr>
        <w:top w:val="none" w:sz="0" w:space="0" w:color="auto"/>
        <w:left w:val="none" w:sz="0" w:space="0" w:color="auto"/>
        <w:bottom w:val="none" w:sz="0" w:space="0" w:color="auto"/>
        <w:right w:val="none" w:sz="0" w:space="0" w:color="auto"/>
      </w:divBdr>
    </w:div>
    <w:div w:id="212149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enveagh.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lenveagh@gordonmrm.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ors@glenveagh.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2021-05-27T07:34:14+00:00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56477-B849-4335-9718-85CDC9C39AE9}">
  <ds:schemaRefs>
    <ds:schemaRef ds:uri="http://schemas.microsoft.com/sharepoint/v3/contenttype/forms"/>
  </ds:schemaRefs>
</ds:datastoreItem>
</file>

<file path=customXml/itemProps2.xml><?xml version="1.0" encoding="utf-8"?>
<ds:datastoreItem xmlns:ds="http://schemas.openxmlformats.org/officeDocument/2006/customXml" ds:itemID="{A1A0D47B-2515-44FF-9E8B-08941A269226}">
  <ds:schemaRefs>
    <ds:schemaRef ds:uri="http://schemas.openxmlformats.org/officeDocument/2006/bibliography"/>
  </ds:schemaRefs>
</ds:datastoreItem>
</file>

<file path=customXml/itemProps3.xml><?xml version="1.0" encoding="utf-8"?>
<ds:datastoreItem xmlns:ds="http://schemas.openxmlformats.org/officeDocument/2006/customXml" ds:itemID="{7AC9083E-218F-4C4B-ACDA-8D24BAE922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C4318E-7EE6-4447-89C5-B0564F892E1D}"/>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6841</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8025</CharactersWithSpaces>
  <SharedDoc>false</SharedDoc>
  <HLinks>
    <vt:vector size="24" baseType="variant">
      <vt:variant>
        <vt:i4>1048603</vt:i4>
      </vt:variant>
      <vt:variant>
        <vt:i4>9</vt:i4>
      </vt:variant>
      <vt:variant>
        <vt:i4>0</vt:i4>
      </vt:variant>
      <vt:variant>
        <vt:i4>5</vt:i4>
      </vt:variant>
      <vt:variant>
        <vt:lpwstr>http://www.glenveagh.ie/</vt:lpwstr>
      </vt:variant>
      <vt:variant>
        <vt:lpwstr/>
      </vt:variant>
      <vt:variant>
        <vt:i4>786483</vt:i4>
      </vt:variant>
      <vt:variant>
        <vt:i4>6</vt:i4>
      </vt:variant>
      <vt:variant>
        <vt:i4>0</vt:i4>
      </vt:variant>
      <vt:variant>
        <vt:i4>5</vt:i4>
      </vt:variant>
      <vt:variant>
        <vt:lpwstr>mailto:glenveagh@gordonmrm.ie</vt:lpwstr>
      </vt:variant>
      <vt:variant>
        <vt:lpwstr/>
      </vt:variant>
      <vt:variant>
        <vt:i4>393257</vt:i4>
      </vt:variant>
      <vt:variant>
        <vt:i4>3</vt:i4>
      </vt:variant>
      <vt:variant>
        <vt:i4>0</vt:i4>
      </vt:variant>
      <vt:variant>
        <vt:i4>5</vt:i4>
      </vt:variant>
      <vt:variant>
        <vt:lpwstr>mailto:investors@glenveagh.ie</vt:lpwstr>
      </vt:variant>
      <vt:variant>
        <vt:lpwstr/>
      </vt:variant>
      <vt:variant>
        <vt:i4>3604584</vt:i4>
      </vt:variant>
      <vt:variant>
        <vt:i4>0</vt:i4>
      </vt:variant>
      <vt:variant>
        <vt:i4>0</vt:i4>
      </vt:variant>
      <vt:variant>
        <vt:i4>5</vt:i4>
      </vt:variant>
      <vt:variant>
        <vt:lpwstr>https://protect-eu.mimecast.com/s/CKa-CDQ0mhD34PtWcFCj?domain=247meeting.confserve.com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jenniferjack</dc:creator>
  <cp:keywords/>
  <dc:description/>
  <cp:lastModifiedBy>Chloe McCarthy</cp:lastModifiedBy>
  <cp:revision>2</cp:revision>
  <cp:lastPrinted>2021-05-26T16:17:00Z</cp:lastPrinted>
  <dcterms:created xsi:type="dcterms:W3CDTF">2021-05-26T17:56:00Z</dcterms:created>
  <dcterms:modified xsi:type="dcterms:W3CDTF">2021-05-26T17:56:00Z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uthorIds_UIVersion_4096">
    <vt:lpwstr>12,13</vt:lpwstr>
  </property>
  <property fmtid="{D5CDD505-2E9C-101B-9397-08002B2CF9AE}" pid="4" name="_SIProp12DataClass+9d401f75-6608-41d3-bd1f-efe1542cdc01">
    <vt:lpwstr>v=1.2&gt;I=9d401f75-6608-41d3-bd1f-efe1542cdc01&amp;N=Confidential&amp;V=1.3&amp;U=S-1-5-21-1828601920-3511188894-431489442-408886&amp;D=Hughes%2c+Camilla+J.+(BCAE+1)+IBCM&amp;A=Associated&amp;H=False</vt:lpwstr>
  </property>
  <property fmtid="{D5CDD505-2E9C-101B-9397-08002B2CF9AE}" pid="5" name="Classification">
    <vt:lpwstr>Confidential</vt:lpwstr>
  </property>
  <property fmtid="{D5CDD505-2E9C-101B-9397-08002B2CF9AE}" pid="6" name="DocType_AnnouncementDocument">
    <vt:lpwstr>Announcement</vt:lpwstr>
  </property>
  <property fmtid="{D5CDD505-2E9C-101B-9397-08002B2CF9AE}" pid="7" name="IssuerName">
    <vt:lpwstr/>
  </property>
  <property fmtid="{D5CDD505-2E9C-101B-9397-08002B2CF9AE}" pid="8" name="MigrateFolderIssueDetected">
    <vt:bool>false</vt:bool>
  </property>
  <property fmtid="{D5CDD505-2E9C-101B-9397-08002B2CF9AE}" pid="9" name="Order">
    <vt:r8>173512900</vt:r8>
  </property>
  <property fmtid="{D5CDD505-2E9C-101B-9397-08002B2CF9AE}" pid="10" name="JobType">
    <vt:lpwstr/>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ies>
</file>