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0E898"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0DD0E899"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008"/>
        <w:gridCol w:w="1305"/>
        <w:gridCol w:w="2126"/>
        <w:gridCol w:w="1933"/>
      </w:tblGrid>
      <w:tr w:rsidR="00C5065C" w:rsidRPr="00C055A5" w14:paraId="0DD0E89B" w14:textId="77777777" w:rsidTr="00F1736C">
        <w:trPr>
          <w:trHeight w:val="422"/>
        </w:trPr>
        <w:tc>
          <w:tcPr>
            <w:tcW w:w="10620" w:type="dxa"/>
            <w:gridSpan w:val="6"/>
            <w:vAlign w:val="center"/>
          </w:tcPr>
          <w:p w14:paraId="0DD0E89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r w:rsidRPr="00C055A5">
              <w:rPr>
                <w:rFonts w:ascii="Helvetica" w:hAnsi="Helvetica" w:cs="Helvetica"/>
                <w:vertAlign w:val="superscript"/>
                <w:lang w:val="en-GB"/>
              </w:rPr>
              <w:t>i</w:t>
            </w:r>
            <w:proofErr w:type="gramEnd"/>
          </w:p>
        </w:tc>
      </w:tr>
      <w:tr w:rsidR="00C5065C" w:rsidRPr="00C055A5" w14:paraId="0DD0E89D" w14:textId="77777777" w:rsidTr="00C055A5">
        <w:trPr>
          <w:trHeight w:val="325"/>
        </w:trPr>
        <w:tc>
          <w:tcPr>
            <w:tcW w:w="10620" w:type="dxa"/>
            <w:gridSpan w:val="6"/>
            <w:tcBorders>
              <w:left w:val="nil"/>
              <w:right w:val="nil"/>
            </w:tcBorders>
            <w:vAlign w:val="center"/>
          </w:tcPr>
          <w:p w14:paraId="0DD0E89C" w14:textId="77777777" w:rsidR="00C5065C" w:rsidRPr="00C055A5" w:rsidRDefault="00C5065C" w:rsidP="00C055A5">
            <w:pPr>
              <w:spacing w:after="0"/>
              <w:rPr>
                <w:rFonts w:ascii="Helvetica" w:hAnsi="Helvetica" w:cs="Helvetica"/>
                <w:lang w:val="en-GB"/>
              </w:rPr>
            </w:pPr>
          </w:p>
        </w:tc>
      </w:tr>
      <w:tr w:rsidR="00C5065C" w:rsidRPr="00C055A5" w14:paraId="0DD0E8A0" w14:textId="77777777" w:rsidTr="00F1736C">
        <w:trPr>
          <w:trHeight w:val="732"/>
        </w:trPr>
        <w:tc>
          <w:tcPr>
            <w:tcW w:w="10620" w:type="dxa"/>
            <w:gridSpan w:val="6"/>
            <w:vAlign w:val="center"/>
          </w:tcPr>
          <w:p w14:paraId="0DD0E89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0814EB">
              <w:rPr>
                <w:rFonts w:ascii="Helvetica" w:hAnsi="Helvetica" w:cs="Helvetica"/>
                <w:vertAlign w:val="superscript"/>
                <w:lang w:val="en-GB"/>
              </w:rPr>
              <w:t xml:space="preserve">      </w:t>
            </w:r>
            <w:r w:rsidR="005D6654">
              <w:rPr>
                <w:rFonts w:ascii="Arial" w:hAnsi="Arial" w:cs="Arial"/>
                <w:sz w:val="20"/>
                <w:szCs w:val="20"/>
              </w:rPr>
              <w:t>Glenveagh Properties PLC</w:t>
            </w:r>
            <w:r w:rsidR="000814EB" w:rsidRPr="00083A8C">
              <w:rPr>
                <w:rFonts w:ascii="Arial" w:hAnsi="Arial" w:cs="Arial"/>
                <w:sz w:val="20"/>
                <w:szCs w:val="20"/>
              </w:rPr>
              <w:t xml:space="preserve"> (SEDOL: </w:t>
            </w:r>
            <w:r w:rsidR="005D6654">
              <w:rPr>
                <w:rFonts w:ascii="Arial" w:hAnsi="Arial" w:cs="Arial"/>
                <w:sz w:val="20"/>
                <w:szCs w:val="20"/>
              </w:rPr>
              <w:t>BD6JX57</w:t>
            </w:r>
            <w:r w:rsidR="000814EB" w:rsidRPr="00083A8C">
              <w:rPr>
                <w:rFonts w:ascii="Arial" w:hAnsi="Arial" w:cs="Arial"/>
                <w:sz w:val="20"/>
                <w:szCs w:val="20"/>
              </w:rPr>
              <w:t>)</w:t>
            </w:r>
          </w:p>
          <w:p w14:paraId="0DD0E89F" w14:textId="77777777" w:rsidR="00C5065C" w:rsidRPr="00C055A5" w:rsidRDefault="00C5065C" w:rsidP="00D2326B">
            <w:pPr>
              <w:spacing w:after="0"/>
              <w:rPr>
                <w:rFonts w:ascii="Helvetica" w:hAnsi="Helvetica" w:cs="Helvetica"/>
                <w:lang w:val="en-GB"/>
              </w:rPr>
            </w:pPr>
          </w:p>
        </w:tc>
      </w:tr>
      <w:tr w:rsidR="00C5065C" w:rsidRPr="00C055A5" w14:paraId="0DD0E8A7" w14:textId="77777777" w:rsidTr="00D2326B">
        <w:trPr>
          <w:trHeight w:val="2109"/>
        </w:trPr>
        <w:tc>
          <w:tcPr>
            <w:tcW w:w="10620" w:type="dxa"/>
            <w:gridSpan w:val="6"/>
            <w:vAlign w:val="center"/>
          </w:tcPr>
          <w:p w14:paraId="0DD0E8A1"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0DD0E8A2"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322B1">
              <w:rPr>
                <w:rFonts w:ascii="Helvetica" w:hAnsi="Helvetica" w:cs="Helvetica"/>
                <w:lang w:val="en-GB"/>
              </w:rPr>
              <w:t>X</w:t>
            </w:r>
            <w:r w:rsidRPr="00C055A5">
              <w:rPr>
                <w:rFonts w:ascii="Helvetica" w:hAnsi="Helvetica" w:cs="Helvetica"/>
                <w:lang w:val="en-GB"/>
              </w:rPr>
              <w:t>] An acquisition or disposal of voting rights</w:t>
            </w:r>
          </w:p>
          <w:p w14:paraId="0DD0E8A3"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0DD0E8A4"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An event changing the breakdown of voting </w:t>
            </w:r>
            <w:proofErr w:type="gramStart"/>
            <w:r w:rsidRPr="00C055A5">
              <w:rPr>
                <w:rFonts w:ascii="Helvetica" w:hAnsi="Helvetica" w:cs="Helvetica"/>
                <w:lang w:val="en-GB"/>
              </w:rPr>
              <w:t>rights</w:t>
            </w:r>
            <w:proofErr w:type="gramEnd"/>
          </w:p>
          <w:p w14:paraId="0DD0E8A5"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p>
          <w:p w14:paraId="0DD0E8A6" w14:textId="77777777" w:rsidR="00C055A5" w:rsidRPr="00C055A5" w:rsidRDefault="00C055A5" w:rsidP="00C055A5">
            <w:pPr>
              <w:rPr>
                <w:rFonts w:ascii="Helvetica" w:hAnsi="Helvetica" w:cs="Helvetica"/>
                <w:lang w:val="en-GB"/>
              </w:rPr>
            </w:pPr>
          </w:p>
        </w:tc>
      </w:tr>
      <w:tr w:rsidR="00C5065C" w:rsidRPr="00C055A5" w14:paraId="0DD0E8A9" w14:textId="77777777" w:rsidTr="00F1736C">
        <w:trPr>
          <w:trHeight w:val="390"/>
        </w:trPr>
        <w:tc>
          <w:tcPr>
            <w:tcW w:w="10620" w:type="dxa"/>
            <w:gridSpan w:val="6"/>
            <w:tcBorders>
              <w:bottom w:val="nil"/>
            </w:tcBorders>
            <w:vAlign w:val="center"/>
          </w:tcPr>
          <w:p w14:paraId="0DD0E8A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0DD0E8B1" w14:textId="77777777" w:rsidTr="000814EB">
        <w:trPr>
          <w:trHeight w:val="390"/>
        </w:trPr>
        <w:tc>
          <w:tcPr>
            <w:tcW w:w="5256" w:type="dxa"/>
            <w:gridSpan w:val="3"/>
            <w:tcBorders>
              <w:top w:val="nil"/>
            </w:tcBorders>
          </w:tcPr>
          <w:p w14:paraId="0DD0E8AA" w14:textId="77777777" w:rsidR="000814EB" w:rsidRPr="00FB629D" w:rsidRDefault="00C5065C" w:rsidP="00FB629D">
            <w:pPr>
              <w:spacing w:before="120" w:afterLines="60" w:after="144"/>
              <w:rPr>
                <w:rFonts w:ascii="Helvetica" w:hAnsi="Helvetica" w:cs="Helvetica"/>
                <w:lang w:val="en-GB"/>
              </w:rPr>
            </w:pPr>
            <w:r w:rsidRPr="00C055A5">
              <w:rPr>
                <w:rFonts w:ascii="Helvetica" w:hAnsi="Helvetica" w:cs="Helvetica"/>
                <w:lang w:val="en-GB"/>
              </w:rPr>
              <w:t>Name:</w:t>
            </w:r>
            <w:r w:rsidR="000814EB">
              <w:rPr>
                <w:rFonts w:ascii="Helvetica" w:hAnsi="Helvetica" w:cs="Helvetica"/>
                <w:lang w:val="en-GB"/>
              </w:rPr>
              <w:t xml:space="preserve"> </w:t>
            </w:r>
            <w:r w:rsidR="000814EB" w:rsidRPr="007349A9">
              <w:rPr>
                <w:rFonts w:ascii="Arial" w:hAnsi="Arial" w:cs="Arial"/>
                <w:sz w:val="20"/>
                <w:szCs w:val="20"/>
                <w:vertAlign w:val="superscript"/>
              </w:rPr>
              <w:t>1</w:t>
            </w:r>
            <w:r w:rsidR="000814EB" w:rsidRPr="00083A8C">
              <w:rPr>
                <w:rFonts w:ascii="Arial" w:hAnsi="Arial" w:cs="Arial"/>
                <w:sz w:val="20"/>
                <w:szCs w:val="20"/>
              </w:rPr>
              <w:t xml:space="preserve">Lansdowne Partners International </w:t>
            </w:r>
            <w:proofErr w:type="gramStart"/>
            <w:r w:rsidR="000814EB" w:rsidRPr="00083A8C">
              <w:rPr>
                <w:rFonts w:ascii="Arial" w:hAnsi="Arial" w:cs="Arial"/>
                <w:sz w:val="20"/>
                <w:szCs w:val="20"/>
              </w:rPr>
              <w:t>Limited;</w:t>
            </w:r>
            <w:proofErr w:type="gramEnd"/>
          </w:p>
          <w:p w14:paraId="0DD0E8AB" w14:textId="77777777" w:rsid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2</w:t>
            </w:r>
            <w:r w:rsidRPr="00083A8C">
              <w:rPr>
                <w:rFonts w:ascii="Arial" w:hAnsi="Arial" w:cs="Arial"/>
                <w:sz w:val="20"/>
                <w:szCs w:val="20"/>
              </w:rPr>
              <w:t xml:space="preserve">Lansdowne Partners </w:t>
            </w:r>
            <w:proofErr w:type="gramStart"/>
            <w:r w:rsidRPr="00083A8C">
              <w:rPr>
                <w:rFonts w:ascii="Arial" w:hAnsi="Arial" w:cs="Arial"/>
                <w:sz w:val="20"/>
                <w:szCs w:val="20"/>
              </w:rPr>
              <w:t>Limited;</w:t>
            </w:r>
            <w:proofErr w:type="gramEnd"/>
            <w:r w:rsidRPr="00083A8C">
              <w:rPr>
                <w:rFonts w:ascii="Arial" w:hAnsi="Arial" w:cs="Arial"/>
                <w:sz w:val="20"/>
                <w:szCs w:val="20"/>
              </w:rPr>
              <w:t xml:space="preserve"> </w:t>
            </w:r>
          </w:p>
          <w:p w14:paraId="0DD0E8AC" w14:textId="77777777" w:rsidR="00C5065C" w:rsidRP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3</w:t>
            </w:r>
            <w:r>
              <w:rPr>
                <w:rFonts w:ascii="Arial" w:hAnsi="Arial" w:cs="Arial"/>
                <w:sz w:val="20"/>
                <w:szCs w:val="20"/>
              </w:rPr>
              <w:t>Lansdowne Partners (UK) LLP</w:t>
            </w:r>
          </w:p>
        </w:tc>
        <w:tc>
          <w:tcPr>
            <w:tcW w:w="5364" w:type="dxa"/>
            <w:gridSpan w:val="3"/>
            <w:tcBorders>
              <w:top w:val="nil"/>
            </w:tcBorders>
            <w:vAlign w:val="center"/>
          </w:tcPr>
          <w:p w14:paraId="0DD0E8AD" w14:textId="77777777" w:rsidR="00C5065C"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DD0E8AE" w14:textId="77777777" w:rsidR="000814EB" w:rsidRDefault="000814EB" w:rsidP="00C5065C">
            <w:pPr>
              <w:rPr>
                <w:rFonts w:ascii="Arial" w:hAnsi="Arial" w:cs="Arial"/>
                <w:noProof/>
                <w:sz w:val="20"/>
                <w:szCs w:val="20"/>
              </w:rPr>
            </w:pPr>
            <w:r w:rsidRPr="00270B43">
              <w:rPr>
                <w:rFonts w:ascii="Arial" w:hAnsi="Arial" w:cs="Arial"/>
                <w:noProof/>
                <w:sz w:val="20"/>
                <w:szCs w:val="20"/>
              </w:rPr>
              <w:t xml:space="preserve">15 Davies Street, London W1K 3AG     </w:t>
            </w:r>
          </w:p>
          <w:p w14:paraId="0DD0E8AF" w14:textId="77777777" w:rsidR="000814EB" w:rsidRPr="00C055A5" w:rsidRDefault="000814EB" w:rsidP="00C5065C">
            <w:pPr>
              <w:rPr>
                <w:rFonts w:ascii="Helvetica" w:hAnsi="Helvetica" w:cs="Helvetica"/>
                <w:lang w:val="en-GB"/>
              </w:rPr>
            </w:pPr>
          </w:p>
          <w:p w14:paraId="0DD0E8B0" w14:textId="77777777" w:rsidR="00C5065C" w:rsidRPr="00C055A5" w:rsidRDefault="00C5065C" w:rsidP="00C5065C">
            <w:pPr>
              <w:rPr>
                <w:rFonts w:ascii="Helvetica" w:hAnsi="Helvetica" w:cs="Helvetica"/>
                <w:lang w:val="en-GB"/>
              </w:rPr>
            </w:pPr>
          </w:p>
        </w:tc>
      </w:tr>
      <w:tr w:rsidR="00C5065C" w:rsidRPr="00C055A5" w14:paraId="0DD0E8B3" w14:textId="77777777" w:rsidTr="00F1736C">
        <w:trPr>
          <w:trHeight w:val="537"/>
        </w:trPr>
        <w:tc>
          <w:tcPr>
            <w:tcW w:w="10620" w:type="dxa"/>
            <w:gridSpan w:val="6"/>
            <w:vAlign w:val="center"/>
          </w:tcPr>
          <w:p w14:paraId="0DD0E8B2" w14:textId="77777777" w:rsidR="00C5065C" w:rsidRPr="000814EB" w:rsidRDefault="00C5065C" w:rsidP="00E7264D">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r w:rsidR="00ED4560">
              <w:rPr>
                <w:rFonts w:ascii="Helvetica" w:hAnsi="Helvetica" w:cs="Helvetica"/>
                <w:lang w:val="en-GB"/>
              </w:rPr>
              <w:t xml:space="preserve"> </w:t>
            </w:r>
            <w:proofErr w:type="spellStart"/>
            <w:r w:rsidR="00CF1D78">
              <w:rPr>
                <w:rFonts w:ascii="Arial" w:hAnsi="Arial" w:cs="Arial"/>
                <w:sz w:val="20"/>
                <w:szCs w:val="20"/>
              </w:rPr>
              <w:t>Nortrust</w:t>
            </w:r>
            <w:proofErr w:type="spellEnd"/>
            <w:r w:rsidR="00CF1D78">
              <w:rPr>
                <w:rFonts w:ascii="Arial" w:hAnsi="Arial" w:cs="Arial"/>
                <w:sz w:val="20"/>
                <w:szCs w:val="20"/>
              </w:rPr>
              <w:t xml:space="preserve"> Nominees Ltd, CGML PB CLIENT LANSDOWNE DM LO KY M, </w:t>
            </w:r>
            <w:proofErr w:type="spellStart"/>
            <w:r w:rsidR="00CF1D78">
              <w:rPr>
                <w:rFonts w:ascii="Arial" w:hAnsi="Arial" w:cs="Arial"/>
                <w:sz w:val="20"/>
                <w:szCs w:val="20"/>
              </w:rPr>
              <w:t>Morstan</w:t>
            </w:r>
            <w:proofErr w:type="spellEnd"/>
            <w:r w:rsidR="00CF1D78">
              <w:rPr>
                <w:rFonts w:ascii="Arial" w:hAnsi="Arial" w:cs="Arial"/>
                <w:sz w:val="20"/>
                <w:szCs w:val="20"/>
              </w:rPr>
              <w:t xml:space="preserve"> Nominees</w:t>
            </w:r>
            <w:r w:rsidR="00E47BD3">
              <w:rPr>
                <w:rFonts w:ascii="Arial" w:hAnsi="Arial" w:cs="Arial"/>
                <w:sz w:val="20"/>
                <w:szCs w:val="20"/>
              </w:rPr>
              <w:t xml:space="preserve"> Limited, Harewood Nominees Ltd and</w:t>
            </w:r>
            <w:r w:rsidR="00CF1D78">
              <w:rPr>
                <w:rFonts w:ascii="Arial" w:hAnsi="Arial" w:cs="Arial"/>
                <w:sz w:val="20"/>
                <w:szCs w:val="20"/>
              </w:rPr>
              <w:t xml:space="preserve"> The Ban</w:t>
            </w:r>
            <w:r w:rsidR="00E47BD3">
              <w:rPr>
                <w:rFonts w:ascii="Arial" w:hAnsi="Arial" w:cs="Arial"/>
                <w:sz w:val="20"/>
                <w:szCs w:val="20"/>
              </w:rPr>
              <w:t>k of New York Nominees Limited.</w:t>
            </w:r>
          </w:p>
        </w:tc>
      </w:tr>
      <w:tr w:rsidR="00C5065C" w:rsidRPr="00C055A5" w14:paraId="0DD0E8B5" w14:textId="77777777" w:rsidTr="00F1736C">
        <w:trPr>
          <w:trHeight w:val="419"/>
        </w:trPr>
        <w:tc>
          <w:tcPr>
            <w:tcW w:w="10620" w:type="dxa"/>
            <w:gridSpan w:val="6"/>
            <w:vAlign w:val="center"/>
          </w:tcPr>
          <w:p w14:paraId="0DD0E8B4" w14:textId="77777777" w:rsidR="00BA72A7" w:rsidRPr="00C055A5" w:rsidRDefault="00C5065C" w:rsidP="005D6654">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814EB">
              <w:rPr>
                <w:rFonts w:ascii="Helvetica" w:hAnsi="Helvetica" w:cs="Helvetica"/>
                <w:b/>
                <w:lang w:val="en-GB"/>
              </w:rPr>
              <w:t xml:space="preserve">    </w:t>
            </w:r>
            <w:r w:rsidR="00046C5F">
              <w:rPr>
                <w:rFonts w:ascii="Arial" w:hAnsi="Arial" w:cs="Arial"/>
                <w:sz w:val="20"/>
                <w:szCs w:val="20"/>
              </w:rPr>
              <w:t>08</w:t>
            </w:r>
            <w:r w:rsidR="00C711A7">
              <w:rPr>
                <w:rFonts w:ascii="Arial" w:hAnsi="Arial" w:cs="Arial"/>
                <w:sz w:val="20"/>
                <w:szCs w:val="20"/>
              </w:rPr>
              <w:t>/03</w:t>
            </w:r>
            <w:r w:rsidR="00E7264D">
              <w:rPr>
                <w:rFonts w:ascii="Arial" w:hAnsi="Arial" w:cs="Arial"/>
                <w:sz w:val="20"/>
                <w:szCs w:val="20"/>
              </w:rPr>
              <w:t>/2023</w:t>
            </w:r>
          </w:p>
        </w:tc>
      </w:tr>
      <w:tr w:rsidR="00521E70" w:rsidRPr="00C055A5" w14:paraId="0DD0E8B7" w14:textId="77777777" w:rsidTr="00306839">
        <w:trPr>
          <w:trHeight w:val="419"/>
        </w:trPr>
        <w:tc>
          <w:tcPr>
            <w:tcW w:w="10620" w:type="dxa"/>
            <w:gridSpan w:val="6"/>
            <w:vAlign w:val="center"/>
          </w:tcPr>
          <w:p w14:paraId="0DD0E8B6" w14:textId="77777777" w:rsidR="00D2326B" w:rsidRPr="00C055A5" w:rsidRDefault="00521E70" w:rsidP="000814EB">
            <w:pPr>
              <w:rPr>
                <w:rFonts w:ascii="Helvetica" w:hAnsi="Helvetica" w:cs="Helvetica"/>
                <w:b/>
                <w:lang w:val="en-GB"/>
              </w:rPr>
            </w:pPr>
            <w:r>
              <w:rPr>
                <w:rFonts w:ascii="Helvetica" w:hAnsi="Helvetica" w:cs="Helvetica"/>
                <w:b/>
                <w:lang w:val="en-GB"/>
              </w:rPr>
              <w:t>6. Date on which issuer notified:</w:t>
            </w:r>
            <w:r w:rsidR="000814EB">
              <w:rPr>
                <w:rFonts w:ascii="Helvetica" w:hAnsi="Helvetica" w:cs="Helvetica"/>
                <w:b/>
                <w:lang w:val="en-GB"/>
              </w:rPr>
              <w:t xml:space="preserve">    </w:t>
            </w:r>
            <w:r w:rsidR="00C711A7">
              <w:rPr>
                <w:rFonts w:ascii="Helvetica" w:hAnsi="Helvetica" w:cs="Helvetica"/>
                <w:sz w:val="20"/>
                <w:lang w:val="en-GB"/>
              </w:rPr>
              <w:t>10/03</w:t>
            </w:r>
            <w:r w:rsidR="00E7264D">
              <w:rPr>
                <w:rFonts w:ascii="Arial" w:hAnsi="Arial" w:cs="Arial"/>
                <w:sz w:val="20"/>
                <w:szCs w:val="20"/>
              </w:rPr>
              <w:t>/2023</w:t>
            </w:r>
          </w:p>
        </w:tc>
      </w:tr>
      <w:tr w:rsidR="00521E70" w:rsidRPr="00C055A5" w14:paraId="0DD0E8B9" w14:textId="77777777" w:rsidTr="00306839">
        <w:trPr>
          <w:trHeight w:val="419"/>
        </w:trPr>
        <w:tc>
          <w:tcPr>
            <w:tcW w:w="10620" w:type="dxa"/>
            <w:gridSpan w:val="6"/>
            <w:vAlign w:val="center"/>
          </w:tcPr>
          <w:p w14:paraId="0DD0E8B8" w14:textId="77777777" w:rsidR="00D2326B" w:rsidRPr="00C055A5" w:rsidRDefault="00521E70" w:rsidP="000814EB">
            <w:pPr>
              <w:rPr>
                <w:rFonts w:ascii="Helvetica" w:hAnsi="Helvetica" w:cs="Helvetica"/>
                <w:b/>
                <w:lang w:val="en-GB"/>
              </w:rPr>
            </w:pPr>
            <w:r>
              <w:rPr>
                <w:rFonts w:ascii="Helvetica" w:hAnsi="Helvetica" w:cs="Helvetica"/>
                <w:b/>
                <w:lang w:val="en-GB"/>
              </w:rPr>
              <w:t>7. Threshold(s) that is/are crossed or reached:</w:t>
            </w:r>
            <w:r w:rsidR="000814EB">
              <w:rPr>
                <w:rFonts w:ascii="Helvetica" w:hAnsi="Helvetica" w:cs="Helvetica"/>
                <w:b/>
                <w:lang w:val="en-GB"/>
              </w:rPr>
              <w:t xml:space="preserve">   </w:t>
            </w:r>
            <w:r w:rsidR="00C711A7">
              <w:rPr>
                <w:rFonts w:ascii="Arial" w:hAnsi="Arial" w:cs="Arial"/>
                <w:sz w:val="20"/>
                <w:szCs w:val="20"/>
              </w:rPr>
              <w:t>3</w:t>
            </w:r>
            <w:r w:rsidR="0084236D">
              <w:rPr>
                <w:rFonts w:ascii="Arial" w:hAnsi="Arial" w:cs="Arial"/>
                <w:sz w:val="20"/>
                <w:szCs w:val="20"/>
              </w:rPr>
              <w:t>%</w:t>
            </w:r>
          </w:p>
        </w:tc>
      </w:tr>
      <w:tr w:rsidR="00C5065C" w:rsidRPr="00C055A5" w14:paraId="0DD0E8BB" w14:textId="77777777" w:rsidTr="00F1736C">
        <w:trPr>
          <w:trHeight w:val="555"/>
        </w:trPr>
        <w:tc>
          <w:tcPr>
            <w:tcW w:w="10620" w:type="dxa"/>
            <w:gridSpan w:val="6"/>
            <w:vAlign w:val="center"/>
          </w:tcPr>
          <w:p w14:paraId="0DD0E8BA"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0DD0E8C1" w14:textId="77777777" w:rsidTr="00F1736C">
        <w:trPr>
          <w:trHeight w:val="555"/>
        </w:trPr>
        <w:tc>
          <w:tcPr>
            <w:tcW w:w="2124" w:type="dxa"/>
            <w:vAlign w:val="center"/>
          </w:tcPr>
          <w:p w14:paraId="0DD0E8BC" w14:textId="77777777" w:rsidR="00C5065C" w:rsidRPr="00C055A5" w:rsidRDefault="00C5065C" w:rsidP="00C5065C">
            <w:pPr>
              <w:rPr>
                <w:rFonts w:ascii="Helvetica" w:hAnsi="Helvetica" w:cs="Helvetica"/>
                <w:lang w:val="en-GB"/>
              </w:rPr>
            </w:pPr>
          </w:p>
        </w:tc>
        <w:tc>
          <w:tcPr>
            <w:tcW w:w="2124" w:type="dxa"/>
            <w:vAlign w:val="center"/>
          </w:tcPr>
          <w:p w14:paraId="0DD0E8B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gridSpan w:val="2"/>
            <w:vAlign w:val="center"/>
          </w:tcPr>
          <w:p w14:paraId="0DD0E8BE"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DD0E8BF"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0DD0E8C0"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E76710" w:rsidRPr="00C055A5" w14:paraId="0DD0E8CB" w14:textId="77777777" w:rsidTr="003F20EB">
        <w:trPr>
          <w:trHeight w:val="555"/>
        </w:trPr>
        <w:tc>
          <w:tcPr>
            <w:tcW w:w="2124" w:type="dxa"/>
            <w:vAlign w:val="center"/>
          </w:tcPr>
          <w:p w14:paraId="0DD0E8C2" w14:textId="77777777" w:rsidR="00E76710" w:rsidRPr="008F18BE" w:rsidRDefault="00E76710" w:rsidP="00E7671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tcPr>
          <w:p w14:paraId="0DD0E8C3" w14:textId="77777777" w:rsidR="00E76710" w:rsidRPr="002C147A" w:rsidRDefault="00E76710" w:rsidP="00E76710">
            <w:pPr>
              <w:jc w:val="center"/>
              <w:rPr>
                <w:rFonts w:ascii="Arial" w:hAnsi="Arial" w:cs="Arial"/>
                <w:sz w:val="20"/>
                <w:szCs w:val="20"/>
              </w:rPr>
            </w:pPr>
          </w:p>
          <w:p w14:paraId="0DD0E8C4" w14:textId="77777777" w:rsidR="00E76710" w:rsidRPr="002C147A" w:rsidRDefault="00C711A7" w:rsidP="007C5CF5">
            <w:pPr>
              <w:jc w:val="center"/>
              <w:rPr>
                <w:rFonts w:ascii="Arial" w:hAnsi="Arial" w:cs="Arial"/>
                <w:sz w:val="20"/>
                <w:szCs w:val="20"/>
              </w:rPr>
            </w:pPr>
            <w:r>
              <w:rPr>
                <w:rFonts w:ascii="Arial" w:hAnsi="Arial" w:cs="Arial"/>
                <w:sz w:val="20"/>
                <w:szCs w:val="20"/>
              </w:rPr>
              <w:t>2.</w:t>
            </w:r>
            <w:r w:rsidR="00046C5F">
              <w:rPr>
                <w:rFonts w:ascii="Arial" w:hAnsi="Arial" w:cs="Arial"/>
                <w:sz w:val="20"/>
                <w:szCs w:val="20"/>
              </w:rPr>
              <w:t>20</w:t>
            </w:r>
            <w:r w:rsidR="00E76710" w:rsidRPr="002C147A">
              <w:rPr>
                <w:rFonts w:ascii="Arial" w:hAnsi="Arial" w:cs="Arial"/>
                <w:sz w:val="20"/>
                <w:szCs w:val="20"/>
              </w:rPr>
              <w:t>%</w:t>
            </w:r>
          </w:p>
        </w:tc>
        <w:tc>
          <w:tcPr>
            <w:tcW w:w="2313" w:type="dxa"/>
            <w:gridSpan w:val="2"/>
          </w:tcPr>
          <w:p w14:paraId="0DD0E8C5" w14:textId="77777777" w:rsidR="00E76710" w:rsidRPr="002C147A" w:rsidRDefault="00E76710" w:rsidP="00E76710">
            <w:pPr>
              <w:jc w:val="center"/>
              <w:rPr>
                <w:rFonts w:ascii="Arial" w:hAnsi="Arial" w:cs="Arial"/>
                <w:sz w:val="20"/>
                <w:szCs w:val="20"/>
              </w:rPr>
            </w:pPr>
          </w:p>
          <w:p w14:paraId="0DD0E8C6" w14:textId="77777777" w:rsidR="00E76710" w:rsidRPr="002C147A" w:rsidRDefault="00A90A50" w:rsidP="00E76710">
            <w:pPr>
              <w:jc w:val="center"/>
              <w:rPr>
                <w:rFonts w:ascii="Arial" w:hAnsi="Arial" w:cs="Arial"/>
                <w:sz w:val="20"/>
                <w:szCs w:val="20"/>
              </w:rPr>
            </w:pPr>
            <w:r>
              <w:rPr>
                <w:rFonts w:ascii="Arial" w:hAnsi="Arial" w:cs="Arial"/>
                <w:sz w:val="20"/>
                <w:szCs w:val="20"/>
              </w:rPr>
              <w:t>0.00</w:t>
            </w:r>
            <w:r w:rsidR="00E76710">
              <w:rPr>
                <w:rFonts w:ascii="Arial" w:hAnsi="Arial" w:cs="Arial"/>
                <w:sz w:val="20"/>
                <w:szCs w:val="20"/>
              </w:rPr>
              <w:t>%</w:t>
            </w:r>
          </w:p>
        </w:tc>
        <w:tc>
          <w:tcPr>
            <w:tcW w:w="2126" w:type="dxa"/>
          </w:tcPr>
          <w:p w14:paraId="0DD0E8C7" w14:textId="77777777" w:rsidR="00E76710" w:rsidRPr="002C147A" w:rsidRDefault="00E76710" w:rsidP="00E76710">
            <w:pPr>
              <w:jc w:val="center"/>
              <w:rPr>
                <w:rFonts w:ascii="Arial" w:hAnsi="Arial" w:cs="Arial"/>
                <w:sz w:val="20"/>
                <w:szCs w:val="20"/>
              </w:rPr>
            </w:pPr>
          </w:p>
          <w:p w14:paraId="0DD0E8C8" w14:textId="77777777" w:rsidR="00E76710" w:rsidRPr="002C147A" w:rsidRDefault="00C711A7" w:rsidP="00046C5F">
            <w:pPr>
              <w:jc w:val="center"/>
              <w:rPr>
                <w:rFonts w:ascii="Arial" w:hAnsi="Arial" w:cs="Arial"/>
                <w:sz w:val="20"/>
                <w:szCs w:val="20"/>
              </w:rPr>
            </w:pPr>
            <w:r>
              <w:rPr>
                <w:rFonts w:ascii="Arial" w:hAnsi="Arial" w:cs="Arial"/>
                <w:sz w:val="20"/>
                <w:szCs w:val="20"/>
              </w:rPr>
              <w:t>2.</w:t>
            </w:r>
            <w:r w:rsidR="00046C5F">
              <w:rPr>
                <w:rFonts w:ascii="Arial" w:hAnsi="Arial" w:cs="Arial"/>
                <w:sz w:val="20"/>
                <w:szCs w:val="20"/>
              </w:rPr>
              <w:t>20</w:t>
            </w:r>
            <w:r w:rsidRPr="002C147A">
              <w:rPr>
                <w:rFonts w:ascii="Arial" w:hAnsi="Arial" w:cs="Arial"/>
                <w:sz w:val="20"/>
                <w:szCs w:val="20"/>
              </w:rPr>
              <w:t xml:space="preserve"> </w:t>
            </w:r>
            <w:r w:rsidR="00E76710" w:rsidRPr="002C147A">
              <w:rPr>
                <w:rFonts w:ascii="Arial" w:hAnsi="Arial" w:cs="Arial"/>
                <w:sz w:val="20"/>
                <w:szCs w:val="20"/>
              </w:rPr>
              <w:t>%</w:t>
            </w:r>
          </w:p>
        </w:tc>
        <w:tc>
          <w:tcPr>
            <w:tcW w:w="1933" w:type="dxa"/>
          </w:tcPr>
          <w:p w14:paraId="0DD0E8C9" w14:textId="77777777" w:rsidR="00E76710" w:rsidRPr="002C147A" w:rsidRDefault="00E76710" w:rsidP="00E76710">
            <w:pPr>
              <w:jc w:val="center"/>
              <w:rPr>
                <w:rFonts w:ascii="Arial" w:hAnsi="Arial" w:cs="Arial"/>
                <w:sz w:val="20"/>
                <w:szCs w:val="20"/>
              </w:rPr>
            </w:pPr>
          </w:p>
          <w:p w14:paraId="0DD0E8CA" w14:textId="77777777" w:rsidR="0084236D" w:rsidRPr="002C147A" w:rsidRDefault="00046C5F" w:rsidP="008B2BCD">
            <w:pPr>
              <w:jc w:val="center"/>
              <w:rPr>
                <w:rFonts w:ascii="Arial" w:hAnsi="Arial" w:cs="Arial"/>
                <w:sz w:val="20"/>
                <w:szCs w:val="20"/>
              </w:rPr>
            </w:pPr>
            <w:r w:rsidRPr="00046C5F">
              <w:rPr>
                <w:rFonts w:ascii="Arial" w:hAnsi="Arial" w:cs="Arial"/>
                <w:sz w:val="20"/>
                <w:szCs w:val="20"/>
              </w:rPr>
              <w:t>596,479,672</w:t>
            </w:r>
          </w:p>
        </w:tc>
      </w:tr>
      <w:tr w:rsidR="000814EB" w:rsidRPr="00C055A5" w14:paraId="0DD0E8D1" w14:textId="77777777" w:rsidTr="00F1736C">
        <w:trPr>
          <w:trHeight w:val="555"/>
        </w:trPr>
        <w:tc>
          <w:tcPr>
            <w:tcW w:w="2124" w:type="dxa"/>
            <w:vAlign w:val="center"/>
          </w:tcPr>
          <w:p w14:paraId="0DD0E8CC" w14:textId="77777777" w:rsidR="000814EB" w:rsidRPr="008F18BE" w:rsidRDefault="000814EB" w:rsidP="000814EB">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vAlign w:val="center"/>
          </w:tcPr>
          <w:p w14:paraId="0DD0E8CD" w14:textId="77777777" w:rsidR="000814EB" w:rsidRPr="002C147A" w:rsidRDefault="00C711A7" w:rsidP="00C711A7">
            <w:pPr>
              <w:jc w:val="center"/>
              <w:rPr>
                <w:rFonts w:ascii="Arial" w:hAnsi="Arial" w:cs="Arial"/>
                <w:sz w:val="20"/>
                <w:szCs w:val="20"/>
                <w:lang w:val="en-GB"/>
              </w:rPr>
            </w:pPr>
            <w:r>
              <w:rPr>
                <w:rFonts w:ascii="Arial" w:hAnsi="Arial" w:cs="Arial"/>
                <w:sz w:val="20"/>
                <w:szCs w:val="20"/>
                <w:lang w:val="en-GB"/>
              </w:rPr>
              <w:t>3</w:t>
            </w:r>
            <w:r w:rsidR="00E7264D">
              <w:rPr>
                <w:rFonts w:ascii="Arial" w:hAnsi="Arial" w:cs="Arial"/>
                <w:sz w:val="20"/>
                <w:szCs w:val="20"/>
                <w:lang w:val="en-GB"/>
              </w:rPr>
              <w:t>.</w:t>
            </w:r>
            <w:r>
              <w:rPr>
                <w:rFonts w:ascii="Arial" w:hAnsi="Arial" w:cs="Arial"/>
                <w:sz w:val="20"/>
                <w:szCs w:val="20"/>
                <w:lang w:val="en-GB"/>
              </w:rPr>
              <w:t>71</w:t>
            </w:r>
            <w:r w:rsidR="00600A84">
              <w:rPr>
                <w:rFonts w:ascii="Arial" w:hAnsi="Arial" w:cs="Arial"/>
                <w:sz w:val="20"/>
                <w:szCs w:val="20"/>
                <w:lang w:val="en-GB"/>
              </w:rPr>
              <w:t>%</w:t>
            </w:r>
          </w:p>
        </w:tc>
        <w:tc>
          <w:tcPr>
            <w:tcW w:w="2313" w:type="dxa"/>
            <w:gridSpan w:val="2"/>
            <w:vAlign w:val="center"/>
          </w:tcPr>
          <w:p w14:paraId="0DD0E8CE" w14:textId="77777777" w:rsidR="000814EB" w:rsidRPr="002C147A" w:rsidRDefault="001741BB" w:rsidP="000814EB">
            <w:pPr>
              <w:jc w:val="center"/>
              <w:rPr>
                <w:rFonts w:ascii="Arial" w:hAnsi="Arial" w:cs="Arial"/>
                <w:sz w:val="20"/>
                <w:szCs w:val="20"/>
                <w:lang w:val="en-GB"/>
              </w:rPr>
            </w:pPr>
            <w:r>
              <w:rPr>
                <w:rFonts w:ascii="Arial" w:hAnsi="Arial" w:cs="Arial"/>
                <w:sz w:val="20"/>
                <w:szCs w:val="20"/>
                <w:lang w:val="en-GB"/>
              </w:rPr>
              <w:t>0.00</w:t>
            </w:r>
            <w:r w:rsidR="00600A84">
              <w:rPr>
                <w:rFonts w:ascii="Arial" w:hAnsi="Arial" w:cs="Arial"/>
                <w:sz w:val="20"/>
                <w:szCs w:val="20"/>
                <w:lang w:val="en-GB"/>
              </w:rPr>
              <w:t>%</w:t>
            </w:r>
          </w:p>
        </w:tc>
        <w:tc>
          <w:tcPr>
            <w:tcW w:w="2126" w:type="dxa"/>
            <w:vAlign w:val="center"/>
          </w:tcPr>
          <w:p w14:paraId="0DD0E8CF" w14:textId="77777777" w:rsidR="000814EB" w:rsidRPr="002C147A" w:rsidRDefault="00C711A7" w:rsidP="00C711A7">
            <w:pPr>
              <w:jc w:val="center"/>
              <w:rPr>
                <w:rFonts w:ascii="Arial" w:hAnsi="Arial" w:cs="Arial"/>
                <w:sz w:val="20"/>
                <w:szCs w:val="20"/>
                <w:lang w:val="en-GB"/>
              </w:rPr>
            </w:pPr>
            <w:r>
              <w:rPr>
                <w:rFonts w:ascii="Arial" w:hAnsi="Arial" w:cs="Arial"/>
                <w:sz w:val="20"/>
                <w:szCs w:val="20"/>
                <w:lang w:val="en-GB"/>
              </w:rPr>
              <w:t xml:space="preserve">3.71 </w:t>
            </w:r>
            <w:r w:rsidR="00600A84">
              <w:rPr>
                <w:rFonts w:ascii="Arial" w:hAnsi="Arial" w:cs="Arial"/>
                <w:sz w:val="20"/>
                <w:szCs w:val="20"/>
                <w:lang w:val="en-GB"/>
              </w:rPr>
              <w:t>%</w:t>
            </w:r>
          </w:p>
        </w:tc>
        <w:tc>
          <w:tcPr>
            <w:tcW w:w="1933" w:type="dxa"/>
            <w:shd w:val="thinDiagStripe" w:color="auto" w:fill="auto"/>
            <w:vAlign w:val="center"/>
          </w:tcPr>
          <w:p w14:paraId="0DD0E8D0" w14:textId="77777777" w:rsidR="000814EB" w:rsidRPr="00C055A5" w:rsidRDefault="000814EB" w:rsidP="000814EB">
            <w:pPr>
              <w:rPr>
                <w:rFonts w:ascii="Helvetica" w:hAnsi="Helvetica" w:cs="Helvetica"/>
                <w:lang w:val="en-GB"/>
              </w:rPr>
            </w:pPr>
          </w:p>
        </w:tc>
      </w:tr>
    </w:tbl>
    <w:p w14:paraId="0DD0E8D2"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0DD0E8D4" w14:textId="77777777" w:rsidTr="00C055A5">
        <w:trPr>
          <w:trHeight w:val="326"/>
          <w:jc w:val="center"/>
        </w:trPr>
        <w:tc>
          <w:tcPr>
            <w:tcW w:w="10703" w:type="dxa"/>
            <w:gridSpan w:val="11"/>
            <w:tcBorders>
              <w:top w:val="single" w:sz="4" w:space="0" w:color="auto"/>
              <w:bottom w:val="single" w:sz="4" w:space="0" w:color="auto"/>
            </w:tcBorders>
          </w:tcPr>
          <w:p w14:paraId="0DD0E8D3"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0DD0E8D6" w14:textId="77777777" w:rsidTr="00C055A5">
        <w:trPr>
          <w:trHeight w:val="458"/>
          <w:jc w:val="center"/>
        </w:trPr>
        <w:tc>
          <w:tcPr>
            <w:tcW w:w="10703" w:type="dxa"/>
            <w:gridSpan w:val="11"/>
            <w:tcBorders>
              <w:top w:val="single" w:sz="4" w:space="0" w:color="auto"/>
              <w:bottom w:val="single" w:sz="4" w:space="0" w:color="auto"/>
            </w:tcBorders>
            <w:vAlign w:val="center"/>
          </w:tcPr>
          <w:p w14:paraId="0DD0E8D5"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0DD0E8DB"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0DD0E8D7"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DD0E8D8"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0DD0E8D9"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14:paraId="0DD0E8DA"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 </w:t>
            </w:r>
            <w:proofErr w:type="gramStart"/>
            <w:r w:rsidRPr="00C055A5">
              <w:rPr>
                <w:rFonts w:ascii="Helvetica" w:hAnsi="Helvetica" w:cs="Helvetica"/>
                <w:b/>
                <w:sz w:val="20"/>
                <w:szCs w:val="20"/>
                <w:lang w:val="en-GB"/>
              </w:rPr>
              <w:t>of</w:t>
            </w:r>
            <w:proofErr w:type="gramEnd"/>
            <w:r w:rsidRPr="00C055A5">
              <w:rPr>
                <w:rFonts w:ascii="Helvetica" w:hAnsi="Helvetica" w:cs="Helvetica"/>
                <w:b/>
                <w:sz w:val="20"/>
                <w:szCs w:val="20"/>
                <w:lang w:val="en-GB"/>
              </w:rPr>
              <w:t xml:space="preserve"> voting rights</w:t>
            </w:r>
          </w:p>
        </w:tc>
      </w:tr>
      <w:tr w:rsidR="00C5065C" w:rsidRPr="00C055A5" w14:paraId="0DD0E8E9"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0DD0E8DC"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DD0E8DD" w14:textId="77777777" w:rsidR="00F26D04" w:rsidRDefault="00F26D04" w:rsidP="00C055A5">
            <w:pPr>
              <w:spacing w:after="0"/>
              <w:jc w:val="center"/>
              <w:rPr>
                <w:rFonts w:ascii="Helvetica" w:hAnsi="Helvetica" w:cs="Helvetica"/>
                <w:b/>
                <w:sz w:val="20"/>
                <w:szCs w:val="20"/>
                <w:lang w:val="en-GB"/>
              </w:rPr>
            </w:pPr>
          </w:p>
          <w:p w14:paraId="0DD0E8DE"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DD0E8DF"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DD0E8E0" w14:textId="77777777" w:rsidR="00F26D04" w:rsidRDefault="00F26D04" w:rsidP="00C055A5">
            <w:pPr>
              <w:spacing w:after="0"/>
              <w:jc w:val="center"/>
              <w:rPr>
                <w:rFonts w:ascii="Helvetica" w:hAnsi="Helvetica" w:cs="Helvetica"/>
                <w:b/>
                <w:sz w:val="20"/>
                <w:szCs w:val="20"/>
                <w:lang w:val="en-GB"/>
              </w:rPr>
            </w:pPr>
          </w:p>
          <w:p w14:paraId="0DD0E8E1"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DD0E8E2"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DD0E8E3" w14:textId="77777777" w:rsidR="00F26D04" w:rsidRDefault="00F26D04" w:rsidP="00C055A5">
            <w:pPr>
              <w:spacing w:after="0"/>
              <w:jc w:val="center"/>
              <w:rPr>
                <w:rFonts w:ascii="Helvetica" w:hAnsi="Helvetica" w:cs="Helvetica"/>
                <w:b/>
                <w:sz w:val="20"/>
                <w:szCs w:val="20"/>
                <w:lang w:val="en-GB"/>
              </w:rPr>
            </w:pPr>
          </w:p>
          <w:p w14:paraId="0DD0E8E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DD0E8E5"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DD0E8E6" w14:textId="77777777" w:rsidR="00F26D04" w:rsidRDefault="00F26D04" w:rsidP="00C055A5">
            <w:pPr>
              <w:spacing w:after="0"/>
              <w:jc w:val="center"/>
              <w:rPr>
                <w:rFonts w:ascii="Helvetica" w:hAnsi="Helvetica" w:cs="Helvetica"/>
                <w:b/>
                <w:sz w:val="20"/>
                <w:szCs w:val="20"/>
                <w:lang w:val="en-GB"/>
              </w:rPr>
            </w:pPr>
          </w:p>
          <w:p w14:paraId="0DD0E8E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DD0E8E8"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0DD0E8EF"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DD0E8EA" w14:textId="77777777" w:rsidR="00C5065C" w:rsidRPr="00C055A5" w:rsidRDefault="005971F2" w:rsidP="000A7E7E">
            <w:pPr>
              <w:rPr>
                <w:rFonts w:ascii="Helvetica" w:hAnsi="Helvetica" w:cs="Helvetica"/>
                <w:lang w:val="en-GB"/>
              </w:rPr>
            </w:pPr>
            <w:r w:rsidRPr="005971F2">
              <w:rPr>
                <w:rFonts w:ascii="Arial" w:hAnsi="Arial" w:cs="Arial"/>
                <w:sz w:val="18"/>
                <w:szCs w:val="18"/>
              </w:rPr>
              <w:t>IE00B</w:t>
            </w:r>
            <w:r w:rsidR="000A7E7E">
              <w:rPr>
                <w:rFonts w:ascii="Arial" w:hAnsi="Arial" w:cs="Arial"/>
                <w:sz w:val="18"/>
                <w:szCs w:val="18"/>
              </w:rPr>
              <w:t>D6JX574</w:t>
            </w:r>
          </w:p>
        </w:tc>
        <w:tc>
          <w:tcPr>
            <w:tcW w:w="2087" w:type="dxa"/>
            <w:gridSpan w:val="3"/>
            <w:tcBorders>
              <w:top w:val="single" w:sz="4" w:space="0" w:color="auto"/>
              <w:left w:val="single" w:sz="4" w:space="0" w:color="auto"/>
              <w:bottom w:val="single" w:sz="4" w:space="0" w:color="auto"/>
              <w:right w:val="single" w:sz="4" w:space="0" w:color="auto"/>
            </w:tcBorders>
          </w:tcPr>
          <w:p w14:paraId="0DD0E8EB"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DD0E8EC" w14:textId="77777777" w:rsidR="00C5065C" w:rsidRPr="00C055A5" w:rsidRDefault="008B2BCD" w:rsidP="008B2BCD">
            <w:pPr>
              <w:jc w:val="center"/>
              <w:rPr>
                <w:rFonts w:ascii="Helvetica" w:hAnsi="Helvetica" w:cs="Helvetica"/>
                <w:lang w:val="en-GB"/>
              </w:rPr>
            </w:pPr>
            <w:r>
              <w:rPr>
                <w:rFonts w:ascii="Arial" w:hAnsi="Arial" w:cs="Arial"/>
                <w:sz w:val="18"/>
                <w:szCs w:val="18"/>
              </w:rPr>
              <w:t>13</w:t>
            </w:r>
            <w:r w:rsidR="00CD2003" w:rsidRPr="00CD2003">
              <w:rPr>
                <w:rFonts w:ascii="Arial" w:hAnsi="Arial" w:cs="Arial"/>
                <w:sz w:val="18"/>
                <w:szCs w:val="18"/>
              </w:rPr>
              <w:t>,</w:t>
            </w:r>
            <w:r>
              <w:rPr>
                <w:rFonts w:ascii="Arial" w:hAnsi="Arial" w:cs="Arial"/>
                <w:sz w:val="18"/>
                <w:szCs w:val="18"/>
              </w:rPr>
              <w:t>100</w:t>
            </w:r>
            <w:r w:rsidR="00CD2003" w:rsidRPr="00CD2003">
              <w:rPr>
                <w:rFonts w:ascii="Arial" w:hAnsi="Arial" w:cs="Arial"/>
                <w:sz w:val="18"/>
                <w:szCs w:val="18"/>
              </w:rPr>
              <w:t>,</w:t>
            </w:r>
            <w:r>
              <w:rPr>
                <w:rFonts w:ascii="Arial" w:hAnsi="Arial" w:cs="Arial"/>
                <w:sz w:val="18"/>
                <w:szCs w:val="18"/>
              </w:rPr>
              <w:t>000</w:t>
            </w:r>
          </w:p>
        </w:tc>
        <w:tc>
          <w:tcPr>
            <w:tcW w:w="2408" w:type="dxa"/>
            <w:gridSpan w:val="2"/>
            <w:tcBorders>
              <w:top w:val="single" w:sz="4" w:space="0" w:color="auto"/>
              <w:left w:val="single" w:sz="4" w:space="0" w:color="auto"/>
              <w:bottom w:val="single" w:sz="4" w:space="0" w:color="auto"/>
              <w:right w:val="single" w:sz="4" w:space="0" w:color="auto"/>
            </w:tcBorders>
          </w:tcPr>
          <w:p w14:paraId="0DD0E8ED" w14:textId="77777777" w:rsidR="00C5065C" w:rsidRPr="00C055A5" w:rsidRDefault="00C5065C" w:rsidP="000814EB">
            <w:pPr>
              <w:jc w:val="cente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DD0E8EE" w14:textId="77777777" w:rsidR="00C5065C" w:rsidRPr="00C055A5" w:rsidRDefault="008B2BCD" w:rsidP="00046C5F">
            <w:pPr>
              <w:jc w:val="center"/>
              <w:rPr>
                <w:rFonts w:ascii="Helvetica" w:hAnsi="Helvetica" w:cs="Helvetica"/>
                <w:lang w:val="en-GB"/>
              </w:rPr>
            </w:pPr>
            <w:r>
              <w:rPr>
                <w:rFonts w:ascii="Arial" w:hAnsi="Arial" w:cs="Arial"/>
                <w:sz w:val="18"/>
                <w:szCs w:val="18"/>
              </w:rPr>
              <w:t>2.</w:t>
            </w:r>
            <w:r w:rsidR="00046C5F">
              <w:rPr>
                <w:rFonts w:ascii="Arial" w:hAnsi="Arial" w:cs="Arial"/>
                <w:sz w:val="18"/>
                <w:szCs w:val="18"/>
              </w:rPr>
              <w:t>20</w:t>
            </w:r>
            <w:r w:rsidR="000814EB" w:rsidRPr="00090220">
              <w:rPr>
                <w:rFonts w:ascii="Arial" w:hAnsi="Arial" w:cs="Arial"/>
                <w:sz w:val="18"/>
                <w:szCs w:val="18"/>
              </w:rPr>
              <w:t>%</w:t>
            </w:r>
          </w:p>
        </w:tc>
      </w:tr>
      <w:tr w:rsidR="00C5065C" w:rsidRPr="00C055A5" w14:paraId="0DD0E8F5"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DD0E8F0"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DD0E8F1"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DD0E8F2"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DD0E8F3"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DD0E8F4" w14:textId="77777777" w:rsidR="00C5065C" w:rsidRPr="00C055A5" w:rsidRDefault="00C5065C" w:rsidP="00C5065C">
            <w:pPr>
              <w:rPr>
                <w:rFonts w:ascii="Helvetica" w:hAnsi="Helvetica" w:cs="Helvetica"/>
                <w:lang w:val="en-GB"/>
              </w:rPr>
            </w:pPr>
          </w:p>
        </w:tc>
      </w:tr>
      <w:tr w:rsidR="00C5065C" w:rsidRPr="00C055A5" w14:paraId="0DD0E8FB"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DD0E8F6"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DD0E8F7"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DD0E8F8"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DD0E8F9"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DD0E8FA" w14:textId="77777777" w:rsidR="00C5065C" w:rsidRPr="00C055A5" w:rsidRDefault="00C5065C" w:rsidP="00C5065C">
            <w:pPr>
              <w:rPr>
                <w:rFonts w:ascii="Helvetica" w:hAnsi="Helvetica" w:cs="Helvetica"/>
                <w:lang w:val="en-GB"/>
              </w:rPr>
            </w:pPr>
          </w:p>
        </w:tc>
      </w:tr>
      <w:tr w:rsidR="00C5065C" w:rsidRPr="00C055A5" w14:paraId="0DD0E901"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DD0E8F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0DD0E8FD"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0DD0E8FE" w14:textId="77777777" w:rsidR="00C5065C" w:rsidRPr="00C055A5" w:rsidRDefault="008B2BCD" w:rsidP="008B2BCD">
            <w:pPr>
              <w:jc w:val="center"/>
              <w:rPr>
                <w:rFonts w:ascii="Helvetica" w:hAnsi="Helvetica" w:cs="Helvetica"/>
                <w:lang w:val="en-GB"/>
              </w:rPr>
            </w:pPr>
            <w:r>
              <w:rPr>
                <w:rFonts w:ascii="Arial" w:hAnsi="Arial" w:cs="Arial"/>
                <w:sz w:val="18"/>
                <w:szCs w:val="18"/>
              </w:rPr>
              <w:t>13</w:t>
            </w:r>
            <w:r w:rsidR="00CD2003" w:rsidRPr="00CD2003">
              <w:rPr>
                <w:rFonts w:ascii="Arial" w:hAnsi="Arial" w:cs="Arial"/>
                <w:sz w:val="18"/>
                <w:szCs w:val="18"/>
              </w:rPr>
              <w:t>,</w:t>
            </w:r>
            <w:r>
              <w:rPr>
                <w:rFonts w:ascii="Arial" w:hAnsi="Arial" w:cs="Arial"/>
                <w:sz w:val="18"/>
                <w:szCs w:val="18"/>
              </w:rPr>
              <w:t>100</w:t>
            </w:r>
            <w:r w:rsidR="00CD2003" w:rsidRPr="00CD2003">
              <w:rPr>
                <w:rFonts w:ascii="Arial" w:hAnsi="Arial" w:cs="Arial"/>
                <w:sz w:val="18"/>
                <w:szCs w:val="18"/>
              </w:rPr>
              <w:t>,</w:t>
            </w:r>
            <w:r>
              <w:rPr>
                <w:rFonts w:ascii="Arial" w:hAnsi="Arial" w:cs="Arial"/>
                <w:sz w:val="18"/>
                <w:szCs w:val="18"/>
              </w:rPr>
              <w:t>000</w:t>
            </w:r>
          </w:p>
        </w:tc>
        <w:tc>
          <w:tcPr>
            <w:tcW w:w="2408" w:type="dxa"/>
            <w:gridSpan w:val="2"/>
            <w:tcBorders>
              <w:top w:val="single" w:sz="4" w:space="0" w:color="auto"/>
              <w:left w:val="single" w:sz="4" w:space="0" w:color="auto"/>
              <w:bottom w:val="single" w:sz="4" w:space="0" w:color="auto"/>
            </w:tcBorders>
          </w:tcPr>
          <w:p w14:paraId="0DD0E8FF"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14:paraId="0DD0E900" w14:textId="77777777" w:rsidR="00C5065C" w:rsidRPr="00C055A5" w:rsidRDefault="008B2BCD" w:rsidP="00046C5F">
            <w:pPr>
              <w:jc w:val="center"/>
              <w:rPr>
                <w:rFonts w:ascii="Helvetica" w:hAnsi="Helvetica" w:cs="Helvetica"/>
                <w:lang w:val="en-GB"/>
              </w:rPr>
            </w:pPr>
            <w:r>
              <w:rPr>
                <w:rFonts w:ascii="Arial" w:hAnsi="Arial" w:cs="Arial"/>
                <w:sz w:val="18"/>
                <w:szCs w:val="18"/>
              </w:rPr>
              <w:t>2.</w:t>
            </w:r>
            <w:r w:rsidR="00046C5F">
              <w:rPr>
                <w:rFonts w:ascii="Arial" w:hAnsi="Arial" w:cs="Arial"/>
                <w:sz w:val="18"/>
                <w:szCs w:val="18"/>
              </w:rPr>
              <w:t>20</w:t>
            </w:r>
            <w:r w:rsidR="000814EB" w:rsidRPr="00090220">
              <w:rPr>
                <w:rFonts w:ascii="Arial" w:hAnsi="Arial" w:cs="Arial"/>
                <w:sz w:val="18"/>
                <w:szCs w:val="18"/>
              </w:rPr>
              <w:t>%</w:t>
            </w:r>
          </w:p>
        </w:tc>
      </w:tr>
      <w:tr w:rsidR="00C5065C" w:rsidRPr="00C055A5" w14:paraId="0DD0E903"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0DD0E902" w14:textId="77777777" w:rsidR="00C5065C" w:rsidRPr="00C055A5" w:rsidRDefault="00C5065C" w:rsidP="00C5065C">
            <w:pPr>
              <w:rPr>
                <w:rFonts w:ascii="Helvetica" w:hAnsi="Helvetica" w:cs="Helvetica"/>
                <w:lang w:val="en-GB"/>
              </w:rPr>
            </w:pPr>
          </w:p>
        </w:tc>
      </w:tr>
      <w:tr w:rsidR="00C5065C" w:rsidRPr="00C055A5" w14:paraId="0DD0E905" w14:textId="77777777" w:rsidTr="00C055A5">
        <w:trPr>
          <w:trHeight w:val="530"/>
          <w:jc w:val="center"/>
        </w:trPr>
        <w:tc>
          <w:tcPr>
            <w:tcW w:w="10703" w:type="dxa"/>
            <w:gridSpan w:val="11"/>
            <w:tcBorders>
              <w:top w:val="single" w:sz="4" w:space="0" w:color="auto"/>
              <w:bottom w:val="single" w:sz="4" w:space="0" w:color="auto"/>
            </w:tcBorders>
            <w:vAlign w:val="center"/>
          </w:tcPr>
          <w:p w14:paraId="0DD0E904"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0DD0E90B"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0DD0E90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0DD0E90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0DD0E90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0DD0E90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0DD0E90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C5065C" w:rsidRPr="00C055A5" w14:paraId="0DD0E911"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0DD0E90C"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0DD0E90D"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DD0E90E"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DD0E90F"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DD0E910" w14:textId="77777777" w:rsidR="00C5065C" w:rsidRPr="00C055A5" w:rsidRDefault="00C5065C" w:rsidP="00C5065C">
            <w:pPr>
              <w:rPr>
                <w:rFonts w:ascii="Helvetica" w:hAnsi="Helvetica" w:cs="Helvetica"/>
                <w:lang w:val="en-GB"/>
              </w:rPr>
            </w:pPr>
          </w:p>
        </w:tc>
      </w:tr>
      <w:tr w:rsidR="00C5065C" w:rsidRPr="00C055A5" w14:paraId="0DD0E917"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0DD0E912"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0DD0E913"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DD0E914"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DD0E915"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DD0E916" w14:textId="77777777" w:rsidR="00C5065C" w:rsidRPr="00C055A5" w:rsidRDefault="00C5065C" w:rsidP="00C5065C">
            <w:pPr>
              <w:rPr>
                <w:rFonts w:ascii="Helvetica" w:hAnsi="Helvetica" w:cs="Helvetica"/>
                <w:lang w:val="en-GB"/>
              </w:rPr>
            </w:pPr>
          </w:p>
        </w:tc>
      </w:tr>
      <w:tr w:rsidR="00C5065C" w:rsidRPr="00C055A5" w14:paraId="0DD0E91D"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0DD0E918"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0DD0E919"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DD0E91A"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DD0E91B"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DD0E91C" w14:textId="77777777" w:rsidR="00C5065C" w:rsidRPr="00C055A5" w:rsidRDefault="00C5065C" w:rsidP="00C5065C">
            <w:pPr>
              <w:rPr>
                <w:rFonts w:ascii="Helvetica" w:hAnsi="Helvetica" w:cs="Helvetica"/>
                <w:lang w:val="en-GB"/>
              </w:rPr>
            </w:pPr>
          </w:p>
        </w:tc>
      </w:tr>
      <w:tr w:rsidR="00C5065C" w:rsidRPr="00C055A5" w14:paraId="0DD0E923" w14:textId="77777777" w:rsidTr="00C055A5">
        <w:trPr>
          <w:trHeight w:val="481"/>
          <w:jc w:val="center"/>
        </w:trPr>
        <w:tc>
          <w:tcPr>
            <w:tcW w:w="2137" w:type="dxa"/>
            <w:gridSpan w:val="2"/>
            <w:tcBorders>
              <w:top w:val="single" w:sz="4" w:space="0" w:color="auto"/>
              <w:left w:val="nil"/>
              <w:bottom w:val="nil"/>
              <w:right w:val="nil"/>
            </w:tcBorders>
          </w:tcPr>
          <w:p w14:paraId="0DD0E91E"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0DD0E91F"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DD0E920"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0DD0E921"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DD0E922" w14:textId="77777777" w:rsidR="00C5065C" w:rsidRPr="00C055A5" w:rsidRDefault="00C5065C" w:rsidP="00C5065C">
            <w:pPr>
              <w:rPr>
                <w:rFonts w:ascii="Helvetica" w:hAnsi="Helvetica" w:cs="Helvetica"/>
                <w:lang w:val="en-GB"/>
              </w:rPr>
            </w:pPr>
          </w:p>
        </w:tc>
      </w:tr>
      <w:tr w:rsidR="00C5065C" w:rsidRPr="00C055A5" w14:paraId="0DD0E925"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0DD0E924" w14:textId="77777777" w:rsidR="00C5065C" w:rsidRPr="00C055A5" w:rsidRDefault="00C5065C" w:rsidP="00C5065C">
            <w:pPr>
              <w:rPr>
                <w:rFonts w:ascii="Helvetica" w:hAnsi="Helvetica" w:cs="Helvetica"/>
                <w:lang w:val="en-GB"/>
              </w:rPr>
            </w:pPr>
          </w:p>
        </w:tc>
      </w:tr>
      <w:tr w:rsidR="00C5065C" w:rsidRPr="00C055A5" w14:paraId="0DD0E927" w14:textId="77777777" w:rsidTr="00C055A5">
        <w:trPr>
          <w:trHeight w:val="408"/>
          <w:jc w:val="center"/>
        </w:trPr>
        <w:tc>
          <w:tcPr>
            <w:tcW w:w="10703" w:type="dxa"/>
            <w:gridSpan w:val="11"/>
            <w:tcBorders>
              <w:top w:val="single" w:sz="4" w:space="0" w:color="auto"/>
              <w:bottom w:val="single" w:sz="4" w:space="0" w:color="auto"/>
            </w:tcBorders>
            <w:vAlign w:val="center"/>
          </w:tcPr>
          <w:p w14:paraId="0DD0E926"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0DD0E92E" w14:textId="77777777" w:rsidTr="00B46937">
        <w:trPr>
          <w:trHeight w:val="847"/>
          <w:jc w:val="center"/>
        </w:trPr>
        <w:tc>
          <w:tcPr>
            <w:tcW w:w="1711" w:type="dxa"/>
            <w:tcBorders>
              <w:top w:val="single" w:sz="4" w:space="0" w:color="auto"/>
              <w:bottom w:val="single" w:sz="4" w:space="0" w:color="auto"/>
              <w:right w:val="single" w:sz="4" w:space="0" w:color="auto"/>
            </w:tcBorders>
            <w:vAlign w:val="center"/>
          </w:tcPr>
          <w:p w14:paraId="0DD0E92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DD0E92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DD0E92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0DD0E92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75" w:type="dxa"/>
            <w:gridSpan w:val="3"/>
            <w:tcBorders>
              <w:top w:val="single" w:sz="4" w:space="0" w:color="auto"/>
              <w:left w:val="single" w:sz="4" w:space="0" w:color="auto"/>
              <w:bottom w:val="single" w:sz="4" w:space="0" w:color="auto"/>
            </w:tcBorders>
            <w:vAlign w:val="center"/>
          </w:tcPr>
          <w:p w14:paraId="0DD0E92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0DD0E92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C5065C" w:rsidRPr="00C055A5" w14:paraId="0DD0E935" w14:textId="77777777" w:rsidTr="00C055A5">
        <w:trPr>
          <w:trHeight w:val="481"/>
          <w:jc w:val="center"/>
        </w:trPr>
        <w:tc>
          <w:tcPr>
            <w:tcW w:w="1711" w:type="dxa"/>
            <w:tcBorders>
              <w:top w:val="single" w:sz="4" w:space="0" w:color="auto"/>
              <w:bottom w:val="single" w:sz="4" w:space="0" w:color="auto"/>
              <w:right w:val="single" w:sz="4" w:space="0" w:color="auto"/>
            </w:tcBorders>
          </w:tcPr>
          <w:p w14:paraId="0DD0E92F" w14:textId="77777777" w:rsidR="00C5065C" w:rsidRPr="00B2406F" w:rsidRDefault="00B46937" w:rsidP="00106F71">
            <w:pPr>
              <w:rPr>
                <w:rFonts w:ascii="Arial" w:hAnsi="Arial" w:cs="Arial"/>
                <w:sz w:val="20"/>
                <w:lang w:val="en-GB"/>
              </w:rPr>
            </w:pPr>
            <w:r w:rsidRPr="00B2406F">
              <w:rPr>
                <w:rFonts w:ascii="Arial" w:hAnsi="Arial" w:cs="Arial"/>
                <w:sz w:val="20"/>
                <w:lang w:val="en-GB"/>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14:paraId="0DD0E930" w14:textId="77777777" w:rsidR="00C5065C" w:rsidRPr="00B2406F" w:rsidRDefault="00C5065C" w:rsidP="002933B9">
            <w:pPr>
              <w:jc w:val="center"/>
              <w:rPr>
                <w:rFonts w:ascii="Arial" w:hAnsi="Arial" w:cs="Arial"/>
                <w:sz w:val="20"/>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DD0E931" w14:textId="77777777" w:rsidR="00C5065C" w:rsidRPr="00B2406F" w:rsidRDefault="00C5065C" w:rsidP="002933B9">
            <w:pPr>
              <w:jc w:val="center"/>
              <w:rPr>
                <w:rFonts w:ascii="Arial" w:hAnsi="Arial" w:cs="Arial"/>
                <w:sz w:val="20"/>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0DD0E932" w14:textId="77777777" w:rsidR="00C5065C" w:rsidRPr="00B2406F" w:rsidRDefault="00C5065C" w:rsidP="00B46937">
            <w:pPr>
              <w:jc w:val="center"/>
              <w:rPr>
                <w:rFonts w:ascii="Arial" w:hAnsi="Arial" w:cs="Arial"/>
                <w:sz w:val="20"/>
                <w:lang w:val="en-GB"/>
              </w:rPr>
            </w:pPr>
          </w:p>
        </w:tc>
        <w:tc>
          <w:tcPr>
            <w:tcW w:w="1575" w:type="dxa"/>
            <w:gridSpan w:val="3"/>
            <w:tcBorders>
              <w:top w:val="single" w:sz="4" w:space="0" w:color="auto"/>
              <w:left w:val="single" w:sz="4" w:space="0" w:color="auto"/>
              <w:bottom w:val="single" w:sz="4" w:space="0" w:color="auto"/>
            </w:tcBorders>
            <w:vAlign w:val="center"/>
          </w:tcPr>
          <w:p w14:paraId="0DD0E933" w14:textId="77777777" w:rsidR="00C5065C" w:rsidRPr="00B2406F" w:rsidRDefault="00C5065C" w:rsidP="00B46937">
            <w:pPr>
              <w:jc w:val="center"/>
              <w:rPr>
                <w:rFonts w:ascii="Arial" w:hAnsi="Arial" w:cs="Arial"/>
                <w:sz w:val="20"/>
                <w:lang w:val="en-GB"/>
              </w:rPr>
            </w:pPr>
          </w:p>
        </w:tc>
        <w:tc>
          <w:tcPr>
            <w:tcW w:w="2046" w:type="dxa"/>
            <w:tcBorders>
              <w:top w:val="single" w:sz="4" w:space="0" w:color="auto"/>
              <w:left w:val="single" w:sz="4" w:space="0" w:color="auto"/>
              <w:bottom w:val="single" w:sz="4" w:space="0" w:color="auto"/>
            </w:tcBorders>
            <w:vAlign w:val="center"/>
          </w:tcPr>
          <w:p w14:paraId="0DD0E934" w14:textId="77777777" w:rsidR="00C5065C" w:rsidRPr="00B2406F" w:rsidRDefault="00C5065C" w:rsidP="00106F71">
            <w:pPr>
              <w:jc w:val="center"/>
              <w:rPr>
                <w:rFonts w:ascii="Arial" w:hAnsi="Arial" w:cs="Arial"/>
                <w:sz w:val="20"/>
                <w:lang w:val="en-GB"/>
              </w:rPr>
            </w:pPr>
          </w:p>
        </w:tc>
      </w:tr>
      <w:tr w:rsidR="00C5065C" w:rsidRPr="00C055A5" w14:paraId="0DD0E93C" w14:textId="77777777" w:rsidTr="00C055A5">
        <w:trPr>
          <w:trHeight w:val="481"/>
          <w:jc w:val="center"/>
        </w:trPr>
        <w:tc>
          <w:tcPr>
            <w:tcW w:w="1711" w:type="dxa"/>
            <w:tcBorders>
              <w:top w:val="single" w:sz="4" w:space="0" w:color="auto"/>
              <w:bottom w:val="single" w:sz="4" w:space="0" w:color="auto"/>
              <w:right w:val="single" w:sz="4" w:space="0" w:color="auto"/>
            </w:tcBorders>
          </w:tcPr>
          <w:p w14:paraId="0DD0E936"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DD0E937"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0DD0E938"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DD0E939"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0DD0E93A"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0DD0E93B" w14:textId="77777777" w:rsidR="00C5065C" w:rsidRPr="00B2406F" w:rsidRDefault="00C5065C" w:rsidP="00C5065C">
            <w:pPr>
              <w:rPr>
                <w:rFonts w:ascii="Arial" w:hAnsi="Arial" w:cs="Arial"/>
                <w:sz w:val="20"/>
                <w:lang w:val="en-GB"/>
              </w:rPr>
            </w:pPr>
          </w:p>
        </w:tc>
      </w:tr>
      <w:tr w:rsidR="00C5065C" w:rsidRPr="00C055A5" w14:paraId="0DD0E943" w14:textId="77777777" w:rsidTr="00C055A5">
        <w:trPr>
          <w:trHeight w:val="481"/>
          <w:jc w:val="center"/>
        </w:trPr>
        <w:tc>
          <w:tcPr>
            <w:tcW w:w="1711" w:type="dxa"/>
            <w:tcBorders>
              <w:top w:val="single" w:sz="4" w:space="0" w:color="auto"/>
              <w:bottom w:val="single" w:sz="4" w:space="0" w:color="auto"/>
              <w:right w:val="single" w:sz="4" w:space="0" w:color="auto"/>
            </w:tcBorders>
          </w:tcPr>
          <w:p w14:paraId="0DD0E93D"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DD0E93E"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0DD0E93F"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DD0E940"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0DD0E941"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0DD0E942" w14:textId="77777777" w:rsidR="00C5065C" w:rsidRPr="00B2406F" w:rsidRDefault="00C5065C" w:rsidP="00C5065C">
            <w:pPr>
              <w:rPr>
                <w:rFonts w:ascii="Arial" w:hAnsi="Arial" w:cs="Arial"/>
                <w:sz w:val="20"/>
                <w:lang w:val="en-GB"/>
              </w:rPr>
            </w:pPr>
          </w:p>
        </w:tc>
      </w:tr>
      <w:tr w:rsidR="00C5065C" w:rsidRPr="00C055A5" w14:paraId="0DD0E94A" w14:textId="77777777" w:rsidTr="00C055A5">
        <w:trPr>
          <w:trHeight w:val="481"/>
          <w:jc w:val="center"/>
        </w:trPr>
        <w:tc>
          <w:tcPr>
            <w:tcW w:w="1711" w:type="dxa"/>
            <w:tcBorders>
              <w:top w:val="single" w:sz="4" w:space="0" w:color="auto"/>
              <w:left w:val="nil"/>
              <w:bottom w:val="nil"/>
              <w:right w:val="nil"/>
            </w:tcBorders>
          </w:tcPr>
          <w:p w14:paraId="0DD0E944"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0DD0E945"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0DD0E946"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DD0E947"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0DD0E948" w14:textId="77777777" w:rsidR="00C5065C" w:rsidRPr="00B2406F" w:rsidRDefault="00C5065C" w:rsidP="002A0524">
            <w:pPr>
              <w:jc w:val="center"/>
              <w:rPr>
                <w:rFonts w:ascii="Arial" w:hAnsi="Arial" w:cs="Arial"/>
                <w:sz w:val="20"/>
                <w:lang w:val="en-GB"/>
              </w:rPr>
            </w:pPr>
          </w:p>
        </w:tc>
        <w:tc>
          <w:tcPr>
            <w:tcW w:w="2046" w:type="dxa"/>
            <w:tcBorders>
              <w:top w:val="single" w:sz="4" w:space="0" w:color="auto"/>
              <w:left w:val="single" w:sz="4" w:space="0" w:color="auto"/>
              <w:bottom w:val="single" w:sz="4" w:space="0" w:color="auto"/>
              <w:right w:val="single" w:sz="4" w:space="0" w:color="auto"/>
            </w:tcBorders>
          </w:tcPr>
          <w:p w14:paraId="0DD0E949" w14:textId="77777777" w:rsidR="00C5065C" w:rsidRPr="00B2406F" w:rsidRDefault="00C5065C" w:rsidP="00106F71">
            <w:pPr>
              <w:jc w:val="center"/>
              <w:rPr>
                <w:rFonts w:ascii="Arial" w:hAnsi="Arial" w:cs="Arial"/>
                <w:sz w:val="20"/>
                <w:lang w:val="en-GB"/>
              </w:rPr>
            </w:pPr>
          </w:p>
        </w:tc>
      </w:tr>
    </w:tbl>
    <w:p w14:paraId="0DD0E94B"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0DD0E954" w14:textId="77777777" w:rsidTr="00F1736C">
        <w:trPr>
          <w:trHeight w:val="1047"/>
        </w:trPr>
        <w:tc>
          <w:tcPr>
            <w:tcW w:w="10620" w:type="dxa"/>
            <w:gridSpan w:val="4"/>
            <w:tcBorders>
              <w:bottom w:val="nil"/>
            </w:tcBorders>
          </w:tcPr>
          <w:p w14:paraId="0DD0E94C"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0DD0E94D" w14:textId="77777777" w:rsidR="00C5065C" w:rsidRPr="00C055A5" w:rsidRDefault="00C5065C" w:rsidP="008F18BE">
            <w:pPr>
              <w:spacing w:after="0"/>
              <w:rPr>
                <w:rFonts w:ascii="Helvetica" w:hAnsi="Helvetica" w:cs="Helvetica"/>
                <w:b/>
                <w:lang w:val="en-GB"/>
              </w:rPr>
            </w:pPr>
          </w:p>
          <w:p w14:paraId="0DD0E94E"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0DD0E94F" w14:textId="77777777" w:rsidR="00C5065C" w:rsidRPr="008F18BE" w:rsidRDefault="00C5065C" w:rsidP="008F18BE">
            <w:pPr>
              <w:spacing w:after="0"/>
              <w:rPr>
                <w:rFonts w:ascii="Helvetica" w:hAnsi="Helvetica" w:cs="Helvetica"/>
                <w:b/>
                <w:lang w:val="en-GB"/>
              </w:rPr>
            </w:pPr>
          </w:p>
          <w:p w14:paraId="0DD0E950" w14:textId="77777777" w:rsidR="00C5065C" w:rsidRPr="008F18BE" w:rsidRDefault="005B0934"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14:paraId="0DD0E951" w14:textId="77777777" w:rsidR="005B0934" w:rsidRDefault="005B0934" w:rsidP="005B0934">
            <w:pPr>
              <w:autoSpaceDE w:val="0"/>
              <w:autoSpaceDN w:val="0"/>
              <w:adjustRightInd w:val="0"/>
              <w:spacing w:after="0" w:line="240" w:lineRule="auto"/>
              <w:rPr>
                <w:rFonts w:ascii="Arial" w:hAnsi="Arial" w:cs="Arial"/>
                <w:sz w:val="18"/>
                <w:szCs w:val="18"/>
              </w:rPr>
            </w:pPr>
          </w:p>
          <w:p w14:paraId="0DD0E952" w14:textId="77777777" w:rsidR="005B0934" w:rsidRPr="005B0934" w:rsidRDefault="005B0934" w:rsidP="005B0934">
            <w:pPr>
              <w:autoSpaceDE w:val="0"/>
              <w:autoSpaceDN w:val="0"/>
              <w:adjustRightInd w:val="0"/>
              <w:spacing w:after="0" w:line="240" w:lineRule="auto"/>
              <w:rPr>
                <w:rFonts w:ascii="Arial" w:hAnsi="Arial" w:cs="Arial"/>
                <w:sz w:val="18"/>
                <w:szCs w:val="18"/>
              </w:rPr>
            </w:pPr>
            <w:r w:rsidRPr="005B0934">
              <w:rPr>
                <w:rFonts w:ascii="Arial" w:hAnsi="Arial" w:cs="Arial"/>
                <w:sz w:val="18"/>
                <w:szCs w:val="18"/>
              </w:rPr>
              <w:t>Lansdowne Partners International Limited is the parent undertaking of Lansdowne Partners Limited which is the</w:t>
            </w:r>
          </w:p>
          <w:p w14:paraId="0DD0E953" w14:textId="77777777" w:rsidR="00C5065C" w:rsidRPr="00C055A5" w:rsidRDefault="005B0934" w:rsidP="005B0934">
            <w:pPr>
              <w:rPr>
                <w:rFonts w:ascii="Helvetica" w:hAnsi="Helvetica" w:cs="Helvetica"/>
                <w:b/>
                <w:lang w:val="en-GB"/>
              </w:rPr>
            </w:pPr>
            <w:r w:rsidRPr="005B0934">
              <w:rPr>
                <w:rFonts w:ascii="Arial" w:hAnsi="Arial" w:cs="Arial"/>
                <w:sz w:val="18"/>
                <w:szCs w:val="18"/>
              </w:rPr>
              <w:t>First Corporate Member of Lansdowne Partners (UK) LLP.</w:t>
            </w:r>
          </w:p>
        </w:tc>
      </w:tr>
      <w:tr w:rsidR="00C5065C" w:rsidRPr="00C055A5" w14:paraId="0DD0E959" w14:textId="77777777" w:rsidTr="00F1736C">
        <w:trPr>
          <w:trHeight w:val="1149"/>
        </w:trPr>
        <w:tc>
          <w:tcPr>
            <w:tcW w:w="2655" w:type="dxa"/>
            <w:tcBorders>
              <w:top w:val="nil"/>
            </w:tcBorders>
            <w:vAlign w:val="center"/>
          </w:tcPr>
          <w:p w14:paraId="0DD0E95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0DD0E95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if it equals or is higher than the notifiable threshold</w:t>
            </w:r>
          </w:p>
        </w:tc>
        <w:tc>
          <w:tcPr>
            <w:tcW w:w="2655" w:type="dxa"/>
            <w:tcBorders>
              <w:top w:val="nil"/>
            </w:tcBorders>
            <w:vAlign w:val="center"/>
          </w:tcPr>
          <w:p w14:paraId="0DD0E95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through financial instruments if it equals or is higher than the notifiable threshold</w:t>
            </w:r>
          </w:p>
        </w:tc>
        <w:tc>
          <w:tcPr>
            <w:tcW w:w="2655" w:type="dxa"/>
            <w:tcBorders>
              <w:top w:val="nil"/>
            </w:tcBorders>
            <w:vAlign w:val="center"/>
          </w:tcPr>
          <w:p w14:paraId="0DD0E95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0DD0E95E" w14:textId="77777777" w:rsidTr="00F1736C">
        <w:trPr>
          <w:trHeight w:val="440"/>
        </w:trPr>
        <w:tc>
          <w:tcPr>
            <w:tcW w:w="2655" w:type="dxa"/>
          </w:tcPr>
          <w:p w14:paraId="0DD0E95A"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International Limited</w:t>
            </w:r>
          </w:p>
        </w:tc>
        <w:tc>
          <w:tcPr>
            <w:tcW w:w="2655" w:type="dxa"/>
          </w:tcPr>
          <w:p w14:paraId="0DD0E95B" w14:textId="77777777" w:rsidR="00C5065C" w:rsidRPr="00C055A5" w:rsidRDefault="00C711A7" w:rsidP="00046C5F">
            <w:pPr>
              <w:spacing w:line="360" w:lineRule="auto"/>
              <w:jc w:val="center"/>
              <w:rPr>
                <w:rFonts w:ascii="Helvetica" w:hAnsi="Helvetica" w:cs="Helvetica"/>
                <w:b/>
                <w:lang w:val="en-GB"/>
              </w:rPr>
            </w:pPr>
            <w:r>
              <w:rPr>
                <w:rFonts w:ascii="Arial" w:hAnsi="Arial" w:cs="Arial"/>
                <w:sz w:val="18"/>
                <w:szCs w:val="18"/>
              </w:rPr>
              <w:t>2</w:t>
            </w:r>
            <w:r w:rsidR="00CD2003">
              <w:rPr>
                <w:rFonts w:ascii="Arial" w:hAnsi="Arial" w:cs="Arial"/>
                <w:sz w:val="18"/>
                <w:szCs w:val="18"/>
              </w:rPr>
              <w:t>.</w:t>
            </w:r>
            <w:r w:rsidR="00046C5F">
              <w:rPr>
                <w:rFonts w:ascii="Arial" w:hAnsi="Arial" w:cs="Arial"/>
                <w:sz w:val="18"/>
                <w:szCs w:val="18"/>
              </w:rPr>
              <w:t>20</w:t>
            </w:r>
            <w:r w:rsidR="00CD2003" w:rsidRPr="00090220">
              <w:rPr>
                <w:rFonts w:ascii="Arial" w:hAnsi="Arial" w:cs="Arial"/>
                <w:sz w:val="18"/>
                <w:szCs w:val="18"/>
              </w:rPr>
              <w:t>%</w:t>
            </w:r>
          </w:p>
        </w:tc>
        <w:tc>
          <w:tcPr>
            <w:tcW w:w="2655" w:type="dxa"/>
          </w:tcPr>
          <w:p w14:paraId="0DD0E95C" w14:textId="77777777" w:rsidR="00C5065C" w:rsidRPr="00C055A5" w:rsidRDefault="00C55570" w:rsidP="00B2406F">
            <w:pPr>
              <w:jc w:val="center"/>
              <w:rPr>
                <w:rFonts w:ascii="Helvetica" w:hAnsi="Helvetica" w:cs="Helvetica"/>
                <w:b/>
                <w:lang w:val="en-GB"/>
              </w:rPr>
            </w:pPr>
            <w:r>
              <w:rPr>
                <w:rFonts w:ascii="Arial" w:hAnsi="Arial" w:cs="Arial"/>
                <w:sz w:val="18"/>
                <w:szCs w:val="18"/>
              </w:rPr>
              <w:t>0.00</w:t>
            </w:r>
            <w:r w:rsidR="00CD2003" w:rsidRPr="00090220">
              <w:rPr>
                <w:rFonts w:ascii="Arial" w:hAnsi="Arial" w:cs="Arial"/>
                <w:sz w:val="18"/>
                <w:szCs w:val="18"/>
              </w:rPr>
              <w:t>%</w:t>
            </w:r>
          </w:p>
        </w:tc>
        <w:tc>
          <w:tcPr>
            <w:tcW w:w="2655" w:type="dxa"/>
          </w:tcPr>
          <w:p w14:paraId="0DD0E95D" w14:textId="77777777" w:rsidR="00C5065C" w:rsidRPr="00C055A5" w:rsidRDefault="00C711A7" w:rsidP="00046C5F">
            <w:pPr>
              <w:jc w:val="center"/>
              <w:rPr>
                <w:rFonts w:ascii="Helvetica" w:hAnsi="Helvetica" w:cs="Helvetica"/>
                <w:b/>
                <w:lang w:val="en-GB"/>
              </w:rPr>
            </w:pPr>
            <w:r>
              <w:rPr>
                <w:rFonts w:ascii="Arial" w:hAnsi="Arial" w:cs="Arial"/>
                <w:sz w:val="18"/>
                <w:szCs w:val="18"/>
              </w:rPr>
              <w:t>2.</w:t>
            </w:r>
            <w:r w:rsidR="00046C5F">
              <w:rPr>
                <w:rFonts w:ascii="Arial" w:hAnsi="Arial" w:cs="Arial"/>
                <w:sz w:val="18"/>
                <w:szCs w:val="18"/>
              </w:rPr>
              <w:t>20</w:t>
            </w:r>
            <w:r w:rsidR="00CD2003" w:rsidRPr="00090220">
              <w:rPr>
                <w:rFonts w:ascii="Arial" w:hAnsi="Arial" w:cs="Arial"/>
                <w:sz w:val="18"/>
                <w:szCs w:val="18"/>
              </w:rPr>
              <w:t>%</w:t>
            </w:r>
          </w:p>
        </w:tc>
      </w:tr>
      <w:tr w:rsidR="00C5065C" w:rsidRPr="00C055A5" w14:paraId="0DD0E963" w14:textId="77777777" w:rsidTr="00F1736C">
        <w:trPr>
          <w:trHeight w:val="440"/>
        </w:trPr>
        <w:tc>
          <w:tcPr>
            <w:tcW w:w="2655" w:type="dxa"/>
          </w:tcPr>
          <w:p w14:paraId="0DD0E95F"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Limited</w:t>
            </w:r>
          </w:p>
        </w:tc>
        <w:tc>
          <w:tcPr>
            <w:tcW w:w="2655" w:type="dxa"/>
          </w:tcPr>
          <w:p w14:paraId="0DD0E960" w14:textId="77777777" w:rsidR="00C5065C" w:rsidRPr="00C055A5" w:rsidRDefault="00C5065C" w:rsidP="00C5065C">
            <w:pPr>
              <w:rPr>
                <w:rFonts w:ascii="Helvetica" w:hAnsi="Helvetica" w:cs="Helvetica"/>
                <w:b/>
                <w:lang w:val="en-GB"/>
              </w:rPr>
            </w:pPr>
          </w:p>
        </w:tc>
        <w:tc>
          <w:tcPr>
            <w:tcW w:w="2655" w:type="dxa"/>
          </w:tcPr>
          <w:p w14:paraId="0DD0E961" w14:textId="77777777" w:rsidR="00C5065C" w:rsidRPr="00C055A5" w:rsidRDefault="00C5065C" w:rsidP="00C5065C">
            <w:pPr>
              <w:rPr>
                <w:rFonts w:ascii="Helvetica" w:hAnsi="Helvetica" w:cs="Helvetica"/>
                <w:b/>
                <w:lang w:val="en-GB"/>
              </w:rPr>
            </w:pPr>
          </w:p>
        </w:tc>
        <w:tc>
          <w:tcPr>
            <w:tcW w:w="2655" w:type="dxa"/>
          </w:tcPr>
          <w:p w14:paraId="0DD0E962" w14:textId="77777777" w:rsidR="00C5065C" w:rsidRPr="00C055A5" w:rsidRDefault="00C5065C" w:rsidP="006740B4">
            <w:pPr>
              <w:jc w:val="center"/>
              <w:rPr>
                <w:rFonts w:ascii="Helvetica" w:hAnsi="Helvetica" w:cs="Helvetica"/>
                <w:b/>
                <w:lang w:val="en-GB"/>
              </w:rPr>
            </w:pPr>
          </w:p>
        </w:tc>
      </w:tr>
      <w:tr w:rsidR="00C5065C" w:rsidRPr="00C055A5" w14:paraId="0DD0E968" w14:textId="77777777" w:rsidTr="00F1736C">
        <w:trPr>
          <w:trHeight w:val="440"/>
        </w:trPr>
        <w:tc>
          <w:tcPr>
            <w:tcW w:w="2655" w:type="dxa"/>
          </w:tcPr>
          <w:p w14:paraId="0DD0E964" w14:textId="77777777" w:rsidR="00C5065C" w:rsidRPr="00C055A5" w:rsidRDefault="005B0934" w:rsidP="006740B4">
            <w:pPr>
              <w:rPr>
                <w:rFonts w:ascii="Helvetica" w:hAnsi="Helvetica" w:cs="Helvetica"/>
                <w:b/>
                <w:lang w:val="en-GB"/>
              </w:rPr>
            </w:pPr>
            <w:r w:rsidRPr="005B0934">
              <w:rPr>
                <w:rFonts w:ascii="Arial" w:hAnsi="Arial" w:cs="Arial"/>
                <w:sz w:val="18"/>
                <w:szCs w:val="18"/>
              </w:rPr>
              <w:t>Lansdowne Partners (UK) LLP</w:t>
            </w:r>
          </w:p>
        </w:tc>
        <w:tc>
          <w:tcPr>
            <w:tcW w:w="2655" w:type="dxa"/>
          </w:tcPr>
          <w:p w14:paraId="0DD0E965" w14:textId="77777777" w:rsidR="00C5065C" w:rsidRPr="00C055A5" w:rsidRDefault="00C711A7" w:rsidP="00046C5F">
            <w:pPr>
              <w:jc w:val="center"/>
              <w:rPr>
                <w:rFonts w:ascii="Helvetica" w:hAnsi="Helvetica" w:cs="Helvetica"/>
                <w:b/>
                <w:lang w:val="en-GB"/>
              </w:rPr>
            </w:pPr>
            <w:r>
              <w:rPr>
                <w:rFonts w:ascii="Arial" w:hAnsi="Arial" w:cs="Arial"/>
                <w:sz w:val="18"/>
                <w:szCs w:val="18"/>
              </w:rPr>
              <w:t>2.</w:t>
            </w:r>
            <w:r w:rsidR="00046C5F">
              <w:rPr>
                <w:rFonts w:ascii="Arial" w:hAnsi="Arial" w:cs="Arial"/>
                <w:sz w:val="18"/>
                <w:szCs w:val="18"/>
              </w:rPr>
              <w:t>20</w:t>
            </w:r>
            <w:r w:rsidR="00CD2003" w:rsidRPr="00090220">
              <w:rPr>
                <w:rFonts w:ascii="Arial" w:hAnsi="Arial" w:cs="Arial"/>
                <w:sz w:val="18"/>
                <w:szCs w:val="18"/>
              </w:rPr>
              <w:t>%</w:t>
            </w:r>
          </w:p>
        </w:tc>
        <w:tc>
          <w:tcPr>
            <w:tcW w:w="2655" w:type="dxa"/>
          </w:tcPr>
          <w:p w14:paraId="0DD0E966" w14:textId="77777777" w:rsidR="00C5065C" w:rsidRPr="00C055A5" w:rsidRDefault="00C55570" w:rsidP="00B2406F">
            <w:pPr>
              <w:jc w:val="center"/>
              <w:rPr>
                <w:rFonts w:ascii="Helvetica" w:hAnsi="Helvetica" w:cs="Helvetica"/>
                <w:b/>
                <w:lang w:val="en-GB"/>
              </w:rPr>
            </w:pPr>
            <w:r>
              <w:rPr>
                <w:rFonts w:ascii="Arial" w:hAnsi="Arial" w:cs="Arial"/>
                <w:sz w:val="18"/>
                <w:szCs w:val="18"/>
              </w:rPr>
              <w:t>0.00</w:t>
            </w:r>
            <w:r w:rsidRPr="00090220">
              <w:rPr>
                <w:rFonts w:ascii="Arial" w:hAnsi="Arial" w:cs="Arial"/>
                <w:sz w:val="18"/>
                <w:szCs w:val="18"/>
              </w:rPr>
              <w:t>%</w:t>
            </w:r>
          </w:p>
        </w:tc>
        <w:tc>
          <w:tcPr>
            <w:tcW w:w="2655" w:type="dxa"/>
          </w:tcPr>
          <w:p w14:paraId="0DD0E967" w14:textId="77777777" w:rsidR="00C5065C" w:rsidRPr="00C055A5" w:rsidRDefault="00C711A7" w:rsidP="00046C5F">
            <w:pPr>
              <w:jc w:val="center"/>
              <w:rPr>
                <w:rFonts w:ascii="Helvetica" w:hAnsi="Helvetica" w:cs="Helvetica"/>
                <w:b/>
                <w:lang w:val="en-GB"/>
              </w:rPr>
            </w:pPr>
            <w:r>
              <w:rPr>
                <w:rFonts w:ascii="Arial" w:hAnsi="Arial" w:cs="Arial"/>
                <w:sz w:val="18"/>
                <w:szCs w:val="18"/>
              </w:rPr>
              <w:t>2.</w:t>
            </w:r>
            <w:r w:rsidR="00046C5F">
              <w:rPr>
                <w:rFonts w:ascii="Arial" w:hAnsi="Arial" w:cs="Arial"/>
                <w:sz w:val="18"/>
                <w:szCs w:val="18"/>
              </w:rPr>
              <w:t>20</w:t>
            </w:r>
            <w:r w:rsidR="00CD2003" w:rsidRPr="00090220">
              <w:rPr>
                <w:rFonts w:ascii="Arial" w:hAnsi="Arial" w:cs="Arial"/>
                <w:sz w:val="18"/>
                <w:szCs w:val="18"/>
              </w:rPr>
              <w:t>%</w:t>
            </w:r>
          </w:p>
        </w:tc>
      </w:tr>
      <w:tr w:rsidR="00C5065C" w:rsidRPr="00C055A5" w14:paraId="0DD0E96A" w14:textId="77777777" w:rsidTr="00F1736C">
        <w:trPr>
          <w:trHeight w:val="710"/>
        </w:trPr>
        <w:tc>
          <w:tcPr>
            <w:tcW w:w="10620" w:type="dxa"/>
            <w:gridSpan w:val="4"/>
            <w:tcBorders>
              <w:left w:val="nil"/>
              <w:right w:val="nil"/>
            </w:tcBorders>
          </w:tcPr>
          <w:p w14:paraId="0DD0E969" w14:textId="77777777" w:rsidR="00C5065C" w:rsidRPr="00C055A5" w:rsidRDefault="00C5065C" w:rsidP="00C5065C">
            <w:pPr>
              <w:rPr>
                <w:rFonts w:ascii="Helvetica" w:hAnsi="Helvetica" w:cs="Helvetica"/>
                <w:b/>
                <w:lang w:val="en-GB"/>
              </w:rPr>
            </w:pPr>
          </w:p>
        </w:tc>
      </w:tr>
      <w:tr w:rsidR="00C5065C" w:rsidRPr="00C055A5" w14:paraId="0DD0E96D" w14:textId="77777777" w:rsidTr="00F1736C">
        <w:trPr>
          <w:trHeight w:val="694"/>
        </w:trPr>
        <w:tc>
          <w:tcPr>
            <w:tcW w:w="10620" w:type="dxa"/>
            <w:gridSpan w:val="4"/>
            <w:vAlign w:val="center"/>
          </w:tcPr>
          <w:p w14:paraId="0DD0E96B" w14:textId="7777777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r w:rsidR="00ED698D">
              <w:rPr>
                <w:rFonts w:ascii="Helvetica" w:hAnsi="Helvetica" w:cs="Helvetica"/>
                <w:b/>
                <w:lang w:val="en-GB"/>
              </w:rPr>
              <w:t xml:space="preserve"> </w:t>
            </w:r>
            <w:r w:rsidR="00ED698D">
              <w:rPr>
                <w:rFonts w:ascii="Arial" w:hAnsi="Arial" w:cs="Arial"/>
                <w:sz w:val="20"/>
                <w:szCs w:val="20"/>
              </w:rPr>
              <w:t>N/A</w:t>
            </w:r>
          </w:p>
          <w:p w14:paraId="0DD0E96C" w14:textId="77777777" w:rsidR="00F26D04" w:rsidRPr="00C055A5" w:rsidRDefault="00F26D04" w:rsidP="00C5065C">
            <w:pPr>
              <w:rPr>
                <w:rFonts w:ascii="Helvetica" w:hAnsi="Helvetica" w:cs="Helvetica"/>
                <w:b/>
                <w:lang w:val="en-GB"/>
              </w:rPr>
            </w:pPr>
          </w:p>
        </w:tc>
      </w:tr>
      <w:tr w:rsidR="00C5065C" w:rsidRPr="00C055A5" w14:paraId="0DD0E96F" w14:textId="77777777" w:rsidTr="00F1736C">
        <w:trPr>
          <w:trHeight w:val="530"/>
        </w:trPr>
        <w:tc>
          <w:tcPr>
            <w:tcW w:w="10620" w:type="dxa"/>
            <w:gridSpan w:val="4"/>
            <w:tcBorders>
              <w:left w:val="nil"/>
              <w:bottom w:val="nil"/>
              <w:right w:val="nil"/>
            </w:tcBorders>
            <w:vAlign w:val="center"/>
          </w:tcPr>
          <w:p w14:paraId="0DD0E96E" w14:textId="77777777" w:rsidR="00C5065C" w:rsidRPr="00C055A5" w:rsidRDefault="00C5065C" w:rsidP="00C5065C">
            <w:pPr>
              <w:rPr>
                <w:rFonts w:ascii="Helvetica" w:hAnsi="Helvetica" w:cs="Helvetica"/>
                <w:lang w:val="en-GB"/>
              </w:rPr>
            </w:pPr>
          </w:p>
        </w:tc>
      </w:tr>
      <w:tr w:rsidR="00C5065C" w:rsidRPr="00C055A5" w14:paraId="0DD0E972" w14:textId="77777777" w:rsidTr="00F1736C">
        <w:trPr>
          <w:trHeight w:val="950"/>
        </w:trPr>
        <w:tc>
          <w:tcPr>
            <w:tcW w:w="10620" w:type="dxa"/>
            <w:gridSpan w:val="4"/>
          </w:tcPr>
          <w:p w14:paraId="0DD0E970" w14:textId="77777777" w:rsidR="00C5065C" w:rsidRPr="00C055A5" w:rsidRDefault="00C5065C" w:rsidP="0051641C">
            <w:pPr>
              <w:spacing w:line="360" w:lineRule="auto"/>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0DD0E971"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0DD0E973" w14:textId="77777777" w:rsidR="00C5065C" w:rsidRPr="00C055A5" w:rsidRDefault="00C5065C" w:rsidP="00C5065C">
      <w:pPr>
        <w:rPr>
          <w:rFonts w:ascii="Helvetica" w:hAnsi="Helvetica" w:cs="Helvetica"/>
          <w:lang w:val="en-GB"/>
        </w:rPr>
      </w:pPr>
    </w:p>
    <w:p w14:paraId="0DD0E974" w14:textId="77777777" w:rsidR="00B55ADB" w:rsidRPr="00C055A5" w:rsidRDefault="00C5065C" w:rsidP="006859C9">
      <w:pPr>
        <w:rPr>
          <w:rFonts w:ascii="Helvetica" w:hAnsi="Helvetica" w:cs="Helvetica"/>
          <w:lang w:val="en-GB"/>
        </w:rPr>
      </w:pPr>
      <w:r w:rsidRPr="00C055A5">
        <w:rPr>
          <w:rFonts w:ascii="Helvetica" w:hAnsi="Helvetica" w:cs="Helvetica"/>
          <w:lang w:val="en-GB"/>
        </w:rPr>
        <w:t xml:space="preserve">Done at </w:t>
      </w:r>
      <w:r w:rsidR="0051641C">
        <w:rPr>
          <w:rFonts w:ascii="Helvetica" w:hAnsi="Helvetica" w:cs="Helvetica"/>
          <w:lang w:val="en-GB"/>
        </w:rPr>
        <w:t>London</w:t>
      </w:r>
      <w:r w:rsidRPr="00C055A5">
        <w:rPr>
          <w:rFonts w:ascii="Helvetica" w:hAnsi="Helvetica" w:cs="Helvetica"/>
          <w:lang w:val="en-GB"/>
        </w:rPr>
        <w:t xml:space="preserve"> on </w:t>
      </w:r>
      <w:proofErr w:type="gramStart"/>
      <w:r w:rsidR="00C711A7">
        <w:rPr>
          <w:rFonts w:ascii="Helvetica" w:hAnsi="Helvetica" w:cs="Helvetica"/>
          <w:lang w:val="en-GB"/>
        </w:rPr>
        <w:t>10</w:t>
      </w:r>
      <w:r w:rsidR="000E0898">
        <w:rPr>
          <w:rFonts w:ascii="Helvetica" w:hAnsi="Helvetica" w:cs="Helvetica"/>
          <w:lang w:val="en-GB"/>
        </w:rPr>
        <w:t>/</w:t>
      </w:r>
      <w:r w:rsidR="00C711A7">
        <w:rPr>
          <w:rFonts w:ascii="Helvetica" w:hAnsi="Helvetica" w:cs="Helvetica"/>
          <w:lang w:val="en-GB"/>
        </w:rPr>
        <w:t>03</w:t>
      </w:r>
      <w:r w:rsidR="000E0898">
        <w:rPr>
          <w:rFonts w:ascii="Helvetica" w:hAnsi="Helvetica" w:cs="Helvetica"/>
          <w:lang w:val="en-GB"/>
        </w:rPr>
        <w:t>/2023</w:t>
      </w:r>
      <w:proofErr w:type="gramEnd"/>
    </w:p>
    <w:p w14:paraId="0DD0E975" w14:textId="77777777" w:rsidR="008F18BE" w:rsidRDefault="008F18BE" w:rsidP="00C5065C">
      <w:pPr>
        <w:rPr>
          <w:rFonts w:ascii="Helvetica" w:hAnsi="Helvetica" w:cs="Helvetica"/>
          <w:b/>
          <w:bCs/>
          <w:lang w:val="en-GB"/>
        </w:rPr>
      </w:pPr>
    </w:p>
    <w:p w14:paraId="0DD0E976" w14:textId="77777777" w:rsidR="00681891" w:rsidRDefault="00681891" w:rsidP="00C5065C">
      <w:pPr>
        <w:rPr>
          <w:rFonts w:ascii="Helvetica" w:hAnsi="Helvetica" w:cs="Helvetica"/>
          <w:b/>
          <w:bCs/>
          <w:lang w:val="en-GB"/>
        </w:rPr>
      </w:pPr>
    </w:p>
    <w:sectPr w:rsidR="00681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074D0"/>
    <w:rsid w:val="000332FE"/>
    <w:rsid w:val="00045841"/>
    <w:rsid w:val="00046C5F"/>
    <w:rsid w:val="000668E8"/>
    <w:rsid w:val="000771A9"/>
    <w:rsid w:val="000814EB"/>
    <w:rsid w:val="000A44F2"/>
    <w:rsid w:val="000A7E7E"/>
    <w:rsid w:val="000E0898"/>
    <w:rsid w:val="000F47A3"/>
    <w:rsid w:val="00106F71"/>
    <w:rsid w:val="00144D4A"/>
    <w:rsid w:val="0015068A"/>
    <w:rsid w:val="001741BB"/>
    <w:rsid w:val="002177A2"/>
    <w:rsid w:val="00241C7D"/>
    <w:rsid w:val="00253E8F"/>
    <w:rsid w:val="002772AA"/>
    <w:rsid w:val="002933B9"/>
    <w:rsid w:val="002A0524"/>
    <w:rsid w:val="002C147A"/>
    <w:rsid w:val="002C4F5C"/>
    <w:rsid w:val="002D7AA4"/>
    <w:rsid w:val="002E08F1"/>
    <w:rsid w:val="002E5239"/>
    <w:rsid w:val="00301845"/>
    <w:rsid w:val="00347AA4"/>
    <w:rsid w:val="00375CAE"/>
    <w:rsid w:val="003C2D94"/>
    <w:rsid w:val="004019CA"/>
    <w:rsid w:val="00413475"/>
    <w:rsid w:val="00465A65"/>
    <w:rsid w:val="00485978"/>
    <w:rsid w:val="004F440A"/>
    <w:rsid w:val="005009DD"/>
    <w:rsid w:val="0051641C"/>
    <w:rsid w:val="00521E70"/>
    <w:rsid w:val="005322B1"/>
    <w:rsid w:val="00560D79"/>
    <w:rsid w:val="00562726"/>
    <w:rsid w:val="00567972"/>
    <w:rsid w:val="005971F2"/>
    <w:rsid w:val="005A0A23"/>
    <w:rsid w:val="005B0934"/>
    <w:rsid w:val="005D6654"/>
    <w:rsid w:val="005D6E2D"/>
    <w:rsid w:val="005E161B"/>
    <w:rsid w:val="005F0E15"/>
    <w:rsid w:val="00600A84"/>
    <w:rsid w:val="00606873"/>
    <w:rsid w:val="00614995"/>
    <w:rsid w:val="0067188A"/>
    <w:rsid w:val="006740B4"/>
    <w:rsid w:val="00681891"/>
    <w:rsid w:val="006859C9"/>
    <w:rsid w:val="00692996"/>
    <w:rsid w:val="006B6160"/>
    <w:rsid w:val="006E59DF"/>
    <w:rsid w:val="006E69F1"/>
    <w:rsid w:val="006F240F"/>
    <w:rsid w:val="0070184B"/>
    <w:rsid w:val="00711291"/>
    <w:rsid w:val="00737B55"/>
    <w:rsid w:val="00762785"/>
    <w:rsid w:val="007753D3"/>
    <w:rsid w:val="00795C4F"/>
    <w:rsid w:val="007A3EB1"/>
    <w:rsid w:val="007C162B"/>
    <w:rsid w:val="007C5CF5"/>
    <w:rsid w:val="008244AA"/>
    <w:rsid w:val="0084236D"/>
    <w:rsid w:val="008778CE"/>
    <w:rsid w:val="00885624"/>
    <w:rsid w:val="008B2BCD"/>
    <w:rsid w:val="008D13E0"/>
    <w:rsid w:val="008F18BE"/>
    <w:rsid w:val="009153F5"/>
    <w:rsid w:val="00920A30"/>
    <w:rsid w:val="00952466"/>
    <w:rsid w:val="00977C8E"/>
    <w:rsid w:val="00994A03"/>
    <w:rsid w:val="00997D52"/>
    <w:rsid w:val="009B2E65"/>
    <w:rsid w:val="009B4F68"/>
    <w:rsid w:val="009B7C0A"/>
    <w:rsid w:val="009D2DC5"/>
    <w:rsid w:val="009E48DA"/>
    <w:rsid w:val="00A07A89"/>
    <w:rsid w:val="00A33547"/>
    <w:rsid w:val="00A578A4"/>
    <w:rsid w:val="00A750D3"/>
    <w:rsid w:val="00A90A50"/>
    <w:rsid w:val="00A941CE"/>
    <w:rsid w:val="00A94A0A"/>
    <w:rsid w:val="00AB371B"/>
    <w:rsid w:val="00B2406F"/>
    <w:rsid w:val="00B309C3"/>
    <w:rsid w:val="00B45596"/>
    <w:rsid w:val="00B46937"/>
    <w:rsid w:val="00B47EB3"/>
    <w:rsid w:val="00B55ADB"/>
    <w:rsid w:val="00B81B35"/>
    <w:rsid w:val="00B878F3"/>
    <w:rsid w:val="00B96400"/>
    <w:rsid w:val="00BA42D8"/>
    <w:rsid w:val="00BA72A7"/>
    <w:rsid w:val="00C055A5"/>
    <w:rsid w:val="00C43F58"/>
    <w:rsid w:val="00C5065C"/>
    <w:rsid w:val="00C55570"/>
    <w:rsid w:val="00C711A7"/>
    <w:rsid w:val="00C73FEA"/>
    <w:rsid w:val="00CD2003"/>
    <w:rsid w:val="00CE7E4A"/>
    <w:rsid w:val="00CF1D78"/>
    <w:rsid w:val="00D05090"/>
    <w:rsid w:val="00D2326B"/>
    <w:rsid w:val="00D23ACC"/>
    <w:rsid w:val="00D2417E"/>
    <w:rsid w:val="00D31F60"/>
    <w:rsid w:val="00D363B8"/>
    <w:rsid w:val="00DB11A6"/>
    <w:rsid w:val="00DD64C3"/>
    <w:rsid w:val="00E47BD3"/>
    <w:rsid w:val="00E7264D"/>
    <w:rsid w:val="00E758B9"/>
    <w:rsid w:val="00E76710"/>
    <w:rsid w:val="00E87A0D"/>
    <w:rsid w:val="00EA3B3B"/>
    <w:rsid w:val="00EB723E"/>
    <w:rsid w:val="00ED4560"/>
    <w:rsid w:val="00ED698D"/>
    <w:rsid w:val="00EE1174"/>
    <w:rsid w:val="00F21891"/>
    <w:rsid w:val="00F21FBB"/>
    <w:rsid w:val="00F25CA3"/>
    <w:rsid w:val="00F26D04"/>
    <w:rsid w:val="00F32B37"/>
    <w:rsid w:val="00FB38C8"/>
    <w:rsid w:val="00FB629D"/>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E898"/>
  <w15:docId w15:val="{47ECD79C-97F8-427D-BF49-4937C564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6E59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2023-03-13T09:46:12+00:00</DateRece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47717-3C4C-4456-A953-A0025210C946}">
  <ds:schemaRefs>
    <ds:schemaRef ds:uri="http://schemas.openxmlformats.org/officeDocument/2006/bibliography"/>
  </ds:schemaRefs>
</ds:datastoreItem>
</file>

<file path=customXml/itemProps2.xml><?xml version="1.0" encoding="utf-8"?>
<ds:datastoreItem xmlns:ds="http://schemas.openxmlformats.org/officeDocument/2006/customXml" ds:itemID="{90B35B12-4E33-46A2-8463-CDDA237E27A8}"/>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3449854f-ad4b-4cfa-8033-144b1bf0e34f"/>
    <ds:schemaRef ds:uri="http://schemas.microsoft.com/office/infopath/2007/PartnerControls"/>
    <ds:schemaRef ds:uri="8f5c4883-aae8-4dcc-92d8-e9823501fa4c"/>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Danielle Osborne</cp:lastModifiedBy>
  <cp:revision>6</cp:revision>
  <cp:lastPrinted>2020-01-21T13:30:00Z</cp:lastPrinted>
  <dcterms:created xsi:type="dcterms:W3CDTF">2023-03-10T13:40:00Z</dcterms:created>
  <dcterms:modified xsi:type="dcterms:W3CDTF">2023-03-13T09:38:00Z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MediaServiceImageTags">
    <vt:lpwstr/>
  </property>
</Properties>
</file>