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08FB30D9" w:rsidR="009A6F2E" w:rsidRPr="004517AF" w:rsidRDefault="009D0964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30</w:t>
      </w:r>
      <w:r w:rsidRPr="009D0964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684E21">
        <w:rPr>
          <w:rFonts w:ascii="Arial" w:hAnsi="Arial" w:cs="Arial"/>
          <w:b/>
          <w:sz w:val="22"/>
          <w:szCs w:val="22"/>
          <w:lang w:val="en-IE"/>
        </w:rPr>
        <w:t>Nov</w:t>
      </w:r>
      <w:r w:rsidR="00122BA6">
        <w:rPr>
          <w:rFonts w:ascii="Arial" w:hAnsi="Arial" w:cs="Arial"/>
          <w:b/>
          <w:sz w:val="22"/>
          <w:szCs w:val="22"/>
          <w:lang w:val="en-IE"/>
        </w:rPr>
        <w:t>ember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122BA6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3ABDACF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  <w:r w:rsidR="00FF1430">
        <w:rPr>
          <w:rFonts w:ascii="Arial" w:hAnsi="Arial" w:cs="Arial"/>
          <w:b/>
          <w:sz w:val="22"/>
          <w:szCs w:val="22"/>
          <w:lang w:val="en-IE"/>
        </w:rPr>
        <w:t xml:space="preserve"> / TOTAL VOTING RIGHTS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69D624D7" w14:textId="60F15340" w:rsidR="00B32312" w:rsidRDefault="00684E21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684E21">
        <w:rPr>
          <w:rFonts w:ascii="Arial" w:hAnsi="Arial" w:cs="Arial"/>
          <w:iCs/>
          <w:sz w:val="22"/>
          <w:szCs w:val="22"/>
        </w:rPr>
        <w:t xml:space="preserve">CRH plc announces that </w:t>
      </w:r>
      <w:r w:rsidR="00BD5809">
        <w:rPr>
          <w:rFonts w:ascii="Arial" w:hAnsi="Arial" w:cs="Arial"/>
          <w:iCs/>
          <w:sz w:val="22"/>
          <w:szCs w:val="22"/>
        </w:rPr>
        <w:t>today</w:t>
      </w:r>
      <w:r w:rsidRPr="00684E21">
        <w:rPr>
          <w:rFonts w:ascii="Arial" w:hAnsi="Arial" w:cs="Arial"/>
          <w:iCs/>
          <w:sz w:val="22"/>
          <w:szCs w:val="22"/>
        </w:rPr>
        <w:t>, 30</w:t>
      </w:r>
      <w:r w:rsidRPr="001F10BB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Pr="00684E21">
        <w:rPr>
          <w:rFonts w:ascii="Arial" w:hAnsi="Arial" w:cs="Arial"/>
          <w:iCs/>
          <w:sz w:val="22"/>
          <w:szCs w:val="22"/>
        </w:rPr>
        <w:t xml:space="preserve"> November 2022, it transferred to a participant in an employee share scheme 930 Ordinary Shares at a price of €16.19 per Ordinary Share.</w:t>
      </w:r>
    </w:p>
    <w:p w14:paraId="663C3124" w14:textId="77777777" w:rsidR="00684E21" w:rsidRPr="0077465B" w:rsidRDefault="00684E21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3F1AD0E0" w14:textId="3F9F579F" w:rsidR="00684E21" w:rsidRPr="0068277F" w:rsidRDefault="00684E21" w:rsidP="00684E21">
      <w:pPr>
        <w:rPr>
          <w:rFonts w:ascii="Arial" w:hAnsi="Arial" w:cs="Arial"/>
          <w:sz w:val="22"/>
          <w:szCs w:val="22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holds</w:t>
      </w:r>
      <w:r w:rsidRPr="00476C0C">
        <w:rPr>
          <w:rFonts w:ascii="Arial" w:hAnsi="Arial" w:cs="Arial"/>
          <w:iCs/>
          <w:sz w:val="22"/>
          <w:szCs w:val="22"/>
        </w:rPr>
        <w:t xml:space="preserve"> </w:t>
      </w:r>
      <w:r w:rsidR="0005136E" w:rsidRPr="0005136E">
        <w:rPr>
          <w:rFonts w:ascii="Arial" w:hAnsi="Arial" w:cs="Arial"/>
          <w:iCs/>
          <w:sz w:val="22"/>
          <w:szCs w:val="22"/>
        </w:rPr>
        <w:t>27,352,646</w:t>
      </w:r>
      <w:r w:rsidRPr="00476C0C">
        <w:rPr>
          <w:rFonts w:ascii="Arial" w:hAnsi="Arial" w:cs="Arial"/>
          <w:iCs/>
          <w:sz w:val="22"/>
          <w:szCs w:val="22"/>
        </w:rPr>
        <w:t xml:space="preserve"> Ordinary</w:t>
      </w:r>
      <w:r w:rsidRPr="0068277F">
        <w:rPr>
          <w:rFonts w:ascii="Arial" w:hAnsi="Arial" w:cs="Arial"/>
          <w:iCs/>
          <w:sz w:val="22"/>
          <w:szCs w:val="22"/>
          <w:lang w:val="en-IE"/>
        </w:rPr>
        <w:t xml:space="preserve"> Shares in Treasury.  The number of Ordinary Shares in issue (excluding Treasury Shares) is </w:t>
      </w:r>
      <w:r w:rsidR="0005136E" w:rsidRPr="0005136E">
        <w:rPr>
          <w:rFonts w:ascii="Arial" w:hAnsi="Arial" w:cs="Arial"/>
          <w:iCs/>
          <w:sz w:val="22"/>
          <w:szCs w:val="22"/>
          <w:lang w:val="en-IE"/>
        </w:rPr>
        <w:t>746,787,692</w:t>
      </w:r>
      <w:r w:rsidR="0005136E">
        <w:rPr>
          <w:rFonts w:ascii="Arial" w:hAnsi="Arial" w:cs="Arial"/>
          <w:iCs/>
          <w:sz w:val="22"/>
          <w:szCs w:val="22"/>
          <w:lang w:val="en-IE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2792E236" w14:textId="62008299" w:rsidR="00FF1430" w:rsidRPr="001F292C" w:rsidRDefault="00FF1430" w:rsidP="00FF1430">
      <w:pPr>
        <w:pStyle w:val="ACLevel1"/>
        <w:numPr>
          <w:ilvl w:val="0"/>
          <w:numId w:val="0"/>
        </w:numPr>
        <w:tabs>
          <w:tab w:val="left" w:pos="0"/>
        </w:tabs>
        <w:spacing w:after="0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The above figure</w:t>
      </w:r>
      <w:r w:rsidR="0005136E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="0005136E" w:rsidRPr="0005136E">
        <w:rPr>
          <w:rFonts w:ascii="Arial" w:hAnsi="Arial" w:cs="Arial"/>
          <w:iCs/>
          <w:sz w:val="22"/>
          <w:szCs w:val="22"/>
          <w:lang w:val="en-US"/>
        </w:rPr>
        <w:t>746,787,692</w:t>
      </w:r>
      <w:r w:rsidR="0005136E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991326">
        <w:rPr>
          <w:rFonts w:ascii="Arial" w:hAnsi="Arial" w:cs="Arial"/>
          <w:iCs/>
          <w:sz w:val="22"/>
          <w:szCs w:val="22"/>
          <w:lang w:val="en-US"/>
        </w:rPr>
        <w:t>may be used by shareholders as the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991326">
        <w:rPr>
          <w:rFonts w:ascii="Arial" w:hAnsi="Arial" w:cs="Arial"/>
          <w:iCs/>
          <w:sz w:val="22"/>
          <w:szCs w:val="22"/>
          <w:lang w:val="en-US"/>
        </w:rPr>
        <w:t>denominator for the calculations by which they will determine if they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991326">
        <w:rPr>
          <w:rFonts w:ascii="Arial" w:hAnsi="Arial" w:cs="Arial"/>
          <w:iCs/>
          <w:sz w:val="22"/>
          <w:szCs w:val="22"/>
          <w:lang w:val="en-US"/>
        </w:rPr>
        <w:t>are required to notify their interest in, or a change to their interest in, CRH plc under the Transparency (Directive 2004/109/EC)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991326">
        <w:rPr>
          <w:rFonts w:ascii="Arial" w:hAnsi="Arial" w:cs="Arial"/>
          <w:iCs/>
          <w:sz w:val="22"/>
          <w:szCs w:val="22"/>
          <w:lang w:val="en-US"/>
        </w:rPr>
        <w:t>Regulations 2007 (as amended) and the Transparency Rules.</w:t>
      </w: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CBFD07F" w:rsidR="003C3862" w:rsidRPr="003C3862" w:rsidRDefault="00684E21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1BD69ADE" w:rsidR="003C3862" w:rsidRPr="003C3862" w:rsidRDefault="001F7539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C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E67" w14:textId="77777777" w:rsidR="00781C23" w:rsidRDefault="00781C23" w:rsidP="00132A0E">
      <w:r>
        <w:separator/>
      </w:r>
    </w:p>
  </w:endnote>
  <w:endnote w:type="continuationSeparator" w:id="0">
    <w:p w14:paraId="0AF7FF65" w14:textId="77777777" w:rsidR="00781C23" w:rsidRDefault="00781C2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D0D" w14:textId="77777777" w:rsidR="00781C23" w:rsidRDefault="00781C23" w:rsidP="00132A0E">
      <w:r>
        <w:separator/>
      </w:r>
    </w:p>
  </w:footnote>
  <w:footnote w:type="continuationSeparator" w:id="0">
    <w:p w14:paraId="336C2FC2" w14:textId="77777777" w:rsidR="00781C23" w:rsidRDefault="00781C2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06DB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136E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BA6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F0494"/>
    <w:rsid w:val="001F10BB"/>
    <w:rsid w:val="001F1C19"/>
    <w:rsid w:val="001F292C"/>
    <w:rsid w:val="001F7539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0784D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91DB3"/>
    <w:rsid w:val="00294A44"/>
    <w:rsid w:val="00294E80"/>
    <w:rsid w:val="00296A72"/>
    <w:rsid w:val="00296BD7"/>
    <w:rsid w:val="002B0892"/>
    <w:rsid w:val="002B1365"/>
    <w:rsid w:val="002B6B26"/>
    <w:rsid w:val="002C32B6"/>
    <w:rsid w:val="002C6A8D"/>
    <w:rsid w:val="002D32EE"/>
    <w:rsid w:val="002D4ED8"/>
    <w:rsid w:val="002D5801"/>
    <w:rsid w:val="002D77CF"/>
    <w:rsid w:val="002E3695"/>
    <w:rsid w:val="002E4286"/>
    <w:rsid w:val="002F0347"/>
    <w:rsid w:val="002F0D6C"/>
    <w:rsid w:val="002F10AA"/>
    <w:rsid w:val="002F2239"/>
    <w:rsid w:val="002F3D05"/>
    <w:rsid w:val="00305772"/>
    <w:rsid w:val="003063CC"/>
    <w:rsid w:val="00306865"/>
    <w:rsid w:val="0031018D"/>
    <w:rsid w:val="003117FB"/>
    <w:rsid w:val="00312222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63CF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2231"/>
    <w:rsid w:val="0047343C"/>
    <w:rsid w:val="00476A76"/>
    <w:rsid w:val="00480308"/>
    <w:rsid w:val="0048672D"/>
    <w:rsid w:val="0048770A"/>
    <w:rsid w:val="004901D6"/>
    <w:rsid w:val="0049660D"/>
    <w:rsid w:val="004979FE"/>
    <w:rsid w:val="00497F01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D147C"/>
    <w:rsid w:val="004D1D80"/>
    <w:rsid w:val="004D1F85"/>
    <w:rsid w:val="004D1FCE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0D5F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54D4C"/>
    <w:rsid w:val="00555E61"/>
    <w:rsid w:val="005568B7"/>
    <w:rsid w:val="00557E5B"/>
    <w:rsid w:val="0056510F"/>
    <w:rsid w:val="00573104"/>
    <w:rsid w:val="00573E94"/>
    <w:rsid w:val="00575085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2EE"/>
    <w:rsid w:val="00614ABF"/>
    <w:rsid w:val="00614F36"/>
    <w:rsid w:val="00620BE7"/>
    <w:rsid w:val="0062206B"/>
    <w:rsid w:val="006250A2"/>
    <w:rsid w:val="0062634D"/>
    <w:rsid w:val="00626387"/>
    <w:rsid w:val="00626908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A62"/>
    <w:rsid w:val="00684E21"/>
    <w:rsid w:val="00692389"/>
    <w:rsid w:val="00695C7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513C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5B7E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393E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53B0"/>
    <w:rsid w:val="0080554A"/>
    <w:rsid w:val="00812637"/>
    <w:rsid w:val="00812A17"/>
    <w:rsid w:val="00814588"/>
    <w:rsid w:val="00824C24"/>
    <w:rsid w:val="00826F47"/>
    <w:rsid w:val="00830D28"/>
    <w:rsid w:val="00830DA2"/>
    <w:rsid w:val="00832B20"/>
    <w:rsid w:val="00835EBD"/>
    <w:rsid w:val="008373B9"/>
    <w:rsid w:val="0084076B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87E4A"/>
    <w:rsid w:val="00892333"/>
    <w:rsid w:val="00894011"/>
    <w:rsid w:val="008964FF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37EE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0964"/>
    <w:rsid w:val="009D4B8C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3B32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D16B9"/>
    <w:rsid w:val="00BD2FDE"/>
    <w:rsid w:val="00BD3BFB"/>
    <w:rsid w:val="00BD5809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F36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76D0F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C1AD4"/>
    <w:rsid w:val="00CD0FC4"/>
    <w:rsid w:val="00CD1B44"/>
    <w:rsid w:val="00CD2F34"/>
    <w:rsid w:val="00CD3958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35CAC"/>
    <w:rsid w:val="00D40D53"/>
    <w:rsid w:val="00D41648"/>
    <w:rsid w:val="00D4346D"/>
    <w:rsid w:val="00D43981"/>
    <w:rsid w:val="00D46051"/>
    <w:rsid w:val="00D470C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2AEC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108F"/>
    <w:rsid w:val="00E21CF7"/>
    <w:rsid w:val="00E24C5F"/>
    <w:rsid w:val="00E266CA"/>
    <w:rsid w:val="00E32458"/>
    <w:rsid w:val="00E34146"/>
    <w:rsid w:val="00E34838"/>
    <w:rsid w:val="00E34B40"/>
    <w:rsid w:val="00E34FAE"/>
    <w:rsid w:val="00E35C04"/>
    <w:rsid w:val="00E37286"/>
    <w:rsid w:val="00E37DD5"/>
    <w:rsid w:val="00E41A44"/>
    <w:rsid w:val="00E438A3"/>
    <w:rsid w:val="00E44B96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1430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2022-11-30T17:22:25+00:00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52EADAF-5B19-48FA-B917-36CE3E779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C5014-3890-4F92-9B15-88A764996DD4}"/>
</file>

<file path=customXml/itemProps3.xml><?xml version="1.0" encoding="utf-8"?>
<ds:datastoreItem xmlns:ds="http://schemas.openxmlformats.org/officeDocument/2006/customXml" ds:itemID="{6813C0C7-E09E-4151-BAAC-A3CD93A32469}"/>
</file>

<file path=customXml/itemProps4.xml><?xml version="1.0" encoding="utf-8"?>
<ds:datastoreItem xmlns:ds="http://schemas.openxmlformats.org/officeDocument/2006/customXml" ds:itemID="{8C8475B6-7148-4F7F-99EC-7058925F6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124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11</cp:revision>
  <cp:lastPrinted>2020-01-15T10:33:00Z</cp:lastPrinted>
  <dcterms:created xsi:type="dcterms:W3CDTF">2022-09-26T14:21:00Z</dcterms:created>
  <dcterms:modified xsi:type="dcterms:W3CDTF">2022-11-30T17:14:00Z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