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32A387A5" w:rsidR="009A6F2E" w:rsidRPr="004517AF" w:rsidRDefault="00BF1DD1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</w:t>
      </w:r>
      <w:r w:rsidRPr="00BF1DD1">
        <w:rPr>
          <w:rFonts w:ascii="Arial" w:hAnsi="Arial" w:cs="Arial"/>
          <w:b/>
          <w:sz w:val="22"/>
          <w:szCs w:val="22"/>
          <w:vertAlign w:val="superscript"/>
          <w:lang w:val="en-IE"/>
        </w:rPr>
        <w:t>rd</w:t>
      </w:r>
      <w:r>
        <w:rPr>
          <w:rFonts w:ascii="Arial" w:hAnsi="Arial" w:cs="Arial"/>
          <w:b/>
          <w:sz w:val="22"/>
          <w:szCs w:val="22"/>
          <w:lang w:val="en-IE"/>
        </w:rPr>
        <w:t xml:space="preserve"> November</w:t>
      </w:r>
      <w:r w:rsidR="009B7BA3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 w:rsidR="001844B7"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50509AB5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F71D66">
        <w:rPr>
          <w:rFonts w:ascii="Arial" w:hAnsi="Arial" w:cs="Arial"/>
          <w:iCs/>
          <w:sz w:val="22"/>
          <w:szCs w:val="22"/>
        </w:rPr>
        <w:t>yester</w:t>
      </w:r>
      <w:r w:rsidR="005E3F8D">
        <w:rPr>
          <w:rFonts w:ascii="Arial" w:hAnsi="Arial" w:cs="Arial"/>
          <w:iCs/>
          <w:sz w:val="22"/>
          <w:szCs w:val="22"/>
        </w:rPr>
        <w:t>da</w:t>
      </w:r>
      <w:r w:rsidR="007978CD">
        <w:rPr>
          <w:rFonts w:ascii="Arial" w:hAnsi="Arial" w:cs="Arial"/>
          <w:iCs/>
          <w:sz w:val="22"/>
          <w:szCs w:val="22"/>
        </w:rPr>
        <w:t>y,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7C5CD0">
        <w:rPr>
          <w:rFonts w:ascii="Arial" w:hAnsi="Arial" w:cs="Arial"/>
          <w:iCs/>
          <w:sz w:val="22"/>
          <w:szCs w:val="22"/>
        </w:rPr>
        <w:t>2</w:t>
      </w:r>
      <w:r w:rsidR="00BF1DD1" w:rsidRPr="00BF1DD1">
        <w:rPr>
          <w:rFonts w:ascii="Arial" w:hAnsi="Arial" w:cs="Arial"/>
          <w:iCs/>
          <w:sz w:val="22"/>
          <w:szCs w:val="22"/>
          <w:vertAlign w:val="superscript"/>
        </w:rPr>
        <w:t>nd</w:t>
      </w:r>
      <w:r w:rsidR="00BF1DD1">
        <w:rPr>
          <w:rFonts w:ascii="Arial" w:hAnsi="Arial" w:cs="Arial"/>
          <w:iCs/>
          <w:sz w:val="22"/>
          <w:szCs w:val="22"/>
        </w:rPr>
        <w:t xml:space="preserve"> November</w:t>
      </w:r>
      <w:r w:rsidR="006D4752">
        <w:rPr>
          <w:rFonts w:ascii="Arial" w:hAnsi="Arial" w:cs="Arial"/>
          <w:iCs/>
          <w:sz w:val="22"/>
          <w:szCs w:val="22"/>
        </w:rPr>
        <w:t xml:space="preserve"> 20</w:t>
      </w:r>
      <w:r w:rsidR="00D43981">
        <w:rPr>
          <w:rFonts w:ascii="Arial" w:hAnsi="Arial" w:cs="Arial"/>
          <w:iCs/>
          <w:sz w:val="22"/>
          <w:szCs w:val="22"/>
        </w:rPr>
        <w:t>2</w:t>
      </w:r>
      <w:r w:rsidR="001844B7">
        <w:rPr>
          <w:rFonts w:ascii="Arial" w:hAnsi="Arial" w:cs="Arial"/>
          <w:iCs/>
          <w:sz w:val="22"/>
          <w:szCs w:val="22"/>
        </w:rPr>
        <w:t>2</w:t>
      </w:r>
      <w:r w:rsidR="00296BD7">
        <w:rPr>
          <w:rFonts w:ascii="Arial" w:hAnsi="Arial" w:cs="Arial"/>
          <w:iCs/>
          <w:sz w:val="22"/>
          <w:szCs w:val="22"/>
        </w:rPr>
        <w:t xml:space="preserve">,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141E94" w:rsidRPr="0077465B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2878E1">
        <w:rPr>
          <w:rFonts w:ascii="Arial" w:hAnsi="Arial" w:cs="Arial"/>
          <w:iCs/>
          <w:sz w:val="22"/>
          <w:szCs w:val="22"/>
        </w:rPr>
        <w:t>an</w:t>
      </w:r>
      <w:r w:rsidR="0020043F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BF1DD1">
        <w:rPr>
          <w:rFonts w:ascii="Arial" w:hAnsi="Arial" w:cs="Arial"/>
          <w:iCs/>
          <w:sz w:val="22"/>
          <w:szCs w:val="22"/>
        </w:rPr>
        <w:t>2,790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547239">
        <w:rPr>
          <w:rFonts w:ascii="Arial" w:hAnsi="Arial" w:cs="Arial"/>
          <w:iCs/>
          <w:sz w:val="22"/>
          <w:szCs w:val="22"/>
        </w:rPr>
        <w:t xml:space="preserve"> </w:t>
      </w:r>
      <w:r w:rsidR="002878E1">
        <w:rPr>
          <w:rFonts w:ascii="Arial" w:hAnsi="Arial" w:cs="Arial"/>
          <w:iCs/>
          <w:sz w:val="22"/>
          <w:szCs w:val="22"/>
        </w:rPr>
        <w:t xml:space="preserve">a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2878E1">
        <w:rPr>
          <w:rFonts w:ascii="Arial" w:hAnsi="Arial" w:cs="Arial"/>
          <w:iCs/>
          <w:sz w:val="22"/>
          <w:szCs w:val="22"/>
        </w:rPr>
        <w:t xml:space="preserve"> of €16.19</w:t>
      </w:r>
      <w:r w:rsidR="00923246">
        <w:rPr>
          <w:rFonts w:ascii="Arial" w:hAnsi="Arial" w:cs="Arial"/>
          <w:iCs/>
          <w:sz w:val="22"/>
          <w:szCs w:val="22"/>
        </w:rPr>
        <w:t xml:space="preserve"> </w:t>
      </w:r>
      <w:r w:rsidR="00970C78">
        <w:rPr>
          <w:rFonts w:ascii="Arial" w:hAnsi="Arial" w:cs="Arial"/>
          <w:iCs/>
          <w:sz w:val="22"/>
          <w:szCs w:val="22"/>
        </w:rPr>
        <w:t>per Ordinary Share</w:t>
      </w:r>
      <w:r w:rsidR="002878E1">
        <w:rPr>
          <w:rFonts w:ascii="Arial" w:hAnsi="Arial" w:cs="Arial"/>
          <w:iCs/>
          <w:sz w:val="22"/>
          <w:szCs w:val="22"/>
        </w:rPr>
        <w:t>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5750353B" w14:textId="1CCF9C28" w:rsidR="00D93CF7" w:rsidRPr="0048607D" w:rsidRDefault="009D4B8C" w:rsidP="00180100">
      <w:pPr>
        <w:rPr>
          <w:rFonts w:ascii="Arial" w:hAnsi="Arial" w:cs="Arial"/>
          <w:iCs/>
          <w:sz w:val="22"/>
          <w:szCs w:val="22"/>
          <w:lang w:val="en-IE"/>
        </w:rPr>
      </w:pPr>
      <w:r w:rsidRPr="0048607D">
        <w:rPr>
          <w:rFonts w:ascii="Arial" w:hAnsi="Arial" w:cs="Arial"/>
          <w:iCs/>
          <w:sz w:val="22"/>
          <w:szCs w:val="22"/>
          <w:lang w:val="en-IE"/>
        </w:rPr>
        <w:t>Following the above transaction, CRH plc hol</w:t>
      </w:r>
      <w:r w:rsidR="00020F2B" w:rsidRPr="0048607D">
        <w:rPr>
          <w:rFonts w:ascii="Arial" w:hAnsi="Arial" w:cs="Arial"/>
          <w:iCs/>
          <w:sz w:val="22"/>
          <w:szCs w:val="22"/>
          <w:lang w:val="en-IE"/>
        </w:rPr>
        <w:t>ds</w:t>
      </w:r>
      <w:r w:rsidR="009D69D3" w:rsidRPr="0048607D">
        <w:rPr>
          <w:rFonts w:ascii="Arial" w:hAnsi="Arial" w:cs="Arial"/>
          <w:iCs/>
          <w:sz w:val="22"/>
          <w:szCs w:val="22"/>
          <w:lang w:val="en-IE"/>
        </w:rPr>
        <w:t xml:space="preserve"> </w:t>
      </w:r>
      <w:r w:rsidR="0048607D" w:rsidRPr="0048607D">
        <w:rPr>
          <w:rFonts w:ascii="Arial" w:hAnsi="Arial" w:cs="Arial"/>
          <w:iCs/>
          <w:sz w:val="22"/>
          <w:szCs w:val="22"/>
          <w:lang w:val="en-IE"/>
        </w:rPr>
        <w:t>25,402,752</w:t>
      </w:r>
      <w:r w:rsidR="0048607D" w:rsidRPr="0048607D">
        <w:rPr>
          <w:rFonts w:ascii="Arial" w:hAnsi="Arial" w:cs="Arial"/>
          <w:iCs/>
          <w:sz w:val="22"/>
          <w:szCs w:val="22"/>
          <w:lang w:val="en-IE"/>
        </w:rPr>
        <w:t xml:space="preserve"> </w:t>
      </w:r>
      <w:r w:rsidR="00105467" w:rsidRPr="0068277F">
        <w:rPr>
          <w:rFonts w:ascii="Arial" w:hAnsi="Arial" w:cs="Arial"/>
          <w:iCs/>
          <w:sz w:val="22"/>
          <w:szCs w:val="22"/>
          <w:lang w:val="en-IE"/>
        </w:rPr>
        <w:t>Ordinary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</w:t>
      </w:r>
      <w:r w:rsidR="006C6E65" w:rsidRPr="0068277F">
        <w:rPr>
          <w:rFonts w:ascii="Arial" w:hAnsi="Arial" w:cs="Arial"/>
          <w:iCs/>
          <w:sz w:val="22"/>
          <w:szCs w:val="22"/>
          <w:lang w:val="en-IE"/>
        </w:rPr>
        <w:t>es in Treasury.  The number of Ordinary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hares in issue (excluding Treasury Shares) is</w:t>
      </w:r>
      <w:r w:rsidR="008318A4" w:rsidRPr="0068277F">
        <w:rPr>
          <w:rFonts w:ascii="Arial" w:hAnsi="Arial" w:cs="Arial"/>
          <w:iCs/>
          <w:sz w:val="22"/>
          <w:szCs w:val="22"/>
          <w:lang w:val="en-IE"/>
        </w:rPr>
        <w:t xml:space="preserve"> </w:t>
      </w:r>
      <w:r w:rsidR="0048607D" w:rsidRPr="0048607D">
        <w:rPr>
          <w:rFonts w:ascii="Arial" w:hAnsi="Arial" w:cs="Arial"/>
          <w:iCs/>
          <w:sz w:val="22"/>
          <w:szCs w:val="22"/>
          <w:lang w:val="en-IE"/>
        </w:rPr>
        <w:t>748,737,586</w:t>
      </w:r>
      <w:r w:rsidR="003063CC" w:rsidRPr="0048607D">
        <w:rPr>
          <w:rFonts w:ascii="Arial" w:hAnsi="Arial" w:cs="Arial"/>
          <w:iCs/>
          <w:sz w:val="22"/>
          <w:szCs w:val="22"/>
          <w:lang w:val="en-IE"/>
        </w:rPr>
        <w:t>.</w:t>
      </w: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09531BA9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51FF8B65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2E67" w14:textId="77777777" w:rsidR="00781C23" w:rsidRDefault="00781C23" w:rsidP="00132A0E">
      <w:r>
        <w:separator/>
      </w:r>
    </w:p>
  </w:endnote>
  <w:endnote w:type="continuationSeparator" w:id="0">
    <w:p w14:paraId="0AF7FF65" w14:textId="77777777" w:rsidR="00781C23" w:rsidRDefault="00781C2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6D0D" w14:textId="77777777" w:rsidR="00781C23" w:rsidRDefault="00781C23" w:rsidP="00132A0E">
      <w:r>
        <w:separator/>
      </w:r>
    </w:p>
  </w:footnote>
  <w:footnote w:type="continuationSeparator" w:id="0">
    <w:p w14:paraId="336C2FC2" w14:textId="77777777" w:rsidR="00781C23" w:rsidRDefault="00781C2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7498"/>
    <w:rsid w:val="00010476"/>
    <w:rsid w:val="000112F6"/>
    <w:rsid w:val="00015491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4B7"/>
    <w:rsid w:val="00184549"/>
    <w:rsid w:val="00184F92"/>
    <w:rsid w:val="00185BDA"/>
    <w:rsid w:val="00187AF3"/>
    <w:rsid w:val="00191474"/>
    <w:rsid w:val="001926E1"/>
    <w:rsid w:val="001A3800"/>
    <w:rsid w:val="001A3E78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0D6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2558"/>
    <w:rsid w:val="002032E0"/>
    <w:rsid w:val="00206F1B"/>
    <w:rsid w:val="00207519"/>
    <w:rsid w:val="00210699"/>
    <w:rsid w:val="0021386E"/>
    <w:rsid w:val="002163B5"/>
    <w:rsid w:val="00220D88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07D"/>
    <w:rsid w:val="0048672D"/>
    <w:rsid w:val="0048770A"/>
    <w:rsid w:val="004901D6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4C1C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98F"/>
    <w:rsid w:val="00523A84"/>
    <w:rsid w:val="00532AD6"/>
    <w:rsid w:val="00534204"/>
    <w:rsid w:val="00536776"/>
    <w:rsid w:val="0053774A"/>
    <w:rsid w:val="00544065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3F8D"/>
    <w:rsid w:val="005E4DE5"/>
    <w:rsid w:val="005E6235"/>
    <w:rsid w:val="005F0D90"/>
    <w:rsid w:val="005F18A6"/>
    <w:rsid w:val="005F4409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406B2"/>
    <w:rsid w:val="0074138B"/>
    <w:rsid w:val="00745582"/>
    <w:rsid w:val="00754050"/>
    <w:rsid w:val="00765610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7493"/>
    <w:rsid w:val="00A17C58"/>
    <w:rsid w:val="00A244D3"/>
    <w:rsid w:val="00A24C09"/>
    <w:rsid w:val="00A24D05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7207"/>
    <w:rsid w:val="00A77BCB"/>
    <w:rsid w:val="00A8051D"/>
    <w:rsid w:val="00A80C22"/>
    <w:rsid w:val="00A811B7"/>
    <w:rsid w:val="00A82EE4"/>
    <w:rsid w:val="00A836B3"/>
    <w:rsid w:val="00A90AB1"/>
    <w:rsid w:val="00A9223A"/>
    <w:rsid w:val="00A92E86"/>
    <w:rsid w:val="00A93D25"/>
    <w:rsid w:val="00A97932"/>
    <w:rsid w:val="00AA021C"/>
    <w:rsid w:val="00AA09EA"/>
    <w:rsid w:val="00AA1038"/>
    <w:rsid w:val="00AA2D26"/>
    <w:rsid w:val="00AA59BA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DD1"/>
    <w:rsid w:val="00BF1F18"/>
    <w:rsid w:val="00BF2F2E"/>
    <w:rsid w:val="00BF4D7F"/>
    <w:rsid w:val="00C01503"/>
    <w:rsid w:val="00C01678"/>
    <w:rsid w:val="00C02BD6"/>
    <w:rsid w:val="00C02D14"/>
    <w:rsid w:val="00C10118"/>
    <w:rsid w:val="00C204DB"/>
    <w:rsid w:val="00C21D87"/>
    <w:rsid w:val="00C26500"/>
    <w:rsid w:val="00C31070"/>
    <w:rsid w:val="00C31355"/>
    <w:rsid w:val="00C314A5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35CAC"/>
    <w:rsid w:val="00D40D53"/>
    <w:rsid w:val="00D41648"/>
    <w:rsid w:val="00D4346D"/>
    <w:rsid w:val="00D43981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2022-11-02T20:21:12+00:00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9320652-d65a-4561-904d-27a7cf5ee204"/>
    <ds:schemaRef ds:uri="http://schemas.openxmlformats.org/package/2006/metadata/core-properties"/>
    <ds:schemaRef ds:uri="4622b10b-35d6-472b-9246-6369e95935c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2CB63-AFBF-49A9-B2A6-077D706655B2}"/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16</cp:revision>
  <cp:lastPrinted>2020-01-15T10:33:00Z</cp:lastPrinted>
  <dcterms:created xsi:type="dcterms:W3CDTF">2021-11-01T10:10:00Z</dcterms:created>
  <dcterms:modified xsi:type="dcterms:W3CDTF">2022-11-02T19:53:00Z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184971500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