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4AC110FF" w:rsidR="009A6F2E" w:rsidRPr="004517AF" w:rsidRDefault="006644D0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752947">
        <w:rPr>
          <w:rFonts w:ascii="Arial" w:hAnsi="Arial" w:cs="Arial"/>
          <w:b/>
          <w:sz w:val="22"/>
          <w:szCs w:val="22"/>
          <w:lang w:val="en-IE"/>
        </w:rPr>
        <w:t>7</w:t>
      </w:r>
      <w:r w:rsidR="00752947" w:rsidRPr="00752947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 w:rsidR="00752947">
        <w:rPr>
          <w:rFonts w:ascii="Arial" w:hAnsi="Arial" w:cs="Arial"/>
          <w:b/>
          <w:sz w:val="22"/>
          <w:szCs w:val="22"/>
          <w:lang w:val="en-IE"/>
        </w:rPr>
        <w:t xml:space="preserve"> </w:t>
      </w:r>
      <w:r>
        <w:rPr>
          <w:rFonts w:ascii="Arial" w:hAnsi="Arial" w:cs="Arial"/>
          <w:b/>
          <w:sz w:val="22"/>
          <w:szCs w:val="22"/>
          <w:lang w:val="en-IE"/>
        </w:rPr>
        <w:t>March</w:t>
      </w:r>
      <w:r w:rsidR="002E2959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72816A41" w14:textId="3FC7A48D" w:rsidR="00CF7BAE" w:rsidRPr="0077465B" w:rsidRDefault="00812637" w:rsidP="00CF7BAE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announces that</w:t>
      </w:r>
      <w:r w:rsidR="005E3F8D">
        <w:rPr>
          <w:rFonts w:ascii="Arial" w:hAnsi="Arial" w:cs="Arial"/>
          <w:iCs/>
          <w:sz w:val="22"/>
          <w:szCs w:val="22"/>
        </w:rPr>
        <w:t xml:space="preserve"> </w:t>
      </w:r>
      <w:r w:rsidR="00161FB1">
        <w:rPr>
          <w:rFonts w:ascii="Arial" w:hAnsi="Arial" w:cs="Arial"/>
          <w:iCs/>
          <w:sz w:val="22"/>
          <w:szCs w:val="22"/>
        </w:rPr>
        <w:t>yesterday</w:t>
      </w:r>
      <w:r w:rsidR="00296BD7">
        <w:rPr>
          <w:rFonts w:ascii="Arial" w:hAnsi="Arial" w:cs="Arial"/>
          <w:iCs/>
          <w:sz w:val="22"/>
          <w:szCs w:val="22"/>
        </w:rPr>
        <w:t>,</w:t>
      </w:r>
      <w:r w:rsidR="002E2959">
        <w:rPr>
          <w:rFonts w:ascii="Arial" w:hAnsi="Arial" w:cs="Arial"/>
          <w:iCs/>
          <w:sz w:val="22"/>
          <w:szCs w:val="22"/>
        </w:rPr>
        <w:t xml:space="preserve"> </w:t>
      </w:r>
      <w:r w:rsidR="00161FB1">
        <w:rPr>
          <w:rFonts w:ascii="Arial" w:hAnsi="Arial" w:cs="Arial"/>
          <w:iCs/>
          <w:sz w:val="22"/>
          <w:szCs w:val="22"/>
        </w:rPr>
        <w:t>6</w:t>
      </w:r>
      <w:r w:rsidR="00161FB1" w:rsidRPr="00161FB1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161FB1">
        <w:rPr>
          <w:rFonts w:ascii="Arial" w:hAnsi="Arial" w:cs="Arial"/>
          <w:iCs/>
          <w:sz w:val="22"/>
          <w:szCs w:val="22"/>
        </w:rPr>
        <w:t xml:space="preserve"> </w:t>
      </w:r>
      <w:r w:rsidR="006644D0">
        <w:rPr>
          <w:rFonts w:ascii="Arial" w:hAnsi="Arial" w:cs="Arial"/>
          <w:iCs/>
          <w:sz w:val="22"/>
          <w:szCs w:val="22"/>
        </w:rPr>
        <w:t>March</w:t>
      </w:r>
      <w:r w:rsidR="002E2959">
        <w:rPr>
          <w:rFonts w:ascii="Arial" w:hAnsi="Arial" w:cs="Arial"/>
          <w:iCs/>
          <w:sz w:val="22"/>
          <w:szCs w:val="22"/>
        </w:rPr>
        <w:t xml:space="preserve"> 2023,</w:t>
      </w:r>
      <w:r w:rsidR="00296BD7">
        <w:rPr>
          <w:rFonts w:ascii="Arial" w:hAnsi="Arial" w:cs="Arial"/>
          <w:iCs/>
          <w:sz w:val="22"/>
          <w:szCs w:val="22"/>
        </w:rPr>
        <w:t xml:space="preserve"> </w:t>
      </w:r>
      <w:r w:rsidR="00AB1B3E" w:rsidRPr="0077465B">
        <w:rPr>
          <w:rFonts w:ascii="Arial" w:hAnsi="Arial" w:cs="Arial"/>
          <w:iCs/>
          <w:sz w:val="22"/>
          <w:szCs w:val="22"/>
        </w:rPr>
        <w:t>it transferred to</w:t>
      </w:r>
      <w:r w:rsidR="00141E94" w:rsidRPr="0077465B">
        <w:rPr>
          <w:rFonts w:ascii="Arial" w:hAnsi="Arial" w:cs="Arial"/>
          <w:iCs/>
          <w:sz w:val="22"/>
          <w:szCs w:val="22"/>
        </w:rPr>
        <w:t xml:space="preserve"> </w:t>
      </w:r>
      <w:r w:rsidR="00777954" w:rsidRPr="0077465B">
        <w:rPr>
          <w:rFonts w:ascii="Arial" w:hAnsi="Arial" w:cs="Arial"/>
          <w:iCs/>
          <w:sz w:val="22"/>
          <w:szCs w:val="22"/>
        </w:rPr>
        <w:t>participant</w:t>
      </w:r>
      <w:r w:rsidR="00493C7F">
        <w:rPr>
          <w:rFonts w:ascii="Arial" w:hAnsi="Arial" w:cs="Arial"/>
          <w:iCs/>
          <w:sz w:val="22"/>
          <w:szCs w:val="22"/>
        </w:rPr>
        <w:t>s</w:t>
      </w:r>
      <w:r w:rsidRPr="0077465B">
        <w:rPr>
          <w:rFonts w:ascii="Arial" w:hAnsi="Arial" w:cs="Arial"/>
          <w:iCs/>
          <w:sz w:val="22"/>
          <w:szCs w:val="22"/>
        </w:rPr>
        <w:t xml:space="preserve"> </w:t>
      </w:r>
      <w:r w:rsidR="004F15B0">
        <w:rPr>
          <w:rFonts w:ascii="Arial" w:hAnsi="Arial" w:cs="Arial"/>
          <w:iCs/>
          <w:sz w:val="22"/>
          <w:szCs w:val="22"/>
        </w:rPr>
        <w:t xml:space="preserve">in </w:t>
      </w:r>
      <w:r w:rsidR="00A326DE">
        <w:rPr>
          <w:rFonts w:ascii="Arial" w:hAnsi="Arial" w:cs="Arial"/>
          <w:iCs/>
          <w:sz w:val="22"/>
          <w:szCs w:val="22"/>
        </w:rPr>
        <w:t xml:space="preserve">an </w:t>
      </w:r>
      <w:r w:rsidR="00296BD7">
        <w:rPr>
          <w:rFonts w:ascii="Arial" w:hAnsi="Arial" w:cs="Arial"/>
          <w:iCs/>
          <w:sz w:val="22"/>
          <w:szCs w:val="22"/>
          <w:lang w:val="en-US"/>
        </w:rPr>
        <w:t>employee share scheme</w:t>
      </w:r>
      <w:r w:rsidR="00D84F65">
        <w:rPr>
          <w:rFonts w:ascii="Arial" w:hAnsi="Arial" w:cs="Arial"/>
          <w:iCs/>
          <w:sz w:val="22"/>
          <w:szCs w:val="22"/>
        </w:rPr>
        <w:t xml:space="preserve"> </w:t>
      </w:r>
      <w:r w:rsidR="00161FB1">
        <w:rPr>
          <w:rFonts w:ascii="Arial" w:hAnsi="Arial" w:cs="Arial"/>
          <w:iCs/>
          <w:sz w:val="22"/>
          <w:szCs w:val="22"/>
        </w:rPr>
        <w:t>4,929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Pr="0077465B">
        <w:rPr>
          <w:rFonts w:ascii="Arial" w:hAnsi="Arial" w:cs="Arial"/>
          <w:iCs/>
          <w:sz w:val="22"/>
          <w:szCs w:val="22"/>
        </w:rPr>
        <w:t>Ordinary Shares</w:t>
      </w:r>
      <w:r w:rsidR="00052A1F">
        <w:rPr>
          <w:rFonts w:ascii="Arial" w:hAnsi="Arial" w:cs="Arial"/>
          <w:iCs/>
          <w:sz w:val="22"/>
          <w:szCs w:val="22"/>
        </w:rPr>
        <w:t xml:space="preserve"> at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="00161FB1">
        <w:rPr>
          <w:rFonts w:ascii="Arial" w:hAnsi="Arial" w:cs="Arial"/>
          <w:iCs/>
          <w:sz w:val="22"/>
          <w:szCs w:val="22"/>
        </w:rPr>
        <w:t xml:space="preserve">a </w:t>
      </w:r>
      <w:r w:rsidR="00DD22E6">
        <w:rPr>
          <w:rFonts w:ascii="Arial" w:hAnsi="Arial" w:cs="Arial"/>
          <w:iCs/>
          <w:sz w:val="22"/>
          <w:szCs w:val="22"/>
        </w:rPr>
        <w:t>p</w:t>
      </w:r>
      <w:r w:rsidR="00344F16">
        <w:rPr>
          <w:rFonts w:ascii="Arial" w:hAnsi="Arial" w:cs="Arial"/>
          <w:iCs/>
          <w:sz w:val="22"/>
          <w:szCs w:val="22"/>
        </w:rPr>
        <w:t>rice</w:t>
      </w:r>
      <w:r w:rsidR="002878E1">
        <w:rPr>
          <w:rFonts w:ascii="Arial" w:hAnsi="Arial" w:cs="Arial"/>
          <w:iCs/>
          <w:sz w:val="22"/>
          <w:szCs w:val="22"/>
        </w:rPr>
        <w:t xml:space="preserve"> of </w:t>
      </w:r>
      <w:r w:rsidR="00BF57D0">
        <w:rPr>
          <w:rFonts w:ascii="Arial" w:hAnsi="Arial" w:cs="Arial"/>
          <w:iCs/>
          <w:sz w:val="22"/>
          <w:szCs w:val="22"/>
        </w:rPr>
        <w:t xml:space="preserve">€16.19 </w:t>
      </w:r>
      <w:r w:rsidR="00C3397F">
        <w:rPr>
          <w:rFonts w:ascii="Arial" w:hAnsi="Arial" w:cs="Arial"/>
          <w:iCs/>
          <w:sz w:val="22"/>
          <w:szCs w:val="22"/>
        </w:rPr>
        <w:t>per Ordinary Share.</w:t>
      </w:r>
    </w:p>
    <w:p w14:paraId="69D624D7" w14:textId="65AD5599" w:rsidR="00B32312" w:rsidRPr="0077465B" w:rsidRDefault="00B32312" w:rsidP="009D4B8C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</w:p>
    <w:p w14:paraId="6F7DDE37" w14:textId="2EFA985E" w:rsidR="006644D0" w:rsidRPr="00E769EA" w:rsidRDefault="009D4B8C" w:rsidP="00796A6C">
      <w:pPr>
        <w:rPr>
          <w:rFonts w:ascii="Arial" w:hAnsi="Arial" w:cs="Arial"/>
          <w:iCs/>
          <w:sz w:val="22"/>
          <w:szCs w:val="22"/>
        </w:rPr>
      </w:pPr>
      <w:r w:rsidRPr="00E769EA">
        <w:rPr>
          <w:rFonts w:ascii="Arial" w:hAnsi="Arial" w:cs="Arial"/>
          <w:iCs/>
          <w:sz w:val="22"/>
          <w:szCs w:val="22"/>
        </w:rPr>
        <w:t>Following the above transaction, CRH plc hol</w:t>
      </w:r>
      <w:r w:rsidR="00020F2B" w:rsidRPr="00E769EA">
        <w:rPr>
          <w:rFonts w:ascii="Arial" w:hAnsi="Arial" w:cs="Arial"/>
          <w:iCs/>
          <w:sz w:val="22"/>
          <w:szCs w:val="22"/>
        </w:rPr>
        <w:t>ds</w:t>
      </w:r>
      <w:r w:rsidR="00917AB5" w:rsidRPr="00E769EA">
        <w:rPr>
          <w:rFonts w:ascii="Arial" w:hAnsi="Arial" w:cs="Arial"/>
          <w:iCs/>
          <w:sz w:val="22"/>
          <w:szCs w:val="22"/>
        </w:rPr>
        <w:t xml:space="preserve"> </w:t>
      </w:r>
      <w:r w:rsidR="0061727F">
        <w:rPr>
          <w:rFonts w:ascii="Arial" w:hAnsi="Arial" w:cs="Arial"/>
          <w:iCs/>
          <w:sz w:val="22"/>
          <w:szCs w:val="22"/>
        </w:rPr>
        <w:t>9,533,796</w:t>
      </w:r>
      <w:r w:rsidR="00545408" w:rsidRPr="00E769EA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E769EA">
        <w:rPr>
          <w:rFonts w:ascii="Arial" w:hAnsi="Arial" w:cs="Arial"/>
          <w:iCs/>
          <w:sz w:val="22"/>
          <w:szCs w:val="22"/>
        </w:rPr>
        <w:t>Ordinary S</w:t>
      </w:r>
      <w:r w:rsidRPr="00E769EA">
        <w:rPr>
          <w:rFonts w:ascii="Arial" w:hAnsi="Arial" w:cs="Arial"/>
          <w:iCs/>
          <w:sz w:val="22"/>
          <w:szCs w:val="22"/>
        </w:rPr>
        <w:t>har</w:t>
      </w:r>
      <w:r w:rsidR="006C6E65" w:rsidRPr="00E769EA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E769EA">
        <w:rPr>
          <w:rFonts w:ascii="Arial" w:hAnsi="Arial" w:cs="Arial"/>
          <w:iCs/>
          <w:sz w:val="22"/>
          <w:szCs w:val="22"/>
        </w:rPr>
        <w:t>hares in issue (excluding Treasury Shares) is</w:t>
      </w:r>
    </w:p>
    <w:p w14:paraId="229AAB6B" w14:textId="79C7009E" w:rsidR="00796A6C" w:rsidRPr="009141E4" w:rsidRDefault="0061727F" w:rsidP="00796A6C">
      <w:pPr>
        <w:rPr>
          <w:rFonts w:ascii="Arial" w:hAnsi="Arial" w:cs="Arial"/>
          <w:sz w:val="20"/>
          <w:szCs w:val="20"/>
          <w:lang w:val="en-IE" w:eastAsia="en-IE"/>
        </w:rPr>
      </w:pPr>
      <w:r>
        <w:rPr>
          <w:rFonts w:ascii="Arial" w:hAnsi="Arial" w:cs="Arial"/>
          <w:iCs/>
          <w:sz w:val="22"/>
          <w:szCs w:val="22"/>
        </w:rPr>
        <w:t>742,606,542.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8A96B" w14:textId="77777777" w:rsidR="00AF18A8" w:rsidRDefault="00AF18A8" w:rsidP="00132A0E">
      <w:r>
        <w:separator/>
      </w:r>
    </w:p>
  </w:endnote>
  <w:endnote w:type="continuationSeparator" w:id="0">
    <w:p w14:paraId="00B68259" w14:textId="77777777" w:rsidR="00AF18A8" w:rsidRDefault="00AF18A8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31B4" w14:textId="77777777" w:rsidR="00AF18A8" w:rsidRDefault="00AF18A8" w:rsidP="00132A0E">
      <w:r>
        <w:separator/>
      </w:r>
    </w:p>
  </w:footnote>
  <w:footnote w:type="continuationSeparator" w:id="0">
    <w:p w14:paraId="50BFE621" w14:textId="77777777" w:rsidR="00AF18A8" w:rsidRDefault="00AF18A8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E0D"/>
    <w:rsid w:val="000D7023"/>
    <w:rsid w:val="000E0093"/>
    <w:rsid w:val="000E29D8"/>
    <w:rsid w:val="000E5C2F"/>
    <w:rsid w:val="000F0BC9"/>
    <w:rsid w:val="000F3D50"/>
    <w:rsid w:val="000F56DF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F0494"/>
    <w:rsid w:val="001F1C19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26D2"/>
    <w:rsid w:val="00232BE2"/>
    <w:rsid w:val="00232CA7"/>
    <w:rsid w:val="00233AE8"/>
    <w:rsid w:val="00235476"/>
    <w:rsid w:val="00235DB6"/>
    <w:rsid w:val="0023639E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FE0"/>
    <w:rsid w:val="003A0950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1727F"/>
    <w:rsid w:val="00620BE7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15D0"/>
    <w:rsid w:val="007B200E"/>
    <w:rsid w:val="007B3712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7CA2"/>
    <w:rsid w:val="00887E4A"/>
    <w:rsid w:val="00892333"/>
    <w:rsid w:val="00894011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26DE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BFC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18A8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BCD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3041"/>
    <w:rsid w:val="00BE671E"/>
    <w:rsid w:val="00BF1F18"/>
    <w:rsid w:val="00BF2F2E"/>
    <w:rsid w:val="00BF4D7F"/>
    <w:rsid w:val="00BF57D0"/>
    <w:rsid w:val="00C01503"/>
    <w:rsid w:val="00C01678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2023-03-06T20:01:13+00:00</DateReceived>
    <TaxCatchAll xmlns="801a3cf6-255d-4ff5-98fe-b4415afa84b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371B43-CFC2-4B69-B9F4-5202747C15A1}"/>
</file>

<file path=customXml/itemProps4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Tierney, Sandra</cp:lastModifiedBy>
  <cp:revision>6</cp:revision>
  <cp:lastPrinted>2020-01-15T10:33:00Z</cp:lastPrinted>
  <dcterms:created xsi:type="dcterms:W3CDTF">2023-03-06T11:07:00Z</dcterms:created>
  <dcterms:modified xsi:type="dcterms:W3CDTF">2023-03-06T19:45:00Z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