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E259" w14:textId="77777777" w:rsidR="002D71BF" w:rsidRDefault="002D71BF" w:rsidP="00145929">
      <w:pPr>
        <w:rPr>
          <w:rFonts w:ascii="Arial" w:hAnsi="Arial" w:cs="Arial"/>
          <w:b/>
          <w:bCs/>
          <w:sz w:val="22"/>
        </w:rPr>
      </w:pPr>
    </w:p>
    <w:p w14:paraId="782C8DBF" w14:textId="0A7FF2DE" w:rsidR="00145929" w:rsidRPr="00586440" w:rsidRDefault="00145929" w:rsidP="00145929">
      <w:pPr>
        <w:rPr>
          <w:rFonts w:ascii="Arial" w:hAnsi="Arial" w:cs="Arial"/>
          <w:b/>
          <w:bCs/>
          <w:sz w:val="22"/>
        </w:rPr>
      </w:pPr>
      <w:r w:rsidRPr="00586440">
        <w:rPr>
          <w:rFonts w:ascii="Arial" w:hAnsi="Arial" w:cs="Arial"/>
          <w:b/>
          <w:bCs/>
          <w:sz w:val="22"/>
        </w:rPr>
        <w:t>ELEKTROONILINE HÄÄLETUSSEDEL</w:t>
      </w:r>
    </w:p>
    <w:p w14:paraId="3AAE7790" w14:textId="77777777" w:rsidR="00145929" w:rsidRPr="00586440" w:rsidRDefault="00145929" w:rsidP="00145929">
      <w:pPr>
        <w:rPr>
          <w:rFonts w:ascii="Arial" w:hAnsi="Arial" w:cs="Arial"/>
          <w:sz w:val="22"/>
        </w:rPr>
      </w:pPr>
    </w:p>
    <w:p w14:paraId="6046CAA7" w14:textId="59A7ACC0" w:rsidR="00145929" w:rsidRDefault="00145929" w:rsidP="00145929">
      <w:pPr>
        <w:jc w:val="left"/>
        <w:rPr>
          <w:rFonts w:ascii="Arial" w:hAnsi="Arial" w:cs="Arial"/>
          <w:sz w:val="22"/>
        </w:rPr>
      </w:pPr>
      <w:r w:rsidRPr="00586440">
        <w:rPr>
          <w:rFonts w:ascii="Arial" w:hAnsi="Arial" w:cs="Arial"/>
          <w:sz w:val="22"/>
        </w:rPr>
        <w:t xml:space="preserve">ASi EKSPRESS GRUPP </w:t>
      </w:r>
      <w:r w:rsidR="00D14BC4">
        <w:rPr>
          <w:rFonts w:ascii="Arial" w:hAnsi="Arial" w:cs="Arial"/>
          <w:sz w:val="22"/>
        </w:rPr>
        <w:t>2</w:t>
      </w:r>
      <w:r w:rsidRPr="00586440">
        <w:rPr>
          <w:rFonts w:ascii="Arial" w:hAnsi="Arial" w:cs="Arial"/>
          <w:sz w:val="22"/>
        </w:rPr>
        <w:t xml:space="preserve">. </w:t>
      </w:r>
      <w:r w:rsidR="00D14BC4">
        <w:rPr>
          <w:rFonts w:ascii="Arial" w:hAnsi="Arial" w:cs="Arial"/>
          <w:sz w:val="22"/>
        </w:rPr>
        <w:t>MA</w:t>
      </w:r>
      <w:r w:rsidRPr="00586440">
        <w:rPr>
          <w:rFonts w:ascii="Arial" w:hAnsi="Arial" w:cs="Arial"/>
          <w:sz w:val="22"/>
        </w:rPr>
        <w:t>IL 202</w:t>
      </w:r>
      <w:r w:rsidR="00D14BC4">
        <w:rPr>
          <w:rFonts w:ascii="Arial" w:hAnsi="Arial" w:cs="Arial"/>
          <w:sz w:val="22"/>
        </w:rPr>
        <w:t>2</w:t>
      </w:r>
      <w:r w:rsidRPr="00586440">
        <w:rPr>
          <w:rFonts w:ascii="Arial" w:hAnsi="Arial" w:cs="Arial"/>
          <w:sz w:val="22"/>
        </w:rPr>
        <w:t>. AASTAL TOIMUVA KORRALISE ÜLDKOOSOLEKU PÄEVAKORRAPUNKTIDE KOHTA KOOSTATUD OTSUSTE EELNÕUDE HÄÄLETAMISEKS</w:t>
      </w:r>
    </w:p>
    <w:p w14:paraId="109B306C" w14:textId="77777777" w:rsidR="00236E62" w:rsidRPr="00236E62" w:rsidRDefault="00236E62" w:rsidP="00145929">
      <w:pPr>
        <w:jc w:val="left"/>
        <w:rPr>
          <w:rFonts w:ascii="Arial" w:hAnsi="Arial" w:cs="Arial"/>
          <w:sz w:val="12"/>
          <w:szCs w:val="12"/>
        </w:rPr>
      </w:pPr>
    </w:p>
    <w:p w14:paraId="02FA9F2E" w14:textId="77777777" w:rsidR="00145929" w:rsidRPr="00586440" w:rsidRDefault="00145929" w:rsidP="00145929">
      <w:pPr>
        <w:jc w:val="left"/>
        <w:rPr>
          <w:rFonts w:ascii="Arial" w:hAnsi="Arial" w:cs="Arial"/>
          <w:sz w:val="22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3453"/>
      </w:tblGrid>
      <w:tr w:rsidR="00145929" w:rsidRPr="00586440" w14:paraId="741FB88B" w14:textId="77777777" w:rsidTr="00C0512C">
        <w:trPr>
          <w:trHeight w:val="362"/>
        </w:trPr>
        <w:tc>
          <w:tcPr>
            <w:tcW w:w="5245" w:type="dxa"/>
            <w:tcBorders>
              <w:bottom w:val="single" w:sz="4" w:space="0" w:color="auto"/>
            </w:tcBorders>
          </w:tcPr>
          <w:p w14:paraId="16D942A9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nimi</w:t>
            </w:r>
          </w:p>
        </w:tc>
        <w:tc>
          <w:tcPr>
            <w:tcW w:w="3771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141080160"/>
              <w:placeholder>
                <w:docPart w:val="F3362A62E9004202969B182C111D6E25"/>
              </w:placeholder>
              <w:showingPlcHdr/>
              <w:text/>
            </w:sdtPr>
            <w:sdtEndPr/>
            <w:sdtContent>
              <w:p w14:paraId="27DF06A4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[nimi]</w:t>
                </w:r>
              </w:p>
            </w:sdtContent>
          </w:sdt>
          <w:p w14:paraId="320E92BA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5CB163AD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FF79791" w14:textId="77777777" w:rsidR="00145929" w:rsidRPr="00586440" w:rsidRDefault="00145929" w:rsidP="00145929">
            <w:pPr>
              <w:jc w:val="left"/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Juriidilisest isikust 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registrikood</w:t>
            </w:r>
            <w:r w:rsidRPr="00586440">
              <w:rPr>
                <w:rFonts w:ascii="Arial" w:hAnsi="Arial" w:cs="Arial"/>
                <w:sz w:val="22"/>
              </w:rPr>
              <w:t xml:space="preserve"> või füüsilisest isikust 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isikukood</w:t>
            </w:r>
            <w:r w:rsidRPr="00586440">
              <w:rPr>
                <w:rFonts w:ascii="Arial" w:hAnsi="Arial" w:cs="Arial"/>
                <w:sz w:val="22"/>
              </w:rPr>
              <w:t xml:space="preserve"> </w:t>
            </w:r>
            <w:r w:rsidRPr="00586440">
              <w:rPr>
                <w:rFonts w:ascii="Arial" w:hAnsi="Arial" w:cs="Arial"/>
                <w:sz w:val="22"/>
              </w:rPr>
              <w:br/>
              <w:t>(</w:t>
            </w:r>
            <w:r w:rsidRPr="00586440">
              <w:rPr>
                <w:rFonts w:ascii="Arial" w:hAnsi="Arial" w:cs="Arial"/>
                <w:i/>
                <w:iCs/>
                <w:sz w:val="22"/>
              </w:rPr>
              <w:t>isikukoodi puudumisel sünnikuupäev</w:t>
            </w:r>
            <w:r w:rsidRPr="0058644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243028753"/>
              <w:placeholder>
                <w:docPart w:val="4AF06F8A9E694803934080603A711746"/>
              </w:placeholder>
              <w:showingPlcHdr/>
              <w:text/>
            </w:sdtPr>
            <w:sdtEndPr/>
            <w:sdtContent>
              <w:p w14:paraId="587E853E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[kood]</w:t>
                </w:r>
              </w:p>
            </w:sdtContent>
          </w:sdt>
          <w:p w14:paraId="08CA8733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60431BD5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C49CDE0" w14:textId="77777777" w:rsidR="00145929" w:rsidRPr="00586440" w:rsidRDefault="00145929" w:rsidP="00145929">
            <w:pPr>
              <w:jc w:val="left"/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esindaja nimi</w:t>
            </w:r>
            <w:r w:rsidRPr="00586440">
              <w:rPr>
                <w:rFonts w:ascii="Arial" w:hAnsi="Arial" w:cs="Arial"/>
                <w:sz w:val="22"/>
              </w:rPr>
              <w:t xml:space="preserve"> (</w:t>
            </w:r>
            <w:r w:rsidRPr="00586440">
              <w:rPr>
                <w:rFonts w:ascii="Arial" w:hAnsi="Arial" w:cs="Arial"/>
                <w:i/>
                <w:iCs/>
                <w:sz w:val="22"/>
              </w:rPr>
              <w:t>juriidilisest isikust aktsionäri puhul tuleb igal juhul täita; füüsilisest isikust aktsionäri puhul täita juhul, kui aktsionär on ennast esindama volitanud teise isiku)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515423054"/>
              <w:placeholder>
                <w:docPart w:val="77DD32B84585427485535E3167AB3DD8"/>
              </w:placeholder>
              <w:showingPlcHdr/>
              <w:text/>
            </w:sdtPr>
            <w:sdtEndPr/>
            <w:sdtContent>
              <w:p w14:paraId="566BBEAD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[esindaja nimi]</w:t>
                </w:r>
              </w:p>
            </w:sdtContent>
          </w:sdt>
          <w:p w14:paraId="7E7EC471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4ABFF43C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98FB318" w14:textId="77777777" w:rsidR="00145929" w:rsidRPr="00586440" w:rsidRDefault="00145929" w:rsidP="00145929">
            <w:pPr>
              <w:jc w:val="left"/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esindaja isikukood</w:t>
            </w:r>
            <w:r w:rsidRPr="00586440">
              <w:rPr>
                <w:rFonts w:ascii="Arial" w:hAnsi="Arial" w:cs="Arial"/>
                <w:sz w:val="22"/>
              </w:rPr>
              <w:t xml:space="preserve"> (selle puudumisel sünnikuupäev) </w:t>
            </w:r>
            <w:r w:rsidRPr="00586440">
              <w:rPr>
                <w:rFonts w:ascii="Arial" w:hAnsi="Arial" w:cs="Arial"/>
                <w:i/>
                <w:iCs/>
                <w:sz w:val="22"/>
              </w:rPr>
              <w:t>(juriidilisest isikust aktsionäri puhul tuleb igal juhul täita; füüsilisest isikust aktsionäri puhul täita juhul, kui aktsionär on ennast esindama volitanud teise isiku)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74974965"/>
              <w:placeholder>
                <w:docPart w:val="DB51D31170CB42BAB04FDCBA1230DA4E"/>
              </w:placeholder>
              <w:showingPlcHdr/>
              <w:text/>
            </w:sdtPr>
            <w:sdtEndPr/>
            <w:sdtContent>
              <w:p w14:paraId="68D644BB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[esindaja isikukood]</w:t>
                </w:r>
              </w:p>
            </w:sdtContent>
          </w:sdt>
          <w:p w14:paraId="7F17AFCB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4F6007E3" w14:textId="77777777" w:rsidTr="00C0512C">
        <w:tc>
          <w:tcPr>
            <w:tcW w:w="5245" w:type="dxa"/>
            <w:tcBorders>
              <w:top w:val="single" w:sz="4" w:space="0" w:color="auto"/>
            </w:tcBorders>
          </w:tcPr>
          <w:p w14:paraId="41097471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esindaja esindusõiguse alus</w:t>
            </w:r>
            <w:r w:rsidRPr="00586440">
              <w:rPr>
                <w:rFonts w:ascii="Arial" w:hAnsi="Arial" w:cs="Arial"/>
                <w:sz w:val="22"/>
              </w:rPr>
              <w:t xml:space="preserve">, </w:t>
            </w:r>
          </w:p>
          <w:p w14:paraId="22C4FA4E" w14:textId="77777777" w:rsidR="00145929" w:rsidRPr="00586440" w:rsidRDefault="00145929" w:rsidP="00145929">
            <w:pPr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nt juhatuse liige, prokurist, volikiri vms. </w:t>
            </w:r>
            <w:r w:rsidRPr="00586440">
              <w:rPr>
                <w:rFonts w:ascii="Arial" w:hAnsi="Arial" w:cs="Arial"/>
                <w:sz w:val="22"/>
              </w:rPr>
              <w:br/>
            </w:r>
            <w:r w:rsidRPr="00586440">
              <w:rPr>
                <w:rFonts w:ascii="Arial" w:hAnsi="Arial" w:cs="Arial"/>
                <w:b/>
                <w:bCs/>
                <w:i/>
                <w:iCs/>
                <w:sz w:val="22"/>
              </w:rPr>
              <w:t>NB! Hääletussedeliga koos tuleb saata esindusõigust tõendav dokument!</w:t>
            </w:r>
          </w:p>
          <w:p w14:paraId="79C34159" w14:textId="77777777" w:rsidR="00145929" w:rsidRPr="00586440" w:rsidRDefault="00145929" w:rsidP="00145929">
            <w:pPr>
              <w:jc w:val="left"/>
              <w:rPr>
                <w:rFonts w:ascii="Arial" w:hAnsi="Arial" w:cs="Arial"/>
                <w:i/>
                <w:iCs/>
                <w:sz w:val="22"/>
              </w:rPr>
            </w:pPr>
            <w:r w:rsidRPr="00586440">
              <w:rPr>
                <w:rFonts w:ascii="Arial" w:hAnsi="Arial" w:cs="Arial"/>
                <w:i/>
                <w:iCs/>
                <w:sz w:val="22"/>
              </w:rPr>
              <w:t>Esindusõigust tõendavat dokumenti ei tule saata juhul, kui esindusõigus on Eesti äriregistris nähtav.</w:t>
            </w:r>
          </w:p>
        </w:tc>
        <w:tc>
          <w:tcPr>
            <w:tcW w:w="3771" w:type="dxa"/>
            <w:tcBorders>
              <w:top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497814796"/>
              <w:placeholder>
                <w:docPart w:val="555F9257EE904FD3AC374B5F70136FDF"/>
              </w:placeholder>
              <w:showingPlcHdr/>
              <w:text/>
            </w:sdtPr>
            <w:sdtEndPr/>
            <w:sdtContent>
              <w:p w14:paraId="52AEEA51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[esinduse alus]</w:t>
                </w:r>
              </w:p>
            </w:sdtContent>
          </w:sdt>
          <w:p w14:paraId="1B60105A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</w:tbl>
    <w:p w14:paraId="321B7C56" w14:textId="77777777" w:rsidR="00145929" w:rsidRPr="00586440" w:rsidRDefault="00145929" w:rsidP="00145929">
      <w:pPr>
        <w:rPr>
          <w:rFonts w:ascii="Arial" w:hAnsi="Arial" w:cs="Arial"/>
          <w:sz w:val="22"/>
        </w:rPr>
      </w:pPr>
    </w:p>
    <w:p w14:paraId="637DC628" w14:textId="45AA16C3" w:rsidR="00145929" w:rsidRDefault="00145929" w:rsidP="00145929">
      <w:pPr>
        <w:rPr>
          <w:rFonts w:ascii="Arial" w:hAnsi="Arial" w:cs="Arial"/>
          <w:sz w:val="22"/>
        </w:rPr>
      </w:pPr>
      <w:r w:rsidRPr="00586440">
        <w:rPr>
          <w:rFonts w:ascii="Arial" w:hAnsi="Arial" w:cs="Arial"/>
          <w:sz w:val="22"/>
        </w:rPr>
        <w:t>Üldkoosoleku päevakorrapunktide kohta koostatud otsuste eelnõude puhul hääletan järgmiselt (hääle märgin iga otsuse eelnõu juures, valides rippmenüüst vastavalt „poolt“, „vastu“ või „erapooletu“):</w:t>
      </w:r>
    </w:p>
    <w:p w14:paraId="29380A50" w14:textId="77777777" w:rsidR="002536DE" w:rsidRPr="00586440" w:rsidRDefault="002536DE" w:rsidP="00145929">
      <w:pPr>
        <w:rPr>
          <w:rFonts w:ascii="Arial" w:hAnsi="Arial" w:cs="Arial"/>
          <w:sz w:val="22"/>
        </w:rPr>
      </w:pPr>
    </w:p>
    <w:p w14:paraId="74D5AC02" w14:textId="77777777" w:rsidR="009254E6" w:rsidRPr="00586440" w:rsidRDefault="009254E6" w:rsidP="00145929">
      <w:pPr>
        <w:rPr>
          <w:rFonts w:ascii="Arial" w:hAnsi="Arial" w:cs="Arial"/>
          <w:sz w:val="22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6"/>
        <w:gridCol w:w="2405"/>
      </w:tblGrid>
      <w:tr w:rsidR="00145929" w:rsidRPr="00D14BC4" w14:paraId="2EBC0BC0" w14:textId="77777777" w:rsidTr="00DA0FB2">
        <w:tc>
          <w:tcPr>
            <w:tcW w:w="5896" w:type="dxa"/>
            <w:tcBorders>
              <w:bottom w:val="single" w:sz="4" w:space="0" w:color="auto"/>
            </w:tcBorders>
          </w:tcPr>
          <w:p w14:paraId="6B27E158" w14:textId="7B84D6C7" w:rsidR="00145929" w:rsidRPr="00D14BC4" w:rsidRDefault="00D14BC4" w:rsidP="002D71BF">
            <w:pPr>
              <w:pStyle w:val="Loendilik"/>
              <w:numPr>
                <w:ilvl w:val="0"/>
                <w:numId w:val="6"/>
              </w:numPr>
              <w:spacing w:line="247" w:lineRule="auto"/>
              <w:ind w:left="357" w:hanging="357"/>
              <w:rPr>
                <w:rFonts w:ascii="Arial" w:hAnsi="Arial" w:cs="Arial"/>
                <w:b/>
                <w:bCs/>
                <w:sz w:val="22"/>
                <w:lang w:eastAsia="et-EE"/>
              </w:rPr>
            </w:pPr>
            <w:r w:rsidRPr="00D14BC4">
              <w:rPr>
                <w:rFonts w:ascii="Arial" w:hAnsi="Arial" w:cs="Arial"/>
                <w:b/>
                <w:sz w:val="22"/>
                <w:lang w:eastAsia="et-EE"/>
              </w:rPr>
              <w:t>ASi Ekspress Grupp 2021. majandusaasta aruande kinnitamine</w:t>
            </w:r>
          </w:p>
          <w:p w14:paraId="641392B9" w14:textId="58583608" w:rsidR="00847E8D" w:rsidRPr="00D14BC4" w:rsidRDefault="00D14BC4" w:rsidP="002D71BF">
            <w:pPr>
              <w:spacing w:before="120" w:after="0" w:line="240" w:lineRule="auto"/>
              <w:ind w:left="11" w:hanging="11"/>
              <w:rPr>
                <w:rFonts w:ascii="Arial" w:hAnsi="Arial" w:cs="Arial"/>
                <w:sz w:val="22"/>
              </w:rPr>
            </w:pPr>
            <w:r w:rsidRPr="00D14BC4">
              <w:rPr>
                <w:rFonts w:ascii="Arial" w:hAnsi="Arial" w:cs="Arial"/>
                <w:sz w:val="22"/>
                <w:lang w:eastAsia="et-EE"/>
              </w:rPr>
              <w:t xml:space="preserve">Kinnitada ASi Ekspress Grupp </w:t>
            </w:r>
            <w:r w:rsidR="002D71BF">
              <w:rPr>
                <w:rFonts w:ascii="Arial" w:hAnsi="Arial" w:cs="Arial"/>
                <w:sz w:val="22"/>
                <w:lang w:eastAsia="et-EE"/>
              </w:rPr>
              <w:t>0</w:t>
            </w:r>
            <w:r w:rsidRPr="00D14BC4">
              <w:rPr>
                <w:rFonts w:ascii="Arial" w:hAnsi="Arial" w:cs="Arial"/>
                <w:sz w:val="22"/>
                <w:lang w:eastAsia="et-EE"/>
              </w:rPr>
              <w:t>1.01.2021–31.12.2021 majandusaasta aruanne.</w:t>
            </w:r>
          </w:p>
          <w:p w14:paraId="73FCCDA0" w14:textId="32B3889C" w:rsidR="00145929" w:rsidRPr="00D14BC4" w:rsidRDefault="00145929" w:rsidP="00847E8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7BE32C19" w14:textId="77777777" w:rsidR="00D14BC4" w:rsidRDefault="00D14BC4" w:rsidP="00C0512C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-1531185841"/>
              <w:placeholder>
                <w:docPart w:val="EBB47DDC15924572A148CD66C5D08E2E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1891DC45" w14:textId="6AD15628" w:rsidR="00145929" w:rsidRPr="00D14BC4" w:rsidRDefault="00145929" w:rsidP="00C0512C">
                <w:pPr>
                  <w:rPr>
                    <w:rFonts w:ascii="Arial" w:hAnsi="Arial" w:cs="Arial"/>
                    <w:sz w:val="22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</w:tc>
      </w:tr>
      <w:tr w:rsidR="00DA0FB2" w:rsidRPr="00DA0FB2" w14:paraId="5A9F03C0" w14:textId="77777777" w:rsidTr="00DA0FB2"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3CD69AA2" w14:textId="6453B5E9" w:rsidR="00DA0FB2" w:rsidRDefault="00DA0FB2" w:rsidP="00847E8D">
            <w:pPr>
              <w:pStyle w:val="Loendilik"/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</w:rPr>
            </w:pPr>
            <w:r w:rsidRPr="002D71BF">
              <w:rPr>
                <w:rFonts w:ascii="Arial" w:hAnsi="Arial" w:cs="Arial"/>
                <w:b/>
                <w:sz w:val="22"/>
                <w:lang w:eastAsia="et-EE"/>
              </w:rPr>
              <w:t>Kasumi jaotamise ettepaneku kinnitamine</w:t>
            </w:r>
          </w:p>
          <w:p w14:paraId="65233729" w14:textId="2BC83A24" w:rsidR="00361FEB" w:rsidRPr="00361FEB" w:rsidRDefault="00361FEB" w:rsidP="002D71BF">
            <w:pPr>
              <w:spacing w:before="120" w:after="120" w:line="240" w:lineRule="auto"/>
              <w:ind w:left="11" w:hanging="11"/>
              <w:rPr>
                <w:rFonts w:ascii="Arial" w:hAnsi="Arial" w:cs="Arial"/>
                <w:b/>
                <w:bCs/>
                <w:sz w:val="22"/>
                <w:lang w:eastAsia="et-EE"/>
              </w:rPr>
            </w:pPr>
            <w:r w:rsidRPr="00361FEB">
              <w:rPr>
                <w:rFonts w:ascii="Arial" w:hAnsi="Arial" w:cs="Arial"/>
                <w:b/>
                <w:bCs/>
                <w:sz w:val="22"/>
                <w:lang w:eastAsia="et-EE"/>
              </w:rPr>
              <w:t>Eelnõu 1</w:t>
            </w:r>
          </w:p>
          <w:p w14:paraId="0A3C1C41" w14:textId="0646CC95" w:rsidR="00DA0FB2" w:rsidRPr="002D71BF" w:rsidRDefault="00DA0FB2" w:rsidP="002D71BF">
            <w:pPr>
              <w:spacing w:before="120" w:after="120" w:line="240" w:lineRule="auto"/>
              <w:ind w:left="11" w:hanging="11"/>
              <w:rPr>
                <w:rFonts w:ascii="Arial" w:hAnsi="Arial" w:cs="Arial"/>
                <w:sz w:val="22"/>
                <w:lang w:eastAsia="et-EE"/>
              </w:rPr>
            </w:pP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Kinnitada 2021. aasta kasumi jaotamise ettepanek. Jaotada 2,24 miljonit eurot järgmiselt: </w:t>
            </w:r>
          </w:p>
          <w:p w14:paraId="3F14B105" w14:textId="77777777" w:rsidR="00DA0FB2" w:rsidRPr="002D71BF" w:rsidRDefault="00DA0FB2" w:rsidP="00DA0FB2">
            <w:pPr>
              <w:pStyle w:val="Loendilik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2"/>
                <w:lang w:eastAsia="et-EE"/>
              </w:rPr>
            </w:pPr>
            <w:r w:rsidRPr="002D71BF">
              <w:rPr>
                <w:rFonts w:ascii="Arial" w:hAnsi="Arial" w:cs="Arial"/>
                <w:sz w:val="22"/>
                <w:lang w:eastAsia="et-EE"/>
              </w:rPr>
              <w:t>suurendada kohustuslikku reservkapitali 0,11 miljoni euro võrra;</w:t>
            </w:r>
          </w:p>
          <w:p w14:paraId="17D7EAA1" w14:textId="77777777" w:rsidR="00DA0FB2" w:rsidRPr="002D71BF" w:rsidRDefault="00DA0FB2" w:rsidP="00DA0FB2">
            <w:pPr>
              <w:pStyle w:val="Loendilik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2"/>
                <w:lang w:eastAsia="et-EE"/>
              </w:rPr>
            </w:pPr>
            <w:r w:rsidRPr="002D71BF">
              <w:rPr>
                <w:rFonts w:ascii="Arial" w:hAnsi="Arial" w:cs="Arial"/>
                <w:sz w:val="22"/>
                <w:lang w:eastAsia="et-EE"/>
              </w:rPr>
              <w:t>maksta dividendi 5 (viis) eurosenti aktsia kohta kogusummas 1,52 miljonit eurot;</w:t>
            </w:r>
          </w:p>
          <w:p w14:paraId="5150E5D9" w14:textId="4A2E417E" w:rsidR="00DA0FB2" w:rsidRPr="002D71BF" w:rsidRDefault="00DA0FB2" w:rsidP="00DA0FB2">
            <w:pPr>
              <w:pStyle w:val="Loendilik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2"/>
                <w:lang w:eastAsia="et-EE"/>
              </w:rPr>
            </w:pPr>
            <w:r w:rsidRPr="002D71BF">
              <w:rPr>
                <w:rFonts w:ascii="Arial" w:hAnsi="Arial" w:cs="Arial"/>
                <w:sz w:val="22"/>
                <w:lang w:eastAsia="et-EE"/>
              </w:rPr>
              <w:lastRenderedPageBreak/>
              <w:t>kanda ülejäänud 0,6</w:t>
            </w:r>
            <w:r w:rsidR="002D71BF">
              <w:rPr>
                <w:rFonts w:ascii="Arial" w:hAnsi="Arial" w:cs="Arial"/>
                <w:sz w:val="22"/>
                <w:lang w:eastAsia="et-EE"/>
              </w:rPr>
              <w:t>1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 miljonit eurot eelmiste perioodide jaotamata kasumisse.</w:t>
            </w:r>
          </w:p>
          <w:p w14:paraId="320B9660" w14:textId="77777777" w:rsidR="00DA0FB2" w:rsidRDefault="00DA0FB2" w:rsidP="00DA0FB2">
            <w:pPr>
              <w:ind w:left="0" w:firstLine="0"/>
              <w:rPr>
                <w:rFonts w:ascii="Arial" w:hAnsi="Arial" w:cs="Arial"/>
                <w:sz w:val="22"/>
                <w:lang w:eastAsia="et-EE"/>
              </w:rPr>
            </w:pPr>
            <w:r w:rsidRPr="002D71BF">
              <w:rPr>
                <w:rFonts w:ascii="Arial" w:hAnsi="Arial" w:cs="Arial"/>
                <w:sz w:val="22"/>
                <w:lang w:eastAsia="et-EE"/>
              </w:rPr>
              <w:t>Õigus dividendidele on 16. mai 2022. aasta arveldus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softHyphen/>
              <w:t>süsteemi tööpäeva lõpu seisuga ASi Ekspress Grupp aktsiaraamatusse kantud aktsionäridel. Väärt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softHyphen/>
              <w:t>paberitega seotud õiguste muutumise päev (</w:t>
            </w:r>
            <w:r w:rsidRPr="002D71BF">
              <w:rPr>
                <w:rFonts w:ascii="Arial" w:hAnsi="Arial" w:cs="Arial"/>
                <w:i/>
                <w:iCs/>
                <w:sz w:val="22"/>
                <w:lang w:eastAsia="et-EE"/>
              </w:rPr>
              <w:t>ex-date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) on 13. mai 2022. aastal, sellest kuupäevast alates ei ole aktsiad omandanud isik õigustatud dividende saama. Dividendid makstakse aktsionäridele välja 20. mail 2022. aastal aktsionäri väärtpaberikontoga seotud arvelduskontole.</w:t>
            </w:r>
          </w:p>
          <w:p w14:paraId="3F64ABD4" w14:textId="77777777" w:rsidR="00361FEB" w:rsidRDefault="00361FEB" w:rsidP="00DA0FB2">
            <w:pPr>
              <w:ind w:left="0" w:firstLine="0"/>
              <w:rPr>
                <w:rFonts w:ascii="Arial" w:hAnsi="Arial" w:cs="Arial"/>
                <w:bCs/>
                <w:sz w:val="22"/>
              </w:rPr>
            </w:pPr>
          </w:p>
          <w:p w14:paraId="23B5D1F9" w14:textId="77777777" w:rsidR="00361FEB" w:rsidRPr="00361FEB" w:rsidRDefault="00361FEB" w:rsidP="00361FEB">
            <w:pPr>
              <w:spacing w:after="120" w:line="247" w:lineRule="auto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361FEB">
              <w:rPr>
                <w:rFonts w:ascii="Arial" w:hAnsi="Arial" w:cs="Arial"/>
                <w:b/>
                <w:sz w:val="22"/>
              </w:rPr>
              <w:t>Eelnõu 2</w:t>
            </w:r>
          </w:p>
          <w:p w14:paraId="62F9C4C7" w14:textId="77777777" w:rsidR="00361FEB" w:rsidRPr="00A17A08" w:rsidRDefault="00361FEB" w:rsidP="00361FEB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17A08">
              <w:rPr>
                <w:rFonts w:ascii="Arial" w:hAnsi="Arial" w:cs="Arial"/>
                <w:sz w:val="22"/>
              </w:rPr>
              <w:t xml:space="preserve">Kinnitada 2021. aasta kasumi jaotamise ettepanek. Jaotada 2,24 miljonit eurot järgmiselt: </w:t>
            </w:r>
          </w:p>
          <w:p w14:paraId="22FEF018" w14:textId="77777777" w:rsidR="00361FEB" w:rsidRPr="00A17A08" w:rsidRDefault="00361FEB" w:rsidP="00361FEB">
            <w:pPr>
              <w:pStyle w:val="Loendilik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  <w:r w:rsidRPr="00A17A08">
              <w:rPr>
                <w:rFonts w:ascii="Arial" w:hAnsi="Arial" w:cs="Arial"/>
                <w:sz w:val="22"/>
              </w:rPr>
              <w:t>suurendada kohustuslikku reservkapitali 0,11 miljoni euro võrra;</w:t>
            </w:r>
          </w:p>
          <w:p w14:paraId="294D8E7B" w14:textId="77777777" w:rsidR="00361FEB" w:rsidRPr="00A17A08" w:rsidRDefault="00361FEB" w:rsidP="00361FEB">
            <w:pPr>
              <w:pStyle w:val="Loendilik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  <w:r w:rsidRPr="00A17A08">
              <w:rPr>
                <w:rFonts w:ascii="Arial" w:hAnsi="Arial" w:cs="Arial"/>
                <w:sz w:val="22"/>
              </w:rPr>
              <w:t>maksta dividendi 8 (kaheksa) eurosenti aktsia kohta kogusummas 2,42 miljonit eurot, millest 2,13 miljonit eurot on 2021. aasta kasumi arvelt ning 0,29 miljonit eurot eelmiste perioodide jaotamata kasumi arvelt.</w:t>
            </w:r>
          </w:p>
          <w:p w14:paraId="141551F9" w14:textId="10AF272A" w:rsidR="00361FEB" w:rsidRPr="002D71BF" w:rsidRDefault="00361FEB" w:rsidP="00361FEB">
            <w:pPr>
              <w:ind w:left="0" w:firstLine="0"/>
              <w:rPr>
                <w:rFonts w:ascii="Arial" w:hAnsi="Arial" w:cs="Arial"/>
                <w:bCs/>
                <w:sz w:val="22"/>
              </w:rPr>
            </w:pPr>
            <w:r w:rsidRPr="00A17A08">
              <w:rPr>
                <w:rFonts w:ascii="Arial" w:hAnsi="Arial" w:cs="Arial"/>
                <w:sz w:val="22"/>
              </w:rPr>
              <w:t>Õigus dividendidele on 16. mai 2022. aasta arveldus</w:t>
            </w:r>
            <w:r>
              <w:rPr>
                <w:rFonts w:ascii="Arial" w:hAnsi="Arial" w:cs="Arial"/>
                <w:sz w:val="22"/>
              </w:rPr>
              <w:softHyphen/>
            </w:r>
            <w:r w:rsidRPr="00A17A08">
              <w:rPr>
                <w:rFonts w:ascii="Arial" w:hAnsi="Arial" w:cs="Arial"/>
                <w:sz w:val="22"/>
              </w:rPr>
              <w:t>süsteemi tööpäeva lõpu seisuga ASi Ekspress Grupp aktsiaraamatusse kantud aktsionäridel. Väärt</w:t>
            </w:r>
            <w:r>
              <w:rPr>
                <w:rFonts w:ascii="Arial" w:hAnsi="Arial" w:cs="Arial"/>
                <w:sz w:val="22"/>
              </w:rPr>
              <w:softHyphen/>
            </w:r>
            <w:r w:rsidRPr="00A17A08">
              <w:rPr>
                <w:rFonts w:ascii="Arial" w:hAnsi="Arial" w:cs="Arial"/>
                <w:sz w:val="22"/>
              </w:rPr>
              <w:t>paberitega seotud õiguste muutumise päev (</w:t>
            </w:r>
            <w:r w:rsidRPr="00A17A08">
              <w:rPr>
                <w:rFonts w:ascii="Arial" w:hAnsi="Arial" w:cs="Arial"/>
                <w:i/>
                <w:iCs/>
                <w:sz w:val="22"/>
              </w:rPr>
              <w:t>ex-date</w:t>
            </w:r>
            <w:r w:rsidRPr="00A17A08">
              <w:rPr>
                <w:rFonts w:ascii="Arial" w:hAnsi="Arial" w:cs="Arial"/>
                <w:sz w:val="22"/>
              </w:rPr>
              <w:t>) on 13. mai 2022. aastal, sellest kuupäevast alates ei ole aktsiad omandanud isik õigustatud dividende saama. Dividendid makstakse aktsionäridele välja 20. mail 2022. aastal aktsionäri väärtpaberikontoga seotud arveldus</w:t>
            </w:r>
            <w:r>
              <w:rPr>
                <w:rFonts w:ascii="Arial" w:hAnsi="Arial" w:cs="Arial"/>
                <w:sz w:val="22"/>
              </w:rPr>
              <w:softHyphen/>
            </w:r>
            <w:r w:rsidRPr="00A17A08">
              <w:rPr>
                <w:rFonts w:ascii="Arial" w:hAnsi="Arial" w:cs="Arial"/>
                <w:sz w:val="22"/>
              </w:rPr>
              <w:t>kontole.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54EB7DC2" w14:textId="3B6B3771" w:rsidR="00DA0FB2" w:rsidRDefault="00DA0FB2" w:rsidP="00DA0FB2">
            <w:pPr>
              <w:rPr>
                <w:rFonts w:ascii="Arial" w:hAnsi="Arial" w:cs="Arial"/>
                <w:sz w:val="22"/>
              </w:rPr>
            </w:pPr>
          </w:p>
          <w:p w14:paraId="1B3AC504" w14:textId="38A4F190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2AD3E340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1278225163"/>
              <w:placeholder>
                <w:docPart w:val="18D23628C66842C9A0DD776C36B2FE3F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50192875" w14:textId="446AEBF9" w:rsidR="00DA0FB2" w:rsidRDefault="00DA0FB2" w:rsidP="00DA0FB2">
                <w:pPr>
                  <w:rPr>
                    <w:rFonts w:ascii="Arial" w:hAnsi="Arial" w:cs="Arial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3A9CE543" w14:textId="77777777" w:rsidR="00DA0FB2" w:rsidRDefault="00DA0FB2" w:rsidP="00C0512C">
            <w:pPr>
              <w:rPr>
                <w:rFonts w:ascii="Arial" w:hAnsi="Arial" w:cs="Arial"/>
                <w:sz w:val="22"/>
              </w:rPr>
            </w:pPr>
          </w:p>
          <w:p w14:paraId="0021FE2B" w14:textId="77777777" w:rsidR="00361FEB" w:rsidRDefault="00361FEB" w:rsidP="00C0512C">
            <w:pPr>
              <w:rPr>
                <w:rFonts w:ascii="Arial" w:hAnsi="Arial" w:cs="Arial"/>
                <w:sz w:val="22"/>
              </w:rPr>
            </w:pPr>
          </w:p>
          <w:p w14:paraId="7D8B71D2" w14:textId="77777777" w:rsidR="00361FEB" w:rsidRDefault="00361FEB" w:rsidP="00C0512C">
            <w:pPr>
              <w:rPr>
                <w:rFonts w:ascii="Arial" w:hAnsi="Arial" w:cs="Arial"/>
                <w:sz w:val="22"/>
              </w:rPr>
            </w:pPr>
          </w:p>
          <w:p w14:paraId="6878BF16" w14:textId="77777777" w:rsidR="00361FEB" w:rsidRDefault="00361FEB" w:rsidP="00C0512C">
            <w:pPr>
              <w:rPr>
                <w:rFonts w:ascii="Arial" w:hAnsi="Arial" w:cs="Arial"/>
                <w:sz w:val="22"/>
              </w:rPr>
            </w:pPr>
          </w:p>
          <w:p w14:paraId="0621D979" w14:textId="77777777" w:rsidR="00361FEB" w:rsidRDefault="00361FEB" w:rsidP="00C0512C">
            <w:pPr>
              <w:rPr>
                <w:rFonts w:ascii="Arial" w:hAnsi="Arial" w:cs="Arial"/>
                <w:sz w:val="22"/>
              </w:rPr>
            </w:pPr>
          </w:p>
          <w:p w14:paraId="3C80C3F7" w14:textId="77777777" w:rsidR="00361FEB" w:rsidRDefault="00361FEB" w:rsidP="00C0512C">
            <w:pPr>
              <w:rPr>
                <w:rFonts w:ascii="Arial" w:hAnsi="Arial" w:cs="Arial"/>
                <w:sz w:val="22"/>
              </w:rPr>
            </w:pPr>
          </w:p>
          <w:p w14:paraId="6EC271DE" w14:textId="77777777" w:rsidR="00361FEB" w:rsidRDefault="00361FEB" w:rsidP="00C0512C">
            <w:pPr>
              <w:rPr>
                <w:rFonts w:ascii="Arial" w:hAnsi="Arial" w:cs="Arial"/>
                <w:sz w:val="22"/>
              </w:rPr>
            </w:pPr>
          </w:p>
          <w:p w14:paraId="299107F3" w14:textId="77777777" w:rsidR="00361FEB" w:rsidRDefault="00361FEB" w:rsidP="00C0512C">
            <w:pPr>
              <w:rPr>
                <w:rFonts w:ascii="Arial" w:hAnsi="Arial" w:cs="Arial"/>
                <w:sz w:val="22"/>
              </w:rPr>
            </w:pPr>
          </w:p>
          <w:p w14:paraId="34DFDFB5" w14:textId="77777777" w:rsidR="00361FEB" w:rsidRDefault="00361FEB" w:rsidP="00C0512C">
            <w:pPr>
              <w:rPr>
                <w:rFonts w:ascii="Arial" w:hAnsi="Arial" w:cs="Arial"/>
                <w:sz w:val="22"/>
              </w:rPr>
            </w:pPr>
          </w:p>
          <w:p w14:paraId="13AF08E7" w14:textId="77777777" w:rsidR="00361FEB" w:rsidRDefault="00361FEB" w:rsidP="00C0512C">
            <w:pPr>
              <w:rPr>
                <w:rFonts w:ascii="Arial" w:hAnsi="Arial" w:cs="Arial"/>
                <w:sz w:val="22"/>
              </w:rPr>
            </w:pPr>
          </w:p>
          <w:p w14:paraId="287C3449" w14:textId="77777777" w:rsidR="00361FEB" w:rsidRDefault="00361FEB" w:rsidP="00C0512C">
            <w:pPr>
              <w:rPr>
                <w:rFonts w:ascii="Arial" w:hAnsi="Arial" w:cs="Arial"/>
                <w:sz w:val="22"/>
              </w:rPr>
            </w:pPr>
          </w:p>
          <w:p w14:paraId="3FA453A0" w14:textId="77777777" w:rsidR="00361FEB" w:rsidRDefault="00361FEB" w:rsidP="00C0512C">
            <w:pPr>
              <w:rPr>
                <w:rFonts w:ascii="Arial" w:hAnsi="Arial" w:cs="Arial"/>
                <w:sz w:val="22"/>
              </w:rPr>
            </w:pPr>
          </w:p>
          <w:p w14:paraId="234ADD43" w14:textId="77777777" w:rsidR="00361FEB" w:rsidRDefault="00361FEB" w:rsidP="00C0512C">
            <w:pPr>
              <w:rPr>
                <w:rFonts w:ascii="Arial" w:hAnsi="Arial" w:cs="Arial"/>
                <w:sz w:val="22"/>
              </w:rPr>
            </w:pPr>
          </w:p>
          <w:p w14:paraId="313F2828" w14:textId="77777777" w:rsidR="00361FEB" w:rsidRDefault="00361FEB" w:rsidP="00C0512C">
            <w:pPr>
              <w:rPr>
                <w:rFonts w:ascii="Arial" w:hAnsi="Arial" w:cs="Arial"/>
                <w:sz w:val="22"/>
              </w:rPr>
            </w:pPr>
          </w:p>
          <w:p w14:paraId="60F9847C" w14:textId="77777777" w:rsidR="00361FEB" w:rsidRDefault="00361FEB" w:rsidP="00C0512C">
            <w:pPr>
              <w:rPr>
                <w:rFonts w:ascii="Arial" w:hAnsi="Arial" w:cs="Arial"/>
                <w:sz w:val="22"/>
              </w:rPr>
            </w:pPr>
          </w:p>
          <w:p w14:paraId="75E5D4A9" w14:textId="77777777" w:rsidR="00361FEB" w:rsidRDefault="00361FEB" w:rsidP="00C0512C">
            <w:pPr>
              <w:rPr>
                <w:rFonts w:ascii="Arial" w:hAnsi="Arial" w:cs="Arial"/>
                <w:sz w:val="22"/>
              </w:rPr>
            </w:pPr>
          </w:p>
          <w:p w14:paraId="11E68B17" w14:textId="77777777" w:rsidR="00361FEB" w:rsidRDefault="00361FEB" w:rsidP="00C0512C">
            <w:pPr>
              <w:rPr>
                <w:rFonts w:ascii="Arial" w:hAnsi="Arial" w:cs="Arial"/>
                <w:sz w:val="22"/>
              </w:rPr>
            </w:pPr>
          </w:p>
          <w:p w14:paraId="4E5DE336" w14:textId="2E64F783" w:rsidR="00361FEB" w:rsidRDefault="00361FEB" w:rsidP="00C0512C">
            <w:pPr>
              <w:rPr>
                <w:rFonts w:ascii="Arial" w:hAnsi="Arial" w:cs="Arial"/>
                <w:sz w:val="22"/>
              </w:rPr>
            </w:pPr>
          </w:p>
          <w:p w14:paraId="72782258" w14:textId="77777777" w:rsidR="00361FEB" w:rsidRDefault="00361FEB" w:rsidP="00C0512C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-431366109"/>
              <w:placeholder>
                <w:docPart w:val="8FFD8803BEFC4C958E61A9A10CC2968B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09EC66C3" w14:textId="77777777" w:rsidR="00361FEB" w:rsidRDefault="00361FEB" w:rsidP="00361FEB">
                <w:pPr>
                  <w:rPr>
                    <w:rFonts w:ascii="Arial" w:hAnsi="Arial" w:cs="Arial"/>
                    <w:sz w:val="22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45A56175" w14:textId="77777777" w:rsidR="00361FEB" w:rsidRDefault="00361FEB" w:rsidP="00C0512C">
            <w:pPr>
              <w:rPr>
                <w:rFonts w:ascii="Arial" w:hAnsi="Arial" w:cs="Arial"/>
                <w:sz w:val="22"/>
              </w:rPr>
            </w:pPr>
          </w:p>
          <w:p w14:paraId="10F6797A" w14:textId="02E27B6B" w:rsidR="00361FEB" w:rsidRPr="00DA0FB2" w:rsidRDefault="00361FEB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DA0FB2" w:rsidRPr="00DA0FB2" w14:paraId="04676084" w14:textId="77777777" w:rsidTr="00DA0FB2"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1B81C83B" w14:textId="77777777" w:rsidR="00DA0FB2" w:rsidRPr="002D71BF" w:rsidRDefault="00DA0FB2" w:rsidP="00236E62">
            <w:pPr>
              <w:pStyle w:val="Loendilik"/>
              <w:numPr>
                <w:ilvl w:val="0"/>
                <w:numId w:val="6"/>
              </w:numPr>
              <w:spacing w:before="120" w:line="247" w:lineRule="auto"/>
              <w:ind w:left="357" w:hanging="357"/>
              <w:rPr>
                <w:rFonts w:ascii="Arial" w:hAnsi="Arial" w:cs="Arial"/>
                <w:b/>
                <w:sz w:val="22"/>
              </w:rPr>
            </w:pPr>
            <w:r w:rsidRPr="002D71BF">
              <w:rPr>
                <w:rFonts w:ascii="Arial" w:hAnsi="Arial" w:cs="Arial"/>
                <w:b/>
                <w:sz w:val="22"/>
                <w:lang w:eastAsia="et-EE"/>
              </w:rPr>
              <w:lastRenderedPageBreak/>
              <w:t>ASi Ekspress Grupp oma aktsiate omandamise otsustamine ja tagasiostuprogrammi tingimuste kindlaksmääramine</w:t>
            </w:r>
          </w:p>
          <w:p w14:paraId="46C1A4B1" w14:textId="05E4A5E8" w:rsidR="00361FEB" w:rsidRPr="00361FEB" w:rsidRDefault="00361FEB" w:rsidP="00361FEB">
            <w:pPr>
              <w:spacing w:before="120" w:after="120" w:line="247" w:lineRule="auto"/>
              <w:ind w:left="11" w:hanging="11"/>
              <w:rPr>
                <w:rFonts w:ascii="Arial" w:hAnsi="Arial" w:cs="Arial"/>
                <w:b/>
                <w:bCs/>
                <w:sz w:val="22"/>
              </w:rPr>
            </w:pPr>
            <w:r w:rsidRPr="00361FEB">
              <w:rPr>
                <w:rFonts w:ascii="Arial" w:hAnsi="Arial" w:cs="Arial"/>
                <w:b/>
                <w:bCs/>
                <w:sz w:val="22"/>
              </w:rPr>
              <w:t>Eelnõu 1</w:t>
            </w:r>
          </w:p>
          <w:p w14:paraId="0508E815" w14:textId="05CA8E4C" w:rsidR="00DA0FB2" w:rsidRPr="002D71BF" w:rsidRDefault="00DA0FB2" w:rsidP="00DA0FB2">
            <w:pPr>
              <w:spacing w:after="0"/>
              <w:rPr>
                <w:rFonts w:ascii="Arial" w:hAnsi="Arial" w:cs="Arial"/>
                <w:sz w:val="22"/>
              </w:rPr>
            </w:pPr>
            <w:r w:rsidRPr="002D71BF">
              <w:rPr>
                <w:rFonts w:ascii="Arial" w:hAnsi="Arial" w:cs="Arial"/>
                <w:sz w:val="22"/>
              </w:rPr>
              <w:t>3.1. Kiita heaks ASi Ekspress Grupp oma aktsiate tagasiostuprogramm järgmistel tingimustel:</w:t>
            </w:r>
          </w:p>
          <w:p w14:paraId="41BC2AD8" w14:textId="1075FCCB" w:rsidR="00DA0FB2" w:rsidRPr="002D71BF" w:rsidRDefault="00DA0FB2" w:rsidP="00DA0FB2">
            <w:pPr>
              <w:pStyle w:val="Loendilik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2"/>
              </w:rPr>
            </w:pPr>
            <w:r w:rsidRPr="002D71BF">
              <w:rPr>
                <w:rFonts w:ascii="Arial" w:hAnsi="Arial" w:cs="Arial"/>
                <w:sz w:val="22"/>
              </w:rPr>
              <w:t xml:space="preserve">ASil Ekspress Grupp on õigus tagasi osta maksimaalselt 2 500 000 oma aktsiat, kusjuures </w:t>
            </w:r>
            <w:r w:rsidR="002D71BF">
              <w:rPr>
                <w:rFonts w:ascii="Arial" w:hAnsi="Arial" w:cs="Arial"/>
                <w:sz w:val="22"/>
              </w:rPr>
              <w:t>ü</w:t>
            </w:r>
            <w:r w:rsidRPr="002D71BF">
              <w:rPr>
                <w:rFonts w:ascii="Arial" w:hAnsi="Arial" w:cs="Arial"/>
                <w:sz w:val="22"/>
              </w:rPr>
              <w:t xml:space="preserve">hingule </w:t>
            </w:r>
            <w:r w:rsidRPr="002D71BF">
              <w:rPr>
                <w:rFonts w:ascii="Arial" w:hAnsi="Arial" w:cs="Arial"/>
                <w:color w:val="202020"/>
                <w:sz w:val="22"/>
                <w:shd w:val="clear" w:color="auto" w:fill="FFFFFF"/>
              </w:rPr>
              <w:t>kuuluvate aktsiate nimiväärtuste summa ei või ületada 1/10 aktsiakapitalist</w:t>
            </w:r>
            <w:r w:rsidRPr="002D71BF">
              <w:rPr>
                <w:rFonts w:ascii="Arial" w:hAnsi="Arial" w:cs="Arial"/>
                <w:sz w:val="22"/>
              </w:rPr>
              <w:t>;</w:t>
            </w:r>
          </w:p>
          <w:p w14:paraId="6AC489AA" w14:textId="77777777" w:rsidR="00DA0FB2" w:rsidRPr="002D71BF" w:rsidRDefault="00DA0FB2" w:rsidP="00DA0FB2">
            <w:pPr>
              <w:pStyle w:val="Loendilik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2"/>
              </w:rPr>
            </w:pPr>
            <w:r w:rsidRPr="002D71BF">
              <w:rPr>
                <w:rFonts w:ascii="Arial" w:hAnsi="Arial" w:cs="Arial"/>
                <w:sz w:val="22"/>
              </w:rPr>
              <w:t>ASil Ekspress Grupp on õigus osta tagasi oma aktsiaid ühe või mitme tehinguga kõikidele aktsionäridele suunatud tagasiostupakkumis(t)e korras 12 kuu jooksul alates käesoleva otsuse vastuvõtmisest;</w:t>
            </w:r>
          </w:p>
          <w:p w14:paraId="10E23FDD" w14:textId="2E665A8E" w:rsidR="00DA0FB2" w:rsidRPr="002D71BF" w:rsidRDefault="00DA0FB2" w:rsidP="00DA0FB2">
            <w:pPr>
              <w:pStyle w:val="Loendilik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2"/>
              </w:rPr>
            </w:pPr>
            <w:r w:rsidRPr="002D71BF">
              <w:rPr>
                <w:rFonts w:ascii="Arial" w:hAnsi="Arial" w:cs="Arial"/>
                <w:sz w:val="22"/>
              </w:rPr>
              <w:t>Oma aktsiate eest tasutav minimaalne summa on 0,60 eurot aktsia kohta ning maksimaalne summa ühe aktsia kohta on Nasdaq Tallinna börsi sulgemishind, millele lisandub 20%, aga mitte rohkem kui 1,</w:t>
            </w:r>
            <w:r w:rsidR="00E7235E">
              <w:rPr>
                <w:rFonts w:ascii="Arial" w:hAnsi="Arial" w:cs="Arial"/>
                <w:sz w:val="22"/>
              </w:rPr>
              <w:t>9</w:t>
            </w:r>
            <w:r w:rsidRPr="002D71BF">
              <w:rPr>
                <w:rFonts w:ascii="Arial" w:hAnsi="Arial" w:cs="Arial"/>
                <w:sz w:val="22"/>
              </w:rPr>
              <w:t xml:space="preserve">0 eurot aktsia kohta, iga vastava </w:t>
            </w:r>
            <w:r w:rsidRPr="002D71BF">
              <w:rPr>
                <w:rFonts w:ascii="Arial" w:hAnsi="Arial" w:cs="Arial"/>
                <w:sz w:val="22"/>
              </w:rPr>
              <w:lastRenderedPageBreak/>
              <w:t>tagasiostu läbiviimise väljakuulutamise päevale eelnenud börsipäeval. Käesoleva otsuse alusel tagasi ostetavate aktsiate eest makstav kogu</w:t>
            </w:r>
            <w:r w:rsidRPr="002D71BF">
              <w:rPr>
                <w:rFonts w:ascii="Arial" w:hAnsi="Arial" w:cs="Arial"/>
                <w:sz w:val="22"/>
              </w:rPr>
              <w:softHyphen/>
              <w:t>summa on maksimaalselt kuni 2 miljonit eurot. Aktsiate omandamine ei või tuua kaasa netovara vähenemist alla aktsiakapitali ja reservide kogu</w:t>
            </w:r>
            <w:r w:rsidRPr="002D71BF">
              <w:rPr>
                <w:rFonts w:ascii="Arial" w:hAnsi="Arial" w:cs="Arial"/>
                <w:sz w:val="22"/>
              </w:rPr>
              <w:softHyphen/>
              <w:t>summa, mille väljamaksmine aktsionäridele ei ole lubatud seadusest või põhikirjast tulenevalt.</w:t>
            </w:r>
            <w:r w:rsidRPr="002D71BF">
              <w:rPr>
                <w:rFonts w:ascii="Arial" w:hAnsi="Arial" w:cs="Arial"/>
                <w:sz w:val="22"/>
                <w:shd w:val="clear" w:color="auto" w:fill="FFFFFF"/>
              </w:rPr>
              <w:t xml:space="preserve"> </w:t>
            </w:r>
          </w:p>
          <w:p w14:paraId="52B8B390" w14:textId="3A3F9109" w:rsidR="00DA0FB2" w:rsidRPr="002D71BF" w:rsidRDefault="00DA0FB2" w:rsidP="00DA0FB2">
            <w:pPr>
              <w:pStyle w:val="Loendilik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2"/>
              </w:rPr>
            </w:pPr>
            <w:r w:rsidRPr="002D71BF">
              <w:rPr>
                <w:rFonts w:ascii="Arial" w:hAnsi="Arial" w:cs="Arial"/>
                <w:sz w:val="22"/>
              </w:rPr>
              <w:t>Oma aktsiate omandamise eesmärk on kasutada atraktiivseid turutingimusi aktsionäridele väärtuse loomiseks, ostes oma aktsiaid tagasi ning kasutades neid seejärel aktsiakapitali vähen</w:t>
            </w:r>
            <w:r w:rsidRPr="002D71BF">
              <w:rPr>
                <w:rFonts w:ascii="Arial" w:hAnsi="Arial" w:cs="Arial"/>
                <w:sz w:val="22"/>
              </w:rPr>
              <w:softHyphen/>
              <w:t>damiseks või muudel eesmärkidel (nt aktsiate müük või kasutamine optsiooniprogrammi tarbeks).</w:t>
            </w:r>
          </w:p>
          <w:p w14:paraId="3BF948E9" w14:textId="77777777" w:rsidR="00DA0FB2" w:rsidRDefault="00DA0FB2" w:rsidP="00DA0FB2">
            <w:pPr>
              <w:ind w:left="0" w:firstLine="0"/>
              <w:rPr>
                <w:rFonts w:ascii="Arial" w:hAnsi="Arial" w:cs="Arial"/>
                <w:sz w:val="22"/>
              </w:rPr>
            </w:pPr>
            <w:r w:rsidRPr="002D71BF">
              <w:rPr>
                <w:rFonts w:ascii="Arial" w:hAnsi="Arial" w:cs="Arial"/>
                <w:sz w:val="22"/>
              </w:rPr>
              <w:t>3.2. Anda juhatusele volitused kooskõlas käesoleva otsuse ja kohaldatavate õigusaktidega oma aktsiate tagasiostude otsustamiseks ja läbiviimiseks, tagasiostu hinna, protseduuri ja muude tingimuste määramiseks ning kõikide muude vajalike toimingute tegemiseks.</w:t>
            </w:r>
          </w:p>
          <w:p w14:paraId="1879F972" w14:textId="77777777" w:rsidR="00361FEB" w:rsidRDefault="00361FEB" w:rsidP="00361FEB">
            <w:pPr>
              <w:spacing w:before="120" w:after="120" w:line="247" w:lineRule="auto"/>
              <w:ind w:left="0" w:firstLine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Eelnõu 2</w:t>
            </w:r>
          </w:p>
          <w:p w14:paraId="34F83F4A" w14:textId="77777777" w:rsidR="00361FEB" w:rsidRPr="00945CCC" w:rsidRDefault="00361FEB" w:rsidP="00361FEB">
            <w:pPr>
              <w:spacing w:after="0"/>
              <w:rPr>
                <w:rFonts w:ascii="Arial" w:hAnsi="Arial" w:cs="Arial"/>
                <w:sz w:val="22"/>
              </w:rPr>
            </w:pPr>
            <w:r w:rsidRPr="00945CCC">
              <w:rPr>
                <w:rFonts w:ascii="Arial" w:hAnsi="Arial" w:cs="Arial"/>
                <w:sz w:val="22"/>
              </w:rPr>
              <w:t>3.1. Kiita heaks ASi Ekspress Grupp oma aktsiate tagasiostuprogramm järgmistel tingimustel:</w:t>
            </w:r>
          </w:p>
          <w:p w14:paraId="32A0D2AD" w14:textId="77777777" w:rsidR="00361FEB" w:rsidRPr="00945CCC" w:rsidRDefault="00361FEB" w:rsidP="00361FEB">
            <w:pPr>
              <w:pStyle w:val="Loendilik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2"/>
              </w:rPr>
            </w:pPr>
            <w:r w:rsidRPr="00945CCC">
              <w:rPr>
                <w:rFonts w:ascii="Arial" w:hAnsi="Arial" w:cs="Arial"/>
                <w:sz w:val="22"/>
              </w:rPr>
              <w:t xml:space="preserve">ASil Ekspress Grupp on õigus tagasi osta maksimaalselt 2 500 000 oma aktsiat, kusjuures ühingule </w:t>
            </w:r>
            <w:r w:rsidRPr="00945CCC">
              <w:rPr>
                <w:rFonts w:ascii="Arial" w:hAnsi="Arial" w:cs="Arial"/>
                <w:color w:val="202020"/>
                <w:sz w:val="22"/>
                <w:shd w:val="clear" w:color="auto" w:fill="FFFFFF"/>
              </w:rPr>
              <w:t>kuuluvate aktsiate nimiväärtuste summa ei või ületada 1/10 aktsiakapitalist</w:t>
            </w:r>
            <w:r w:rsidRPr="00945CCC">
              <w:rPr>
                <w:rFonts w:ascii="Arial" w:hAnsi="Arial" w:cs="Arial"/>
                <w:sz w:val="22"/>
              </w:rPr>
              <w:t>;</w:t>
            </w:r>
          </w:p>
          <w:p w14:paraId="5EBEF3B0" w14:textId="77777777" w:rsidR="00361FEB" w:rsidRPr="00945CCC" w:rsidRDefault="00361FEB" w:rsidP="00361FEB">
            <w:pPr>
              <w:pStyle w:val="Loendilik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2"/>
              </w:rPr>
            </w:pPr>
            <w:r w:rsidRPr="00945CCC">
              <w:rPr>
                <w:rFonts w:ascii="Arial" w:hAnsi="Arial" w:cs="Arial"/>
                <w:sz w:val="22"/>
              </w:rPr>
              <w:t>ASil Ekspress Grupp on õigus osta tagasi oma aktsiaid ühe või mitme tehinguga kõikidele aktsionäridele suunatud tagasiostupakkumis(t)e korras 12 kuu jooksul alates käesoleva otsuse vastuvõtmisest;</w:t>
            </w:r>
          </w:p>
          <w:p w14:paraId="5E9793A8" w14:textId="77777777" w:rsidR="00361FEB" w:rsidRPr="00945CCC" w:rsidRDefault="00361FEB" w:rsidP="00361FEB">
            <w:pPr>
              <w:pStyle w:val="Loendilik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2"/>
              </w:rPr>
            </w:pPr>
            <w:r w:rsidRPr="00945CCC">
              <w:rPr>
                <w:rFonts w:ascii="Arial" w:hAnsi="Arial" w:cs="Arial"/>
                <w:sz w:val="22"/>
              </w:rPr>
              <w:t>Oma aktsiate eest tasutav minimaalne summa on 0,60 eurot aktsia kohta ning maksimaalne summa ühe aktsia kohta on Nasdaq Tallinna börsi sulgemishind, millele lisandub 20%, aga mitte rohkem kui 1,90 eurot aktsia kohta, iga vastava tagasiostu läbiviimise väljakuulutamise päevale eelnenud börsipäeval. Käesoleva otsuse alusel tagasi ostetavate aktsiate eest makstav kogusumma on maksimaalselt kuni 1 miljon eurot. Aktsiate omandamine ei või tuua kaasa netovara vähenemist alla aktsiakapitali ja reservide kogusumma, mille väljamaksmine aktsionäridele ei ole lubatud seadusest või põhikirjast tulenevalt.</w:t>
            </w:r>
            <w:r w:rsidRPr="00945CCC">
              <w:rPr>
                <w:rFonts w:ascii="Arial" w:hAnsi="Arial" w:cs="Arial"/>
                <w:sz w:val="22"/>
                <w:shd w:val="clear" w:color="auto" w:fill="FFFFFF"/>
              </w:rPr>
              <w:t xml:space="preserve"> </w:t>
            </w:r>
          </w:p>
          <w:p w14:paraId="7808835F" w14:textId="4AFEEB4F" w:rsidR="00361FEB" w:rsidRPr="00945CCC" w:rsidRDefault="00361FEB" w:rsidP="00361FEB">
            <w:pPr>
              <w:pStyle w:val="Loendilik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2"/>
              </w:rPr>
            </w:pPr>
            <w:r w:rsidRPr="00945CCC">
              <w:rPr>
                <w:rFonts w:ascii="Arial" w:hAnsi="Arial" w:cs="Arial"/>
                <w:sz w:val="22"/>
              </w:rPr>
              <w:t xml:space="preserve">Oma aktsiate omandamise eesmärk on kasutada atraktiivseid turutingimusi aktsionäridele väärtuse loomiseks, ostes oma aktsiaid tagasi ning </w:t>
            </w:r>
            <w:r w:rsidRPr="00945CCC">
              <w:rPr>
                <w:rFonts w:ascii="Arial" w:hAnsi="Arial" w:cs="Arial"/>
                <w:sz w:val="22"/>
              </w:rPr>
              <w:lastRenderedPageBreak/>
              <w:t>kasutades neid seejärel aktsiakapitali vähen</w:t>
            </w:r>
            <w:r w:rsidR="00845A81">
              <w:rPr>
                <w:rFonts w:ascii="Arial" w:hAnsi="Arial" w:cs="Arial"/>
                <w:sz w:val="22"/>
              </w:rPr>
              <w:softHyphen/>
            </w:r>
            <w:r w:rsidRPr="00945CCC">
              <w:rPr>
                <w:rFonts w:ascii="Arial" w:hAnsi="Arial" w:cs="Arial"/>
                <w:sz w:val="22"/>
              </w:rPr>
              <w:t>damiseks või muudel eesmärkidel (nt aktsiate müük või kasutamine optsiooniprogrammi tarbeks).</w:t>
            </w:r>
          </w:p>
          <w:p w14:paraId="3FC60ADC" w14:textId="79A4D090" w:rsidR="00361FEB" w:rsidRPr="002D71BF" w:rsidRDefault="00361FEB" w:rsidP="00361FEB">
            <w:pPr>
              <w:ind w:left="0" w:firstLine="0"/>
              <w:rPr>
                <w:rFonts w:ascii="Arial" w:hAnsi="Arial" w:cs="Arial"/>
                <w:b/>
                <w:sz w:val="22"/>
              </w:rPr>
            </w:pPr>
            <w:r w:rsidRPr="00945CCC">
              <w:rPr>
                <w:rFonts w:ascii="Arial" w:hAnsi="Arial" w:cs="Arial"/>
                <w:sz w:val="22"/>
              </w:rPr>
              <w:t>3.2. Anda juhatusele volitused kooskõlas käesoleva otsuse ja kohaldatavate õigusaktidega oma aktsiate tagasiostude otsustamiseks ja läbiviimiseks, tagasiostu hinna, protseduuri ja muude tingimuste määramiseks ning kõikide muude vajalike toimingute tegemiseks.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270623B9" w14:textId="77777777" w:rsidR="00DA0FB2" w:rsidRDefault="00DA0FB2" w:rsidP="00DA0FB2">
            <w:pPr>
              <w:rPr>
                <w:rFonts w:ascii="Arial" w:hAnsi="Arial" w:cs="Arial"/>
                <w:sz w:val="22"/>
              </w:rPr>
            </w:pPr>
          </w:p>
          <w:p w14:paraId="6E099C8B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5DE341DF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5B8FB68B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3F1E3CBD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-1625919094"/>
              <w:placeholder>
                <w:docPart w:val="FD06A04531944655A93881427518851F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088235EA" w14:textId="335AD806" w:rsidR="00DA0FB2" w:rsidRDefault="00DA0FB2" w:rsidP="00DA0FB2">
                <w:pPr>
                  <w:rPr>
                    <w:rFonts w:ascii="Arial" w:hAnsi="Arial" w:cs="Arial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1889AC13" w14:textId="77777777" w:rsidR="00DA0FB2" w:rsidRDefault="00DA0FB2" w:rsidP="00DA0FB2">
            <w:pPr>
              <w:rPr>
                <w:rFonts w:ascii="Arial" w:hAnsi="Arial" w:cs="Arial"/>
                <w:sz w:val="22"/>
              </w:rPr>
            </w:pPr>
          </w:p>
          <w:p w14:paraId="7CD9492C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400865CB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3708AF48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23F45257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0EB663BA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10E5B4A7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3AB4DFAE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3E7791E2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6844A59F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13172660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67BADF01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274926A2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298B3FE5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65453ECA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44DF08FB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3000A49C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5AABA998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438D4978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565B01AC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6FEFAC60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29BD039B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5E0C5643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77D9D451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4429D2A6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24B5CBF1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3D64C06F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2AD26B85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1BE9F45E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203C45C3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7CD55021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468A4C28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6D2298C7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742ABF43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21B4F4A9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388A19A4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049E01DE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53AE1ACE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1ABE5AB4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-1442070979"/>
              <w:placeholder>
                <w:docPart w:val="28C9E4D84DA64C8A9B10084B22255819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510D0318" w14:textId="77777777" w:rsidR="00361FEB" w:rsidRDefault="00361FEB" w:rsidP="00361FEB">
                <w:pPr>
                  <w:rPr>
                    <w:rFonts w:ascii="Arial" w:hAnsi="Arial" w:cs="Arial"/>
                    <w:sz w:val="22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0AE9521B" w14:textId="77777777" w:rsidR="00361FEB" w:rsidRDefault="00361FEB" w:rsidP="00DA0FB2">
            <w:pPr>
              <w:rPr>
                <w:rFonts w:ascii="Arial" w:hAnsi="Arial" w:cs="Arial"/>
                <w:sz w:val="22"/>
              </w:rPr>
            </w:pPr>
          </w:p>
          <w:p w14:paraId="2B9B6B12" w14:textId="13AA64CA" w:rsidR="00361FEB" w:rsidRPr="00DA0FB2" w:rsidRDefault="00361FEB" w:rsidP="00DA0FB2">
            <w:pPr>
              <w:rPr>
                <w:rFonts w:ascii="Arial" w:hAnsi="Arial" w:cs="Arial"/>
                <w:sz w:val="22"/>
              </w:rPr>
            </w:pPr>
          </w:p>
        </w:tc>
      </w:tr>
      <w:tr w:rsidR="00DA0FB2" w:rsidRPr="00977F82" w14:paraId="6A75FE3A" w14:textId="77777777" w:rsidTr="00DA0FB2"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67027802" w14:textId="77777777" w:rsidR="00DA0FB2" w:rsidRPr="00977F82" w:rsidRDefault="00977F82" w:rsidP="00236E62">
            <w:pPr>
              <w:pStyle w:val="Loendilik"/>
              <w:numPr>
                <w:ilvl w:val="0"/>
                <w:numId w:val="6"/>
              </w:numPr>
              <w:spacing w:before="120" w:line="247" w:lineRule="auto"/>
              <w:ind w:left="357" w:hanging="357"/>
              <w:rPr>
                <w:rFonts w:ascii="Arial" w:hAnsi="Arial" w:cs="Arial"/>
                <w:b/>
                <w:sz w:val="22"/>
              </w:rPr>
            </w:pPr>
            <w:r w:rsidRPr="00977F82">
              <w:rPr>
                <w:rFonts w:ascii="Arial" w:hAnsi="Arial" w:cs="Arial"/>
                <w:b/>
                <w:bCs/>
                <w:sz w:val="22"/>
              </w:rPr>
              <w:lastRenderedPageBreak/>
              <w:t>Nõukogu liikme tagasikutsumine</w:t>
            </w:r>
          </w:p>
          <w:p w14:paraId="40E2818D" w14:textId="03E5AD15" w:rsidR="00977F82" w:rsidRPr="00977F82" w:rsidRDefault="00977F82" w:rsidP="00236E62">
            <w:pPr>
              <w:spacing w:before="120" w:after="120" w:line="247" w:lineRule="auto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2D71BF">
              <w:rPr>
                <w:rFonts w:ascii="Arial" w:hAnsi="Arial" w:cs="Arial"/>
                <w:sz w:val="22"/>
              </w:rPr>
              <w:t>Kutsuda nõukogust tagasi Aleksandras Česnavičius</w:t>
            </w:r>
            <w:r w:rsidRPr="004C6741">
              <w:rPr>
                <w:rFonts w:ascii="Arial" w:hAnsi="Arial" w:cs="Arial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06A9FC71" w14:textId="77777777" w:rsidR="00977F82" w:rsidRDefault="00977F82" w:rsidP="00977F82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967167579"/>
              <w:placeholder>
                <w:docPart w:val="EB13739B356147C4A4F1B3286C225616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782495AB" w14:textId="0B3EE37D" w:rsidR="00977F82" w:rsidRDefault="00977F82" w:rsidP="00977F82">
                <w:pPr>
                  <w:rPr>
                    <w:rFonts w:ascii="Arial" w:hAnsi="Arial" w:cs="Arial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4C90CF85" w14:textId="77777777" w:rsidR="00DA0FB2" w:rsidRPr="00977F82" w:rsidRDefault="00DA0FB2" w:rsidP="00DA0FB2">
            <w:pPr>
              <w:rPr>
                <w:rFonts w:ascii="Arial" w:hAnsi="Arial" w:cs="Arial"/>
                <w:sz w:val="22"/>
              </w:rPr>
            </w:pPr>
          </w:p>
        </w:tc>
      </w:tr>
      <w:tr w:rsidR="002D71BF" w:rsidRPr="00977F82" w14:paraId="689A9289" w14:textId="77777777" w:rsidTr="00DA0FB2"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67816D10" w14:textId="7EF40499" w:rsidR="002D71BF" w:rsidRPr="002D71BF" w:rsidRDefault="002D71BF" w:rsidP="00236E62">
            <w:pPr>
              <w:pStyle w:val="Loendilik"/>
              <w:numPr>
                <w:ilvl w:val="0"/>
                <w:numId w:val="6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b/>
                <w:bCs/>
                <w:sz w:val="22"/>
              </w:rPr>
            </w:pPr>
            <w:r w:rsidRPr="002D71BF">
              <w:rPr>
                <w:rFonts w:ascii="Arial" w:hAnsi="Arial" w:cs="Arial"/>
                <w:b/>
                <w:bCs/>
                <w:sz w:val="22"/>
              </w:rPr>
              <w:t>Nõukogu liikme tasustamine</w:t>
            </w:r>
          </w:p>
          <w:p w14:paraId="6B41DD12" w14:textId="77777777" w:rsidR="002D71BF" w:rsidRPr="00236E62" w:rsidRDefault="002D71BF" w:rsidP="002D71B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0EB17816" w14:textId="24D433CB" w:rsidR="002D71BF" w:rsidRPr="002D71BF" w:rsidRDefault="002D71BF" w:rsidP="002D71BF">
            <w:pPr>
              <w:rPr>
                <w:rFonts w:ascii="Arial" w:hAnsi="Arial" w:cs="Arial"/>
                <w:b/>
                <w:bCs/>
                <w:sz w:val="22"/>
              </w:rPr>
            </w:pPr>
            <w:r w:rsidRPr="002D71BF">
              <w:rPr>
                <w:rFonts w:ascii="Arial" w:hAnsi="Arial" w:cs="Arial"/>
                <w:sz w:val="22"/>
              </w:rPr>
              <w:t>Tasustada nõukogu esimeest Priit Rohumaad järgmiselt: suurendada kuutasu 1000 eurolt (bruto) 3000 eurole (bruto).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7FE11DE8" w14:textId="77777777" w:rsidR="00236E62" w:rsidRDefault="00236E62" w:rsidP="00236E62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-1180505907"/>
              <w:placeholder>
                <w:docPart w:val="6A39362B3897460C908A4B66B1A51A27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33424F2D" w14:textId="6EB0635F" w:rsidR="00236E62" w:rsidRDefault="00236E62" w:rsidP="00236E62">
                <w:pPr>
                  <w:rPr>
                    <w:rFonts w:ascii="Arial" w:hAnsi="Arial" w:cs="Arial"/>
                    <w:sz w:val="22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4958A40E" w14:textId="77777777" w:rsidR="002D71BF" w:rsidRDefault="002D71BF" w:rsidP="00977F82">
            <w:pPr>
              <w:rPr>
                <w:rFonts w:ascii="Arial" w:hAnsi="Arial" w:cs="Arial"/>
                <w:sz w:val="22"/>
              </w:rPr>
            </w:pPr>
          </w:p>
        </w:tc>
      </w:tr>
      <w:tr w:rsidR="000A7ECB" w:rsidRPr="000A7ECB" w14:paraId="2DD79A97" w14:textId="77777777" w:rsidTr="00DA0FB2"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4D58EFD7" w14:textId="77777777" w:rsidR="000A7ECB" w:rsidRPr="000A7ECB" w:rsidRDefault="000A7ECB" w:rsidP="00236E62">
            <w:pPr>
              <w:pStyle w:val="Loendilik"/>
              <w:numPr>
                <w:ilvl w:val="0"/>
                <w:numId w:val="6"/>
              </w:numPr>
              <w:spacing w:before="120" w:line="247" w:lineRule="auto"/>
              <w:ind w:left="357" w:hanging="357"/>
              <w:rPr>
                <w:rFonts w:ascii="Arial" w:hAnsi="Arial" w:cs="Arial"/>
                <w:b/>
                <w:bCs/>
                <w:sz w:val="22"/>
              </w:rPr>
            </w:pPr>
            <w:r w:rsidRPr="000A7ECB">
              <w:rPr>
                <w:rFonts w:ascii="Arial" w:hAnsi="Arial" w:cs="Arial"/>
                <w:b/>
                <w:bCs/>
                <w:sz w:val="22"/>
                <w:lang w:eastAsia="et-EE"/>
              </w:rPr>
              <w:t>Juhtkonna tasustamispõhimõtete kinnitamine</w:t>
            </w:r>
          </w:p>
          <w:p w14:paraId="3A650DBB" w14:textId="16212EF6" w:rsidR="000A7ECB" w:rsidRPr="000A7ECB" w:rsidRDefault="000A7ECB" w:rsidP="000A7ECB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0A7ECB">
              <w:rPr>
                <w:rFonts w:ascii="Arial" w:hAnsi="Arial" w:cs="Arial"/>
                <w:sz w:val="22"/>
              </w:rPr>
              <w:t>Kinnitada ASi Ekspress Grupp juhtkonna tasustamise põhimõtted.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4F8F540D" w14:textId="77777777" w:rsidR="000A7ECB" w:rsidRDefault="000A7ECB" w:rsidP="000A7ECB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86820093"/>
              <w:placeholder>
                <w:docPart w:val="A9EAE55A4DF741D28CB2F23F228E22D8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3FB33879" w14:textId="7B50385D" w:rsidR="000A7ECB" w:rsidRDefault="000A7ECB" w:rsidP="000A7ECB">
                <w:pPr>
                  <w:rPr>
                    <w:rFonts w:ascii="Arial" w:hAnsi="Arial" w:cs="Arial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51CC8358" w14:textId="77777777" w:rsidR="000A7ECB" w:rsidRPr="000A7ECB" w:rsidRDefault="000A7ECB" w:rsidP="00977F82">
            <w:pPr>
              <w:rPr>
                <w:rFonts w:ascii="Arial" w:hAnsi="Arial" w:cs="Arial"/>
                <w:sz w:val="22"/>
              </w:rPr>
            </w:pPr>
          </w:p>
        </w:tc>
      </w:tr>
      <w:tr w:rsidR="00134AEA" w:rsidRPr="00134AEA" w14:paraId="3D83CFC5" w14:textId="77777777" w:rsidTr="00DA0FB2"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0AA3E9CB" w14:textId="77777777" w:rsidR="00134AEA" w:rsidRPr="00134AEA" w:rsidRDefault="00134AEA" w:rsidP="00134AEA">
            <w:pPr>
              <w:pStyle w:val="Loendilik"/>
              <w:numPr>
                <w:ilvl w:val="0"/>
                <w:numId w:val="6"/>
              </w:numPr>
              <w:spacing w:before="120" w:line="247" w:lineRule="auto"/>
              <w:ind w:left="357" w:hanging="357"/>
              <w:rPr>
                <w:rFonts w:ascii="Arial" w:hAnsi="Arial" w:cs="Arial"/>
                <w:b/>
                <w:bCs/>
                <w:sz w:val="22"/>
              </w:rPr>
            </w:pPr>
            <w:r w:rsidRPr="00134AEA">
              <w:rPr>
                <w:rFonts w:ascii="Arial" w:hAnsi="Arial" w:cs="Arial"/>
                <w:b/>
                <w:bCs/>
                <w:sz w:val="22"/>
              </w:rPr>
              <w:t>Nõukogu liikme valimine</w:t>
            </w:r>
          </w:p>
          <w:p w14:paraId="45E6EE14" w14:textId="3C585352" w:rsidR="00134AEA" w:rsidRPr="00134AEA" w:rsidRDefault="00134AEA" w:rsidP="00134AEA">
            <w:pPr>
              <w:spacing w:before="120" w:line="247" w:lineRule="auto"/>
              <w:ind w:left="0" w:firstLine="0"/>
              <w:rPr>
                <w:rFonts w:ascii="Arial" w:hAnsi="Arial" w:cs="Arial"/>
                <w:sz w:val="22"/>
              </w:rPr>
            </w:pPr>
            <w:r w:rsidRPr="00134AEA">
              <w:rPr>
                <w:rFonts w:ascii="Arial" w:hAnsi="Arial" w:cs="Arial"/>
                <w:sz w:val="22"/>
              </w:rPr>
              <w:t xml:space="preserve">Valida nõukogu liikmeks Triin Hertmann (isikukood </w:t>
            </w:r>
            <w:bookmarkStart w:id="0" w:name="_Hlk100737232"/>
            <w:r w:rsidRPr="00134AEA">
              <w:rPr>
                <w:rFonts w:ascii="Arial" w:hAnsi="Arial" w:cs="Arial"/>
                <w:sz w:val="22"/>
              </w:rPr>
              <w:t>48007170229</w:t>
            </w:r>
            <w:bookmarkEnd w:id="0"/>
            <w:r w:rsidRPr="00134AEA">
              <w:rPr>
                <w:rFonts w:ascii="Arial" w:hAnsi="Arial" w:cs="Arial"/>
                <w:sz w:val="22"/>
              </w:rPr>
              <w:t>) viieks aastaks kuni 2.</w:t>
            </w:r>
            <w:r w:rsidR="000918E3">
              <w:rPr>
                <w:rFonts w:ascii="Arial" w:hAnsi="Arial" w:cs="Arial"/>
                <w:sz w:val="22"/>
              </w:rPr>
              <w:t xml:space="preserve"> mai </w:t>
            </w:r>
            <w:r w:rsidRPr="00134AEA">
              <w:rPr>
                <w:rFonts w:ascii="Arial" w:hAnsi="Arial" w:cs="Arial"/>
                <w:sz w:val="22"/>
              </w:rPr>
              <w:t>2027.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606BD61A" w14:textId="77777777" w:rsidR="00134AEA" w:rsidRDefault="00134AEA" w:rsidP="00134AEA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1667515491"/>
              <w:placeholder>
                <w:docPart w:val="09FC3659DC4E412EBA78026DBDFBA3B5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24019676" w14:textId="77777777" w:rsidR="00134AEA" w:rsidRDefault="00134AEA" w:rsidP="00134AEA">
                <w:pPr>
                  <w:rPr>
                    <w:rFonts w:ascii="Arial" w:hAnsi="Arial" w:cs="Arial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474858CF" w14:textId="77777777" w:rsidR="00134AEA" w:rsidRPr="00134AEA" w:rsidRDefault="00134AEA" w:rsidP="00134AEA">
            <w:pPr>
              <w:rPr>
                <w:rFonts w:ascii="Arial" w:hAnsi="Arial" w:cs="Arial"/>
                <w:sz w:val="22"/>
              </w:rPr>
            </w:pPr>
          </w:p>
        </w:tc>
      </w:tr>
      <w:tr w:rsidR="00134AEA" w:rsidRPr="00134AEA" w14:paraId="6062CF14" w14:textId="77777777" w:rsidTr="00DA0FB2"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0546117A" w14:textId="77777777" w:rsidR="00134AEA" w:rsidRPr="00134AEA" w:rsidRDefault="00134AEA" w:rsidP="00134AEA">
            <w:pPr>
              <w:pStyle w:val="Loendilik"/>
              <w:numPr>
                <w:ilvl w:val="0"/>
                <w:numId w:val="6"/>
              </w:numPr>
              <w:spacing w:before="120" w:line="247" w:lineRule="auto"/>
              <w:ind w:left="357" w:hanging="357"/>
              <w:rPr>
                <w:rFonts w:ascii="Arial" w:hAnsi="Arial" w:cs="Arial"/>
                <w:b/>
                <w:bCs/>
                <w:sz w:val="22"/>
              </w:rPr>
            </w:pPr>
            <w:r w:rsidRPr="00134AEA">
              <w:rPr>
                <w:rFonts w:ascii="Arial" w:hAnsi="Arial" w:cs="Arial"/>
                <w:b/>
                <w:bCs/>
                <w:sz w:val="22"/>
              </w:rPr>
              <w:t>Nõukogu liikme tasustamine</w:t>
            </w:r>
          </w:p>
          <w:p w14:paraId="26E119D1" w14:textId="30C9C7F5" w:rsidR="00134AEA" w:rsidRPr="00134AEA" w:rsidRDefault="00134AEA" w:rsidP="00134AEA">
            <w:pPr>
              <w:spacing w:before="120" w:line="247" w:lineRule="auto"/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134AEA">
              <w:rPr>
                <w:rFonts w:ascii="Arial" w:hAnsi="Arial" w:cs="Arial"/>
                <w:sz w:val="22"/>
              </w:rPr>
              <w:t>Maksta Triin Hertmannile kuutasu 1</w:t>
            </w:r>
            <w:r w:rsidR="00E7235E">
              <w:rPr>
                <w:rFonts w:ascii="Arial" w:hAnsi="Arial" w:cs="Arial"/>
                <w:sz w:val="22"/>
              </w:rPr>
              <w:t>35</w:t>
            </w:r>
            <w:r w:rsidRPr="00134AEA">
              <w:rPr>
                <w:rFonts w:ascii="Arial" w:hAnsi="Arial" w:cs="Arial"/>
                <w:sz w:val="22"/>
              </w:rPr>
              <w:t>0 eurot (bruto).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70B104A7" w14:textId="77777777" w:rsidR="00134AEA" w:rsidRDefault="00134AEA" w:rsidP="00134AEA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1082029240"/>
              <w:placeholder>
                <w:docPart w:val="C2B4B9FEDB92470AA38A6F3F10B589D0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103E7429" w14:textId="044F4905" w:rsidR="00134AEA" w:rsidRDefault="00134AEA" w:rsidP="00134AEA">
                <w:pPr>
                  <w:rPr>
                    <w:rFonts w:ascii="Arial" w:hAnsi="Arial" w:cs="Arial"/>
                    <w:sz w:val="22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24A81CBA" w14:textId="77777777" w:rsidR="00134AEA" w:rsidRPr="00134AEA" w:rsidRDefault="00134AEA" w:rsidP="00134AEA">
            <w:pPr>
              <w:rPr>
                <w:rFonts w:ascii="Arial" w:hAnsi="Arial" w:cs="Arial"/>
                <w:sz w:val="22"/>
              </w:rPr>
            </w:pPr>
          </w:p>
        </w:tc>
      </w:tr>
    </w:tbl>
    <w:p w14:paraId="6D5FCB9F" w14:textId="12A4D22B" w:rsidR="00145929" w:rsidRPr="00586440" w:rsidRDefault="00145929" w:rsidP="00145929">
      <w:pPr>
        <w:spacing w:before="120" w:after="0"/>
        <w:jc w:val="center"/>
        <w:rPr>
          <w:rFonts w:ascii="Arial" w:hAnsi="Arial" w:cs="Arial"/>
          <w:i/>
          <w:iCs/>
          <w:sz w:val="22"/>
        </w:rPr>
      </w:pPr>
      <w:r w:rsidRPr="00586440">
        <w:rPr>
          <w:rFonts w:ascii="Arial" w:hAnsi="Arial" w:cs="Arial"/>
          <w:i/>
          <w:iCs/>
          <w:sz w:val="22"/>
        </w:rPr>
        <w:t xml:space="preserve">Täidetud </w:t>
      </w:r>
      <w:r w:rsidR="00192717">
        <w:rPr>
          <w:rFonts w:ascii="Arial" w:hAnsi="Arial" w:cs="Arial"/>
          <w:i/>
          <w:iCs/>
          <w:sz w:val="22"/>
        </w:rPr>
        <w:t xml:space="preserve">hääletussedel saatke </w:t>
      </w:r>
      <w:r w:rsidR="00A86B0E">
        <w:rPr>
          <w:rFonts w:ascii="Arial" w:hAnsi="Arial" w:cs="Arial"/>
          <w:i/>
          <w:iCs/>
          <w:sz w:val="22"/>
        </w:rPr>
        <w:t>1)</w:t>
      </w:r>
      <w:r w:rsidR="00192717">
        <w:rPr>
          <w:rFonts w:ascii="Arial" w:hAnsi="Arial" w:cs="Arial"/>
          <w:i/>
          <w:iCs/>
          <w:sz w:val="22"/>
        </w:rPr>
        <w:t xml:space="preserve"> digiallkirjastatult või </w:t>
      </w:r>
      <w:r w:rsidR="00A86B0E">
        <w:rPr>
          <w:rFonts w:ascii="Arial" w:hAnsi="Arial" w:cs="Arial"/>
          <w:i/>
          <w:iCs/>
          <w:sz w:val="22"/>
        </w:rPr>
        <w:t xml:space="preserve">2) </w:t>
      </w:r>
      <w:r w:rsidR="00192717" w:rsidRPr="00192717">
        <w:rPr>
          <w:rStyle w:val="Hperlink"/>
          <w:rFonts w:ascii="Arial" w:hAnsi="Arial" w:cs="Arial"/>
          <w:i/>
          <w:iCs/>
          <w:color w:val="auto"/>
          <w:sz w:val="22"/>
          <w:u w:val="none"/>
          <w:shd w:val="clear" w:color="auto" w:fill="FFFFFF"/>
        </w:rPr>
        <w:t>omakäeliselt allkirjastatuna ja skaneerituna koos koopiaga isikut tõendava dokumendi isikuandmetega leheküljest</w:t>
      </w:r>
      <w:r w:rsidRPr="00586440">
        <w:rPr>
          <w:rFonts w:ascii="Arial" w:hAnsi="Arial" w:cs="Arial"/>
          <w:i/>
          <w:iCs/>
          <w:sz w:val="22"/>
        </w:rPr>
        <w:t xml:space="preserve"> e-kirjaga</w:t>
      </w:r>
      <w:r w:rsidR="00A86B0E">
        <w:rPr>
          <w:rFonts w:ascii="Arial" w:hAnsi="Arial" w:cs="Arial"/>
          <w:i/>
          <w:iCs/>
          <w:sz w:val="22"/>
        </w:rPr>
        <w:t xml:space="preserve"> aadressil</w:t>
      </w:r>
      <w:r w:rsidRPr="00586440">
        <w:rPr>
          <w:rFonts w:ascii="Arial" w:hAnsi="Arial" w:cs="Arial"/>
          <w:i/>
          <w:iCs/>
          <w:sz w:val="22"/>
        </w:rPr>
        <w:t xml:space="preserve"> </w:t>
      </w:r>
      <w:hyperlink r:id="rId7" w:history="1">
        <w:r w:rsidRPr="00586440">
          <w:rPr>
            <w:rStyle w:val="Hperlink"/>
            <w:rFonts w:ascii="Arial" w:hAnsi="Arial" w:cs="Arial"/>
            <w:i/>
            <w:iCs/>
            <w:sz w:val="22"/>
          </w:rPr>
          <w:t>egrupp@egrupp.ee</w:t>
        </w:r>
      </w:hyperlink>
      <w:r w:rsidRPr="00586440">
        <w:rPr>
          <w:rFonts w:ascii="Arial" w:hAnsi="Arial" w:cs="Arial"/>
          <w:i/>
          <w:iCs/>
          <w:sz w:val="22"/>
        </w:rPr>
        <w:t xml:space="preserve"> hiljemalt </w:t>
      </w:r>
      <w:r w:rsidR="00586440">
        <w:rPr>
          <w:rFonts w:ascii="Arial" w:hAnsi="Arial" w:cs="Arial"/>
          <w:i/>
          <w:iCs/>
          <w:sz w:val="22"/>
        </w:rPr>
        <w:t>2</w:t>
      </w:r>
      <w:r w:rsidR="007F2FAD">
        <w:rPr>
          <w:rFonts w:ascii="Arial" w:hAnsi="Arial" w:cs="Arial"/>
          <w:i/>
          <w:iCs/>
          <w:sz w:val="22"/>
        </w:rPr>
        <w:t>9</w:t>
      </w:r>
      <w:r w:rsidRPr="00586440">
        <w:rPr>
          <w:rFonts w:ascii="Arial" w:hAnsi="Arial" w:cs="Arial"/>
          <w:i/>
          <w:iCs/>
          <w:sz w:val="22"/>
        </w:rPr>
        <w:t xml:space="preserve">. </w:t>
      </w:r>
      <w:r w:rsidR="007F2FAD">
        <w:rPr>
          <w:rFonts w:ascii="Arial" w:hAnsi="Arial" w:cs="Arial"/>
          <w:i/>
          <w:iCs/>
          <w:sz w:val="22"/>
        </w:rPr>
        <w:t>april</w:t>
      </w:r>
      <w:r w:rsidR="00847E8D">
        <w:rPr>
          <w:rFonts w:ascii="Arial" w:hAnsi="Arial" w:cs="Arial"/>
          <w:i/>
          <w:iCs/>
          <w:sz w:val="22"/>
        </w:rPr>
        <w:t>l</w:t>
      </w:r>
      <w:r w:rsidR="00586440">
        <w:rPr>
          <w:rFonts w:ascii="Arial" w:hAnsi="Arial" w:cs="Arial"/>
          <w:i/>
          <w:iCs/>
          <w:sz w:val="22"/>
        </w:rPr>
        <w:t>il</w:t>
      </w:r>
      <w:r w:rsidRPr="00586440">
        <w:rPr>
          <w:rFonts w:ascii="Arial" w:hAnsi="Arial" w:cs="Arial"/>
          <w:i/>
          <w:iCs/>
          <w:sz w:val="22"/>
        </w:rPr>
        <w:t xml:space="preserve"> 202</w:t>
      </w:r>
      <w:r w:rsidR="007F2FAD">
        <w:rPr>
          <w:rFonts w:ascii="Arial" w:hAnsi="Arial" w:cs="Arial"/>
          <w:i/>
          <w:iCs/>
          <w:sz w:val="22"/>
        </w:rPr>
        <w:t>2</w:t>
      </w:r>
      <w:r w:rsidRPr="00586440">
        <w:rPr>
          <w:rFonts w:ascii="Arial" w:hAnsi="Arial" w:cs="Arial"/>
          <w:i/>
          <w:iCs/>
          <w:sz w:val="22"/>
        </w:rPr>
        <w:t>.</w:t>
      </w:r>
      <w:r w:rsidR="00A86B0E">
        <w:rPr>
          <w:rFonts w:ascii="Arial" w:hAnsi="Arial" w:cs="Arial"/>
          <w:i/>
          <w:iCs/>
          <w:sz w:val="22"/>
        </w:rPr>
        <w:t> </w:t>
      </w:r>
      <w:r w:rsidRPr="00586440">
        <w:rPr>
          <w:rFonts w:ascii="Arial" w:hAnsi="Arial" w:cs="Arial"/>
          <w:i/>
          <w:iCs/>
          <w:sz w:val="22"/>
        </w:rPr>
        <w:t>aastal kell 16.00.</w:t>
      </w:r>
    </w:p>
    <w:p w14:paraId="286114B7" w14:textId="587F955F" w:rsidR="00E3499D" w:rsidRPr="00586440" w:rsidRDefault="00E3499D" w:rsidP="00145929">
      <w:pPr>
        <w:rPr>
          <w:rFonts w:ascii="Arial" w:hAnsi="Arial" w:cs="Arial"/>
          <w:sz w:val="22"/>
        </w:rPr>
      </w:pPr>
    </w:p>
    <w:sectPr w:rsidR="00E3499D" w:rsidRPr="00586440">
      <w:headerReference w:type="default" r:id="rId8"/>
      <w:footerReference w:type="default" r:id="rId9"/>
      <w:pgSz w:w="11906" w:h="16838"/>
      <w:pgMar w:top="1452" w:right="1800" w:bottom="1598" w:left="180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9421" w14:textId="77777777" w:rsidR="00625A7B" w:rsidRDefault="00625A7B" w:rsidP="00625A7B">
      <w:pPr>
        <w:spacing w:after="0" w:line="240" w:lineRule="auto"/>
      </w:pPr>
      <w:r>
        <w:separator/>
      </w:r>
    </w:p>
  </w:endnote>
  <w:endnote w:type="continuationSeparator" w:id="0">
    <w:p w14:paraId="17E5C648" w14:textId="77777777" w:rsidR="00625A7B" w:rsidRDefault="00625A7B" w:rsidP="0062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5242427"/>
      <w:docPartObj>
        <w:docPartGallery w:val="Page Numbers (Bottom of Page)"/>
        <w:docPartUnique/>
      </w:docPartObj>
    </w:sdtPr>
    <w:sdtEndPr/>
    <w:sdtContent>
      <w:p w14:paraId="131E1957" w14:textId="27466489" w:rsidR="00625A7B" w:rsidRDefault="00625A7B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79C03" w14:textId="77777777" w:rsidR="00625A7B" w:rsidRDefault="00625A7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7BF3" w14:textId="77777777" w:rsidR="00625A7B" w:rsidRDefault="00625A7B" w:rsidP="00625A7B">
      <w:pPr>
        <w:spacing w:after="0" w:line="240" w:lineRule="auto"/>
      </w:pPr>
      <w:r>
        <w:separator/>
      </w:r>
    </w:p>
  </w:footnote>
  <w:footnote w:type="continuationSeparator" w:id="0">
    <w:p w14:paraId="479A18F1" w14:textId="77777777" w:rsidR="00625A7B" w:rsidRDefault="00625A7B" w:rsidP="0062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897D" w14:textId="39AEAD10" w:rsidR="00625A7B" w:rsidRDefault="00625A7B" w:rsidP="00625A7B">
    <w:pPr>
      <w:pStyle w:val="Pis"/>
      <w:ind w:left="7230"/>
    </w:pPr>
    <w:r w:rsidRPr="00625A7B">
      <w:rPr>
        <w:noProof/>
      </w:rPr>
      <w:drawing>
        <wp:inline distT="0" distB="0" distL="0" distR="0" wp14:anchorId="7D3221A4" wp14:editId="074180D3">
          <wp:extent cx="1583002" cy="431728"/>
          <wp:effectExtent l="0" t="0" r="0" b="6985"/>
          <wp:docPr id="27" name="Picture 26">
            <a:extLst xmlns:a="http://schemas.openxmlformats.org/drawingml/2006/main">
              <a:ext uri="{FF2B5EF4-FFF2-40B4-BE49-F238E27FC236}">
                <a16:creationId xmlns:a16="http://schemas.microsoft.com/office/drawing/2014/main" id="{D2EE2BE5-751E-4B62-A0D1-19FB5043AE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>
                    <a:extLst>
                      <a:ext uri="{FF2B5EF4-FFF2-40B4-BE49-F238E27FC236}">
                        <a16:creationId xmlns:a16="http://schemas.microsoft.com/office/drawing/2014/main" id="{D2EE2BE5-751E-4B62-A0D1-19FB5043AE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3002" cy="431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B91"/>
    <w:multiLevelType w:val="hybridMultilevel"/>
    <w:tmpl w:val="4EE402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6C4F"/>
    <w:multiLevelType w:val="multilevel"/>
    <w:tmpl w:val="A9BE8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221CBD"/>
    <w:multiLevelType w:val="multilevel"/>
    <w:tmpl w:val="7CD43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870FB5"/>
    <w:multiLevelType w:val="hybridMultilevel"/>
    <w:tmpl w:val="0F98B408"/>
    <w:lvl w:ilvl="0" w:tplc="F0EC1A7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86EAD"/>
    <w:multiLevelType w:val="multilevel"/>
    <w:tmpl w:val="59766DC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5D6193"/>
    <w:multiLevelType w:val="hybridMultilevel"/>
    <w:tmpl w:val="DF16E8A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B6BCC"/>
    <w:multiLevelType w:val="hybridMultilevel"/>
    <w:tmpl w:val="03B0B9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07283"/>
    <w:multiLevelType w:val="hybridMultilevel"/>
    <w:tmpl w:val="AA167A48"/>
    <w:lvl w:ilvl="0" w:tplc="7C20541C">
      <w:start w:val="1"/>
      <w:numFmt w:val="decimal"/>
      <w:pStyle w:val="Pealkiri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502B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DC87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C9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C6B1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A8D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6E45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CAAD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2D5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0136B2"/>
    <w:multiLevelType w:val="multilevel"/>
    <w:tmpl w:val="E3C81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9D"/>
    <w:rsid w:val="00000DA3"/>
    <w:rsid w:val="00007D91"/>
    <w:rsid w:val="000233F0"/>
    <w:rsid w:val="0002393C"/>
    <w:rsid w:val="000315E7"/>
    <w:rsid w:val="0003199F"/>
    <w:rsid w:val="0006010F"/>
    <w:rsid w:val="000651EE"/>
    <w:rsid w:val="00085295"/>
    <w:rsid w:val="00085883"/>
    <w:rsid w:val="00086411"/>
    <w:rsid w:val="000918E3"/>
    <w:rsid w:val="000A7ECB"/>
    <w:rsid w:val="000B78FC"/>
    <w:rsid w:val="000D79B7"/>
    <w:rsid w:val="00134AEA"/>
    <w:rsid w:val="00145929"/>
    <w:rsid w:val="0017172E"/>
    <w:rsid w:val="00192717"/>
    <w:rsid w:val="001A0476"/>
    <w:rsid w:val="001D5E8F"/>
    <w:rsid w:val="001E36E7"/>
    <w:rsid w:val="001F062A"/>
    <w:rsid w:val="001F7395"/>
    <w:rsid w:val="00236E62"/>
    <w:rsid w:val="00245C2E"/>
    <w:rsid w:val="002536DE"/>
    <w:rsid w:val="00274461"/>
    <w:rsid w:val="002A4396"/>
    <w:rsid w:val="002B59BF"/>
    <w:rsid w:val="002C4979"/>
    <w:rsid w:val="002D66C1"/>
    <w:rsid w:val="002D71BF"/>
    <w:rsid w:val="0030484F"/>
    <w:rsid w:val="003113D7"/>
    <w:rsid w:val="00360EC9"/>
    <w:rsid w:val="00361FEB"/>
    <w:rsid w:val="00366006"/>
    <w:rsid w:val="00396AA9"/>
    <w:rsid w:val="003E4DF5"/>
    <w:rsid w:val="003E4E71"/>
    <w:rsid w:val="00426405"/>
    <w:rsid w:val="00441C39"/>
    <w:rsid w:val="00447128"/>
    <w:rsid w:val="00470654"/>
    <w:rsid w:val="00476FD7"/>
    <w:rsid w:val="004A5578"/>
    <w:rsid w:val="004B424C"/>
    <w:rsid w:val="004E3CA2"/>
    <w:rsid w:val="0054111F"/>
    <w:rsid w:val="00553CED"/>
    <w:rsid w:val="00566137"/>
    <w:rsid w:val="00586440"/>
    <w:rsid w:val="005B568C"/>
    <w:rsid w:val="005D1337"/>
    <w:rsid w:val="005D17A2"/>
    <w:rsid w:val="005D3C4F"/>
    <w:rsid w:val="005F3B4C"/>
    <w:rsid w:val="006012C6"/>
    <w:rsid w:val="00622F2B"/>
    <w:rsid w:val="00625A7B"/>
    <w:rsid w:val="0063034D"/>
    <w:rsid w:val="00640258"/>
    <w:rsid w:val="006441BA"/>
    <w:rsid w:val="00667C7E"/>
    <w:rsid w:val="006877D9"/>
    <w:rsid w:val="006E4DEE"/>
    <w:rsid w:val="0070720B"/>
    <w:rsid w:val="007970AB"/>
    <w:rsid w:val="007A0810"/>
    <w:rsid w:val="007A0EF3"/>
    <w:rsid w:val="007B17DE"/>
    <w:rsid w:val="007B23D5"/>
    <w:rsid w:val="007F2FAD"/>
    <w:rsid w:val="00830579"/>
    <w:rsid w:val="00845A81"/>
    <w:rsid w:val="00847E8D"/>
    <w:rsid w:val="00851AF5"/>
    <w:rsid w:val="00854B29"/>
    <w:rsid w:val="0089763E"/>
    <w:rsid w:val="008A3EAF"/>
    <w:rsid w:val="008D2481"/>
    <w:rsid w:val="00907498"/>
    <w:rsid w:val="00915EC3"/>
    <w:rsid w:val="00921927"/>
    <w:rsid w:val="009254E6"/>
    <w:rsid w:val="00965293"/>
    <w:rsid w:val="00977F82"/>
    <w:rsid w:val="009874CF"/>
    <w:rsid w:val="009D3703"/>
    <w:rsid w:val="00A466E4"/>
    <w:rsid w:val="00A60C88"/>
    <w:rsid w:val="00A70183"/>
    <w:rsid w:val="00A86B0E"/>
    <w:rsid w:val="00A979AF"/>
    <w:rsid w:val="00AF130C"/>
    <w:rsid w:val="00B2278C"/>
    <w:rsid w:val="00B32DA2"/>
    <w:rsid w:val="00B4678E"/>
    <w:rsid w:val="00BA3DC8"/>
    <w:rsid w:val="00BC3752"/>
    <w:rsid w:val="00BD563F"/>
    <w:rsid w:val="00BE378F"/>
    <w:rsid w:val="00C164D8"/>
    <w:rsid w:val="00C202C7"/>
    <w:rsid w:val="00CB01D3"/>
    <w:rsid w:val="00CC0A5F"/>
    <w:rsid w:val="00CC0B60"/>
    <w:rsid w:val="00D14BC4"/>
    <w:rsid w:val="00D20CA1"/>
    <w:rsid w:val="00D344E3"/>
    <w:rsid w:val="00D35221"/>
    <w:rsid w:val="00D733E1"/>
    <w:rsid w:val="00DA0FB2"/>
    <w:rsid w:val="00E2554F"/>
    <w:rsid w:val="00E25F00"/>
    <w:rsid w:val="00E3499D"/>
    <w:rsid w:val="00E415F2"/>
    <w:rsid w:val="00E421D5"/>
    <w:rsid w:val="00E47172"/>
    <w:rsid w:val="00E5099A"/>
    <w:rsid w:val="00E51105"/>
    <w:rsid w:val="00E7235E"/>
    <w:rsid w:val="00ED4931"/>
    <w:rsid w:val="00EE0D8B"/>
    <w:rsid w:val="00F01AFB"/>
    <w:rsid w:val="00F055A5"/>
    <w:rsid w:val="00F1029F"/>
    <w:rsid w:val="00F30254"/>
    <w:rsid w:val="00F35BEB"/>
    <w:rsid w:val="00F8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0A6C"/>
  <w15:docId w15:val="{01DB7696-F558-4E97-A91A-93375026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60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60C88"/>
    <w:rPr>
      <w:rFonts w:ascii="Segoe UI" w:eastAsia="Times New Roman" w:hAnsi="Segoe UI" w:cs="Segoe UI"/>
      <w:color w:val="000000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A60C8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60C8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60C8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60C8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60C8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daktsioon">
    <w:name w:val="Revision"/>
    <w:hidden/>
    <w:uiPriority w:val="99"/>
    <w:semiHidden/>
    <w:rsid w:val="00E5099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Hperlink">
    <w:name w:val="Hyperlink"/>
    <w:basedOn w:val="Liguvaikefont"/>
    <w:uiPriority w:val="99"/>
    <w:unhideWhenUsed/>
    <w:rsid w:val="00BE378F"/>
    <w:rPr>
      <w:color w:val="0000FF"/>
      <w:u w:val="single"/>
    </w:rPr>
  </w:style>
  <w:style w:type="paragraph" w:customStyle="1" w:styleId="Default">
    <w:name w:val="Default"/>
    <w:rsid w:val="005411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oendilik">
    <w:name w:val="List Paragraph"/>
    <w:basedOn w:val="Normaallaad"/>
    <w:uiPriority w:val="18"/>
    <w:qFormat/>
    <w:rsid w:val="001E36E7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62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5A7B"/>
    <w:rPr>
      <w:rFonts w:ascii="Times New Roman" w:eastAsia="Times New Roman" w:hAnsi="Times New Roman" w:cs="Times New Roman"/>
      <w:color w:val="000000"/>
      <w:sz w:val="24"/>
    </w:rPr>
  </w:style>
  <w:style w:type="paragraph" w:styleId="Jalus">
    <w:name w:val="footer"/>
    <w:basedOn w:val="Normaallaad"/>
    <w:link w:val="JalusMrk"/>
    <w:uiPriority w:val="99"/>
    <w:unhideWhenUsed/>
    <w:rsid w:val="0062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5A7B"/>
    <w:rPr>
      <w:rFonts w:ascii="Times New Roman" w:eastAsia="Times New Roman" w:hAnsi="Times New Roman" w:cs="Times New Roman"/>
      <w:color w:val="000000"/>
      <w:sz w:val="24"/>
    </w:rPr>
  </w:style>
  <w:style w:type="table" w:styleId="Kontuurtabel">
    <w:name w:val="Table Grid"/>
    <w:basedOn w:val="Normaaltabel"/>
    <w:uiPriority w:val="39"/>
    <w:rsid w:val="001459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145929"/>
    <w:rPr>
      <w:color w:val="808080"/>
    </w:rPr>
  </w:style>
  <w:style w:type="character" w:styleId="Rhutus">
    <w:name w:val="Emphasis"/>
    <w:basedOn w:val="Liguvaikefont"/>
    <w:uiPriority w:val="20"/>
    <w:qFormat/>
    <w:rsid w:val="00441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grupp@egrupp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362A62E9004202969B182C111D6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AA4EC-B7D7-474E-9ECE-A150117CCC79}"/>
      </w:docPartPr>
      <w:docPartBody>
        <w:p w:rsidR="00DF4FC5" w:rsidRDefault="00315FDD" w:rsidP="00315FDD">
          <w:pPr>
            <w:pStyle w:val="F3362A62E9004202969B182C111D6E25"/>
          </w:pPr>
          <w:r w:rsidRPr="00717E7B">
            <w:rPr>
              <w:color w:val="808080" w:themeColor="background1" w:themeShade="80"/>
            </w:rPr>
            <w:t>[nimi]</w:t>
          </w:r>
        </w:p>
      </w:docPartBody>
    </w:docPart>
    <w:docPart>
      <w:docPartPr>
        <w:name w:val="4AF06F8A9E694803934080603A711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327CB-3CEA-4065-85F4-D8637A5A56C1}"/>
      </w:docPartPr>
      <w:docPartBody>
        <w:p w:rsidR="00DF4FC5" w:rsidRDefault="00315FDD" w:rsidP="00315FDD">
          <w:pPr>
            <w:pStyle w:val="4AF06F8A9E694803934080603A711746"/>
          </w:pPr>
          <w:r w:rsidRPr="00717E7B">
            <w:rPr>
              <w:color w:val="808080" w:themeColor="background1" w:themeShade="80"/>
            </w:rPr>
            <w:t>[kood]</w:t>
          </w:r>
        </w:p>
      </w:docPartBody>
    </w:docPart>
    <w:docPart>
      <w:docPartPr>
        <w:name w:val="77DD32B84585427485535E3167AB3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27ED9-8314-46FD-80D4-0B78AF4BC601}"/>
      </w:docPartPr>
      <w:docPartBody>
        <w:p w:rsidR="00DF4FC5" w:rsidRDefault="00315FDD" w:rsidP="00315FDD">
          <w:pPr>
            <w:pStyle w:val="77DD32B84585427485535E3167AB3DD8"/>
          </w:pPr>
          <w:r w:rsidRPr="00717E7B">
            <w:rPr>
              <w:color w:val="808080" w:themeColor="background1" w:themeShade="80"/>
            </w:rPr>
            <w:t>[esindaja nimi]</w:t>
          </w:r>
        </w:p>
      </w:docPartBody>
    </w:docPart>
    <w:docPart>
      <w:docPartPr>
        <w:name w:val="DB51D31170CB42BAB04FDCBA1230D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C1695-AAF7-467E-A875-89B6866F5AD7}"/>
      </w:docPartPr>
      <w:docPartBody>
        <w:p w:rsidR="00DF4FC5" w:rsidRDefault="00315FDD" w:rsidP="00315FDD">
          <w:pPr>
            <w:pStyle w:val="DB51D31170CB42BAB04FDCBA1230DA4E"/>
          </w:pPr>
          <w:r w:rsidRPr="00717E7B">
            <w:rPr>
              <w:color w:val="808080" w:themeColor="background1" w:themeShade="80"/>
            </w:rPr>
            <w:t>[esindaja isikukood]</w:t>
          </w:r>
        </w:p>
      </w:docPartBody>
    </w:docPart>
    <w:docPart>
      <w:docPartPr>
        <w:name w:val="555F9257EE904FD3AC374B5F70136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44D40-71F2-492C-BEA6-10EA70CDFCF9}"/>
      </w:docPartPr>
      <w:docPartBody>
        <w:p w:rsidR="00DF4FC5" w:rsidRDefault="00315FDD" w:rsidP="00315FDD">
          <w:pPr>
            <w:pStyle w:val="555F9257EE904FD3AC374B5F70136FDF"/>
          </w:pPr>
          <w:r w:rsidRPr="00717E7B">
            <w:rPr>
              <w:color w:val="808080" w:themeColor="background1" w:themeShade="80"/>
            </w:rPr>
            <w:t>[esinduse alus]</w:t>
          </w:r>
        </w:p>
      </w:docPartBody>
    </w:docPart>
    <w:docPart>
      <w:docPartPr>
        <w:name w:val="EBB47DDC15924572A148CD66C5D08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A84E1-3D12-44BF-A41D-2346218449D4}"/>
      </w:docPartPr>
      <w:docPartBody>
        <w:p w:rsidR="00DF4FC5" w:rsidRDefault="00315FDD" w:rsidP="00315FDD">
          <w:pPr>
            <w:pStyle w:val="EBB47DDC15924572A148CD66C5D08E2E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18D23628C66842C9A0DD776C36B2F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64FDA-A29C-456F-8262-69F28004862F}"/>
      </w:docPartPr>
      <w:docPartBody>
        <w:p w:rsidR="00136590" w:rsidRDefault="00315A2B" w:rsidP="00315A2B">
          <w:pPr>
            <w:pStyle w:val="18D23628C66842C9A0DD776C36B2FE3F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FD06A04531944655A938814275188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EF701-4EDB-4E5B-B7A3-81C23927A1B0}"/>
      </w:docPartPr>
      <w:docPartBody>
        <w:p w:rsidR="00136590" w:rsidRDefault="00315A2B" w:rsidP="00315A2B">
          <w:pPr>
            <w:pStyle w:val="FD06A04531944655A93881427518851F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EB13739B356147C4A4F1B3286C225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6E8A1-85AA-4859-B93C-0BE5B7C39822}"/>
      </w:docPartPr>
      <w:docPartBody>
        <w:p w:rsidR="00136590" w:rsidRDefault="00315A2B" w:rsidP="00315A2B">
          <w:pPr>
            <w:pStyle w:val="EB13739B356147C4A4F1B3286C225616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A9EAE55A4DF741D28CB2F23F228E2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279FA-E9EE-4745-9C7E-D1738B770477}"/>
      </w:docPartPr>
      <w:docPartBody>
        <w:p w:rsidR="00136590" w:rsidRDefault="00315A2B" w:rsidP="00315A2B">
          <w:pPr>
            <w:pStyle w:val="A9EAE55A4DF741D28CB2F23F228E22D8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6A39362B3897460C908A4B66B1A51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02F38-0835-4A20-96A2-DAD6A64B741F}"/>
      </w:docPartPr>
      <w:docPartBody>
        <w:p w:rsidR="008C5289" w:rsidRDefault="00136590" w:rsidP="00136590">
          <w:pPr>
            <w:pStyle w:val="6A39362B3897460C908A4B66B1A51A27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09FC3659DC4E412EBA78026DBDFBA3B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0985CB1-C5EE-413A-A885-AA1E46AEB14E}"/>
      </w:docPartPr>
      <w:docPartBody>
        <w:p w:rsidR="009D151A" w:rsidRDefault="00FA6495" w:rsidP="00FA6495">
          <w:pPr>
            <w:pStyle w:val="09FC3659DC4E412EBA78026DBDFBA3B5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C2B4B9FEDB92470AA38A6F3F10B589D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3F3449-35F9-433B-9C93-D296EDA9AF7F}"/>
      </w:docPartPr>
      <w:docPartBody>
        <w:p w:rsidR="009D151A" w:rsidRDefault="00FA6495" w:rsidP="00FA6495">
          <w:pPr>
            <w:pStyle w:val="C2B4B9FEDB92470AA38A6F3F10B589D0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8FFD8803BEFC4C958E61A9A10CC296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4826847-56D8-4A06-B488-D44C7A454DFA}"/>
      </w:docPartPr>
      <w:docPartBody>
        <w:p w:rsidR="00E22BB8" w:rsidRDefault="002C1611" w:rsidP="002C1611">
          <w:pPr>
            <w:pStyle w:val="8FFD8803BEFC4C958E61A9A10CC2968B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28C9E4D84DA64C8A9B10084B2225581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4001A68-6B0B-46C1-A432-3C3C1FD3F5EB}"/>
      </w:docPartPr>
      <w:docPartBody>
        <w:p w:rsidR="00E22BB8" w:rsidRDefault="002C1611" w:rsidP="002C1611">
          <w:pPr>
            <w:pStyle w:val="28C9E4D84DA64C8A9B10084B22255819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DD"/>
    <w:rsid w:val="00136590"/>
    <w:rsid w:val="002C1611"/>
    <w:rsid w:val="00315A2B"/>
    <w:rsid w:val="00315FDD"/>
    <w:rsid w:val="008C5289"/>
    <w:rsid w:val="009D151A"/>
    <w:rsid w:val="00DF4FC5"/>
    <w:rsid w:val="00E22BB8"/>
    <w:rsid w:val="00FA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F3362A62E9004202969B182C111D6E25">
    <w:name w:val="F3362A62E9004202969B182C111D6E25"/>
    <w:rsid w:val="00315FDD"/>
  </w:style>
  <w:style w:type="paragraph" w:customStyle="1" w:styleId="4AF06F8A9E694803934080603A711746">
    <w:name w:val="4AF06F8A9E694803934080603A711746"/>
    <w:rsid w:val="00315FDD"/>
  </w:style>
  <w:style w:type="paragraph" w:customStyle="1" w:styleId="77DD32B84585427485535E3167AB3DD8">
    <w:name w:val="77DD32B84585427485535E3167AB3DD8"/>
    <w:rsid w:val="00315FDD"/>
  </w:style>
  <w:style w:type="paragraph" w:customStyle="1" w:styleId="DB51D31170CB42BAB04FDCBA1230DA4E">
    <w:name w:val="DB51D31170CB42BAB04FDCBA1230DA4E"/>
    <w:rsid w:val="00315FDD"/>
  </w:style>
  <w:style w:type="paragraph" w:customStyle="1" w:styleId="555F9257EE904FD3AC374B5F70136FDF">
    <w:name w:val="555F9257EE904FD3AC374B5F70136FDF"/>
    <w:rsid w:val="00315FDD"/>
  </w:style>
  <w:style w:type="paragraph" w:customStyle="1" w:styleId="EBB47DDC15924572A148CD66C5D08E2E">
    <w:name w:val="EBB47DDC15924572A148CD66C5D08E2E"/>
    <w:rsid w:val="00315FDD"/>
  </w:style>
  <w:style w:type="character" w:styleId="Kohatitetekst">
    <w:name w:val="Placeholder Text"/>
    <w:basedOn w:val="Liguvaikefont"/>
    <w:uiPriority w:val="99"/>
    <w:semiHidden/>
    <w:rsid w:val="00315FDD"/>
    <w:rPr>
      <w:color w:val="808080"/>
    </w:rPr>
  </w:style>
  <w:style w:type="paragraph" w:customStyle="1" w:styleId="09FC3659DC4E412EBA78026DBDFBA3B5">
    <w:name w:val="09FC3659DC4E412EBA78026DBDFBA3B5"/>
    <w:rsid w:val="00FA6495"/>
  </w:style>
  <w:style w:type="paragraph" w:customStyle="1" w:styleId="C2B4B9FEDB92470AA38A6F3F10B589D0">
    <w:name w:val="C2B4B9FEDB92470AA38A6F3F10B589D0"/>
    <w:rsid w:val="00FA6495"/>
  </w:style>
  <w:style w:type="paragraph" w:customStyle="1" w:styleId="18D23628C66842C9A0DD776C36B2FE3F">
    <w:name w:val="18D23628C66842C9A0DD776C36B2FE3F"/>
    <w:rsid w:val="00315A2B"/>
  </w:style>
  <w:style w:type="paragraph" w:customStyle="1" w:styleId="FD06A04531944655A93881427518851F">
    <w:name w:val="FD06A04531944655A93881427518851F"/>
    <w:rsid w:val="00315A2B"/>
  </w:style>
  <w:style w:type="paragraph" w:customStyle="1" w:styleId="EB13739B356147C4A4F1B3286C225616">
    <w:name w:val="EB13739B356147C4A4F1B3286C225616"/>
    <w:rsid w:val="00315A2B"/>
  </w:style>
  <w:style w:type="paragraph" w:customStyle="1" w:styleId="A9EAE55A4DF741D28CB2F23F228E22D8">
    <w:name w:val="A9EAE55A4DF741D28CB2F23F228E22D8"/>
    <w:rsid w:val="00315A2B"/>
  </w:style>
  <w:style w:type="paragraph" w:customStyle="1" w:styleId="6A39362B3897460C908A4B66B1A51A27">
    <w:name w:val="6A39362B3897460C908A4B66B1A51A27"/>
    <w:rsid w:val="00136590"/>
  </w:style>
  <w:style w:type="paragraph" w:customStyle="1" w:styleId="8FFD8803BEFC4C958E61A9A10CC2968B">
    <w:name w:val="8FFD8803BEFC4C958E61A9A10CC2968B"/>
    <w:rsid w:val="002C1611"/>
  </w:style>
  <w:style w:type="paragraph" w:customStyle="1" w:styleId="28C9E4D84DA64C8A9B10084B22255819">
    <w:name w:val="28C9E4D84DA64C8A9B10084B22255819"/>
    <w:rsid w:val="002C1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1101</Words>
  <Characters>6390</Characters>
  <Application>Microsoft Office Word</Application>
  <DocSecurity>0</DocSecurity>
  <Lines>53</Lines>
  <Paragraphs>14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Document1</vt:lpstr>
      <vt:lpstr>Microsoft Word - Document1</vt:lpstr>
    </vt:vector>
  </TitlesOfParts>
  <Company>Ekspress Grupp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subject/>
  <dc:creator>Taimi Rosenberg</dc:creator>
  <cp:keywords/>
  <cp:lastModifiedBy>Taimi Rosenberg</cp:lastModifiedBy>
  <cp:revision>5</cp:revision>
  <dcterms:created xsi:type="dcterms:W3CDTF">2022-04-28T04:40:00Z</dcterms:created>
  <dcterms:modified xsi:type="dcterms:W3CDTF">2022-04-28T08:00:00Z</dcterms:modified>
</cp:coreProperties>
</file>