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8C1E0" w14:textId="77777777" w:rsidR="00C54AA0" w:rsidRDefault="00C54AA0" w:rsidP="00C54AA0">
      <w:pPr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ELECTRONIC VOTING BALLOT</w:t>
      </w:r>
    </w:p>
    <w:p w14:paraId="60FC6184" w14:textId="3EB87A24" w:rsidR="00C54AA0" w:rsidRDefault="00C54AA0" w:rsidP="00C54AA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 voting on the draft resolutions prepared in respect to the items on the agenda of the Extraordinary General Meeting of Nordic Fibreboard AS, taking place on 23 December 2020</w:t>
      </w:r>
    </w:p>
    <w:tbl>
      <w:tblPr>
        <w:tblW w:w="925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7"/>
        <w:gridCol w:w="4628"/>
      </w:tblGrid>
      <w:tr w:rsidR="00A5333B" w:rsidRPr="00080C22" w14:paraId="346F882F" w14:textId="77777777" w:rsidTr="00A5333B">
        <w:trPr>
          <w:trHeight w:val="565"/>
        </w:trPr>
        <w:tc>
          <w:tcPr>
            <w:tcW w:w="4627" w:type="dxa"/>
          </w:tcPr>
          <w:p w14:paraId="59DC1C0F" w14:textId="0655DF20" w:rsidR="00A5333B" w:rsidRPr="00080C22" w:rsidRDefault="00C54AA0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shareholder</w:t>
            </w:r>
            <w:r w:rsidR="00A5333B" w:rsidRPr="00080C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28" w:type="dxa"/>
          </w:tcPr>
          <w:sdt>
            <w:sdt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id w:val="540095776"/>
              <w:placeholder>
                <w:docPart w:val="DefaultPlaceholder_1082065158"/>
              </w:placeholder>
              <w:text/>
            </w:sdtPr>
            <w:sdtEndPr/>
            <w:sdtContent>
              <w:p w14:paraId="6C2D3E64" w14:textId="653F8F3B" w:rsidR="00A5333B" w:rsidRPr="00080C22" w:rsidRDefault="00C54AA0" w:rsidP="00A5333B">
                <w:pPr>
                  <w:ind w:left="67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Name</w:t>
                </w:r>
                <w:r w:rsidR="00A5333B"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 xml:space="preserve">                                     </w:t>
                </w:r>
              </w:p>
            </w:sdtContent>
          </w:sdt>
          <w:p w14:paraId="1EBF8574" w14:textId="77777777" w:rsidR="00064E06" w:rsidRPr="00080C22" w:rsidRDefault="00064E06" w:rsidP="00064E06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3B" w:rsidRPr="00080C22" w14:paraId="264C0787" w14:textId="77777777" w:rsidTr="00A5333B">
        <w:trPr>
          <w:trHeight w:val="565"/>
        </w:trPr>
        <w:tc>
          <w:tcPr>
            <w:tcW w:w="4627" w:type="dxa"/>
          </w:tcPr>
          <w:p w14:paraId="35C85322" w14:textId="64D2F7FE" w:rsidR="00A5333B" w:rsidRPr="00080C22" w:rsidRDefault="00C54AA0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Registry code of legal person shareholder or personal identification code of natural person: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-1954706050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612A13F2" w14:textId="71A95C28" w:rsidR="00A5333B" w:rsidRPr="00080C22" w:rsidRDefault="00C54AA0" w:rsidP="00A5333B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Code</w:t>
                </w:r>
              </w:p>
            </w:tc>
          </w:sdtContent>
        </w:sdt>
      </w:tr>
      <w:tr w:rsidR="00A5333B" w:rsidRPr="00080C22" w14:paraId="6A7AB2DF" w14:textId="77777777" w:rsidTr="00A5333B">
        <w:trPr>
          <w:trHeight w:val="565"/>
        </w:trPr>
        <w:tc>
          <w:tcPr>
            <w:tcW w:w="4627" w:type="dxa"/>
          </w:tcPr>
          <w:p w14:paraId="4DC98D00" w14:textId="1E23F0B2" w:rsidR="00A5333B" w:rsidRPr="00080C22" w:rsidRDefault="00C54AA0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 of representative </w:t>
            </w:r>
            <w:r w:rsidRPr="00C54AA0">
              <w:rPr>
                <w:rFonts w:ascii="Times New Roman" w:hAnsi="Times New Roman" w:cs="Times New Roman"/>
                <w:sz w:val="16"/>
                <w:szCs w:val="16"/>
              </w:rPr>
              <w:t>( for natural person to be filled in only if shareholder has authorized another person to represent them; for legal person – has to be filled in)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866952165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4833135D" w14:textId="360558B0" w:rsidR="00A5333B" w:rsidRPr="00080C22" w:rsidRDefault="00C54AA0" w:rsidP="00A5333B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Name of representative</w:t>
                </w:r>
              </w:p>
            </w:tc>
          </w:sdtContent>
        </w:sdt>
      </w:tr>
      <w:tr w:rsidR="00736E53" w:rsidRPr="00080C22" w14:paraId="3B6114CF" w14:textId="77777777" w:rsidTr="00A5333B">
        <w:trPr>
          <w:trHeight w:val="565"/>
        </w:trPr>
        <w:tc>
          <w:tcPr>
            <w:tcW w:w="4627" w:type="dxa"/>
          </w:tcPr>
          <w:p w14:paraId="002CF7EC" w14:textId="3B894AA1" w:rsidR="00736E53" w:rsidRPr="00C54AA0" w:rsidRDefault="00C54AA0" w:rsidP="00A5333B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4AA0">
              <w:rPr>
                <w:rFonts w:ascii="Times New Roman" w:hAnsi="Times New Roman" w:cs="Times New Roman"/>
                <w:sz w:val="20"/>
                <w:szCs w:val="20"/>
              </w:rPr>
              <w:t>Personal identification code of representative</w:t>
            </w:r>
            <w:r w:rsidRPr="00C54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4AA0">
              <w:rPr>
                <w:rFonts w:ascii="Times New Roman" w:hAnsi="Times New Roman" w:cs="Times New Roman"/>
                <w:sz w:val="16"/>
                <w:szCs w:val="16"/>
              </w:rPr>
              <w:t>( for natural person to be filled in only if shareholder has authorized another person to represent them; for legal person  -has to be filled in)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624812322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582FC338" w14:textId="55928E06" w:rsidR="00736E53" w:rsidRPr="00080C22" w:rsidRDefault="00C54AA0" w:rsidP="00736E53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Personal ID of representative</w:t>
                </w:r>
              </w:p>
            </w:tc>
          </w:sdtContent>
        </w:sdt>
      </w:tr>
      <w:tr w:rsidR="00736E53" w:rsidRPr="00080C22" w14:paraId="25AE3783" w14:textId="77777777" w:rsidTr="00A5333B">
        <w:trPr>
          <w:trHeight w:val="565"/>
        </w:trPr>
        <w:tc>
          <w:tcPr>
            <w:tcW w:w="4627" w:type="dxa"/>
          </w:tcPr>
          <w:p w14:paraId="16682CC8" w14:textId="7430F52A" w:rsidR="00736E53" w:rsidRPr="00080C22" w:rsidRDefault="00C54AA0" w:rsidP="008F46AD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Basis or representation </w:t>
            </w:r>
            <w:r w:rsidRPr="00C54AA0">
              <w:rPr>
                <w:rFonts w:ascii="Times New Roman" w:hAnsi="Times New Roman" w:cs="Times New Roman"/>
                <w:sz w:val="16"/>
                <w:szCs w:val="16"/>
              </w:rPr>
              <w:t>( for example: member of the management board; power of attorney etc. Document certifying the rights of representation must be submitted with the ballot unless the right to represent is based on registration in the Estonian commercial register)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1605917483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358AB77E" w14:textId="0DFD8E8E" w:rsidR="00736E53" w:rsidRPr="00080C22" w:rsidRDefault="00C54AA0" w:rsidP="008F46AD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Basis of representative</w:t>
                </w:r>
              </w:p>
            </w:tc>
          </w:sdtContent>
        </w:sdt>
      </w:tr>
    </w:tbl>
    <w:p w14:paraId="27947528" w14:textId="77777777" w:rsidR="00A5333B" w:rsidRPr="00080C22" w:rsidRDefault="00A5333B">
      <w:pPr>
        <w:rPr>
          <w:rFonts w:ascii="Times New Roman" w:hAnsi="Times New Roman" w:cs="Times New Roman"/>
          <w:sz w:val="20"/>
          <w:szCs w:val="20"/>
        </w:rPr>
      </w:pPr>
    </w:p>
    <w:p w14:paraId="5CA89E17" w14:textId="77777777" w:rsidR="00CD6B09" w:rsidRDefault="00CD6B09" w:rsidP="00CD6B09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On the draft resolutions on the agenda items of the general meeting my votes are as follows (marked by choosing either “in favour”, “opposed” or “neutral” from the drop-down menu for each draft resolution):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8F46AD" w:rsidRPr="00080C22" w14:paraId="2C51365D" w14:textId="77777777" w:rsidTr="008F46AD">
        <w:tc>
          <w:tcPr>
            <w:tcW w:w="6204" w:type="dxa"/>
          </w:tcPr>
          <w:p w14:paraId="7A80B116" w14:textId="6DB68395" w:rsidR="000D1D2B" w:rsidRPr="004D479E" w:rsidRDefault="00D9520B" w:rsidP="000D1D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u w:val="single"/>
                <w:lang w:eastAsia="et-EE"/>
              </w:rPr>
            </w:pPr>
            <w:r w:rsidRPr="004D479E">
              <w:rPr>
                <w:rFonts w:ascii="Times New Roman" w:eastAsia="Times New Roman" w:hAnsi="Times New Roman" w:cs="Times New Roman"/>
                <w:color w:val="000000"/>
                <w:u w:val="single"/>
                <w:lang w:eastAsia="et-EE"/>
              </w:rPr>
              <w:t>Changes in the Supervisory Board</w:t>
            </w:r>
          </w:p>
          <w:p w14:paraId="43FB1122" w14:textId="22150AC9" w:rsidR="00D9520B" w:rsidRPr="004D479E" w:rsidRDefault="00D9520B" w:rsidP="00D9520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D47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 recall Jan Peter Ingman from the position of Supervisory Board member</w:t>
            </w:r>
          </w:p>
          <w:p w14:paraId="1040F33C" w14:textId="1D78740C" w:rsidR="008F46AD" w:rsidRPr="00080C22" w:rsidRDefault="008F46AD" w:rsidP="008F4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1307904448"/>
            <w:placeholder>
              <w:docPart w:val="DefaultPlaceholder_1082065159"/>
            </w:placeholder>
            <w:comboBox>
              <w:listItem w:displayText="Poolt" w:value="Poolt"/>
              <w:listItem w:displayText="Vastu" w:value="Vastu"/>
              <w:listItem w:displayText="Erapooletu" w:value="Erapooletu"/>
            </w:comboBox>
          </w:sdtPr>
          <w:sdtEndPr/>
          <w:sdtContent>
            <w:tc>
              <w:tcPr>
                <w:tcW w:w="3118" w:type="dxa"/>
              </w:tcPr>
              <w:p w14:paraId="26BFEF6F" w14:textId="2B6167FE" w:rsidR="008F46AD" w:rsidRPr="00080C22" w:rsidRDefault="00D9520B" w:rsidP="007D3B8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Mark your vote</w:t>
                </w:r>
              </w:p>
            </w:tc>
          </w:sdtContent>
        </w:sdt>
      </w:tr>
    </w:tbl>
    <w:p w14:paraId="64DEB2E6" w14:textId="5DEB86B6" w:rsidR="008F46AD" w:rsidRDefault="008F46AD">
      <w:pPr>
        <w:rPr>
          <w:rFonts w:ascii="Times New Roman" w:hAnsi="Times New Roman" w:cs="Times New Roman"/>
          <w:sz w:val="24"/>
          <w:szCs w:val="24"/>
        </w:rPr>
      </w:pPr>
    </w:p>
    <w:p w14:paraId="2F9BDAD8" w14:textId="3C781FCF" w:rsidR="00D9520B" w:rsidRDefault="00D95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votes are marked, please save the ballot to your computer and sign it electronically. Please submit the signed ballot by e-mail to the address </w:t>
      </w:r>
      <w:hyperlink r:id="rId5" w:history="1">
        <w:r w:rsidRPr="004F2DFC">
          <w:rPr>
            <w:rStyle w:val="Hyperlink"/>
            <w:rFonts w:ascii="Times New Roman" w:hAnsi="Times New Roman" w:cs="Times New Roman"/>
            <w:sz w:val="24"/>
            <w:szCs w:val="24"/>
          </w:rPr>
          <w:t>group@nordicfibreboard.com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no later than on 22 December 2020 at 17:00</w:t>
      </w:r>
    </w:p>
    <w:sectPr w:rsidR="00D9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24938"/>
    <w:multiLevelType w:val="multilevel"/>
    <w:tmpl w:val="008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4Y6m+hmAIadHwWrL65hj/PHOC1mvBskXOAu6XrYKhZYuQmKUehCKesyuTCl+X3W79GbG1gEaM2Ymn8IQkfQ/g==" w:salt="eSXqC2FesQxQTT7Qy/pr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3B"/>
    <w:rsid w:val="00064E06"/>
    <w:rsid w:val="00080C22"/>
    <w:rsid w:val="000D1D2B"/>
    <w:rsid w:val="001334E7"/>
    <w:rsid w:val="00185EA2"/>
    <w:rsid w:val="001967AC"/>
    <w:rsid w:val="004D479E"/>
    <w:rsid w:val="005309D6"/>
    <w:rsid w:val="00597539"/>
    <w:rsid w:val="00676718"/>
    <w:rsid w:val="00736E53"/>
    <w:rsid w:val="007D3B8A"/>
    <w:rsid w:val="008F46AD"/>
    <w:rsid w:val="009726C3"/>
    <w:rsid w:val="009F6E83"/>
    <w:rsid w:val="00A5333B"/>
    <w:rsid w:val="00B82232"/>
    <w:rsid w:val="00BA4C1C"/>
    <w:rsid w:val="00C54AA0"/>
    <w:rsid w:val="00CA25CB"/>
    <w:rsid w:val="00CD6B09"/>
    <w:rsid w:val="00D9520B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8970"/>
  <w15:docId w15:val="{C5A923B9-F4DF-4F12-A5E4-5B07FF4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C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D1D2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up@nordicfibreboard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A8C3-CBE8-46DD-AB3F-0ABABA97C2B1}"/>
      </w:docPartPr>
      <w:docPartBody>
        <w:p w:rsidR="00911E53" w:rsidRDefault="00E94D3D">
          <w:r w:rsidRPr="00A57AF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179E-22B0-444E-B5D1-32B4E8E82D29}"/>
      </w:docPartPr>
      <w:docPartBody>
        <w:p w:rsidR="00911E53" w:rsidRDefault="00E94D3D">
          <w:r w:rsidRPr="00A57A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D3D"/>
    <w:rsid w:val="00911E53"/>
    <w:rsid w:val="00E94D3D"/>
    <w:rsid w:val="00E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4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 Sisask</dc:creator>
  <cp:lastModifiedBy>Enel</cp:lastModifiedBy>
  <cp:revision>6</cp:revision>
  <dcterms:created xsi:type="dcterms:W3CDTF">2020-12-01T09:53:00Z</dcterms:created>
  <dcterms:modified xsi:type="dcterms:W3CDTF">2020-12-01T12:13:00Z</dcterms:modified>
</cp:coreProperties>
</file>