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2D864" w14:textId="77777777" w:rsidR="00372541" w:rsidRPr="00726E3A" w:rsidRDefault="00372541" w:rsidP="00372541">
      <w:pPr>
        <w:pStyle w:val="Heading4"/>
        <w:numPr>
          <w:ilvl w:val="0"/>
          <w:numId w:val="0"/>
        </w:numPr>
        <w:spacing w:before="130" w:after="0" w:line="260" w:lineRule="exact"/>
        <w:ind w:firstLine="539"/>
        <w:jc w:val="right"/>
        <w:rPr>
          <w:rFonts w:ascii="Cambria" w:hAnsi="Cambria"/>
          <w:sz w:val="19"/>
          <w:lang w:val="lv-LV"/>
        </w:rPr>
      </w:pPr>
      <w:r w:rsidRPr="00726E3A">
        <w:rPr>
          <w:rFonts w:ascii="Cambria" w:hAnsi="Cambria"/>
          <w:b w:val="0"/>
          <w:sz w:val="19"/>
          <w:szCs w:val="24"/>
          <w:lang w:val="lv-LV"/>
        </w:rPr>
        <w:t>1. pielikums</w:t>
      </w:r>
      <w:r>
        <w:rPr>
          <w:rFonts w:ascii="Cambria" w:hAnsi="Cambria"/>
          <w:b w:val="0"/>
          <w:sz w:val="19"/>
          <w:szCs w:val="24"/>
          <w:lang w:val="lv-LV"/>
        </w:rPr>
        <w:br/>
      </w:r>
      <w:r w:rsidRPr="00726E3A">
        <w:rPr>
          <w:rFonts w:ascii="Cambria" w:hAnsi="Cambria"/>
          <w:b w:val="0"/>
          <w:sz w:val="19"/>
          <w:szCs w:val="24"/>
          <w:lang w:val="lv-LV"/>
        </w:rPr>
        <w:t>Finanšu un kapitāla tirgus komisijas</w:t>
      </w:r>
      <w:r>
        <w:rPr>
          <w:rFonts w:ascii="Cambria" w:hAnsi="Cambria"/>
          <w:b w:val="0"/>
          <w:sz w:val="19"/>
          <w:szCs w:val="24"/>
          <w:lang w:val="lv-LV"/>
        </w:rPr>
        <w:br/>
      </w:r>
      <w:r w:rsidRPr="00726E3A">
        <w:rPr>
          <w:rFonts w:ascii="Cambria" w:hAnsi="Cambria"/>
          <w:b w:val="0"/>
          <w:sz w:val="19"/>
          <w:lang w:val="lv-LV"/>
        </w:rPr>
        <w:t>17.08.2016. normatīvajiem noteikumiem Nr. 140</w:t>
      </w:r>
    </w:p>
    <w:p w14:paraId="42444DB8" w14:textId="77777777" w:rsidR="00372541" w:rsidRPr="00726E3A" w:rsidRDefault="00372541" w:rsidP="00372541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726E3A">
        <w:rPr>
          <w:rFonts w:ascii="Cambria" w:hAnsi="Cambria"/>
          <w:b/>
          <w:szCs w:val="28"/>
          <w:lang w:val="lv-LV"/>
        </w:rPr>
        <w:t>Standarta veidlapa paziņojumiem par nozīmīgu līdzdalību</w:t>
      </w:r>
    </w:p>
    <w:p w14:paraId="51665A11" w14:textId="77777777" w:rsidR="00372541" w:rsidRPr="00726E3A" w:rsidRDefault="00372541" w:rsidP="00372541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35"/>
        <w:gridCol w:w="154"/>
        <w:gridCol w:w="167"/>
        <w:gridCol w:w="39"/>
        <w:gridCol w:w="1170"/>
        <w:gridCol w:w="492"/>
        <w:gridCol w:w="145"/>
        <w:gridCol w:w="82"/>
        <w:gridCol w:w="929"/>
        <w:gridCol w:w="665"/>
        <w:gridCol w:w="38"/>
        <w:gridCol w:w="395"/>
        <w:gridCol w:w="542"/>
        <w:gridCol w:w="1327"/>
        <w:gridCol w:w="13"/>
        <w:gridCol w:w="54"/>
        <w:gridCol w:w="55"/>
        <w:gridCol w:w="1613"/>
      </w:tblGrid>
      <w:tr w:rsidR="00372541" w:rsidRPr="00726E3A" w14:paraId="5C3B7939" w14:textId="77777777" w:rsidTr="00372541">
        <w:tc>
          <w:tcPr>
            <w:tcW w:w="9581" w:type="dxa"/>
            <w:gridSpan w:val="18"/>
            <w:vAlign w:val="center"/>
          </w:tcPr>
          <w:p w14:paraId="5E9A304A" w14:textId="77777777" w:rsidR="00372541" w:rsidRPr="00726E3A" w:rsidRDefault="00372541" w:rsidP="009E436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PAZIŅOJUMS PAR NOZĪMĪGU LĪDZDALĪBU </w:t>
            </w:r>
            <w:r w:rsidRPr="00726E3A">
              <w:rPr>
                <w:rFonts w:ascii="Cambria" w:hAnsi="Cambria"/>
                <w:bCs/>
                <w:sz w:val="19"/>
                <w:szCs w:val="19"/>
                <w:lang w:val="lv-LV" w:eastAsia="fr-LU"/>
              </w:rPr>
              <w:t xml:space="preserve">(nosūtāms attiecīgajam emitentam </w:t>
            </w:r>
            <w:r w:rsidRPr="00726E3A">
              <w:rPr>
                <w:rFonts w:ascii="Cambria" w:hAnsi="Cambria"/>
                <w:bCs/>
                <w:sz w:val="19"/>
                <w:szCs w:val="19"/>
                <w:u w:val="single"/>
                <w:lang w:val="lv-LV" w:eastAsia="fr-LU"/>
              </w:rPr>
              <w:t>un</w:t>
            </w:r>
            <w:r w:rsidRPr="00726E3A">
              <w:rPr>
                <w:rFonts w:ascii="Cambria" w:hAnsi="Cambria"/>
                <w:bCs/>
                <w:sz w:val="19"/>
                <w:szCs w:val="19"/>
                <w:lang w:val="lv-LV" w:eastAsia="fr-LU"/>
              </w:rPr>
              <w:t xml:space="preserve"> Finanšu un kapitāla tirgus komisijai)</w:t>
            </w:r>
          </w:p>
        </w:tc>
      </w:tr>
      <w:tr w:rsidR="00372541" w:rsidRPr="00726E3A" w14:paraId="39D45560" w14:textId="77777777" w:rsidTr="00372541">
        <w:tc>
          <w:tcPr>
            <w:tcW w:w="9581" w:type="dxa"/>
            <w:gridSpan w:val="18"/>
            <w:tcBorders>
              <w:left w:val="nil"/>
              <w:right w:val="nil"/>
            </w:tcBorders>
            <w:vAlign w:val="center"/>
          </w:tcPr>
          <w:p w14:paraId="70A66096" w14:textId="77777777" w:rsidR="00372541" w:rsidRPr="00726E3A" w:rsidRDefault="00372541" w:rsidP="009E4367">
            <w:pPr>
              <w:jc w:val="right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4FD43CD2" w14:textId="77777777" w:rsidTr="00372541">
        <w:tc>
          <w:tcPr>
            <w:tcW w:w="9581" w:type="dxa"/>
            <w:gridSpan w:val="18"/>
            <w:vAlign w:val="center"/>
          </w:tcPr>
          <w:p w14:paraId="21DC198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1. Akciju emitenta identitāte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  <w:r w:rsidRPr="00726E3A">
              <w:rPr>
                <w:rStyle w:val="EndnoteReference"/>
                <w:rFonts w:ascii="Cambria" w:hAnsi="Cambria"/>
                <w:sz w:val="19"/>
                <w:szCs w:val="19"/>
                <w:lang w:val="lv-LV"/>
              </w:rPr>
              <w:t xml:space="preserve"> </w:t>
            </w:r>
          </w:p>
          <w:p w14:paraId="09691371" w14:textId="77777777" w:rsidR="00A84488" w:rsidRDefault="00A84488" w:rsidP="009E4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A66F93" w14:textId="54A537B9" w:rsidR="00372541" w:rsidRPr="00EC1D51" w:rsidRDefault="002B6843" w:rsidP="009E43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D51">
              <w:rPr>
                <w:rFonts w:ascii="Arial" w:hAnsi="Arial" w:cs="Arial"/>
                <w:b/>
                <w:bCs/>
                <w:sz w:val="20"/>
                <w:szCs w:val="20"/>
              </w:rPr>
              <w:t>Akciju sabiedrība "Latvijas Jūras medicīnas centrs”, reģistrācijas numurs: 40003306807, juridiskā adrese: Patversmes iela 23, LV- 1005</w:t>
            </w:r>
          </w:p>
          <w:p w14:paraId="0CB9D2AF" w14:textId="6BAC3CD4" w:rsidR="002B6843" w:rsidRPr="00726E3A" w:rsidRDefault="002B6843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ED86EA0" w14:textId="77777777" w:rsidTr="00372541">
        <w:tc>
          <w:tcPr>
            <w:tcW w:w="9581" w:type="dxa"/>
            <w:gridSpan w:val="18"/>
            <w:vAlign w:val="center"/>
          </w:tcPr>
          <w:p w14:paraId="1C2E157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2. Paziņojuma iemesls 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(lūdzu, atzīmējiet vienu vai vairākus pēc vajadzības):</w:t>
            </w:r>
          </w:p>
          <w:p w14:paraId="2EF938A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29FF9678" w14:textId="183EC242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[ </w:t>
            </w:r>
            <w:r w:rsidR="005D2F2A">
              <w:rPr>
                <w:rFonts w:ascii="Cambria" w:hAnsi="Cambria"/>
                <w:sz w:val="19"/>
                <w:szCs w:val="19"/>
                <w:lang w:val="lv-LV"/>
              </w:rPr>
              <w:t>X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 ] Balsstiesību iegūšana vai atsavināšana </w:t>
            </w:r>
          </w:p>
          <w:p w14:paraId="4D3C42B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[  ] Finanšu instrumentu iegūšana vai atsavināšana</w:t>
            </w:r>
          </w:p>
          <w:p w14:paraId="1BD897D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[  ] Notikums, kura rezultātā mainījies balsstiesību sadalījums </w:t>
            </w:r>
          </w:p>
          <w:p w14:paraId="5F45C46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[  ] Cits iemesls (lūdzu, norādīt)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/>
              </w:rPr>
              <w:t>ii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:</w:t>
            </w:r>
          </w:p>
          <w:p w14:paraId="128CB78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3B6A7A0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697AA4CF" w14:textId="77777777" w:rsidTr="00372541">
        <w:tc>
          <w:tcPr>
            <w:tcW w:w="9581" w:type="dxa"/>
            <w:gridSpan w:val="18"/>
            <w:tcBorders>
              <w:bottom w:val="nil"/>
            </w:tcBorders>
            <w:vAlign w:val="center"/>
          </w:tcPr>
          <w:p w14:paraId="5018FBA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3. Informācija par personu, kurai ir pienākums ziņot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iii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  <w:r w:rsidRPr="00726E3A">
              <w:rPr>
                <w:rStyle w:val="EndnoteReference"/>
                <w:rFonts w:ascii="Cambria" w:hAnsi="Cambria"/>
                <w:sz w:val="19"/>
                <w:szCs w:val="19"/>
                <w:lang w:val="lv-LV"/>
              </w:rPr>
              <w:t xml:space="preserve"> </w:t>
            </w:r>
          </w:p>
        </w:tc>
      </w:tr>
      <w:tr w:rsidR="00372541" w:rsidRPr="00726E3A" w14:paraId="439B4862" w14:textId="77777777" w:rsidTr="00372541">
        <w:tc>
          <w:tcPr>
            <w:tcW w:w="3821" w:type="dxa"/>
            <w:gridSpan w:val="7"/>
            <w:tcBorders>
              <w:top w:val="nil"/>
            </w:tcBorders>
          </w:tcPr>
          <w:p w14:paraId="7F5605B4" w14:textId="77777777" w:rsidR="00372541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Vārds, uzvārds/nosaukums:</w:t>
            </w:r>
          </w:p>
          <w:p w14:paraId="21117810" w14:textId="74E256AD" w:rsidR="0037366F" w:rsidRPr="00EC1D51" w:rsidRDefault="002B6843" w:rsidP="009E4367">
            <w:pPr>
              <w:rPr>
                <w:rFonts w:ascii="Cambria" w:hAnsi="Cambria"/>
                <w:b/>
                <w:bCs/>
                <w:sz w:val="19"/>
                <w:szCs w:val="19"/>
                <w:lang w:val="lv-LV"/>
              </w:rPr>
            </w:pPr>
            <w:r w:rsidRPr="00EC1D51">
              <w:rPr>
                <w:rFonts w:ascii="Cambria" w:hAnsi="Cambria"/>
                <w:b/>
                <w:bCs/>
                <w:sz w:val="19"/>
                <w:szCs w:val="19"/>
                <w:lang w:val="lv-LV"/>
              </w:rPr>
              <w:t>Jānis Lielcepure</w:t>
            </w:r>
          </w:p>
        </w:tc>
        <w:tc>
          <w:tcPr>
            <w:tcW w:w="5760" w:type="dxa"/>
            <w:gridSpan w:val="11"/>
            <w:tcBorders>
              <w:top w:val="nil"/>
            </w:tcBorders>
            <w:vAlign w:val="center"/>
          </w:tcPr>
          <w:p w14:paraId="3637AFA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Juridiskā adrese – pilsēta un valsts (attiecas uz juridiskām personām):</w:t>
            </w:r>
          </w:p>
          <w:p w14:paraId="1159F86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07DEB22C" w14:textId="77777777" w:rsidTr="00372541">
        <w:tc>
          <w:tcPr>
            <w:tcW w:w="9581" w:type="dxa"/>
            <w:gridSpan w:val="18"/>
            <w:vAlign w:val="center"/>
          </w:tcPr>
          <w:p w14:paraId="37349D9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4. Pilns akcionāra(-u) vārds, uzvārds/nosaukums 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(ja tas atšķiras no 3. punktā minētā)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iv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:</w:t>
            </w:r>
          </w:p>
          <w:p w14:paraId="788E4FF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069FAE93" w14:textId="4E4144ED" w:rsidR="00372541" w:rsidRPr="00EC1D51" w:rsidRDefault="0037366F" w:rsidP="009E4367">
            <w:pPr>
              <w:rPr>
                <w:rFonts w:ascii="Cambria" w:hAnsi="Cambria"/>
                <w:b/>
                <w:bCs/>
                <w:sz w:val="19"/>
                <w:szCs w:val="19"/>
                <w:lang w:val="lv-LV"/>
              </w:rPr>
            </w:pPr>
            <w:r w:rsidRPr="00EC1D51">
              <w:rPr>
                <w:rFonts w:ascii="Cambria" w:hAnsi="Cambria"/>
                <w:b/>
                <w:bCs/>
                <w:sz w:val="19"/>
                <w:szCs w:val="19"/>
                <w:lang w:val="lv-LV"/>
              </w:rPr>
              <w:t>SIA “POM”</w:t>
            </w:r>
          </w:p>
          <w:p w14:paraId="36F8F51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424A9A0E" w14:textId="77777777" w:rsidTr="00372541">
        <w:tc>
          <w:tcPr>
            <w:tcW w:w="9581" w:type="dxa"/>
            <w:gridSpan w:val="18"/>
            <w:vAlign w:val="center"/>
          </w:tcPr>
          <w:p w14:paraId="0565F46A" w14:textId="38FE1B01" w:rsidR="00372541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5. Datums, kurā balsstiesību īpatsvars sasniedza, pārsniedza vai kļuva mazāks par noteikto paziņošanas slieksni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075EC637" w14:textId="7CB287DF" w:rsidR="0037366F" w:rsidRPr="00726E3A" w:rsidRDefault="007472FF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30</w:t>
            </w:r>
            <w:r w:rsidR="0037366F">
              <w:rPr>
                <w:rFonts w:ascii="Cambria" w:hAnsi="Cambria"/>
                <w:b/>
                <w:sz w:val="19"/>
                <w:szCs w:val="19"/>
                <w:lang w:val="lv-LV"/>
              </w:rPr>
              <w:t>.04.2020</w:t>
            </w:r>
          </w:p>
          <w:p w14:paraId="335E435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2B4866DF" w14:textId="77777777" w:rsidTr="00372541">
        <w:tc>
          <w:tcPr>
            <w:tcW w:w="9581" w:type="dxa"/>
            <w:gridSpan w:val="18"/>
            <w:vAlign w:val="center"/>
          </w:tcPr>
          <w:p w14:paraId="4304D411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6. Personas(-u), kam ir pienākums ziņot, pozīcijas, kas veido līdzdalību (kopā):</w:t>
            </w:r>
          </w:p>
        </w:tc>
      </w:tr>
      <w:tr w:rsidR="00372541" w:rsidRPr="00726E3A" w14:paraId="1505BCF7" w14:textId="77777777" w:rsidTr="00372541">
        <w:tc>
          <w:tcPr>
            <w:tcW w:w="2007" w:type="dxa"/>
            <w:gridSpan w:val="4"/>
            <w:vAlign w:val="center"/>
          </w:tcPr>
          <w:p w14:paraId="139F328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96" w:type="dxa"/>
            <w:gridSpan w:val="4"/>
            <w:vAlign w:val="center"/>
          </w:tcPr>
          <w:p w14:paraId="5D635E9B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Balsstiesību īpatsvars, kas izriet no akcijām (%)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</w:t>
            </w:r>
          </w:p>
          <w:p w14:paraId="48314529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 (kopā 7.A)</w:t>
            </w:r>
          </w:p>
        </w:tc>
        <w:tc>
          <w:tcPr>
            <w:tcW w:w="2045" w:type="dxa"/>
            <w:gridSpan w:val="4"/>
            <w:vAlign w:val="center"/>
          </w:tcPr>
          <w:p w14:paraId="25372278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1891" w:type="dxa"/>
            <w:gridSpan w:val="3"/>
            <w:vAlign w:val="center"/>
          </w:tcPr>
          <w:p w14:paraId="4F3210A3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Abi iepriekšējie kopā (%) (7.A + 7.B)</w:t>
            </w:r>
          </w:p>
        </w:tc>
        <w:tc>
          <w:tcPr>
            <w:tcW w:w="1742" w:type="dxa"/>
            <w:gridSpan w:val="3"/>
            <w:vAlign w:val="center"/>
          </w:tcPr>
          <w:p w14:paraId="4EB51C2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Kopējais emitenta balsstiesību skaits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vii</w:t>
            </w:r>
          </w:p>
        </w:tc>
      </w:tr>
      <w:tr w:rsidR="00372541" w:rsidRPr="00726E3A" w14:paraId="66125253" w14:textId="77777777" w:rsidTr="00372541">
        <w:tc>
          <w:tcPr>
            <w:tcW w:w="2007" w:type="dxa"/>
            <w:gridSpan w:val="4"/>
            <w:vAlign w:val="center"/>
          </w:tcPr>
          <w:p w14:paraId="182F1D6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1896" w:type="dxa"/>
            <w:gridSpan w:val="4"/>
            <w:vAlign w:val="center"/>
          </w:tcPr>
          <w:p w14:paraId="6288ECA9" w14:textId="4F2F8264" w:rsidR="00372541" w:rsidRPr="00726E3A" w:rsidRDefault="0037366F" w:rsidP="0037366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8,82</w:t>
            </w:r>
          </w:p>
        </w:tc>
        <w:tc>
          <w:tcPr>
            <w:tcW w:w="2045" w:type="dxa"/>
            <w:gridSpan w:val="4"/>
            <w:vAlign w:val="center"/>
          </w:tcPr>
          <w:p w14:paraId="39EBF83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2C9E5A9B" w14:textId="17009857" w:rsidR="00372541" w:rsidRPr="00726E3A" w:rsidRDefault="00C1379B" w:rsidP="00C1379B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8,82</w:t>
            </w:r>
          </w:p>
        </w:tc>
        <w:tc>
          <w:tcPr>
            <w:tcW w:w="1742" w:type="dxa"/>
            <w:gridSpan w:val="3"/>
            <w:vAlign w:val="center"/>
          </w:tcPr>
          <w:p w14:paraId="5206B31D" w14:textId="0BA99241" w:rsidR="00372541" w:rsidRPr="00726E3A" w:rsidRDefault="0037366F" w:rsidP="0037366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70565</w:t>
            </w:r>
          </w:p>
        </w:tc>
      </w:tr>
      <w:tr w:rsidR="00372541" w:rsidRPr="00726E3A" w14:paraId="5B16960E" w14:textId="77777777" w:rsidTr="00372541">
        <w:tc>
          <w:tcPr>
            <w:tcW w:w="2007" w:type="dxa"/>
            <w:gridSpan w:val="4"/>
            <w:vAlign w:val="center"/>
          </w:tcPr>
          <w:p w14:paraId="67ED1E7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Situācija iepriekšējā ziņojumā (ja tāds ir bijis)</w:t>
            </w:r>
          </w:p>
        </w:tc>
        <w:tc>
          <w:tcPr>
            <w:tcW w:w="1896" w:type="dxa"/>
            <w:gridSpan w:val="4"/>
            <w:vAlign w:val="center"/>
          </w:tcPr>
          <w:p w14:paraId="0EB736D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045" w:type="dxa"/>
            <w:gridSpan w:val="4"/>
            <w:vAlign w:val="center"/>
          </w:tcPr>
          <w:p w14:paraId="25BFAE0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4582EBF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42" w:type="dxa"/>
            <w:gridSpan w:val="3"/>
            <w:shd w:val="thinDiagStripe" w:color="auto" w:fill="auto"/>
            <w:vAlign w:val="center"/>
          </w:tcPr>
          <w:p w14:paraId="4AA29AB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4320C47A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C8771A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br w:type="page"/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7. Informācija, kas paziņojumā jāsniedz par situāciju, kas radusies datumā, kad balsstiesību īpatsvars sasniegts, pārsniegts vai kļuvis mazāks par noteikto slieksn</w:t>
            </w:r>
            <w:r w:rsidRPr="007F78D8">
              <w:rPr>
                <w:rFonts w:ascii="Cambria" w:hAnsi="Cambria"/>
                <w:b/>
                <w:sz w:val="19"/>
                <w:szCs w:val="19"/>
                <w:lang w:val="lv-LV"/>
              </w:rPr>
              <w:t>i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viii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</w:tc>
      </w:tr>
      <w:tr w:rsidR="00372541" w:rsidRPr="00726E3A" w14:paraId="355DBA42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52D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A: Balsstiesības, kas izriet no akcijām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 </w:t>
            </w:r>
          </w:p>
        </w:tc>
      </w:tr>
      <w:tr w:rsidR="00372541" w:rsidRPr="00726E3A" w14:paraId="7F86BB73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4E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Akciju kategorija/ veids </w:t>
            </w:r>
          </w:p>
          <w:p w14:paraId="2FC2297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lastRenderedPageBreak/>
              <w:t>ISIN kods (ja tāds piešķirts)</w:t>
            </w:r>
          </w:p>
        </w:tc>
        <w:tc>
          <w:tcPr>
            <w:tcW w:w="375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E20EF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lastRenderedPageBreak/>
              <w:t>Balsstiesību skaits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ix</w:t>
            </w: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25515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 (% no balsstiesīgā kapitāla)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ix</w:t>
            </w:r>
          </w:p>
        </w:tc>
      </w:tr>
      <w:tr w:rsidR="00372541" w:rsidRPr="00726E3A" w14:paraId="6656FF84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D2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D1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Tiešā līdzdalība </w:t>
            </w:r>
          </w:p>
          <w:p w14:paraId="78D299D9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041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 w:eastAsia="fr-FR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Netiešā līdzdalība </w:t>
            </w:r>
          </w:p>
          <w:p w14:paraId="3C93325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(Fi</w:t>
            </w:r>
            <w:r>
              <w:rPr>
                <w:rFonts w:ascii="Cambria" w:hAnsi="Cambria"/>
                <w:sz w:val="19"/>
                <w:szCs w:val="19"/>
                <w:lang w:val="lv-LV"/>
              </w:rPr>
              <w:t>nanšu instrumentu tirgus likuma</w:t>
            </w:r>
            <w:r>
              <w:rPr>
                <w:rFonts w:ascii="Cambria" w:hAnsi="Cambria"/>
                <w:sz w:val="19"/>
                <w:szCs w:val="19"/>
                <w:lang w:val="lv-LV"/>
              </w:rPr>
              <w:br/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8. pants)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79B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Tiešā līdzdalība </w:t>
            </w:r>
          </w:p>
          <w:p w14:paraId="6E339A62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327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 w:eastAsia="fr-FR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Netiešā līdzdalība </w:t>
            </w:r>
          </w:p>
          <w:p w14:paraId="159DEB42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(Finanšu instrumentu tirgus likuma 8. pants)</w:t>
            </w:r>
          </w:p>
        </w:tc>
      </w:tr>
      <w:tr w:rsidR="00372541" w:rsidRPr="00726E3A" w14:paraId="79A22C43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22A" w14:textId="1931DBAE" w:rsidR="00372541" w:rsidRPr="00726E3A" w:rsidRDefault="0037366F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133D00">
              <w:rPr>
                <w:rFonts w:ascii="Arial" w:hAnsi="Arial" w:cs="Arial"/>
                <w:color w:val="333333"/>
                <w:sz w:val="20"/>
                <w:szCs w:val="20"/>
              </w:rPr>
              <w:t>LV0000100741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BEB9" w14:textId="7694372C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466" w14:textId="5D2BDB98" w:rsidR="00372541" w:rsidRPr="00726E3A" w:rsidRDefault="002B6843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70565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B0D" w14:textId="18DAFD03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E14" w14:textId="63FBE9E3" w:rsidR="00372541" w:rsidRPr="00726E3A" w:rsidRDefault="002B6843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8,82</w:t>
            </w:r>
          </w:p>
        </w:tc>
      </w:tr>
      <w:tr w:rsidR="00372541" w:rsidRPr="00726E3A" w14:paraId="7FEC614C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C9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0F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0B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80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DC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036FDBF8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32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4D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7F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4A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B8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0D7FDAE2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35A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STARPSUMMA A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E5E9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50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DC161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F6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5834936A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</w:tcPr>
          <w:p w14:paraId="7CFCC6D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086650C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A125E8A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8362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B.1: Finanšu instrumenti saskaņā ar Finanšu instrumentu tirgus likuma 60. panta pirmās daļas 3. punktu un 60. panta ceturto daļu</w:t>
            </w:r>
          </w:p>
        </w:tc>
      </w:tr>
      <w:tr w:rsidR="00372541" w:rsidRPr="00726E3A" w14:paraId="3893F7B9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563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Finanšu instrumenta veids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72F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Tiesību izmantoša-nas beigu datums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CB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Izpildes/ 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br/>
              <w:t>konvertēšanas periods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E03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skaits, kuru var iegūt, izmantojot/konvertējot instrumentu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968BE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 (% no balsstiesīgā kapitāla)</w:t>
            </w:r>
          </w:p>
        </w:tc>
      </w:tr>
      <w:tr w:rsidR="00372541" w:rsidRPr="00726E3A" w14:paraId="0A309948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E9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CEA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AD2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82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36C5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10A6094F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7C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99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28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6E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F2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3E413509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521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D2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22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3B0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3CC4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4C3F4948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C614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4DA84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04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STARPSUMMA B.1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D4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340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5DAEF225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</w:tcPr>
          <w:p w14:paraId="32EB221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01881C3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5620565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C6DE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B.2: Finanšu instrumenti ar līdzīgu ekonomisko ietekmi saskaņā ar Fi</w:t>
            </w: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nanšu instrumentu tirgus likuma</w:t>
            </w: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br/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60. panta piekto daļu </w:t>
            </w:r>
          </w:p>
        </w:tc>
      </w:tr>
      <w:tr w:rsidR="00372541" w:rsidRPr="00726E3A" w14:paraId="6BAB8A0C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EDE6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Finanšu instrumenta veids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7448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Tiesību izmantošanas beigu datums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54A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Izpildes/ 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br/>
              <w:t>konvertēšanas periods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0BF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Norāde, vai norēķini paredzēti finanšu instrumentos vai tikai naudā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xii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A9269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skaits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xiii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FBAB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 (% no balsstiesīgā kapitāla)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xiii</w:t>
            </w:r>
          </w:p>
        </w:tc>
      </w:tr>
      <w:tr w:rsidR="00372541" w:rsidRPr="00726E3A" w14:paraId="40BFFD8C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0B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40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5E8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2A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AFF6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4E55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476A7488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8C1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63C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8A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AB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AC7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DC7E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9F391C0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53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B3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F9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00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CB7A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4ED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0C76CF0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B786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7B9F2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657CA4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FA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STARPSUMMA B.2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0FC0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67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3FEF3487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</w:tcPr>
          <w:p w14:paraId="2DAB151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1756095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5AB07E6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14:paraId="56BEEE77" w14:textId="77777777" w:rsidR="00372541" w:rsidRDefault="00372541" w:rsidP="0037254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  <w:sectPr w:rsidR="00372541" w:rsidSect="00726E3A">
          <w:headerReference w:type="first" r:id="rId7"/>
          <w:pgSz w:w="11907" w:h="16839" w:code="9"/>
          <w:pgMar w:top="1871" w:right="1191" w:bottom="1474" w:left="1191" w:header="0" w:footer="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05"/>
        <w:gridCol w:w="2066"/>
        <w:gridCol w:w="2076"/>
        <w:gridCol w:w="2049"/>
      </w:tblGrid>
      <w:tr w:rsidR="00372541" w:rsidRPr="00726E3A" w14:paraId="552A003E" w14:textId="77777777" w:rsidTr="009E4367">
        <w:tc>
          <w:tcPr>
            <w:tcW w:w="9581" w:type="dxa"/>
            <w:gridSpan w:val="4"/>
            <w:tcBorders>
              <w:bottom w:val="nil"/>
            </w:tcBorders>
          </w:tcPr>
          <w:p w14:paraId="75CF39BF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lastRenderedPageBreak/>
              <w:t xml:space="preserve">8. Informācija par personu, kurai ir pienākums ziņot 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(atzīmēt vajadzīgo)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29E75185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2A2F1BFB" w14:textId="25F7ADF1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[ ] Persona, kurai ir pienākums ziņot, neatrodas citas fiziskas vai juridiskas personas kontrolē un nekontrolē citu(-us) uzņēmumu(-us), kam tiešā vai netiešā veidā ir līdzdalība akciju emitentā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xiv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.</w:t>
            </w:r>
          </w:p>
          <w:p w14:paraId="6C513CA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0390D605" w14:textId="29D8CE3D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[ </w:t>
            </w:r>
            <w:r w:rsidR="00EC1D51">
              <w:rPr>
                <w:rFonts w:ascii="Cambria" w:hAnsi="Cambria"/>
                <w:b/>
                <w:sz w:val="19"/>
                <w:szCs w:val="19"/>
                <w:lang w:val="lv-LV"/>
              </w:rPr>
              <w:t>x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 ] Persona atrodas kontrolēto uzņēmumu ķēdē. Tabulā norāda informāciju par </w:t>
            </w:r>
            <w:r w:rsidRPr="00726E3A">
              <w:rPr>
                <w:rFonts w:ascii="Cambria" w:hAnsi="Cambria"/>
                <w:b/>
                <w:sz w:val="19"/>
                <w:szCs w:val="19"/>
                <w:u w:val="single"/>
                <w:lang w:val="lv-LV"/>
              </w:rPr>
              <w:t>pilnu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 kontroles ķēdi, ar kuras palīdzību faktiski tiek turētas balsstiesības un/vai finanšu instrumenti, sākot ar galējo kontrolējošo fizisko vai juridisko personu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xv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666F4153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78DFEB2D" w14:textId="77777777" w:rsidTr="009E4367">
        <w:tc>
          <w:tcPr>
            <w:tcW w:w="2409" w:type="dxa"/>
            <w:tcBorders>
              <w:top w:val="nil"/>
            </w:tcBorders>
            <w:vAlign w:val="center"/>
          </w:tcPr>
          <w:p w14:paraId="4758245D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Vārds, uzvārds/ </w:t>
            </w:r>
          </w:p>
          <w:p w14:paraId="1B77D576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nosaukums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/>
              </w:rPr>
              <w:t>xvi</w:t>
            </w:r>
          </w:p>
        </w:tc>
        <w:tc>
          <w:tcPr>
            <w:tcW w:w="2392" w:type="dxa"/>
            <w:tcBorders>
              <w:top w:val="nil"/>
            </w:tcBorders>
            <w:vAlign w:val="center"/>
          </w:tcPr>
          <w:p w14:paraId="5F44C2E4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396" w:type="dxa"/>
            <w:tcBorders>
              <w:top w:val="nil"/>
            </w:tcBorders>
            <w:vAlign w:val="center"/>
          </w:tcPr>
          <w:p w14:paraId="6BF5996A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384" w:type="dxa"/>
            <w:tcBorders>
              <w:top w:val="nil"/>
            </w:tcBorders>
            <w:vAlign w:val="center"/>
          </w:tcPr>
          <w:p w14:paraId="480B69A0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372541" w:rsidRPr="00726E3A" w14:paraId="2B855F4B" w14:textId="77777777" w:rsidTr="009E4367">
        <w:tc>
          <w:tcPr>
            <w:tcW w:w="2409" w:type="dxa"/>
          </w:tcPr>
          <w:p w14:paraId="414E0533" w14:textId="6D820115" w:rsidR="00372541" w:rsidRPr="00726E3A" w:rsidRDefault="00EC1D5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Jānis Lielcepure</w:t>
            </w:r>
          </w:p>
        </w:tc>
        <w:tc>
          <w:tcPr>
            <w:tcW w:w="2392" w:type="dxa"/>
          </w:tcPr>
          <w:p w14:paraId="692A4613" w14:textId="3725C3D0" w:rsidR="00372541" w:rsidRPr="00726E3A" w:rsidRDefault="00EC1D5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0</w:t>
            </w:r>
          </w:p>
        </w:tc>
        <w:tc>
          <w:tcPr>
            <w:tcW w:w="2396" w:type="dxa"/>
          </w:tcPr>
          <w:p w14:paraId="15CF2ADC" w14:textId="3ED5E35F" w:rsidR="00372541" w:rsidRPr="00726E3A" w:rsidRDefault="00EC1D5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0</w:t>
            </w:r>
          </w:p>
        </w:tc>
        <w:tc>
          <w:tcPr>
            <w:tcW w:w="2384" w:type="dxa"/>
          </w:tcPr>
          <w:p w14:paraId="47ABF93C" w14:textId="1DDF9A69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714CAF9C" w14:textId="77777777" w:rsidTr="009E4367">
        <w:tc>
          <w:tcPr>
            <w:tcW w:w="2409" w:type="dxa"/>
          </w:tcPr>
          <w:p w14:paraId="36A59AAF" w14:textId="732E4941" w:rsidR="00372541" w:rsidRPr="00726E3A" w:rsidRDefault="00EC1D5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SIA “POM”</w:t>
            </w:r>
          </w:p>
        </w:tc>
        <w:tc>
          <w:tcPr>
            <w:tcW w:w="2392" w:type="dxa"/>
          </w:tcPr>
          <w:p w14:paraId="0A2C0EA2" w14:textId="01FB6FAB" w:rsidR="00372541" w:rsidRPr="00726E3A" w:rsidRDefault="00EC1D5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8,82</w:t>
            </w:r>
          </w:p>
        </w:tc>
        <w:tc>
          <w:tcPr>
            <w:tcW w:w="2396" w:type="dxa"/>
          </w:tcPr>
          <w:p w14:paraId="573A1545" w14:textId="7D6CB9B2" w:rsidR="00372541" w:rsidRPr="00726E3A" w:rsidRDefault="00EC1D5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0</w:t>
            </w:r>
          </w:p>
        </w:tc>
        <w:tc>
          <w:tcPr>
            <w:tcW w:w="2384" w:type="dxa"/>
          </w:tcPr>
          <w:p w14:paraId="6A4EEFA6" w14:textId="3DE2CD0C" w:rsidR="00372541" w:rsidRPr="00726E3A" w:rsidRDefault="00EC1D5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8,82</w:t>
            </w:r>
          </w:p>
        </w:tc>
      </w:tr>
      <w:tr w:rsidR="00372541" w:rsidRPr="00726E3A" w14:paraId="6B66655E" w14:textId="77777777" w:rsidTr="009E4367">
        <w:tc>
          <w:tcPr>
            <w:tcW w:w="2409" w:type="dxa"/>
          </w:tcPr>
          <w:p w14:paraId="25F9DAA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2" w:type="dxa"/>
          </w:tcPr>
          <w:p w14:paraId="7D44F5C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6" w:type="dxa"/>
          </w:tcPr>
          <w:p w14:paraId="5995C256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84" w:type="dxa"/>
          </w:tcPr>
          <w:p w14:paraId="614D3E93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5A6ED8F2" w14:textId="77777777" w:rsidTr="009E4367">
        <w:tc>
          <w:tcPr>
            <w:tcW w:w="2409" w:type="dxa"/>
          </w:tcPr>
          <w:p w14:paraId="524BAA6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2" w:type="dxa"/>
          </w:tcPr>
          <w:p w14:paraId="3BD60B5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6" w:type="dxa"/>
          </w:tcPr>
          <w:p w14:paraId="1D7EBA9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84" w:type="dxa"/>
          </w:tcPr>
          <w:p w14:paraId="21C9EBF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00CCB1EA" w14:textId="77777777" w:rsidTr="009E4367">
        <w:tc>
          <w:tcPr>
            <w:tcW w:w="2409" w:type="dxa"/>
          </w:tcPr>
          <w:p w14:paraId="698590C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2" w:type="dxa"/>
          </w:tcPr>
          <w:p w14:paraId="44112752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6" w:type="dxa"/>
          </w:tcPr>
          <w:p w14:paraId="611E51A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84" w:type="dxa"/>
          </w:tcPr>
          <w:p w14:paraId="632E42F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6176EDE6" w14:textId="77777777" w:rsidTr="009E4367">
        <w:tc>
          <w:tcPr>
            <w:tcW w:w="9581" w:type="dxa"/>
            <w:gridSpan w:val="4"/>
            <w:tcBorders>
              <w:left w:val="nil"/>
              <w:right w:val="nil"/>
            </w:tcBorders>
          </w:tcPr>
          <w:p w14:paraId="47D214DB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308AE69E" w14:textId="77777777" w:rsidTr="009E4367">
        <w:tc>
          <w:tcPr>
            <w:tcW w:w="9581" w:type="dxa"/>
            <w:gridSpan w:val="4"/>
            <w:vAlign w:val="center"/>
          </w:tcPr>
          <w:p w14:paraId="2A917BC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9. Balsojot uz pilnvaras pamata: [</w:t>
            </w:r>
            <w:r w:rsidRPr="00726E3A">
              <w:rPr>
                <w:rFonts w:ascii="Cambria" w:hAnsi="Cambria"/>
                <w:b/>
                <w:i/>
                <w:sz w:val="19"/>
                <w:szCs w:val="19"/>
                <w:lang w:val="lv-LV"/>
              </w:rPr>
              <w:t>pilnvarnieka vārds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] zaudēs [</w:t>
            </w:r>
            <w:r w:rsidRPr="00726E3A">
              <w:rPr>
                <w:rFonts w:ascii="Cambria" w:hAnsi="Cambria"/>
                <w:b/>
                <w:i/>
                <w:sz w:val="19"/>
                <w:szCs w:val="19"/>
                <w:lang w:val="lv-LV"/>
              </w:rPr>
              <w:t>% un skaits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] balsstiesības [</w:t>
            </w:r>
            <w:r w:rsidRPr="00726E3A">
              <w:rPr>
                <w:rFonts w:ascii="Cambria" w:hAnsi="Cambria"/>
                <w:b/>
                <w:i/>
                <w:iCs/>
                <w:sz w:val="19"/>
                <w:szCs w:val="19"/>
                <w:lang w:val="lv-LV"/>
              </w:rPr>
              <w:t>datums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]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xvii</w:t>
            </w:r>
          </w:p>
          <w:p w14:paraId="2A46585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67B89DC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227042CE" w14:textId="77777777" w:rsidTr="009E4367">
        <w:tc>
          <w:tcPr>
            <w:tcW w:w="95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BBDFBC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22FE59D3" w14:textId="77777777" w:rsidTr="009E4367">
        <w:tc>
          <w:tcPr>
            <w:tcW w:w="9581" w:type="dxa"/>
            <w:gridSpan w:val="4"/>
          </w:tcPr>
          <w:p w14:paraId="47BF9FF1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10. Papildu informācija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xviii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1D67C8DA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3191270B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28938E4A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3FC676B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3BC4148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6C55648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br/>
            </w:r>
          </w:p>
        </w:tc>
      </w:tr>
    </w:tbl>
    <w:p w14:paraId="12C8B1EC" w14:textId="77777777" w:rsidR="00372541" w:rsidRPr="00726E3A" w:rsidRDefault="00372541" w:rsidP="0037254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385E5C0A" w14:textId="632DCE58" w:rsidR="007C7BD9" w:rsidRDefault="00372541" w:rsidP="00372541">
      <w:pPr>
        <w:rPr>
          <w:rFonts w:ascii="Cambria" w:hAnsi="Cambria"/>
          <w:sz w:val="19"/>
          <w:lang w:val="lv-LV"/>
        </w:rPr>
      </w:pPr>
      <w:r w:rsidRPr="00726E3A">
        <w:rPr>
          <w:rFonts w:ascii="Cambria" w:hAnsi="Cambria"/>
          <w:sz w:val="19"/>
          <w:lang w:val="lv-LV"/>
        </w:rPr>
        <w:t>Vieta, datums, laiks:</w:t>
      </w:r>
    </w:p>
    <w:p w14:paraId="6F51F8E8" w14:textId="40E433A7" w:rsidR="00C1379B" w:rsidRDefault="00EC1D51" w:rsidP="00372541">
      <w:pPr>
        <w:rPr>
          <w:rFonts w:ascii="Cambria" w:hAnsi="Cambria"/>
          <w:sz w:val="19"/>
          <w:lang w:val="lv-LV"/>
        </w:rPr>
      </w:pPr>
      <w:r>
        <w:rPr>
          <w:rFonts w:ascii="Cambria" w:hAnsi="Cambria"/>
          <w:sz w:val="19"/>
          <w:lang w:val="lv-LV"/>
        </w:rPr>
        <w:t xml:space="preserve">Rīga, 2020.gada </w:t>
      </w:r>
      <w:r w:rsidR="007472FF">
        <w:rPr>
          <w:rFonts w:ascii="Cambria" w:hAnsi="Cambria"/>
          <w:sz w:val="19"/>
          <w:lang w:val="lv-LV"/>
        </w:rPr>
        <w:t>30</w:t>
      </w:r>
      <w:r>
        <w:rPr>
          <w:rFonts w:ascii="Cambria" w:hAnsi="Cambria"/>
          <w:sz w:val="19"/>
          <w:lang w:val="lv-LV"/>
        </w:rPr>
        <w:t>.aprīlī</w:t>
      </w:r>
    </w:p>
    <w:p w14:paraId="03EEAADA" w14:textId="761D2670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57588E32" w14:textId="7B540993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62003E71" w14:textId="3E686093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454DB3FB" w14:textId="50FE7016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4C1ED5E8" w14:textId="5600FDEC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7F1A1C00" w14:textId="27B120F7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514A6C09" w14:textId="2F1F79F9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65972417" w14:textId="72507000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12E5B48D" w14:textId="114C4524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3605273B" w14:textId="7EBEE243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7BFB30C1" w14:textId="6E8A453C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498F0901" w14:textId="0F594F19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703C1C7D" w14:textId="4D1DE045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0E319076" w14:textId="1E7FA6BB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222C1FB0" w14:textId="11C86EEB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5153E7E4" w14:textId="1AF3EA5A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1A722DFA" w14:textId="295A9AE6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13F5438C" w14:textId="432D0B1B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320FDBF5" w14:textId="257614FB" w:rsidR="00C1379B" w:rsidRDefault="00C1379B" w:rsidP="00372541">
      <w:pPr>
        <w:rPr>
          <w:rFonts w:ascii="Cambria" w:hAnsi="Cambria"/>
          <w:sz w:val="19"/>
          <w:lang w:val="lv-LV"/>
        </w:rPr>
      </w:pPr>
    </w:p>
    <w:sectPr w:rsidR="00C137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40DC" w14:textId="77777777" w:rsidR="00E640FA" w:rsidRDefault="00E640FA">
      <w:r>
        <w:separator/>
      </w:r>
    </w:p>
  </w:endnote>
  <w:endnote w:type="continuationSeparator" w:id="0">
    <w:p w14:paraId="3586CED9" w14:textId="77777777" w:rsidR="00E640FA" w:rsidRDefault="00E6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DB30B" w14:textId="77777777" w:rsidR="00E640FA" w:rsidRDefault="00E640FA">
      <w:r>
        <w:separator/>
      </w:r>
    </w:p>
  </w:footnote>
  <w:footnote w:type="continuationSeparator" w:id="0">
    <w:p w14:paraId="787C2CC5" w14:textId="77777777" w:rsidR="00E640FA" w:rsidRDefault="00E6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FE9FE" w14:textId="77777777" w:rsidR="00726E3A" w:rsidRPr="00726E3A" w:rsidRDefault="007472FF" w:rsidP="00726E3A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60F13"/>
    <w:multiLevelType w:val="multilevel"/>
    <w:tmpl w:val="EE106C30"/>
    <w:lvl w:ilvl="0">
      <w:start w:val="2"/>
      <w:numFmt w:val="upperRoman"/>
      <w:pStyle w:val="05cHeadline1"/>
      <w:lvlText w:val="%1."/>
      <w:lvlJc w:val="left"/>
      <w:pPr>
        <w:tabs>
          <w:tab w:val="num" w:pos="0"/>
        </w:tabs>
        <w:ind w:hanging="567"/>
      </w:pPr>
      <w:rPr>
        <w:rFonts w:ascii="Georgia" w:hAnsi="Georgia" w:cs="Times New Roman" w:hint="default"/>
        <w:b/>
        <w:i w:val="0"/>
        <w:sz w:val="20"/>
      </w:rPr>
    </w:lvl>
    <w:lvl w:ilvl="1">
      <w:start w:val="1"/>
      <w:numFmt w:val="upperRoman"/>
      <w:pStyle w:val="05eHeadline2"/>
      <w:lvlText w:val="%1.%2."/>
      <w:lvlJc w:val="left"/>
      <w:pPr>
        <w:tabs>
          <w:tab w:val="num" w:pos="0"/>
        </w:tabs>
        <w:ind w:hanging="283"/>
      </w:pPr>
      <w:rPr>
        <w:rFonts w:ascii="Georgia" w:hAnsi="Georgia" w:cs="Times New Roman" w:hint="default"/>
        <w:b w:val="0"/>
        <w:i w:val="0"/>
        <w:sz w:val="20"/>
      </w:rPr>
    </w:lvl>
    <w:lvl w:ilvl="2">
      <w:start w:val="2"/>
      <w:numFmt w:val="upperRoman"/>
      <w:pStyle w:val="Heading3"/>
      <w:lvlText w:val="%3.%2"/>
      <w:lvlJc w:val="left"/>
      <w:pPr>
        <w:tabs>
          <w:tab w:val="num" w:pos="0"/>
        </w:tabs>
        <w:ind w:hanging="283"/>
      </w:pPr>
      <w:rPr>
        <w:rFonts w:ascii="Georgia" w:hAnsi="Georgia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97"/>
        </w:tabs>
        <w:ind w:left="297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41"/>
        </w:tabs>
        <w:ind w:left="441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85"/>
        </w:tabs>
        <w:ind w:left="585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29"/>
        </w:tabs>
        <w:ind w:left="729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017"/>
        </w:tabs>
        <w:ind w:left="1017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41"/>
    <w:rsid w:val="002B6843"/>
    <w:rsid w:val="00372541"/>
    <w:rsid w:val="0037366F"/>
    <w:rsid w:val="0040732A"/>
    <w:rsid w:val="005D2F2A"/>
    <w:rsid w:val="00696723"/>
    <w:rsid w:val="007472FF"/>
    <w:rsid w:val="00781217"/>
    <w:rsid w:val="007C7BD9"/>
    <w:rsid w:val="007E17A2"/>
    <w:rsid w:val="0083299F"/>
    <w:rsid w:val="00A733DB"/>
    <w:rsid w:val="00A84488"/>
    <w:rsid w:val="00C1379B"/>
    <w:rsid w:val="00E640FA"/>
    <w:rsid w:val="00E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E508"/>
  <w15:docId w15:val="{6B27779E-C8C7-4AF3-8641-1A1EE315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41"/>
    <w:pPr>
      <w:spacing w:after="0" w:line="240" w:lineRule="auto"/>
    </w:pPr>
    <w:rPr>
      <w:rFonts w:ascii="Georgia" w:eastAsia="Times New Roman" w:hAnsi="Georgia" w:cs="Times New Roman"/>
      <w:szCs w:val="24"/>
      <w:lang w:val="en-GB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254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254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25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254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254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254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725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72541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372541"/>
    <w:rPr>
      <w:rFonts w:ascii="Times New Roman" w:eastAsia="Times New Roman" w:hAnsi="Times New Roman" w:cs="Times New Roman"/>
      <w:b/>
      <w:bCs/>
      <w:sz w:val="28"/>
      <w:szCs w:val="28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372541"/>
    <w:rPr>
      <w:rFonts w:ascii="Georgia" w:eastAsia="Times New Roman" w:hAnsi="Georgia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372541"/>
    <w:rPr>
      <w:rFonts w:ascii="Times New Roman" w:eastAsia="Times New Roman" w:hAnsi="Times New Roman" w:cs="Times New Roman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372541"/>
    <w:rPr>
      <w:rFonts w:ascii="Times New Roman" w:eastAsia="Times New Roman" w:hAnsi="Times New Roman" w:cs="Times New Roman"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372541"/>
    <w:rPr>
      <w:rFonts w:ascii="Times New Roman" w:eastAsia="Times New Roman" w:hAnsi="Times New Roman" w:cs="Times New Roman"/>
      <w:i/>
      <w:iCs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372541"/>
    <w:rPr>
      <w:rFonts w:ascii="Arial" w:eastAsia="Times New Roman" w:hAnsi="Arial" w:cs="Arial"/>
      <w:lang w:val="en-GB" w:eastAsia="de-DE"/>
    </w:rPr>
  </w:style>
  <w:style w:type="paragraph" w:styleId="Header">
    <w:name w:val="header"/>
    <w:basedOn w:val="Normal"/>
    <w:link w:val="HeaderChar"/>
    <w:rsid w:val="00372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541"/>
    <w:rPr>
      <w:rFonts w:ascii="Georgia" w:eastAsia="Times New Roman" w:hAnsi="Georgia" w:cs="Times New Roman"/>
      <w:szCs w:val="24"/>
      <w:lang w:val="en-GB" w:eastAsia="de-DE"/>
    </w:rPr>
  </w:style>
  <w:style w:type="paragraph" w:customStyle="1" w:styleId="05cHeadline1">
    <w:name w:val="05c_Headline 1"/>
    <w:basedOn w:val="Normal"/>
    <w:next w:val="Normal"/>
    <w:uiPriority w:val="99"/>
    <w:rsid w:val="00372541"/>
    <w:pPr>
      <w:keepNext/>
      <w:numPr>
        <w:numId w:val="1"/>
      </w:numPr>
      <w:tabs>
        <w:tab w:val="left" w:pos="284"/>
        <w:tab w:val="left" w:pos="397"/>
      </w:tabs>
      <w:spacing w:after="280" w:line="280" w:lineRule="exact"/>
      <w:jc w:val="both"/>
    </w:pPr>
    <w:rPr>
      <w:b/>
      <w:sz w:val="20"/>
    </w:rPr>
  </w:style>
  <w:style w:type="paragraph" w:customStyle="1" w:styleId="05eHeadline2">
    <w:name w:val="05e_Headline 2"/>
    <w:uiPriority w:val="99"/>
    <w:rsid w:val="00372541"/>
    <w:pPr>
      <w:numPr>
        <w:ilvl w:val="1"/>
        <w:numId w:val="1"/>
      </w:numPr>
      <w:tabs>
        <w:tab w:val="left" w:pos="397"/>
      </w:tabs>
      <w:spacing w:after="250" w:line="250" w:lineRule="exact"/>
    </w:pPr>
    <w:rPr>
      <w:rFonts w:ascii="Georgia" w:eastAsia="Times New Roman" w:hAnsi="Georgia" w:cs="Arial"/>
      <w:bCs/>
      <w:iCs/>
      <w:sz w:val="20"/>
      <w:szCs w:val="20"/>
      <w:lang w:val="en-GB" w:eastAsia="de-DE"/>
    </w:rPr>
  </w:style>
  <w:style w:type="character" w:styleId="EndnoteReference">
    <w:name w:val="endnote reference"/>
    <w:uiPriority w:val="99"/>
    <w:semiHidden/>
    <w:rsid w:val="0037254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88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6967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vija.skutane</dc:creator>
  <cp:lastModifiedBy>Partneris4</cp:lastModifiedBy>
  <cp:revision>4</cp:revision>
  <dcterms:created xsi:type="dcterms:W3CDTF">2020-04-22T14:26:00Z</dcterms:created>
  <dcterms:modified xsi:type="dcterms:W3CDTF">2020-04-29T12:58:00Z</dcterms:modified>
</cp:coreProperties>
</file>