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F6491B" w:rsidRDefault="00CB26A5" w:rsidP="00373560">
            <w:pPr>
              <w:spacing w:after="0" w:line="240" w:lineRule="auto"/>
              <w:rPr>
                <w:rFonts w:ascii="Verdana" w:hAnsi="Verdana"/>
                <w:b/>
                <w:sz w:val="18"/>
                <w:szCs w:val="18"/>
                <w:lang w:val="en-GB"/>
              </w:rPr>
            </w:pPr>
            <w:r>
              <w:rPr>
                <w:rFonts w:ascii="Verdana" w:hAnsi="Verdana"/>
                <w:b/>
                <w:sz w:val="18"/>
                <w:szCs w:val="18"/>
                <w:lang w:val="en-GB"/>
              </w:rPr>
              <w:t>AS</w:t>
            </w:r>
            <w:r w:rsidR="00175E6F" w:rsidRPr="00F6491B">
              <w:rPr>
                <w:rFonts w:ascii="Verdana" w:hAnsi="Verdana"/>
                <w:b/>
                <w:sz w:val="18"/>
                <w:szCs w:val="18"/>
                <w:lang w:val="en-GB"/>
              </w:rPr>
              <w:t xml:space="preserve"> </w:t>
            </w:r>
            <w:proofErr w:type="spellStart"/>
            <w:r w:rsidR="00175E6F" w:rsidRPr="004D3AE3">
              <w:rPr>
                <w:rFonts w:ascii="Verdana" w:hAnsi="Verdana"/>
                <w:b/>
                <w:i/>
                <w:iCs/>
                <w:sz w:val="18"/>
                <w:szCs w:val="18"/>
                <w:lang w:val="en-GB"/>
              </w:rPr>
              <w:t>DelfinGroup</w:t>
            </w:r>
            <w:proofErr w:type="spellEnd"/>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0DC8834C" w:rsidR="00F17E53" w:rsidRPr="00F6491B" w:rsidRDefault="008E223B" w:rsidP="00373560">
            <w:pPr>
              <w:spacing w:after="0" w:line="240" w:lineRule="auto"/>
              <w:rPr>
                <w:rFonts w:ascii="Verdana" w:hAnsi="Verdana"/>
                <w:b/>
                <w:sz w:val="18"/>
                <w:szCs w:val="18"/>
                <w:lang w:val="en-GB"/>
              </w:rPr>
            </w:pPr>
            <w:r>
              <w:rPr>
                <w:rFonts w:ascii="Verdana" w:hAnsi="Verdana"/>
                <w:b/>
                <w:sz w:val="18"/>
                <w:szCs w:val="18"/>
                <w:lang w:val="en-GB"/>
              </w:rPr>
              <w:t>09</w:t>
            </w:r>
            <w:r w:rsidR="00926011">
              <w:rPr>
                <w:rFonts w:ascii="Verdana" w:hAnsi="Verdana"/>
                <w:b/>
                <w:sz w:val="18"/>
                <w:szCs w:val="18"/>
                <w:lang w:val="en-GB"/>
              </w:rPr>
              <w:t>.</w:t>
            </w:r>
            <w:r w:rsidR="00CB26A5">
              <w:rPr>
                <w:rFonts w:ascii="Verdana" w:hAnsi="Verdana"/>
                <w:b/>
                <w:sz w:val="18"/>
                <w:szCs w:val="18"/>
                <w:lang w:val="en-GB"/>
              </w:rPr>
              <w:t>12</w:t>
            </w:r>
            <w:r w:rsidR="00175E6F" w:rsidRPr="00F6491B">
              <w:rPr>
                <w:rFonts w:ascii="Verdana" w:hAnsi="Verdana"/>
                <w:b/>
                <w:sz w:val="18"/>
                <w:szCs w:val="18"/>
                <w:lang w:val="en-GB"/>
              </w:rPr>
              <w:t>.202</w:t>
            </w:r>
            <w:r w:rsidR="004A0360" w:rsidRPr="00F6491B">
              <w:rPr>
                <w:rFonts w:ascii="Verdana" w:hAnsi="Verdana"/>
                <w:b/>
                <w:sz w:val="18"/>
                <w:szCs w:val="18"/>
                <w:lang w:val="en-GB"/>
              </w:rPr>
              <w:t>2</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Extraordinary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866A59">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5B4A4962"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CB26A5">
        <w:rPr>
          <w:rFonts w:ascii="Verdana" w:hAnsi="Verdana"/>
          <w:bCs/>
          <w:sz w:val="18"/>
          <w:szCs w:val="18"/>
          <w:lang w:val="en-GB"/>
        </w:rPr>
        <w:t>AS</w:t>
      </w:r>
      <w:r w:rsidR="008E223B">
        <w:rPr>
          <w:rFonts w:ascii="Verdana" w:hAnsi="Verdana"/>
          <w:bCs/>
          <w:sz w:val="18"/>
          <w:szCs w:val="18"/>
          <w:lang w:val="en-GB"/>
        </w:rPr>
        <w:t xml:space="preserve"> </w:t>
      </w:r>
      <w:proofErr w:type="spellStart"/>
      <w:proofErr w:type="gramStart"/>
      <w:r w:rsidR="008E223B" w:rsidRPr="008E223B">
        <w:rPr>
          <w:rFonts w:ascii="Verdana" w:hAnsi="Verdana"/>
          <w:bCs/>
          <w:i/>
          <w:iCs/>
          <w:sz w:val="18"/>
          <w:szCs w:val="18"/>
          <w:lang w:val="en-GB"/>
        </w:rPr>
        <w:t>DelfinGroup</w:t>
      </w:r>
      <w:proofErr w:type="spellEnd"/>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at the </w:t>
      </w:r>
      <w:r w:rsidR="00175E6F" w:rsidRPr="00F6491B">
        <w:rPr>
          <w:rFonts w:ascii="Verdana" w:hAnsi="Verdana"/>
          <w:bCs/>
          <w:sz w:val="18"/>
          <w:szCs w:val="18"/>
          <w:lang w:val="en-GB"/>
        </w:rPr>
        <w:t>extraordinary</w:t>
      </w:r>
      <w:r w:rsidRPr="00F6491B">
        <w:rPr>
          <w:rFonts w:ascii="Verdana" w:hAnsi="Verdana"/>
          <w:bCs/>
          <w:sz w:val="18"/>
          <w:szCs w:val="18"/>
          <w:lang w:val="en-GB"/>
        </w:rPr>
        <w:t xml:space="preserve"> meeting </w:t>
      </w:r>
      <w:r w:rsidR="00230BDF" w:rsidRPr="00F6491B">
        <w:rPr>
          <w:rFonts w:ascii="Verdana" w:hAnsi="Verdana"/>
          <w:bCs/>
          <w:sz w:val="18"/>
          <w:szCs w:val="18"/>
          <w:lang w:val="en-GB"/>
        </w:rPr>
        <w:t xml:space="preserve">of shareholders </w:t>
      </w:r>
      <w:r w:rsidRPr="00F6491B">
        <w:rPr>
          <w:rFonts w:ascii="Verdana" w:hAnsi="Verdana"/>
          <w:bCs/>
          <w:sz w:val="18"/>
          <w:szCs w:val="18"/>
          <w:lang w:val="en-GB"/>
        </w:rPr>
        <w:t xml:space="preserve">on </w:t>
      </w:r>
      <w:r w:rsidR="008E223B">
        <w:rPr>
          <w:rFonts w:ascii="Verdana" w:hAnsi="Verdana"/>
          <w:bCs/>
          <w:sz w:val="18"/>
          <w:szCs w:val="18"/>
          <w:lang w:val="en-GB"/>
        </w:rPr>
        <w:t xml:space="preserve">9 </w:t>
      </w:r>
      <w:r w:rsidR="00780DB0">
        <w:rPr>
          <w:rFonts w:ascii="Verdana" w:hAnsi="Verdana"/>
          <w:bCs/>
          <w:sz w:val="18"/>
          <w:szCs w:val="18"/>
          <w:lang w:val="en-GB"/>
        </w:rPr>
        <w:t xml:space="preserve">December </w:t>
      </w:r>
      <w:r w:rsidR="00D91990">
        <w:rPr>
          <w:rFonts w:ascii="Verdana" w:hAnsi="Verdana"/>
          <w:bCs/>
          <w:sz w:val="18"/>
          <w:szCs w:val="18"/>
          <w:lang w:val="en-GB"/>
        </w:rPr>
        <w:t>2022</w:t>
      </w:r>
      <w:r w:rsidRPr="00F6491B">
        <w:rPr>
          <w:rFonts w:ascii="Verdana" w:hAnsi="Verdana"/>
          <w:bCs/>
          <w:sz w:val="18"/>
          <w:szCs w:val="18"/>
          <w:lang w:val="en-GB"/>
        </w:rPr>
        <w:t xml:space="preserve"> with all votes arising from my shares vote </w:t>
      </w:r>
      <w:r w:rsidR="00CB26A5">
        <w:rPr>
          <w:rFonts w:ascii="Verdana" w:hAnsi="Verdana"/>
          <w:bCs/>
          <w:sz w:val="18"/>
          <w:szCs w:val="18"/>
          <w:lang w:val="en-GB"/>
        </w:rPr>
        <w:t>AS</w:t>
      </w:r>
      <w:r w:rsidRPr="00F6491B">
        <w:rPr>
          <w:rFonts w:ascii="Verdana" w:hAnsi="Verdana"/>
          <w:bCs/>
          <w:sz w:val="18"/>
          <w:szCs w:val="18"/>
          <w:lang w:val="en-GB"/>
        </w:rPr>
        <w:t xml:space="preserve"> follows:</w:t>
      </w:r>
    </w:p>
    <w:p w14:paraId="7F8AC3C3" w14:textId="486DDFEC"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CB26A5">
        <w:rPr>
          <w:rFonts w:ascii="Verdana" w:hAnsi="Verdana"/>
          <w:b/>
          <w:sz w:val="18"/>
          <w:szCs w:val="18"/>
          <w:lang w:val="en-GB"/>
        </w:rPr>
        <w:t>AS</w:t>
      </w:r>
      <w:r w:rsidR="00563C18" w:rsidRPr="00F6491B">
        <w:rPr>
          <w:rFonts w:ascii="Verdana" w:hAnsi="Verdana"/>
          <w:b/>
          <w:sz w:val="18"/>
          <w:szCs w:val="18"/>
          <w:lang w:val="en-GB"/>
        </w:rPr>
        <w:t xml:space="preserve"> </w:t>
      </w:r>
      <w:proofErr w:type="spellStart"/>
      <w:r w:rsidR="00563C18" w:rsidRPr="004D3AE3">
        <w:rPr>
          <w:rFonts w:ascii="Verdana" w:hAnsi="Verdana"/>
          <w:b/>
          <w:i/>
          <w:iCs/>
          <w:sz w:val="18"/>
          <w:szCs w:val="18"/>
          <w:lang w:val="en-GB"/>
        </w:rPr>
        <w:t>DelfinGroup</w:t>
      </w:r>
      <w:proofErr w:type="spellEnd"/>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w:t>
      </w:r>
      <w:r w:rsidR="00CB26A5">
        <w:rPr>
          <w:rFonts w:ascii="Verdana" w:hAnsi="Verdana"/>
          <w:b/>
          <w:sz w:val="18"/>
          <w:szCs w:val="18"/>
          <w:lang w:val="en-GB"/>
        </w:rPr>
        <w:t>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F34E0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C34C45">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0113E6F1" w:rsidR="00C639DB" w:rsidRPr="00F6491B" w:rsidRDefault="00CB26A5" w:rsidP="00C34C45">
            <w:pPr>
              <w:pStyle w:val="ListParagraph"/>
              <w:numPr>
                <w:ilvl w:val="0"/>
                <w:numId w:val="11"/>
              </w:numPr>
              <w:spacing w:after="0"/>
              <w:contextualSpacing w:val="0"/>
              <w:jc w:val="both"/>
              <w:rPr>
                <w:rFonts w:ascii="Verdana" w:eastAsia="Times New Roman" w:hAnsi="Verdana" w:cs="Arial"/>
                <w:b/>
                <w:bCs/>
                <w:color w:val="000000"/>
                <w:sz w:val="18"/>
                <w:szCs w:val="18"/>
                <w:lang w:val="en-GB" w:eastAsia="lv-LV"/>
              </w:rPr>
            </w:pPr>
            <w:r w:rsidRPr="00CB26A5">
              <w:rPr>
                <w:rFonts w:ascii="Verdana" w:eastAsia="Times New Roman" w:hAnsi="Verdana" w:cs="Arial"/>
                <w:b/>
                <w:bCs/>
                <w:color w:val="000000"/>
                <w:sz w:val="18"/>
                <w:szCs w:val="18"/>
                <w:lang w:val="en-GB" w:eastAsia="lv-LV"/>
              </w:rPr>
              <w:t>Approval of the Company's Unaudited interim condensed consolidated financial statements for the nine-month period ended 30 September 2022</w:t>
            </w:r>
            <w:r w:rsidR="00D01B09" w:rsidRPr="00F6491B">
              <w:rPr>
                <w:rFonts w:ascii="Verdana" w:eastAsia="Times New Roman" w:hAnsi="Verdana" w:cs="Arial"/>
                <w:b/>
                <w:bCs/>
                <w:color w:val="000000"/>
                <w:sz w:val="18"/>
                <w:szCs w:val="18"/>
                <w:lang w:val="en-GB" w:eastAsia="lv-LV"/>
              </w:rPr>
              <w:t>.</w:t>
            </w:r>
          </w:p>
        </w:tc>
      </w:tr>
      <w:tr w:rsidR="00C34C45" w:rsidRPr="00F6491B" w14:paraId="7D3E7A21" w14:textId="77777777" w:rsidTr="00627C38">
        <w:trPr>
          <w:trHeight w:val="288"/>
        </w:trPr>
        <w:tc>
          <w:tcPr>
            <w:tcW w:w="9350" w:type="dxa"/>
            <w:shd w:val="clear" w:color="auto" w:fill="auto"/>
          </w:tcPr>
          <w:p w14:paraId="57A6B420" w14:textId="1C808F05"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0DB0722E" w14:textId="5BA70313" w:rsidR="00664D31" w:rsidRDefault="00CB26A5" w:rsidP="00664D31">
            <w:pPr>
              <w:spacing w:after="0" w:line="240" w:lineRule="auto"/>
              <w:jc w:val="both"/>
              <w:rPr>
                <w:rFonts w:ascii="Verdana" w:hAnsi="Verdana"/>
                <w:bCs/>
                <w:sz w:val="18"/>
                <w:szCs w:val="18"/>
                <w:lang w:val="en-GB"/>
              </w:rPr>
            </w:pPr>
            <w:r w:rsidRPr="00CB26A5">
              <w:rPr>
                <w:rFonts w:ascii="Verdana" w:hAnsi="Verdana"/>
                <w:bCs/>
                <w:sz w:val="18"/>
                <w:szCs w:val="18"/>
                <w:lang w:val="en-GB"/>
              </w:rPr>
              <w:t xml:space="preserve">To approve the interim consolidated financial statements for the nine-month period ended 30 September 2022, which were prepared by the Management Board and reviewed by the Supervisory Board of AS </w:t>
            </w:r>
            <w:proofErr w:type="spellStart"/>
            <w:r w:rsidRPr="00CB26A5">
              <w:rPr>
                <w:rFonts w:ascii="Verdana" w:hAnsi="Verdana"/>
                <w:bCs/>
                <w:i/>
                <w:iCs/>
                <w:sz w:val="18"/>
                <w:szCs w:val="18"/>
                <w:lang w:val="en-GB"/>
              </w:rPr>
              <w:t>DelfinGroup</w:t>
            </w:r>
            <w:proofErr w:type="spellEnd"/>
            <w:r w:rsidR="00664D31" w:rsidRPr="00664D31">
              <w:rPr>
                <w:rFonts w:ascii="Verdana" w:hAnsi="Verdana"/>
                <w:bCs/>
                <w:sz w:val="18"/>
                <w:szCs w:val="18"/>
                <w:lang w:val="en-GB"/>
              </w:rPr>
              <w:t xml:space="preserve">. </w:t>
            </w:r>
          </w:p>
          <w:p w14:paraId="12DFCAA6" w14:textId="77777777" w:rsidR="00664D31" w:rsidRPr="00664D31" w:rsidRDefault="00664D31" w:rsidP="00664D31">
            <w:pPr>
              <w:spacing w:after="0" w:line="240" w:lineRule="auto"/>
              <w:jc w:val="both"/>
              <w:rPr>
                <w:rFonts w:ascii="Verdana" w:hAnsi="Verdana"/>
                <w:bCs/>
                <w:sz w:val="18"/>
                <w:szCs w:val="18"/>
                <w:lang w:val="en-GB"/>
              </w:rPr>
            </w:pPr>
          </w:p>
          <w:p w14:paraId="410DBBEC" w14:textId="54A0D181"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1E45F7C1" w14:textId="49D1BFE8" w:rsidR="00370BAE" w:rsidRPr="00F6491B"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tc>
      </w:tr>
      <w:tr w:rsidR="00825616" w:rsidRPr="00F6491B" w14:paraId="07DE5206" w14:textId="77777777" w:rsidTr="00654DC6">
        <w:trPr>
          <w:trHeight w:val="288"/>
        </w:trPr>
        <w:tc>
          <w:tcPr>
            <w:tcW w:w="9350" w:type="dxa"/>
            <w:shd w:val="clear" w:color="auto" w:fill="auto"/>
          </w:tcPr>
          <w:p w14:paraId="3FD92146" w14:textId="4AE73315" w:rsidR="00825616" w:rsidRPr="00F6491B" w:rsidRDefault="008F1614" w:rsidP="00C34C45">
            <w:pPr>
              <w:pStyle w:val="ListParagraph"/>
              <w:numPr>
                <w:ilvl w:val="0"/>
                <w:numId w:val="11"/>
              </w:numPr>
              <w:spacing w:after="0"/>
              <w:contextualSpacing w:val="0"/>
              <w:jc w:val="both"/>
              <w:rPr>
                <w:rFonts w:ascii="Verdana" w:hAnsi="Verdana"/>
                <w:b/>
                <w:bCs/>
                <w:sz w:val="18"/>
                <w:szCs w:val="18"/>
                <w:lang w:val="en-GB"/>
              </w:rPr>
            </w:pPr>
            <w:r>
              <w:rPr>
                <w:rFonts w:ascii="Verdana" w:hAnsi="Verdana"/>
                <w:b/>
                <w:bCs/>
                <w:sz w:val="18"/>
                <w:szCs w:val="18"/>
                <w:lang w:val="en-GB"/>
              </w:rPr>
              <w:lastRenderedPageBreak/>
              <w:t>P</w:t>
            </w:r>
            <w:r w:rsidR="00825616" w:rsidRPr="00F6491B">
              <w:rPr>
                <w:rFonts w:ascii="Verdana" w:hAnsi="Verdana"/>
                <w:b/>
                <w:bCs/>
                <w:sz w:val="18"/>
                <w:szCs w:val="18"/>
                <w:lang w:val="en-GB"/>
              </w:rPr>
              <w:t xml:space="preserve">ayment of extraordinary dividends of the Company. </w:t>
            </w:r>
          </w:p>
        </w:tc>
      </w:tr>
      <w:tr w:rsidR="00C34C45" w:rsidRPr="00F6491B" w14:paraId="2A461787" w14:textId="77777777" w:rsidTr="003A6D34">
        <w:trPr>
          <w:trHeight w:val="288"/>
        </w:trPr>
        <w:tc>
          <w:tcPr>
            <w:tcW w:w="9350" w:type="dxa"/>
            <w:shd w:val="clear" w:color="auto" w:fill="auto"/>
          </w:tcPr>
          <w:p w14:paraId="3E26947C" w14:textId="0AFB701C"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404AF339" w14:textId="333FFAAD" w:rsidR="00742791" w:rsidRPr="00742791" w:rsidRDefault="009004EE" w:rsidP="00742791">
            <w:pPr>
              <w:spacing w:after="0" w:line="240" w:lineRule="auto"/>
              <w:jc w:val="both"/>
              <w:rPr>
                <w:rFonts w:ascii="Verdana" w:hAnsi="Verdana"/>
                <w:bCs/>
                <w:sz w:val="18"/>
                <w:szCs w:val="18"/>
                <w:lang w:val="en-GB"/>
              </w:rPr>
            </w:pPr>
            <w:r w:rsidRPr="009004EE">
              <w:rPr>
                <w:rFonts w:ascii="Verdana" w:hAnsi="Verdana"/>
                <w:bCs/>
                <w:sz w:val="18"/>
                <w:szCs w:val="18"/>
                <w:lang w:val="en-GB"/>
              </w:rPr>
              <w:t xml:space="preserve">To pay extraordinary dividends in the total amount of EUR 833 880.53 or EUR 0.0184 per share, from the profit of the third quarter of 2022 of AS </w:t>
            </w:r>
            <w:proofErr w:type="spellStart"/>
            <w:r w:rsidRPr="009004EE">
              <w:rPr>
                <w:rFonts w:ascii="Verdana" w:hAnsi="Verdana"/>
                <w:bCs/>
                <w:i/>
                <w:iCs/>
                <w:sz w:val="18"/>
                <w:szCs w:val="18"/>
                <w:lang w:val="en-GB"/>
              </w:rPr>
              <w:t>DelfinGroup</w:t>
            </w:r>
            <w:proofErr w:type="spellEnd"/>
            <w:r w:rsidR="008E223B" w:rsidRPr="008E223B">
              <w:rPr>
                <w:rFonts w:ascii="Verdana" w:hAnsi="Verdana"/>
                <w:bCs/>
                <w:sz w:val="18"/>
                <w:szCs w:val="18"/>
                <w:lang w:val="en-GB"/>
              </w:rPr>
              <w:t>.</w:t>
            </w:r>
          </w:p>
          <w:p w14:paraId="55536AED" w14:textId="77777777" w:rsidR="00C34C45" w:rsidRPr="00F6491B" w:rsidRDefault="00C34C45" w:rsidP="00C34C45">
            <w:pPr>
              <w:spacing w:after="0" w:line="240" w:lineRule="auto"/>
              <w:jc w:val="both"/>
              <w:rPr>
                <w:rFonts w:ascii="Verdana" w:hAnsi="Verdana"/>
                <w:sz w:val="18"/>
                <w:szCs w:val="18"/>
                <w:lang w:val="en-GB"/>
              </w:rPr>
            </w:pPr>
          </w:p>
          <w:p w14:paraId="17BF3333" w14:textId="359AA3D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79B73E21" w14:textId="51B9F5DD" w:rsidR="00C34C45"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6619ED49" w14:textId="77777777" w:rsidR="00653CE0" w:rsidRPr="00F6491B" w:rsidRDefault="00653CE0" w:rsidP="00653CE0">
            <w:pPr>
              <w:spacing w:after="0" w:line="240" w:lineRule="auto"/>
              <w:jc w:val="both"/>
              <w:rPr>
                <w:rFonts w:ascii="Verdana" w:hAnsi="Verdana"/>
                <w:sz w:val="18"/>
                <w:szCs w:val="18"/>
                <w:lang w:val="en-GB"/>
              </w:rPr>
            </w:pPr>
          </w:p>
          <w:p w14:paraId="05D77772" w14:textId="6B08ABF9"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2 </w:t>
            </w:r>
          </w:p>
          <w:p w14:paraId="43690A87" w14:textId="4556755E" w:rsidR="00742791" w:rsidRPr="00742791" w:rsidRDefault="009004EE" w:rsidP="00742791">
            <w:pPr>
              <w:spacing w:after="0" w:line="240" w:lineRule="auto"/>
              <w:jc w:val="both"/>
              <w:rPr>
                <w:rFonts w:ascii="Verdana" w:hAnsi="Verdana"/>
                <w:bCs/>
                <w:sz w:val="18"/>
                <w:szCs w:val="18"/>
                <w:lang w:val="en-GB"/>
              </w:rPr>
            </w:pPr>
            <w:r w:rsidRPr="009004EE">
              <w:rPr>
                <w:rFonts w:ascii="Verdana" w:hAnsi="Verdana"/>
                <w:bCs/>
                <w:sz w:val="18"/>
                <w:szCs w:val="18"/>
                <w:lang w:val="en-GB"/>
              </w:rPr>
              <w:t>To set that the dividend Ex-date (namely, the date from which no dividends will be paid for the shares in respect to which a decision was made to pay extraordinary dividends) shall be 22 December 2022. To set that the dividend record date shall be 23 December 2022. To set that the dividend payment date shall be 27 December 2022</w:t>
            </w:r>
            <w:r w:rsidR="00742791" w:rsidRPr="00742791">
              <w:rPr>
                <w:rFonts w:ascii="Verdana" w:hAnsi="Verdana"/>
                <w:bCs/>
                <w:sz w:val="18"/>
                <w:szCs w:val="18"/>
                <w:lang w:val="en-GB"/>
              </w:rPr>
              <w:t>.</w:t>
            </w:r>
          </w:p>
          <w:p w14:paraId="713EC6CA" w14:textId="77777777" w:rsidR="00C34C45" w:rsidRPr="00F6491B" w:rsidRDefault="00C34C45" w:rsidP="00C34C45">
            <w:pPr>
              <w:spacing w:after="0" w:line="240" w:lineRule="auto"/>
              <w:jc w:val="both"/>
              <w:rPr>
                <w:rFonts w:ascii="Verdana" w:hAnsi="Verdana"/>
                <w:sz w:val="18"/>
                <w:szCs w:val="18"/>
                <w:lang w:val="en-GB"/>
              </w:rPr>
            </w:pPr>
          </w:p>
          <w:p w14:paraId="1EAFFBDA" w14:textId="777777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5643753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6EF4E7D3" w14:textId="77777777" w:rsidR="00C34C45" w:rsidRDefault="00653CE0" w:rsidP="00653CE0">
            <w:pPr>
              <w:spacing w:after="0" w:line="240" w:lineRule="auto"/>
              <w:jc w:val="both"/>
              <w:rPr>
                <w:rFonts w:ascii="Verdana" w:hAnsi="Verdana" w:cs="Arial Unicode MS"/>
                <w:iCs/>
                <w:sz w:val="18"/>
                <w:szCs w:val="18"/>
                <w:lang w:bidi="lo-LA"/>
              </w:rPr>
            </w:pPr>
            <w:r w:rsidRPr="00653CE0">
              <w:rPr>
                <w:rFonts w:ascii="Verdana" w:hAnsi="Verdana"/>
                <w:sz w:val="18"/>
                <w:szCs w:val="18"/>
              </w:rPr>
              <w:t xml:space="preserve">Against </w:t>
            </w:r>
            <w:sdt>
              <w:sdtPr>
                <w:rPr>
                  <w:rFonts w:ascii="Verdana" w:hAnsi="Verdana" w:cs="Arial Unicode MS"/>
                  <w:iCs/>
                  <w:sz w:val="18"/>
                  <w:szCs w:val="18"/>
                  <w:lang w:bidi="lo-LA"/>
                </w:rPr>
                <w:id w:val="-193033741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5D0880E7" w14:textId="002D8FDE" w:rsidR="00653CE0" w:rsidRPr="00F6491B" w:rsidRDefault="00653CE0" w:rsidP="00653CE0">
            <w:pPr>
              <w:spacing w:after="0" w:line="240" w:lineRule="auto"/>
              <w:jc w:val="both"/>
              <w:rPr>
                <w:rFonts w:ascii="Verdana" w:hAnsi="Verdana"/>
                <w:sz w:val="18"/>
                <w:szCs w:val="18"/>
                <w:lang w:val="en-GB"/>
              </w:rPr>
            </w:pPr>
          </w:p>
        </w:tc>
      </w:tr>
      <w:tr w:rsidR="009004EE" w:rsidRPr="00F6491B" w14:paraId="35AA3507" w14:textId="77777777" w:rsidTr="003A6D34">
        <w:trPr>
          <w:trHeight w:val="288"/>
        </w:trPr>
        <w:tc>
          <w:tcPr>
            <w:tcW w:w="9350" w:type="dxa"/>
            <w:shd w:val="clear" w:color="auto" w:fill="auto"/>
          </w:tcPr>
          <w:p w14:paraId="3B047932" w14:textId="3D868A89" w:rsidR="009004EE" w:rsidRPr="009004EE" w:rsidRDefault="009004EE" w:rsidP="009004EE">
            <w:pPr>
              <w:pStyle w:val="ListParagraph"/>
              <w:numPr>
                <w:ilvl w:val="0"/>
                <w:numId w:val="11"/>
              </w:numPr>
              <w:spacing w:after="0"/>
              <w:contextualSpacing w:val="0"/>
              <w:jc w:val="both"/>
              <w:rPr>
                <w:rFonts w:ascii="Verdana" w:hAnsi="Verdana"/>
                <w:b/>
                <w:sz w:val="18"/>
                <w:szCs w:val="18"/>
                <w:lang w:val="en-GB"/>
              </w:rPr>
            </w:pPr>
            <w:r w:rsidRPr="009004EE">
              <w:rPr>
                <w:rFonts w:ascii="Verdana" w:hAnsi="Verdana"/>
                <w:b/>
                <w:sz w:val="18"/>
                <w:szCs w:val="18"/>
              </w:rPr>
              <w:t>Amendments</w:t>
            </w:r>
            <w:r w:rsidRPr="009004EE">
              <w:rPr>
                <w:rStyle w:val="rynqvb"/>
                <w:rFonts w:ascii="Verdana" w:hAnsi="Verdana"/>
                <w:b/>
                <w:sz w:val="18"/>
                <w:szCs w:val="18"/>
                <w:lang w:val="en-GB"/>
              </w:rPr>
              <w:t xml:space="preserve"> to the Company’s remuneration policy</w:t>
            </w:r>
            <w:r>
              <w:rPr>
                <w:rStyle w:val="rynqvb"/>
                <w:rFonts w:ascii="Verdana" w:hAnsi="Verdana"/>
                <w:b/>
                <w:sz w:val="18"/>
                <w:szCs w:val="18"/>
                <w:lang w:val="en-GB"/>
              </w:rPr>
              <w:t>.</w:t>
            </w:r>
          </w:p>
        </w:tc>
      </w:tr>
      <w:tr w:rsidR="009004EE" w:rsidRPr="00F6491B" w14:paraId="541F62A5" w14:textId="77777777" w:rsidTr="003A6D34">
        <w:trPr>
          <w:trHeight w:val="288"/>
        </w:trPr>
        <w:tc>
          <w:tcPr>
            <w:tcW w:w="9350" w:type="dxa"/>
            <w:shd w:val="clear" w:color="auto" w:fill="auto"/>
          </w:tcPr>
          <w:p w14:paraId="33CC4DB5" w14:textId="77777777" w:rsidR="009004EE" w:rsidRPr="00F6491B" w:rsidRDefault="009004EE" w:rsidP="009004EE">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10BC8731" w14:textId="136B05A6" w:rsidR="009004EE" w:rsidRPr="009004EE" w:rsidRDefault="009004EE" w:rsidP="009004EE">
            <w:pPr>
              <w:spacing w:after="0" w:line="240" w:lineRule="auto"/>
              <w:jc w:val="both"/>
              <w:rPr>
                <w:rFonts w:ascii="Verdana" w:hAnsi="Verdana"/>
                <w:bCs/>
                <w:sz w:val="18"/>
                <w:szCs w:val="18"/>
                <w:lang w:val="en-GB"/>
              </w:rPr>
            </w:pPr>
            <w:r w:rsidRPr="009004EE">
              <w:rPr>
                <w:rFonts w:ascii="Verdana" w:hAnsi="Verdana"/>
                <w:bCs/>
                <w:sz w:val="18"/>
                <w:szCs w:val="18"/>
                <w:lang w:val="en-GB"/>
              </w:rPr>
              <w:t xml:space="preserve">To approve the amendments to AS </w:t>
            </w:r>
            <w:proofErr w:type="spellStart"/>
            <w:r w:rsidRPr="009004EE">
              <w:rPr>
                <w:rFonts w:ascii="Verdana" w:hAnsi="Verdana"/>
                <w:bCs/>
                <w:i/>
                <w:iCs/>
                <w:sz w:val="18"/>
                <w:szCs w:val="18"/>
                <w:lang w:val="en-GB"/>
              </w:rPr>
              <w:t>DelfinGroup</w:t>
            </w:r>
            <w:proofErr w:type="spellEnd"/>
            <w:r w:rsidRPr="009004EE">
              <w:rPr>
                <w:rFonts w:ascii="Verdana" w:hAnsi="Verdana"/>
                <w:bCs/>
                <w:sz w:val="18"/>
                <w:szCs w:val="18"/>
                <w:lang w:val="en-GB"/>
              </w:rPr>
              <w:t xml:space="preserve"> Remuneration Policy No. 3PL3–0.</w:t>
            </w:r>
          </w:p>
          <w:p w14:paraId="57684ADA" w14:textId="77777777" w:rsidR="009004EE" w:rsidRPr="00F6491B" w:rsidRDefault="009004EE" w:rsidP="009004EE">
            <w:pPr>
              <w:spacing w:after="0" w:line="240" w:lineRule="auto"/>
              <w:jc w:val="both"/>
              <w:rPr>
                <w:rFonts w:ascii="Verdana" w:hAnsi="Verdana"/>
                <w:sz w:val="18"/>
                <w:szCs w:val="18"/>
                <w:lang w:val="en-GB"/>
              </w:rPr>
            </w:pPr>
          </w:p>
          <w:p w14:paraId="570C6E00" w14:textId="77777777" w:rsidR="009004EE" w:rsidRPr="00653CE0" w:rsidRDefault="009004EE" w:rsidP="009004EE">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12E4E9EB" w14:textId="77777777" w:rsidR="009004EE" w:rsidRDefault="009004EE" w:rsidP="009004EE">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72EE8FC5" w14:textId="77777777" w:rsidR="009004EE" w:rsidRPr="00F6491B" w:rsidRDefault="009004EE" w:rsidP="009004EE">
            <w:pPr>
              <w:spacing w:after="0" w:line="240" w:lineRule="auto"/>
              <w:jc w:val="both"/>
              <w:rPr>
                <w:rFonts w:ascii="Verdana" w:hAnsi="Verdana"/>
                <w:sz w:val="18"/>
                <w:szCs w:val="18"/>
                <w:lang w:val="en-GB"/>
              </w:rPr>
            </w:pPr>
          </w:p>
          <w:p w14:paraId="450E69A2" w14:textId="77777777" w:rsidR="009004EE" w:rsidRPr="00F6491B" w:rsidRDefault="009004EE" w:rsidP="009004EE">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2 </w:t>
            </w:r>
          </w:p>
          <w:p w14:paraId="54F74970" w14:textId="6CAAEB65" w:rsidR="009004EE" w:rsidRPr="00742791" w:rsidRDefault="009004EE" w:rsidP="009004EE">
            <w:pPr>
              <w:spacing w:after="0" w:line="240" w:lineRule="auto"/>
              <w:jc w:val="both"/>
              <w:rPr>
                <w:rFonts w:ascii="Verdana" w:hAnsi="Verdana"/>
                <w:bCs/>
                <w:sz w:val="18"/>
                <w:szCs w:val="18"/>
                <w:lang w:val="en-GB"/>
              </w:rPr>
            </w:pPr>
            <w:r w:rsidRPr="009004EE">
              <w:rPr>
                <w:rFonts w:ascii="Verdana" w:hAnsi="Verdana"/>
                <w:bCs/>
                <w:sz w:val="18"/>
                <w:szCs w:val="18"/>
                <w:lang w:val="en-GB"/>
              </w:rPr>
              <w:t xml:space="preserve">To approve the new version of the Remuneration Policy No.3PL3–1 of AS </w:t>
            </w:r>
            <w:proofErr w:type="spellStart"/>
            <w:r w:rsidRPr="009004EE">
              <w:rPr>
                <w:rFonts w:ascii="Verdana" w:hAnsi="Verdana"/>
                <w:bCs/>
                <w:i/>
                <w:iCs/>
                <w:sz w:val="18"/>
                <w:szCs w:val="18"/>
                <w:lang w:val="en-GB"/>
              </w:rPr>
              <w:t>DelfinGroup</w:t>
            </w:r>
            <w:proofErr w:type="spellEnd"/>
            <w:r w:rsidRPr="00742791">
              <w:rPr>
                <w:rFonts w:ascii="Verdana" w:hAnsi="Verdana"/>
                <w:bCs/>
                <w:sz w:val="18"/>
                <w:szCs w:val="18"/>
                <w:lang w:val="en-GB"/>
              </w:rPr>
              <w:t>.</w:t>
            </w:r>
          </w:p>
          <w:p w14:paraId="2DC92282" w14:textId="77777777" w:rsidR="009004EE" w:rsidRPr="00F6491B" w:rsidRDefault="009004EE" w:rsidP="009004EE">
            <w:pPr>
              <w:spacing w:after="0" w:line="240" w:lineRule="auto"/>
              <w:jc w:val="both"/>
              <w:rPr>
                <w:rFonts w:ascii="Verdana" w:hAnsi="Verdana"/>
                <w:sz w:val="18"/>
                <w:szCs w:val="18"/>
                <w:lang w:val="en-GB"/>
              </w:rPr>
            </w:pPr>
          </w:p>
          <w:p w14:paraId="183DA062" w14:textId="77777777" w:rsidR="009004EE" w:rsidRPr="00653CE0" w:rsidRDefault="009004EE" w:rsidP="009004EE">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24636649"/>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0F3E8A33" w14:textId="77777777" w:rsidR="009004EE" w:rsidRDefault="009004EE" w:rsidP="009004EE">
            <w:pPr>
              <w:spacing w:after="0" w:line="240" w:lineRule="auto"/>
              <w:jc w:val="both"/>
              <w:rPr>
                <w:rFonts w:ascii="Verdana" w:hAnsi="Verdana" w:cs="Arial Unicode MS"/>
                <w:iCs/>
                <w:sz w:val="18"/>
                <w:szCs w:val="18"/>
                <w:lang w:bidi="lo-LA"/>
              </w:rPr>
            </w:pPr>
            <w:r w:rsidRPr="00653CE0">
              <w:rPr>
                <w:rFonts w:ascii="Verdana" w:hAnsi="Verdana"/>
                <w:sz w:val="18"/>
                <w:szCs w:val="18"/>
              </w:rPr>
              <w:t xml:space="preserve">Against </w:t>
            </w:r>
            <w:sdt>
              <w:sdtPr>
                <w:rPr>
                  <w:rFonts w:ascii="Verdana" w:hAnsi="Verdana" w:cs="Arial Unicode MS"/>
                  <w:iCs/>
                  <w:sz w:val="18"/>
                  <w:szCs w:val="18"/>
                  <w:lang w:bidi="lo-LA"/>
                </w:rPr>
                <w:id w:val="-1724212428"/>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5DC11A6B" w14:textId="77777777" w:rsidR="009004EE" w:rsidRPr="00F6491B" w:rsidRDefault="009004EE" w:rsidP="00C34C45">
            <w:pPr>
              <w:spacing w:after="0" w:line="240" w:lineRule="auto"/>
              <w:jc w:val="both"/>
              <w:rPr>
                <w:rFonts w:ascii="Verdana" w:hAnsi="Verdana"/>
                <w:b/>
                <w:bCs/>
                <w:sz w:val="18"/>
                <w:szCs w:val="18"/>
                <w:lang w:val="en-GB"/>
              </w:rPr>
            </w:pPr>
          </w:p>
        </w:tc>
      </w:tr>
      <w:tr w:rsidR="009004EE" w:rsidRPr="00F6491B" w14:paraId="6FE466A4" w14:textId="77777777" w:rsidTr="003A6D34">
        <w:trPr>
          <w:trHeight w:val="288"/>
        </w:trPr>
        <w:tc>
          <w:tcPr>
            <w:tcW w:w="9350" w:type="dxa"/>
            <w:shd w:val="clear" w:color="auto" w:fill="auto"/>
          </w:tcPr>
          <w:p w14:paraId="1B1E2E56" w14:textId="4BEE1A94" w:rsidR="009004EE" w:rsidRPr="009004EE" w:rsidRDefault="009004EE" w:rsidP="009004EE">
            <w:pPr>
              <w:pStyle w:val="ListParagraph"/>
              <w:numPr>
                <w:ilvl w:val="0"/>
                <w:numId w:val="11"/>
              </w:numPr>
              <w:spacing w:after="0"/>
              <w:contextualSpacing w:val="0"/>
              <w:jc w:val="both"/>
              <w:rPr>
                <w:rFonts w:ascii="Verdana" w:hAnsi="Verdana"/>
                <w:b/>
                <w:bCs/>
                <w:sz w:val="18"/>
                <w:szCs w:val="18"/>
                <w:lang w:val="en-GB"/>
              </w:rPr>
            </w:pPr>
            <w:r w:rsidRPr="009004EE">
              <w:rPr>
                <w:rFonts w:ascii="Verdana" w:hAnsi="Verdana"/>
                <w:b/>
                <w:sz w:val="18"/>
                <w:szCs w:val="18"/>
              </w:rPr>
              <w:t>Approval</w:t>
            </w:r>
            <w:r w:rsidRPr="009004EE">
              <w:rPr>
                <w:rFonts w:ascii="Verdana" w:hAnsi="Verdana"/>
                <w:b/>
                <w:sz w:val="18"/>
                <w:szCs w:val="18"/>
                <w:lang w:val="en-GB" w:eastAsia="lv-LV"/>
              </w:rPr>
              <w:t xml:space="preserve"> of amendments in remuneration of Supervisory Board of AS </w:t>
            </w:r>
            <w:proofErr w:type="spellStart"/>
            <w:r w:rsidRPr="009004EE">
              <w:rPr>
                <w:rFonts w:ascii="Verdana" w:hAnsi="Verdana"/>
                <w:b/>
                <w:i/>
                <w:iCs/>
                <w:sz w:val="18"/>
                <w:szCs w:val="18"/>
                <w:lang w:val="en-GB" w:eastAsia="lv-LV"/>
              </w:rPr>
              <w:t>DelfinGroup</w:t>
            </w:r>
            <w:proofErr w:type="spellEnd"/>
            <w:r w:rsidR="00780DB0">
              <w:rPr>
                <w:rFonts w:ascii="Verdana" w:hAnsi="Verdana"/>
                <w:b/>
                <w:sz w:val="18"/>
                <w:szCs w:val="18"/>
                <w:lang w:val="en-GB" w:eastAsia="lv-LV"/>
              </w:rPr>
              <w:t>.</w:t>
            </w:r>
          </w:p>
        </w:tc>
      </w:tr>
      <w:tr w:rsidR="009004EE" w:rsidRPr="00F6491B" w14:paraId="1D2BBF84" w14:textId="77777777" w:rsidTr="003A6D34">
        <w:trPr>
          <w:trHeight w:val="288"/>
        </w:trPr>
        <w:tc>
          <w:tcPr>
            <w:tcW w:w="9350" w:type="dxa"/>
            <w:shd w:val="clear" w:color="auto" w:fill="auto"/>
          </w:tcPr>
          <w:p w14:paraId="5E65B009" w14:textId="77777777" w:rsidR="009004EE" w:rsidRPr="00F6491B" w:rsidRDefault="009004EE" w:rsidP="009004EE">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4CBDCE7B" w14:textId="77777777" w:rsidR="00A758EC" w:rsidRPr="00A758EC" w:rsidRDefault="00A758EC" w:rsidP="00A758EC">
            <w:pPr>
              <w:spacing w:after="0" w:line="240" w:lineRule="auto"/>
              <w:jc w:val="both"/>
              <w:rPr>
                <w:rFonts w:ascii="Verdana" w:hAnsi="Verdana"/>
                <w:sz w:val="18"/>
                <w:szCs w:val="18"/>
                <w:lang w:val="en-GB"/>
              </w:rPr>
            </w:pPr>
            <w:r w:rsidRPr="00A758EC">
              <w:rPr>
                <w:rFonts w:ascii="Verdana" w:hAnsi="Verdana"/>
                <w:sz w:val="18"/>
                <w:szCs w:val="18"/>
                <w:lang w:val="en-GB"/>
              </w:rPr>
              <w:t xml:space="preserve">To approve the following monthly gross remuneration for the Supervisory Board of AS </w:t>
            </w:r>
            <w:proofErr w:type="spellStart"/>
            <w:r w:rsidRPr="00A758EC">
              <w:rPr>
                <w:rFonts w:ascii="Verdana" w:hAnsi="Verdana"/>
                <w:sz w:val="18"/>
                <w:szCs w:val="18"/>
                <w:lang w:val="en-GB"/>
              </w:rPr>
              <w:t>DelfinGroup</w:t>
            </w:r>
            <w:proofErr w:type="spellEnd"/>
            <w:r w:rsidRPr="00A758EC">
              <w:rPr>
                <w:rFonts w:ascii="Verdana" w:hAnsi="Verdana"/>
                <w:sz w:val="18"/>
                <w:szCs w:val="18"/>
                <w:lang w:val="en-GB"/>
              </w:rPr>
              <w:t xml:space="preserve"> as of 1 January 2023:</w:t>
            </w:r>
          </w:p>
          <w:p w14:paraId="28A713BC" w14:textId="50C12788"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a)</w:t>
            </w:r>
            <w:r w:rsidRPr="00A758EC">
              <w:rPr>
                <w:rFonts w:ascii="Verdana" w:hAnsi="Verdana"/>
                <w:sz w:val="18"/>
                <w:szCs w:val="18"/>
                <w:lang w:val="en-GB"/>
              </w:rPr>
              <w:tab/>
              <w:t>Member of Supervisory Board</w:t>
            </w:r>
            <w:r w:rsidRPr="00A758EC">
              <w:rPr>
                <w:rFonts w:ascii="Verdana" w:hAnsi="Verdana"/>
                <w:sz w:val="18"/>
                <w:szCs w:val="18"/>
                <w:lang w:val="en-GB"/>
              </w:rPr>
              <w:tab/>
              <w:t xml:space="preserve">         2100 euro</w:t>
            </w:r>
          </w:p>
          <w:p w14:paraId="2CACDEFA" w14:textId="1D165A8F"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b)</w:t>
            </w:r>
            <w:r w:rsidRPr="00A758EC">
              <w:rPr>
                <w:rFonts w:ascii="Verdana" w:hAnsi="Verdana"/>
                <w:sz w:val="18"/>
                <w:szCs w:val="18"/>
                <w:lang w:val="en-GB"/>
              </w:rPr>
              <w:tab/>
              <w:t>Chair supplement</w:t>
            </w:r>
            <w:r w:rsidRPr="00A758EC">
              <w:rPr>
                <w:rFonts w:ascii="Verdana" w:hAnsi="Verdana"/>
                <w:sz w:val="18"/>
                <w:szCs w:val="18"/>
                <w:lang w:val="en-GB"/>
              </w:rPr>
              <w:tab/>
              <w:t xml:space="preserve">                    3150 euro</w:t>
            </w:r>
          </w:p>
          <w:p w14:paraId="7EF2E1D3" w14:textId="247EB39B"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c)</w:t>
            </w:r>
            <w:r w:rsidRPr="00A758EC">
              <w:rPr>
                <w:rFonts w:ascii="Verdana" w:hAnsi="Verdana"/>
                <w:sz w:val="18"/>
                <w:szCs w:val="18"/>
                <w:lang w:val="en-GB"/>
              </w:rPr>
              <w:tab/>
              <w:t>Deputy chair supplement</w:t>
            </w:r>
            <w:r w:rsidRPr="00A758EC">
              <w:rPr>
                <w:rFonts w:ascii="Verdana" w:hAnsi="Verdana"/>
                <w:sz w:val="18"/>
                <w:szCs w:val="18"/>
                <w:lang w:val="en-GB"/>
              </w:rPr>
              <w:tab/>
              <w:t xml:space="preserve">          </w:t>
            </w:r>
            <w:r>
              <w:rPr>
                <w:rFonts w:ascii="Verdana" w:hAnsi="Verdana"/>
                <w:sz w:val="18"/>
                <w:szCs w:val="18"/>
                <w:lang w:val="en-GB"/>
              </w:rPr>
              <w:t xml:space="preserve"> </w:t>
            </w:r>
            <w:r w:rsidRPr="00A758EC">
              <w:rPr>
                <w:rFonts w:ascii="Verdana" w:hAnsi="Verdana"/>
                <w:sz w:val="18"/>
                <w:szCs w:val="18"/>
                <w:lang w:val="en-GB"/>
              </w:rPr>
              <w:t>450 euro</w:t>
            </w:r>
          </w:p>
          <w:p w14:paraId="46CE6705" w14:textId="1E866288"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d)</w:t>
            </w:r>
            <w:r w:rsidRPr="00A758EC">
              <w:rPr>
                <w:rFonts w:ascii="Verdana" w:hAnsi="Verdana"/>
                <w:sz w:val="18"/>
                <w:szCs w:val="18"/>
                <w:lang w:val="en-GB"/>
              </w:rPr>
              <w:tab/>
              <w:t>Committee chair supplement</w:t>
            </w:r>
            <w:r w:rsidRPr="00A758EC">
              <w:rPr>
                <w:rFonts w:ascii="Verdana" w:hAnsi="Verdana"/>
                <w:sz w:val="18"/>
                <w:szCs w:val="18"/>
                <w:lang w:val="en-GB"/>
              </w:rPr>
              <w:tab/>
              <w:t xml:space="preserve">          </w:t>
            </w:r>
            <w:r>
              <w:rPr>
                <w:rFonts w:ascii="Verdana" w:hAnsi="Verdana"/>
                <w:sz w:val="18"/>
                <w:szCs w:val="18"/>
                <w:lang w:val="en-GB"/>
              </w:rPr>
              <w:t xml:space="preserve"> </w:t>
            </w:r>
            <w:r w:rsidRPr="00A758EC">
              <w:rPr>
                <w:rFonts w:ascii="Verdana" w:hAnsi="Verdana"/>
                <w:sz w:val="18"/>
                <w:szCs w:val="18"/>
                <w:lang w:val="en-GB"/>
              </w:rPr>
              <w:t>450 euro</w:t>
            </w:r>
          </w:p>
          <w:p w14:paraId="7752FEF5" w14:textId="77777777"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e)</w:t>
            </w:r>
            <w:r w:rsidRPr="00A758EC">
              <w:rPr>
                <w:rFonts w:ascii="Verdana" w:hAnsi="Verdana"/>
                <w:sz w:val="18"/>
                <w:szCs w:val="18"/>
                <w:lang w:val="en-GB"/>
              </w:rPr>
              <w:tab/>
              <w:t>Committee member supplement</w:t>
            </w:r>
            <w:r w:rsidRPr="00A758EC">
              <w:rPr>
                <w:rFonts w:ascii="Verdana" w:hAnsi="Verdana"/>
                <w:sz w:val="18"/>
                <w:szCs w:val="18"/>
                <w:lang w:val="en-GB"/>
              </w:rPr>
              <w:tab/>
              <w:t>225 euro</w:t>
            </w:r>
          </w:p>
          <w:p w14:paraId="460BFC88" w14:textId="77777777" w:rsidR="00A758EC" w:rsidRPr="00A758EC"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f)</w:t>
            </w:r>
            <w:r w:rsidRPr="00A758EC">
              <w:rPr>
                <w:rFonts w:ascii="Verdana" w:hAnsi="Verdana"/>
                <w:sz w:val="18"/>
                <w:szCs w:val="18"/>
                <w:lang w:val="en-GB"/>
              </w:rPr>
              <w:tab/>
              <w:t>Working group chair supplement</w:t>
            </w:r>
            <w:r w:rsidRPr="00A758EC">
              <w:rPr>
                <w:rFonts w:ascii="Verdana" w:hAnsi="Verdana"/>
                <w:sz w:val="18"/>
                <w:szCs w:val="18"/>
                <w:lang w:val="en-GB"/>
              </w:rPr>
              <w:tab/>
              <w:t>450 euro</w:t>
            </w:r>
          </w:p>
          <w:p w14:paraId="389C7471" w14:textId="54E3CD3D" w:rsidR="009004EE" w:rsidRPr="00F6491B" w:rsidRDefault="00A758EC" w:rsidP="00A758EC">
            <w:pPr>
              <w:spacing w:after="0" w:line="240" w:lineRule="auto"/>
              <w:ind w:left="720"/>
              <w:jc w:val="both"/>
              <w:rPr>
                <w:rFonts w:ascii="Verdana" w:hAnsi="Verdana"/>
                <w:sz w:val="18"/>
                <w:szCs w:val="18"/>
                <w:lang w:val="en-GB"/>
              </w:rPr>
            </w:pPr>
            <w:r w:rsidRPr="00A758EC">
              <w:rPr>
                <w:rFonts w:ascii="Verdana" w:hAnsi="Verdana"/>
                <w:sz w:val="18"/>
                <w:szCs w:val="18"/>
                <w:lang w:val="en-GB"/>
              </w:rPr>
              <w:t>g)</w:t>
            </w:r>
            <w:r w:rsidRPr="00A758EC">
              <w:rPr>
                <w:rFonts w:ascii="Verdana" w:hAnsi="Verdana"/>
                <w:sz w:val="18"/>
                <w:szCs w:val="18"/>
                <w:lang w:val="en-GB"/>
              </w:rPr>
              <w:tab/>
              <w:t>Working group member supplement</w:t>
            </w:r>
            <w:r w:rsidRPr="00A758EC">
              <w:rPr>
                <w:rFonts w:ascii="Verdana" w:hAnsi="Verdana"/>
                <w:sz w:val="18"/>
                <w:szCs w:val="18"/>
                <w:lang w:val="en-GB"/>
              </w:rPr>
              <w:tab/>
              <w:t>225 euro</w:t>
            </w:r>
          </w:p>
          <w:p w14:paraId="4244A384" w14:textId="42458336" w:rsidR="009004EE" w:rsidRPr="00653CE0" w:rsidRDefault="009004EE" w:rsidP="009004EE">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72282296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284293C5" w14:textId="3B5CBC4E" w:rsidR="009004EE" w:rsidRPr="009004EE" w:rsidRDefault="009004EE" w:rsidP="009004EE">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0077756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132D9B">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Pr>
                <w:rFonts w:ascii="Verdana" w:hAnsi="Verdana"/>
                <w:sz w:val="18"/>
                <w:szCs w:val="18"/>
              </w:rPr>
              <w:t>Yes</w:t>
            </w:r>
            <w:r w:rsidRPr="00653CE0">
              <w:rPr>
                <w:rFonts w:ascii="Verdana" w:hAnsi="Verdana"/>
                <w:sz w:val="18"/>
                <w:szCs w:val="18"/>
              </w:rPr>
              <w:t xml:space="preserve">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Pr>
                    <w:rFonts w:ascii="MS Gothic" w:eastAsia="MS Gothic" w:hAnsi="MS Gothic" w:cs="Arial Unicode MS" w:hint="eastAsia"/>
                    <w:iCs/>
                    <w:sz w:val="18"/>
                    <w:szCs w:val="18"/>
                    <w:lang w:bidi="lo-LA"/>
                  </w:rPr>
                  <w:t>☐</w:t>
                </w:r>
              </w:sdtContent>
            </w:sdt>
          </w:p>
          <w:p w14:paraId="4BA702FC" w14:textId="5C7E63A8" w:rsidR="00653CE0" w:rsidRPr="00653CE0" w:rsidRDefault="00653CE0" w:rsidP="00653CE0">
            <w:pPr>
              <w:spacing w:before="40" w:after="40" w:line="240" w:lineRule="auto"/>
              <w:jc w:val="both"/>
              <w:rPr>
                <w:rFonts w:ascii="Verdana" w:hAnsi="Verdana" w:cs="Arial Unicode MS"/>
                <w:iCs/>
                <w:sz w:val="18"/>
                <w:szCs w:val="18"/>
                <w:lang w:bidi="lo-LA"/>
              </w:rPr>
            </w:pPr>
            <w:r>
              <w:rPr>
                <w:rFonts w:ascii="Verdana" w:hAnsi="Verdana"/>
                <w:sz w:val="18"/>
                <w:szCs w:val="18"/>
              </w:rPr>
              <w:t>No</w:t>
            </w:r>
            <w:r w:rsidRPr="00653CE0">
              <w:rPr>
                <w:rFonts w:ascii="Verdana" w:hAnsi="Verdana"/>
                <w:sz w:val="18"/>
                <w:szCs w:val="18"/>
              </w:rPr>
              <w:t xml:space="preserve">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tc>
      </w:tr>
    </w:tbl>
    <w:p w14:paraId="083073C5" w14:textId="77777777" w:rsidR="00180B8E" w:rsidRPr="00F6491B" w:rsidRDefault="00180B8E"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F34E04">
          <w:type w:val="continuous"/>
          <w:pgSz w:w="12240" w:h="15840"/>
          <w:pgMar w:top="1008" w:right="1440" w:bottom="1440" w:left="1440" w:header="720" w:footer="720" w:gutter="0"/>
          <w:cols w:space="720"/>
          <w:docGrid w:linePitch="360"/>
        </w:sect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lastRenderedPageBreak/>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01DC2283" w14:textId="6FC4AB2B" w:rsidR="00B704C1"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19C6" w14:textId="77777777" w:rsidR="0026626F" w:rsidRDefault="0026626F" w:rsidP="001E4223">
      <w:pPr>
        <w:spacing w:after="0" w:line="240" w:lineRule="auto"/>
      </w:pPr>
      <w:r>
        <w:separator/>
      </w:r>
    </w:p>
  </w:endnote>
  <w:endnote w:type="continuationSeparator" w:id="0">
    <w:p w14:paraId="12775396" w14:textId="77777777" w:rsidR="0026626F" w:rsidRDefault="0026626F"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A116" w14:textId="77777777" w:rsidR="0026626F" w:rsidRDefault="0026626F" w:rsidP="001E4223">
      <w:pPr>
        <w:spacing w:after="0" w:line="240" w:lineRule="auto"/>
      </w:pPr>
      <w:r>
        <w:separator/>
      </w:r>
    </w:p>
  </w:footnote>
  <w:footnote w:type="continuationSeparator" w:id="0">
    <w:p w14:paraId="00DA86B0" w14:textId="77777777" w:rsidR="0026626F" w:rsidRDefault="0026626F"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19"/>
  </w:num>
  <w:num w:numId="2" w16cid:durableId="1012685235">
    <w:abstractNumId w:val="9"/>
  </w:num>
  <w:num w:numId="3" w16cid:durableId="781849496">
    <w:abstractNumId w:val="8"/>
  </w:num>
  <w:num w:numId="4" w16cid:durableId="1787037585">
    <w:abstractNumId w:val="17"/>
  </w:num>
  <w:num w:numId="5" w16cid:durableId="1228998176">
    <w:abstractNumId w:val="4"/>
  </w:num>
  <w:num w:numId="6" w16cid:durableId="750542962">
    <w:abstractNumId w:val="10"/>
  </w:num>
  <w:num w:numId="7" w16cid:durableId="844442903">
    <w:abstractNumId w:val="14"/>
  </w:num>
  <w:num w:numId="8" w16cid:durableId="915355770">
    <w:abstractNumId w:val="18"/>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6"/>
  </w:num>
  <w:num w:numId="12" w16cid:durableId="976640115">
    <w:abstractNumId w:val="11"/>
  </w:num>
  <w:num w:numId="13" w16cid:durableId="123697586">
    <w:abstractNumId w:val="7"/>
  </w:num>
  <w:num w:numId="14" w16cid:durableId="1467891335">
    <w:abstractNumId w:val="16"/>
  </w:num>
  <w:num w:numId="15" w16cid:durableId="550272153">
    <w:abstractNumId w:val="5"/>
  </w:num>
  <w:num w:numId="16" w16cid:durableId="833641931">
    <w:abstractNumId w:val="15"/>
  </w:num>
  <w:num w:numId="17" w16cid:durableId="2092970135">
    <w:abstractNumId w:val="2"/>
  </w:num>
  <w:num w:numId="18" w16cid:durableId="1117143263">
    <w:abstractNumId w:val="3"/>
  </w:num>
  <w:num w:numId="19" w16cid:durableId="1789005376">
    <w:abstractNumId w:val="13"/>
  </w:num>
  <w:num w:numId="20" w16cid:durableId="1143238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40DD3"/>
    <w:rsid w:val="00047F74"/>
    <w:rsid w:val="000548D2"/>
    <w:rsid w:val="0005527D"/>
    <w:rsid w:val="00057709"/>
    <w:rsid w:val="00067FD8"/>
    <w:rsid w:val="00076BC4"/>
    <w:rsid w:val="0007762E"/>
    <w:rsid w:val="00080FEC"/>
    <w:rsid w:val="00091357"/>
    <w:rsid w:val="00094AF6"/>
    <w:rsid w:val="000A0939"/>
    <w:rsid w:val="000A1F56"/>
    <w:rsid w:val="000A4785"/>
    <w:rsid w:val="000A5E35"/>
    <w:rsid w:val="000B1D56"/>
    <w:rsid w:val="000C35CE"/>
    <w:rsid w:val="000C407E"/>
    <w:rsid w:val="000C4B1D"/>
    <w:rsid w:val="000F413E"/>
    <w:rsid w:val="000F4669"/>
    <w:rsid w:val="001073D8"/>
    <w:rsid w:val="001304E2"/>
    <w:rsid w:val="00132D9B"/>
    <w:rsid w:val="0013645D"/>
    <w:rsid w:val="001369AC"/>
    <w:rsid w:val="00142065"/>
    <w:rsid w:val="00143A11"/>
    <w:rsid w:val="00145B69"/>
    <w:rsid w:val="00170280"/>
    <w:rsid w:val="00175E6F"/>
    <w:rsid w:val="00177C0B"/>
    <w:rsid w:val="00180B8E"/>
    <w:rsid w:val="001902A7"/>
    <w:rsid w:val="00193421"/>
    <w:rsid w:val="001963EE"/>
    <w:rsid w:val="001964C8"/>
    <w:rsid w:val="00197944"/>
    <w:rsid w:val="001A1DEB"/>
    <w:rsid w:val="001C1EF7"/>
    <w:rsid w:val="001C4840"/>
    <w:rsid w:val="001C525C"/>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0BAE"/>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10BF"/>
    <w:rsid w:val="004E43AE"/>
    <w:rsid w:val="004E6EDE"/>
    <w:rsid w:val="004F079D"/>
    <w:rsid w:val="004F5331"/>
    <w:rsid w:val="0050115E"/>
    <w:rsid w:val="00517F11"/>
    <w:rsid w:val="00520452"/>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E683B"/>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50381"/>
    <w:rsid w:val="0075248A"/>
    <w:rsid w:val="00753208"/>
    <w:rsid w:val="007574A4"/>
    <w:rsid w:val="00757679"/>
    <w:rsid w:val="00780DB0"/>
    <w:rsid w:val="00792AC2"/>
    <w:rsid w:val="00793D0C"/>
    <w:rsid w:val="007A117A"/>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4DF5"/>
    <w:rsid w:val="00883BB6"/>
    <w:rsid w:val="00895A00"/>
    <w:rsid w:val="008A5233"/>
    <w:rsid w:val="008B378A"/>
    <w:rsid w:val="008C336A"/>
    <w:rsid w:val="008C5337"/>
    <w:rsid w:val="008C57F6"/>
    <w:rsid w:val="008C6980"/>
    <w:rsid w:val="008E223B"/>
    <w:rsid w:val="008E6E93"/>
    <w:rsid w:val="008F1614"/>
    <w:rsid w:val="009004EE"/>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B3F0C"/>
    <w:rsid w:val="009C06F7"/>
    <w:rsid w:val="009C3915"/>
    <w:rsid w:val="009D7267"/>
    <w:rsid w:val="009F0413"/>
    <w:rsid w:val="00A0220B"/>
    <w:rsid w:val="00A066E2"/>
    <w:rsid w:val="00A11835"/>
    <w:rsid w:val="00A1366E"/>
    <w:rsid w:val="00A43D47"/>
    <w:rsid w:val="00A46CB3"/>
    <w:rsid w:val="00A55141"/>
    <w:rsid w:val="00A55342"/>
    <w:rsid w:val="00A60F90"/>
    <w:rsid w:val="00A64CE2"/>
    <w:rsid w:val="00A667BB"/>
    <w:rsid w:val="00A71059"/>
    <w:rsid w:val="00A71250"/>
    <w:rsid w:val="00A7149C"/>
    <w:rsid w:val="00A72D55"/>
    <w:rsid w:val="00A758EC"/>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31BC"/>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93891"/>
    <w:rsid w:val="00BB35A1"/>
    <w:rsid w:val="00BD2618"/>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26A5"/>
    <w:rsid w:val="00CB44EC"/>
    <w:rsid w:val="00CB6C1C"/>
    <w:rsid w:val="00CC008B"/>
    <w:rsid w:val="00CD4F5D"/>
    <w:rsid w:val="00CD52A9"/>
    <w:rsid w:val="00CF1668"/>
    <w:rsid w:val="00CF6946"/>
    <w:rsid w:val="00D01B09"/>
    <w:rsid w:val="00D02DE8"/>
    <w:rsid w:val="00D03A54"/>
    <w:rsid w:val="00D1369B"/>
    <w:rsid w:val="00D313B0"/>
    <w:rsid w:val="00D56398"/>
    <w:rsid w:val="00D700A2"/>
    <w:rsid w:val="00D721CD"/>
    <w:rsid w:val="00D90AEC"/>
    <w:rsid w:val="00D90C38"/>
    <w:rsid w:val="00D91990"/>
    <w:rsid w:val="00D92CDF"/>
    <w:rsid w:val="00D95CD8"/>
    <w:rsid w:val="00DA257D"/>
    <w:rsid w:val="00DC16F8"/>
    <w:rsid w:val="00DD1A1F"/>
    <w:rsid w:val="00DF0C49"/>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2456</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2022-11-21T00:35:00Z</dcterms:created>
  <dcterms:modified xsi:type="dcterms:W3CDTF">2022-11-24T12:35:00Z</dcterms:modified>
</cp:coreProperties>
</file>