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B58" w:rsidRDefault="007F7B58" w:rsidP="007F7B58">
      <w:pPr>
        <w:spacing w:after="0" w:line="240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Pr="007F7B58">
        <w:rPr>
          <w:rFonts w:ascii="Segoe UI" w:hAnsi="Segoe UI" w:cs="Segoe UI"/>
        </w:rPr>
        <w:t xml:space="preserve"> Skelbimo priedas</w:t>
      </w:r>
    </w:p>
    <w:p w:rsidR="007F7B58" w:rsidRDefault="007F7B58" w:rsidP="007F7B58">
      <w:pPr>
        <w:spacing w:after="0" w:line="240" w:lineRule="auto"/>
        <w:jc w:val="right"/>
        <w:rPr>
          <w:rFonts w:ascii="Segoe UI" w:hAnsi="Segoe UI" w:cs="Segoe UI"/>
        </w:rPr>
      </w:pPr>
    </w:p>
    <w:p w:rsidR="007F7B58" w:rsidRPr="007F7B58" w:rsidRDefault="007F7B58" w:rsidP="007F7B58">
      <w:pPr>
        <w:spacing w:after="0" w:line="240" w:lineRule="auto"/>
        <w:jc w:val="center"/>
        <w:rPr>
          <w:rFonts w:ascii="Segoe UI" w:eastAsia="Times New Roman" w:hAnsi="Segoe UI" w:cs="Segoe UI"/>
          <w:lang w:eastAsia="lt-LT"/>
        </w:rPr>
      </w:pPr>
    </w:p>
    <w:p w:rsidR="007F7B58" w:rsidRPr="007F7B58" w:rsidRDefault="007F7B58" w:rsidP="00A852E1">
      <w:pPr>
        <w:spacing w:after="0" w:line="240" w:lineRule="auto"/>
        <w:rPr>
          <w:rFonts w:ascii="Segoe UI" w:eastAsia="Times New Roman" w:hAnsi="Segoe UI" w:cs="Segoe UI"/>
          <w:lang w:eastAsia="lt-LT"/>
        </w:rPr>
      </w:pPr>
    </w:p>
    <w:p w:rsidR="00A852E1" w:rsidRPr="007F7B58" w:rsidRDefault="00A852E1" w:rsidP="00A852E1">
      <w:pPr>
        <w:spacing w:after="0" w:line="240" w:lineRule="auto"/>
        <w:rPr>
          <w:rFonts w:ascii="Segoe UI" w:eastAsia="Times New Roman" w:hAnsi="Segoe UI" w:cs="Segoe UI"/>
          <w:lang w:eastAsia="lt-LT"/>
        </w:rPr>
      </w:pPr>
      <w:r w:rsidRPr="007F7B58">
        <w:rPr>
          <w:rFonts w:ascii="Segoe UI" w:eastAsia="Times New Roman" w:hAnsi="Segoe UI" w:cs="Segoe UI"/>
          <w:lang w:eastAsia="lt-LT"/>
        </w:rPr>
        <w:t xml:space="preserve">Akcinės bendrovės „Klaipėdos nafta“ (KN), kodas 110648893, Buveinės adresas – Burių g. 19, Klaipėda (toliau - Bendrovė) valdybos narių  sprendimu, skelbiama kandidatų atranka į Bendrovės generalinio direktoriaus poziciją. </w:t>
      </w:r>
    </w:p>
    <w:p w:rsidR="00A852E1" w:rsidRPr="00EC04BF" w:rsidRDefault="00A852E1" w:rsidP="00A8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lt-LT"/>
        </w:rPr>
      </w:pPr>
      <w:r w:rsidRPr="007F7B58">
        <w:rPr>
          <w:rFonts w:ascii="Segoe UI" w:eastAsia="Times New Roman" w:hAnsi="Segoe UI" w:cs="Segoe UI"/>
          <w:lang w:eastAsia="lt-LT"/>
        </w:rPr>
        <w:t xml:space="preserve">Atrankos būdas: įvertinus kandidatų pateiktus dokumentus, atrinkti kandidatai bus kviečiami pokalbiui. Galutinį sprendimą dėl generalinio </w:t>
      </w:r>
      <w:r w:rsidRPr="00EC04BF">
        <w:rPr>
          <w:rFonts w:ascii="Segoe UI" w:eastAsia="Times New Roman" w:hAnsi="Segoe UI" w:cs="Segoe UI"/>
          <w:lang w:eastAsia="lt-LT"/>
        </w:rPr>
        <w:t>direktoriaus išrinkimo priims KN valdyba.</w:t>
      </w:r>
    </w:p>
    <w:p w:rsidR="00A852E1" w:rsidRPr="00EC04BF" w:rsidRDefault="00A852E1" w:rsidP="00A8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lt-LT"/>
        </w:rPr>
      </w:pPr>
      <w:r w:rsidRPr="00EC04BF">
        <w:rPr>
          <w:rFonts w:ascii="Segoe UI" w:eastAsia="Times New Roman" w:hAnsi="Segoe UI" w:cs="Segoe UI"/>
          <w:lang w:eastAsia="lt-LT"/>
        </w:rPr>
        <w:t>Kandidatų dokumentai atrankai priimami iki 201</w:t>
      </w:r>
      <w:r w:rsidR="005D328D" w:rsidRPr="00EC04BF">
        <w:rPr>
          <w:rFonts w:ascii="Segoe UI" w:eastAsia="Times New Roman" w:hAnsi="Segoe UI" w:cs="Segoe UI"/>
          <w:lang w:eastAsia="lt-LT"/>
        </w:rPr>
        <w:t>9</w:t>
      </w:r>
      <w:r w:rsidRPr="00EC04BF">
        <w:rPr>
          <w:rFonts w:ascii="Segoe UI" w:eastAsia="Times New Roman" w:hAnsi="Segoe UI" w:cs="Segoe UI"/>
          <w:lang w:eastAsia="lt-LT"/>
        </w:rPr>
        <w:t>-0</w:t>
      </w:r>
      <w:r w:rsidR="0074285F" w:rsidRPr="00EC04BF">
        <w:rPr>
          <w:rFonts w:ascii="Segoe UI" w:eastAsia="Times New Roman" w:hAnsi="Segoe UI" w:cs="Segoe UI"/>
          <w:lang w:eastAsia="lt-LT"/>
        </w:rPr>
        <w:t>7</w:t>
      </w:r>
      <w:r w:rsidR="005D328D" w:rsidRPr="00EC04BF">
        <w:rPr>
          <w:rFonts w:ascii="Segoe UI" w:eastAsia="Times New Roman" w:hAnsi="Segoe UI" w:cs="Segoe UI"/>
          <w:lang w:eastAsia="lt-LT"/>
        </w:rPr>
        <w:t>-</w:t>
      </w:r>
      <w:r w:rsidR="00EC04BF" w:rsidRPr="00EC04BF">
        <w:rPr>
          <w:rFonts w:ascii="Segoe UI" w:eastAsia="Times New Roman" w:hAnsi="Segoe UI" w:cs="Segoe UI"/>
          <w:lang w:val="en-US" w:eastAsia="lt-LT"/>
        </w:rPr>
        <w:t>21</w:t>
      </w:r>
      <w:r w:rsidRPr="00EC04BF">
        <w:rPr>
          <w:rFonts w:ascii="Segoe UI" w:eastAsia="Times New Roman" w:hAnsi="Segoe UI" w:cs="Segoe UI"/>
          <w:lang w:eastAsia="lt-LT"/>
        </w:rPr>
        <w:t xml:space="preserve"> (imtinai)</w:t>
      </w:r>
    </w:p>
    <w:p w:rsidR="00C27D3D" w:rsidRPr="007F7B58" w:rsidRDefault="00A852E1" w:rsidP="00C27D3D">
      <w:pPr>
        <w:numPr>
          <w:ilvl w:val="0"/>
          <w:numId w:val="1"/>
        </w:numPr>
        <w:spacing w:before="100" w:beforeAutospacing="1" w:after="0" w:line="240" w:lineRule="auto"/>
        <w:rPr>
          <w:rFonts w:ascii="Segoe UI" w:eastAsia="Times New Roman" w:hAnsi="Segoe UI" w:cs="Segoe UI"/>
          <w:lang w:eastAsia="lt-LT"/>
        </w:rPr>
      </w:pPr>
      <w:r w:rsidRPr="00EC04BF">
        <w:rPr>
          <w:rFonts w:ascii="Segoe UI" w:eastAsia="Times New Roman" w:hAnsi="Segoe UI" w:cs="Segoe UI"/>
          <w:lang w:eastAsia="lt-LT"/>
        </w:rPr>
        <w:t>Kandidatai privalo pateikti šiuos dokumentus: </w:t>
      </w:r>
      <w:r w:rsidRPr="00EC04BF">
        <w:rPr>
          <w:rFonts w:ascii="Segoe UI" w:eastAsia="Times New Roman" w:hAnsi="Segoe UI" w:cs="Segoe UI"/>
          <w:lang w:eastAsia="lt-LT"/>
        </w:rPr>
        <w:br/>
        <w:t>3.1. Sutikimą kandidatuoti į Bendrovės generalinio direktoriaus pareigas</w:t>
      </w:r>
      <w:r w:rsidRPr="007F7B58">
        <w:rPr>
          <w:rFonts w:ascii="Segoe UI" w:eastAsia="Times New Roman" w:hAnsi="Segoe UI" w:cs="Segoe UI"/>
          <w:lang w:eastAsia="lt-LT"/>
        </w:rPr>
        <w:t xml:space="preserve"> ir interesų deklaraciją (</w:t>
      </w:r>
      <w:hyperlink r:id="rId5" w:history="1">
        <w:r w:rsidRPr="00F40BB8">
          <w:rPr>
            <w:rStyle w:val="Hyperlink"/>
            <w:rFonts w:ascii="Segoe UI" w:eastAsia="Times New Roman" w:hAnsi="Segoe UI" w:cs="Segoe UI"/>
            <w:lang w:eastAsia="lt-LT"/>
          </w:rPr>
          <w:t>Sutikimas kandidatuoti 1 skelbimo priedas);</w:t>
        </w:r>
      </w:hyperlink>
      <w:r w:rsidRPr="007F7B58">
        <w:rPr>
          <w:rFonts w:ascii="Segoe UI" w:eastAsia="Times New Roman" w:hAnsi="Segoe UI" w:cs="Segoe UI"/>
          <w:lang w:eastAsia="lt-LT"/>
        </w:rPr>
        <w:br/>
        <w:t>3.2. kandidato į Bendrovės generalinio direktoriaus poziciją nepriekaištingos reputacijos deklaraciją (</w:t>
      </w:r>
      <w:hyperlink r:id="rId6" w:history="1">
        <w:r w:rsidRPr="00F40BB8">
          <w:rPr>
            <w:rStyle w:val="Hyperlink"/>
            <w:rFonts w:ascii="Segoe UI" w:eastAsia="Times New Roman" w:hAnsi="Segoe UI" w:cs="Segoe UI"/>
            <w:lang w:eastAsia="lt-LT"/>
          </w:rPr>
          <w:t>Nepriekaištingos reputacijos deklaracija 2 skelbimo priedas</w:t>
        </w:r>
      </w:hyperlink>
      <w:r w:rsidRPr="007F7B58">
        <w:rPr>
          <w:rFonts w:ascii="Segoe UI" w:eastAsia="Times New Roman" w:hAnsi="Segoe UI" w:cs="Segoe UI"/>
          <w:lang w:eastAsia="lt-LT"/>
        </w:rPr>
        <w:t>);</w:t>
      </w:r>
      <w:r w:rsidRPr="007F7B58">
        <w:rPr>
          <w:rFonts w:ascii="Segoe UI" w:eastAsia="Times New Roman" w:hAnsi="Segoe UI" w:cs="Segoe UI"/>
          <w:lang w:eastAsia="lt-LT"/>
        </w:rPr>
        <w:br/>
        <w:t xml:space="preserve">3.3. gyvenimo aprašymą ir motyvacinį laišką </w:t>
      </w:r>
      <w:r w:rsidR="0074285F" w:rsidRPr="007F7B58">
        <w:rPr>
          <w:rFonts w:ascii="Segoe UI" w:eastAsia="Times New Roman" w:hAnsi="Segoe UI" w:cs="Segoe UI"/>
          <w:lang w:eastAsia="lt-LT"/>
        </w:rPr>
        <w:t xml:space="preserve">lietuvių ir </w:t>
      </w:r>
      <w:r w:rsidRPr="007F7B58">
        <w:rPr>
          <w:rFonts w:ascii="Segoe UI" w:eastAsia="Times New Roman" w:hAnsi="Segoe UI" w:cs="Segoe UI"/>
          <w:lang w:eastAsia="lt-LT"/>
        </w:rPr>
        <w:t>anglų kalba;</w:t>
      </w:r>
      <w:r w:rsidRPr="007F7B58">
        <w:rPr>
          <w:rFonts w:ascii="Segoe UI" w:eastAsia="Times New Roman" w:hAnsi="Segoe UI" w:cs="Segoe UI"/>
          <w:lang w:eastAsia="lt-LT"/>
        </w:rPr>
        <w:br/>
        <w:t>3.4. išsilavinimą patvirtinančių dokumentų kopijas</w:t>
      </w:r>
      <w:r w:rsidR="00C27D3D" w:rsidRPr="007F7B58">
        <w:rPr>
          <w:rFonts w:ascii="Segoe UI" w:eastAsia="Times New Roman" w:hAnsi="Segoe UI" w:cs="Segoe UI"/>
          <w:lang w:eastAsia="lt-LT"/>
        </w:rPr>
        <w:t>.</w:t>
      </w:r>
    </w:p>
    <w:p w:rsidR="00A852E1" w:rsidRPr="007F7B58" w:rsidRDefault="00C27D3D" w:rsidP="00C27D3D">
      <w:pPr>
        <w:spacing w:after="0" w:line="240" w:lineRule="auto"/>
        <w:ind w:left="360" w:firstLine="360"/>
        <w:rPr>
          <w:rFonts w:ascii="Segoe UI" w:eastAsia="Times New Roman" w:hAnsi="Segoe UI" w:cs="Segoe UI"/>
          <w:lang w:eastAsia="lt-LT"/>
        </w:rPr>
      </w:pPr>
      <w:r w:rsidRPr="007F7B58">
        <w:rPr>
          <w:rFonts w:ascii="Segoe UI" w:eastAsia="Times New Roman" w:hAnsi="Segoe UI" w:cs="Segoe UI"/>
          <w:lang w:eastAsia="lt-LT"/>
        </w:rPr>
        <w:t xml:space="preserve">3.5. </w:t>
      </w:r>
      <w:r w:rsidR="002B2799" w:rsidRPr="007F7B58">
        <w:rPr>
          <w:rFonts w:ascii="Segoe UI" w:eastAsia="Times New Roman" w:hAnsi="Segoe UI" w:cs="Segoe UI"/>
          <w:lang w:eastAsia="lt-LT"/>
        </w:rPr>
        <w:t>s</w:t>
      </w:r>
      <w:r w:rsidRPr="007F7B58">
        <w:rPr>
          <w:rFonts w:ascii="Segoe UI" w:eastAsia="Times New Roman" w:hAnsi="Segoe UI" w:cs="Segoe UI"/>
          <w:lang w:eastAsia="lt-LT"/>
        </w:rPr>
        <w:t xml:space="preserve">utikimą dėl asmens duomenų tvarkymo </w:t>
      </w:r>
      <w:r w:rsidRPr="007F7B58">
        <w:rPr>
          <w:rFonts w:ascii="Segoe UI" w:eastAsia="Times New Roman" w:hAnsi="Segoe UI" w:cs="Segoe UI"/>
          <w:color w:val="0000FF"/>
          <w:u w:val="single"/>
          <w:lang w:eastAsia="lt-LT"/>
        </w:rPr>
        <w:t>(</w:t>
      </w:r>
      <w:hyperlink r:id="rId7" w:history="1">
        <w:r w:rsidR="008B530E" w:rsidRPr="00F40BB8">
          <w:rPr>
            <w:rStyle w:val="Hyperlink"/>
            <w:rFonts w:ascii="Segoe UI" w:eastAsia="Times New Roman" w:hAnsi="Segoe UI" w:cs="Segoe UI"/>
            <w:lang w:eastAsia="lt-LT"/>
          </w:rPr>
          <w:t xml:space="preserve">Asmens duomenys </w:t>
        </w:r>
        <w:r w:rsidR="006D5C33" w:rsidRPr="00F40BB8">
          <w:rPr>
            <w:rStyle w:val="Hyperlink"/>
            <w:rFonts w:ascii="Segoe UI" w:eastAsia="Times New Roman" w:hAnsi="Segoe UI" w:cs="Segoe UI"/>
            <w:lang w:eastAsia="lt-LT"/>
          </w:rPr>
          <w:t>5 skelbimo priedas</w:t>
        </w:r>
      </w:hyperlink>
      <w:r w:rsidRPr="007F7B58">
        <w:rPr>
          <w:rFonts w:ascii="Segoe UI" w:eastAsia="Times New Roman" w:hAnsi="Segoe UI" w:cs="Segoe UI"/>
          <w:lang w:eastAsia="lt-LT"/>
        </w:rPr>
        <w:t>)</w:t>
      </w:r>
      <w:r w:rsidR="00A852E1" w:rsidRPr="007F7B58">
        <w:rPr>
          <w:rFonts w:ascii="Segoe UI" w:eastAsia="Times New Roman" w:hAnsi="Segoe UI" w:cs="Segoe UI"/>
          <w:lang w:eastAsia="lt-LT"/>
        </w:rPr>
        <w:t>.</w:t>
      </w:r>
    </w:p>
    <w:p w:rsidR="00A852E1" w:rsidRPr="007F7B58" w:rsidRDefault="00A852E1" w:rsidP="00C27D3D">
      <w:pPr>
        <w:numPr>
          <w:ilvl w:val="0"/>
          <w:numId w:val="1"/>
        </w:numPr>
        <w:spacing w:after="100" w:afterAutospacing="1" w:line="240" w:lineRule="auto"/>
        <w:rPr>
          <w:rFonts w:ascii="Segoe UI" w:eastAsia="Times New Roman" w:hAnsi="Segoe UI" w:cs="Segoe UI"/>
          <w:lang w:eastAsia="lt-LT"/>
        </w:rPr>
      </w:pPr>
      <w:r w:rsidRPr="007F7B58">
        <w:rPr>
          <w:rFonts w:ascii="Segoe UI" w:eastAsia="Times New Roman" w:hAnsi="Segoe UI" w:cs="Segoe UI"/>
          <w:lang w:eastAsia="lt-LT"/>
        </w:rPr>
        <w:t>Bendrovė esant poreikiui pasilieka teisę paprašyti Kandidato pateikti</w:t>
      </w:r>
      <w:r w:rsidR="0074285F" w:rsidRPr="007F7B58">
        <w:rPr>
          <w:rFonts w:ascii="Segoe UI" w:eastAsia="Times New Roman" w:hAnsi="Segoe UI" w:cs="Segoe UI"/>
          <w:lang w:eastAsia="lt-LT"/>
        </w:rPr>
        <w:t xml:space="preserve"> kopiją asmens tapatybę patvirtinančius</w:t>
      </w:r>
      <w:r w:rsidRPr="007F7B58">
        <w:rPr>
          <w:rFonts w:ascii="Segoe UI" w:eastAsia="Times New Roman" w:hAnsi="Segoe UI" w:cs="Segoe UI"/>
          <w:lang w:eastAsia="lt-LT"/>
        </w:rPr>
        <w:t xml:space="preserve"> ir papildomus dokumentus.</w:t>
      </w:r>
    </w:p>
    <w:p w:rsidR="00A852E1" w:rsidRPr="007F7B58" w:rsidRDefault="00A852E1" w:rsidP="00A85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lt-LT"/>
        </w:rPr>
      </w:pPr>
      <w:r w:rsidRPr="007F7B58">
        <w:rPr>
          <w:rFonts w:ascii="Segoe UI" w:eastAsia="Times New Roman" w:hAnsi="Segoe UI" w:cs="Segoe UI"/>
          <w:lang w:eastAsia="lt-LT"/>
        </w:rPr>
        <w:t xml:space="preserve">Bendrieji, specialieji ir kvalifikacijos reikalavimai kandidatams į generalinio direktoriaus poziciją pateikiami </w:t>
      </w:r>
      <w:hyperlink r:id="rId8" w:history="1">
        <w:r w:rsidRPr="00F40BB8">
          <w:rPr>
            <w:rStyle w:val="Hyperlink"/>
            <w:rFonts w:ascii="Segoe UI" w:eastAsia="Times New Roman" w:hAnsi="Segoe UI" w:cs="Segoe UI"/>
            <w:lang w:eastAsia="lt-LT"/>
          </w:rPr>
          <w:t xml:space="preserve">skelbimo priede Nr. 3 Kvalifikacinių reikalavimų ir </w:t>
        </w:r>
        <w:proofErr w:type="spellStart"/>
        <w:r w:rsidRPr="00F40BB8">
          <w:rPr>
            <w:rStyle w:val="Hyperlink"/>
            <w:rFonts w:ascii="Segoe UI" w:eastAsia="Times New Roman" w:hAnsi="Segoe UI" w:cs="Segoe UI"/>
            <w:lang w:eastAsia="lt-LT"/>
          </w:rPr>
          <w:t>komptencijų</w:t>
        </w:r>
        <w:proofErr w:type="spellEnd"/>
        <w:r w:rsidRPr="00F40BB8">
          <w:rPr>
            <w:rStyle w:val="Hyperlink"/>
            <w:rFonts w:ascii="Segoe UI" w:eastAsia="Times New Roman" w:hAnsi="Segoe UI" w:cs="Segoe UI"/>
            <w:lang w:eastAsia="lt-LT"/>
          </w:rPr>
          <w:t xml:space="preserve"> matrica</w:t>
        </w:r>
      </w:hyperlink>
      <w:bookmarkStart w:id="0" w:name="_GoBack"/>
      <w:bookmarkEnd w:id="0"/>
      <w:r w:rsidRPr="007F7B58">
        <w:rPr>
          <w:rFonts w:ascii="Segoe UI" w:eastAsia="Times New Roman" w:hAnsi="Segoe UI" w:cs="Segoe UI"/>
          <w:lang w:eastAsia="lt-LT"/>
        </w:rPr>
        <w:t>.</w:t>
      </w:r>
    </w:p>
    <w:p w:rsidR="00D537F5" w:rsidRPr="007F7B58" w:rsidRDefault="00A852E1" w:rsidP="00EC04BF">
      <w:pPr>
        <w:spacing w:after="0" w:line="240" w:lineRule="auto"/>
        <w:rPr>
          <w:rFonts w:ascii="Segoe UI" w:hAnsi="Segoe UI" w:cs="Segoe UI"/>
        </w:rPr>
      </w:pPr>
      <w:r w:rsidRPr="007F7B58">
        <w:rPr>
          <w:rFonts w:ascii="Segoe UI" w:eastAsia="Times New Roman" w:hAnsi="Segoe UI" w:cs="Segoe UI"/>
          <w:lang w:eastAsia="lt-LT"/>
        </w:rPr>
        <w:t xml:space="preserve"> Kandidatai dokumentus pateikia </w:t>
      </w:r>
      <w:r w:rsidR="00EC04BF">
        <w:rPr>
          <w:rFonts w:ascii="Segoe UI" w:eastAsia="Times New Roman" w:hAnsi="Segoe UI" w:cs="Segoe UI"/>
          <w:lang w:eastAsia="lt-LT"/>
        </w:rPr>
        <w:t>UAB „</w:t>
      </w:r>
      <w:proofErr w:type="spellStart"/>
      <w:r w:rsidR="00EC04BF">
        <w:rPr>
          <w:rFonts w:ascii="Segoe UI" w:eastAsia="Times New Roman" w:hAnsi="Segoe UI" w:cs="Segoe UI"/>
          <w:lang w:eastAsia="lt-LT"/>
        </w:rPr>
        <w:t>Aims</w:t>
      </w:r>
      <w:proofErr w:type="spellEnd"/>
      <w:r w:rsidR="00EC04BF">
        <w:rPr>
          <w:rFonts w:ascii="Segoe UI" w:eastAsia="Times New Roman" w:hAnsi="Segoe UI" w:cs="Segoe UI"/>
          <w:lang w:eastAsia="lt-LT"/>
        </w:rPr>
        <w:t xml:space="preserve"> International Lietuva“</w:t>
      </w:r>
      <w:r w:rsidR="005D328D" w:rsidRPr="007F7B58">
        <w:rPr>
          <w:rFonts w:ascii="Segoe UI" w:eastAsia="Times New Roman" w:hAnsi="Segoe UI" w:cs="Segoe UI"/>
          <w:lang w:eastAsia="lt-LT"/>
        </w:rPr>
        <w:t xml:space="preserve"> el. pašto adresu: </w:t>
      </w:r>
      <w:hyperlink r:id="rId9" w:history="1">
        <w:r w:rsidR="00EC04BF" w:rsidRPr="009F0A39">
          <w:rPr>
            <w:rStyle w:val="Hyperlink"/>
            <w:rFonts w:ascii="Segoe UI" w:eastAsia="Times New Roman" w:hAnsi="Segoe UI" w:cs="Segoe UI"/>
          </w:rPr>
          <w:t>sarunas.dyburis@aims.lt</w:t>
        </w:r>
      </w:hyperlink>
      <w:r w:rsidR="00EC04BF">
        <w:rPr>
          <w:rFonts w:eastAsia="Times New Roman"/>
        </w:rPr>
        <w:t> </w:t>
      </w:r>
      <w:r w:rsidR="005D328D" w:rsidRPr="007F7B58">
        <w:rPr>
          <w:rFonts w:ascii="Segoe UI" w:eastAsia="Times New Roman" w:hAnsi="Segoe UI" w:cs="Segoe UI"/>
          <w:lang w:eastAsia="lt-LT"/>
        </w:rPr>
        <w:t xml:space="preserve">, su nuoroda „Generalinis direktorius“. Kontaktinis asmuo: </w:t>
      </w:r>
      <w:proofErr w:type="spellStart"/>
      <w:r w:rsidR="00EC04BF" w:rsidRPr="009F0A39">
        <w:rPr>
          <w:rFonts w:ascii="Segoe UI" w:eastAsia="Times New Roman" w:hAnsi="Segoe UI" w:cs="Segoe UI"/>
          <w:lang w:val="en-US" w:eastAsia="lt-LT"/>
        </w:rPr>
        <w:t>Šarūnas</w:t>
      </w:r>
      <w:proofErr w:type="spellEnd"/>
      <w:r w:rsidR="00EC04BF" w:rsidRPr="009F0A39">
        <w:rPr>
          <w:rFonts w:ascii="Segoe UI" w:eastAsia="Times New Roman" w:hAnsi="Segoe UI" w:cs="Segoe UI"/>
          <w:lang w:val="en-US" w:eastAsia="lt-LT"/>
        </w:rPr>
        <w:t xml:space="preserve"> Dyburis, tel.: +370 616 72727</w:t>
      </w:r>
      <w:r w:rsidR="00EC04BF">
        <w:rPr>
          <w:rFonts w:ascii="Segoe UI" w:eastAsia="Times New Roman" w:hAnsi="Segoe UI" w:cs="Segoe UI"/>
          <w:lang w:val="en-US" w:eastAsia="lt-LT"/>
        </w:rPr>
        <w:t xml:space="preserve">. </w:t>
      </w:r>
    </w:p>
    <w:sectPr w:rsidR="00D537F5" w:rsidRPr="007F7B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B76A0"/>
    <w:multiLevelType w:val="multilevel"/>
    <w:tmpl w:val="438C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E1"/>
    <w:rsid w:val="0015470D"/>
    <w:rsid w:val="002B2799"/>
    <w:rsid w:val="004D50E5"/>
    <w:rsid w:val="005D328D"/>
    <w:rsid w:val="006D5C33"/>
    <w:rsid w:val="0074285F"/>
    <w:rsid w:val="007F7B58"/>
    <w:rsid w:val="008B530E"/>
    <w:rsid w:val="00A852E1"/>
    <w:rsid w:val="00AC5983"/>
    <w:rsid w:val="00C27D3D"/>
    <w:rsid w:val="00C35F6B"/>
    <w:rsid w:val="00D537F5"/>
    <w:rsid w:val="00EC04BF"/>
    <w:rsid w:val="00F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BCF9E-362B-4564-A4D8-058797A1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2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18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1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3%20skelbimo%20priedas.%20Reikalavim&#371;%20ir%20kompetencij&#371;%20matrica..docx" TargetMode="External"/><Relationship Id="rId3" Type="http://schemas.openxmlformats.org/officeDocument/2006/relationships/settings" Target="settings.xml"/><Relationship Id="rId7" Type="http://schemas.openxmlformats.org/officeDocument/2006/relationships/hyperlink" Target="5%20skelbimo%20priedas%20Asmens%20duomeny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2%20skelbimo%20priedas.%20Nepriekai&#353;tingos%20reputacijos%20deklaracija.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1%20skelbimo%20priedas.%20Sutikimas%20kandidatuoti.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runas.dyburis@aim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Kutelienė</dc:creator>
  <cp:keywords/>
  <dc:description/>
  <cp:lastModifiedBy>Simona Kutelienė</cp:lastModifiedBy>
  <cp:revision>9</cp:revision>
  <dcterms:created xsi:type="dcterms:W3CDTF">2019-06-10T15:43:00Z</dcterms:created>
  <dcterms:modified xsi:type="dcterms:W3CDTF">2019-06-19T15:12:00Z</dcterms:modified>
</cp:coreProperties>
</file>