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2A79A7" w:rsidTr="0076702C">
        <w:tc>
          <w:tcPr>
            <w:tcW w:w="10172" w:type="dxa"/>
          </w:tcPr>
          <w:p w:rsidR="0076702C" w:rsidRPr="002A79A7" w:rsidRDefault="0076702C" w:rsidP="0076702C">
            <w:pPr>
              <w:spacing w:after="60"/>
              <w:jc w:val="center"/>
              <w:rPr>
                <w:rFonts w:ascii="Arial" w:hAnsi="Arial" w:cs="Arial"/>
                <w:b/>
                <w:sz w:val="20"/>
              </w:rPr>
            </w:pPr>
            <w:r w:rsidRPr="002A79A7">
              <w:rPr>
                <w:rFonts w:ascii="Arial" w:hAnsi="Arial" w:cs="Arial"/>
                <w:b/>
                <w:sz w:val="20"/>
              </w:rPr>
              <w:t>LITGRID AB</w:t>
            </w:r>
          </w:p>
          <w:p w:rsidR="0076702C" w:rsidRPr="002A79A7" w:rsidRDefault="002A79A7" w:rsidP="002A79A7">
            <w:pPr>
              <w:spacing w:after="60" w:line="254" w:lineRule="exact"/>
              <w:jc w:val="center"/>
              <w:rPr>
                <w:rFonts w:ascii="Arial" w:hAnsi="Arial" w:cs="Arial"/>
                <w:sz w:val="18"/>
              </w:rPr>
            </w:pPr>
            <w:r w:rsidRPr="002A79A7">
              <w:rPr>
                <w:rFonts w:ascii="Arial" w:hAnsi="Arial" w:cs="Arial"/>
                <w:sz w:val="18"/>
              </w:rPr>
              <w:t>Registered office address</w:t>
            </w:r>
            <w:r w:rsidR="0076702C" w:rsidRPr="002A79A7">
              <w:rPr>
                <w:rFonts w:ascii="Arial" w:hAnsi="Arial" w:cs="Arial"/>
                <w:sz w:val="18"/>
              </w:rPr>
              <w:t xml:space="preserve">: A. </w:t>
            </w:r>
            <w:proofErr w:type="spellStart"/>
            <w:r w:rsidR="0076702C" w:rsidRPr="002A79A7">
              <w:rPr>
                <w:rFonts w:ascii="Arial" w:hAnsi="Arial" w:cs="Arial"/>
                <w:sz w:val="18"/>
              </w:rPr>
              <w:t>Juozapavičiaus</w:t>
            </w:r>
            <w:proofErr w:type="spellEnd"/>
            <w:r w:rsidR="0076702C" w:rsidRPr="002A79A7">
              <w:rPr>
                <w:rFonts w:ascii="Arial" w:hAnsi="Arial" w:cs="Arial"/>
                <w:sz w:val="18"/>
              </w:rPr>
              <w:t xml:space="preserve"> g. 13, Vilnius, </w:t>
            </w:r>
            <w:proofErr w:type="spellStart"/>
            <w:r w:rsidR="0076702C" w:rsidRPr="002A79A7">
              <w:rPr>
                <w:rFonts w:ascii="Arial" w:hAnsi="Arial" w:cs="Arial"/>
                <w:sz w:val="18"/>
              </w:rPr>
              <w:t>Lietuva</w:t>
            </w:r>
            <w:proofErr w:type="spellEnd"/>
            <w:r>
              <w:rPr>
                <w:rFonts w:ascii="Arial" w:hAnsi="Arial" w:cs="Arial"/>
                <w:sz w:val="18"/>
              </w:rPr>
              <w:t xml:space="preserve"> (Lithuania)</w:t>
            </w:r>
            <w:r w:rsidR="0076702C" w:rsidRPr="002A79A7">
              <w:rPr>
                <w:rFonts w:ascii="Arial" w:hAnsi="Arial" w:cs="Arial"/>
                <w:sz w:val="18"/>
              </w:rPr>
              <w:t xml:space="preserve">; </w:t>
            </w:r>
            <w:r>
              <w:rPr>
                <w:rFonts w:ascii="Arial" w:hAnsi="Arial" w:cs="Arial"/>
                <w:sz w:val="18"/>
              </w:rPr>
              <w:t>legal entity code</w:t>
            </w:r>
            <w:r w:rsidR="0076702C" w:rsidRPr="002A79A7">
              <w:rPr>
                <w:rFonts w:ascii="Arial" w:hAnsi="Arial" w:cs="Arial"/>
                <w:sz w:val="18"/>
              </w:rPr>
              <w:t xml:space="preserve">: 302564383; </w:t>
            </w:r>
            <w:r>
              <w:rPr>
                <w:rFonts w:ascii="Arial" w:hAnsi="Arial" w:cs="Arial"/>
                <w:sz w:val="18"/>
              </w:rPr>
              <w:t>data accumulated and stored in the Register of Legal Entities</w:t>
            </w:r>
          </w:p>
        </w:tc>
      </w:tr>
    </w:tbl>
    <w:p w:rsidR="0076702C" w:rsidRPr="002A79A7" w:rsidRDefault="0076702C" w:rsidP="00AA473D">
      <w:pPr>
        <w:shd w:val="clear" w:color="auto" w:fill="FFFFFF"/>
        <w:spacing w:line="254" w:lineRule="exact"/>
        <w:jc w:val="center"/>
        <w:rPr>
          <w:rFonts w:ascii="Arial" w:hAnsi="Arial" w:cs="Arial"/>
          <w:sz w:val="18"/>
          <w:szCs w:val="22"/>
        </w:rPr>
      </w:pPr>
    </w:p>
    <w:p w:rsidR="001A6532" w:rsidRPr="002A79A7" w:rsidRDefault="00DF00D9" w:rsidP="00CC4968">
      <w:pPr>
        <w:spacing w:after="60"/>
        <w:ind w:left="-425"/>
        <w:jc w:val="right"/>
        <w:rPr>
          <w:rFonts w:ascii="Arial" w:hAnsi="Arial" w:cs="Arial"/>
          <w:sz w:val="20"/>
        </w:rPr>
      </w:pPr>
      <w:r>
        <w:rPr>
          <w:rFonts w:ascii="Arial" w:hAnsi="Arial" w:cs="Arial"/>
          <w:bCs/>
          <w:sz w:val="20"/>
        </w:rPr>
        <w:t>Ballot preparation date 04-04-2016</w:t>
      </w:r>
    </w:p>
    <w:p w:rsidR="001A6532" w:rsidRPr="002A79A7" w:rsidRDefault="001A6532" w:rsidP="0076702C">
      <w:pPr>
        <w:spacing w:after="60"/>
        <w:ind w:left="-425"/>
        <w:jc w:val="center"/>
        <w:rPr>
          <w:rFonts w:ascii="Arial" w:hAnsi="Arial" w:cs="Arial"/>
          <w:b/>
          <w:sz w:val="20"/>
        </w:rPr>
      </w:pPr>
    </w:p>
    <w:p w:rsidR="00E37E3A" w:rsidRDefault="002A79A7" w:rsidP="0076702C">
      <w:pPr>
        <w:spacing w:after="60"/>
        <w:ind w:left="-425"/>
        <w:jc w:val="center"/>
        <w:rPr>
          <w:rFonts w:ascii="Arial" w:hAnsi="Arial" w:cs="Arial"/>
          <w:b/>
          <w:sz w:val="20"/>
        </w:rPr>
      </w:pPr>
      <w:r>
        <w:rPr>
          <w:rFonts w:ascii="Arial" w:hAnsi="Arial" w:cs="Arial"/>
          <w:b/>
          <w:sz w:val="20"/>
        </w:rPr>
        <w:t>GENERAL BALLOT</w:t>
      </w:r>
    </w:p>
    <w:p w:rsidR="002A79A7" w:rsidRDefault="002A79A7" w:rsidP="0076702C">
      <w:pPr>
        <w:spacing w:after="60"/>
        <w:ind w:left="-425"/>
        <w:jc w:val="center"/>
        <w:rPr>
          <w:rFonts w:ascii="Arial" w:hAnsi="Arial" w:cs="Arial"/>
          <w:b/>
          <w:sz w:val="20"/>
        </w:rPr>
      </w:pPr>
      <w:r>
        <w:rPr>
          <w:rFonts w:ascii="Arial" w:hAnsi="Arial" w:cs="Arial"/>
          <w:b/>
          <w:sz w:val="20"/>
        </w:rPr>
        <w:t>GENERAL MEETING OF SHAREHOLDERS</w:t>
      </w:r>
    </w:p>
    <w:p w:rsidR="002A79A7" w:rsidRPr="002A79A7" w:rsidRDefault="00DF00D9" w:rsidP="0076702C">
      <w:pPr>
        <w:spacing w:after="60"/>
        <w:ind w:left="-425"/>
        <w:jc w:val="center"/>
        <w:rPr>
          <w:rFonts w:ascii="Arial" w:hAnsi="Arial" w:cs="Arial"/>
          <w:b/>
          <w:sz w:val="20"/>
        </w:rPr>
      </w:pPr>
      <w:r>
        <w:rPr>
          <w:rFonts w:ascii="Arial" w:hAnsi="Arial" w:cs="Arial"/>
          <w:b/>
          <w:sz w:val="20"/>
        </w:rPr>
        <w:t>APRIL 26, 2016</w:t>
      </w:r>
    </w:p>
    <w:p w:rsidR="00326AE4" w:rsidRPr="002A79A7" w:rsidRDefault="00326AE4" w:rsidP="00953FD3">
      <w:pPr>
        <w:jc w:val="center"/>
        <w:rPr>
          <w:rFonts w:ascii="Arial" w:hAnsi="Arial" w:cs="Arial"/>
          <w:sz w:val="18"/>
          <w:szCs w:val="22"/>
        </w:rPr>
      </w:pPr>
    </w:p>
    <w:p w:rsidR="001A6532" w:rsidRPr="002A79A7" w:rsidRDefault="001A6532" w:rsidP="00953FD3">
      <w:pPr>
        <w:jc w:val="center"/>
        <w:rPr>
          <w:rFonts w:ascii="Arial" w:hAnsi="Arial" w:cs="Arial"/>
          <w:sz w:val="18"/>
          <w:szCs w:val="22"/>
        </w:rPr>
      </w:pPr>
    </w:p>
    <w:p w:rsidR="0076702C" w:rsidRPr="002A79A7" w:rsidRDefault="0076702C" w:rsidP="009764B9">
      <w:pPr>
        <w:ind w:left="-426"/>
        <w:rPr>
          <w:rFonts w:ascii="Arial" w:hAnsi="Arial" w:cs="Arial"/>
          <w:b/>
          <w:bCs/>
          <w:sz w:val="18"/>
          <w:szCs w:val="22"/>
        </w:rPr>
      </w:pPr>
    </w:p>
    <w:p w:rsidR="00AA473D" w:rsidRPr="002A79A7" w:rsidRDefault="002A79A7" w:rsidP="0076702C">
      <w:pPr>
        <w:spacing w:after="60"/>
        <w:ind w:left="-425"/>
        <w:rPr>
          <w:rFonts w:ascii="Arial" w:hAnsi="Arial" w:cs="Arial"/>
          <w:b/>
          <w:bCs/>
          <w:sz w:val="18"/>
          <w:szCs w:val="22"/>
        </w:rPr>
      </w:pPr>
      <w:r>
        <w:rPr>
          <w:rFonts w:ascii="Arial" w:hAnsi="Arial" w:cs="Arial"/>
          <w:b/>
          <w:bCs/>
          <w:sz w:val="18"/>
          <w:szCs w:val="22"/>
        </w:rPr>
        <w:t>SHAREHOLDER’S DATA</w:t>
      </w:r>
    </w:p>
    <w:p w:rsidR="006F68C9" w:rsidRPr="002A79A7" w:rsidRDefault="002A79A7" w:rsidP="0076702C">
      <w:pPr>
        <w:spacing w:after="60"/>
        <w:ind w:left="-425"/>
        <w:rPr>
          <w:rFonts w:ascii="Arial" w:hAnsi="Arial" w:cs="Arial"/>
          <w:b/>
          <w:bCs/>
          <w:sz w:val="18"/>
          <w:szCs w:val="18"/>
        </w:rPr>
      </w:pPr>
      <w:r>
        <w:rPr>
          <w:rStyle w:val="FontStyle13"/>
          <w:rFonts w:ascii="Arial" w:hAnsi="Arial" w:cs="Arial"/>
          <w:sz w:val="18"/>
          <w:szCs w:val="18"/>
        </w:rPr>
        <w:t>Please fill in the data on the shareholder voting</w:t>
      </w:r>
      <w:r w:rsidR="00AA473D" w:rsidRPr="002A79A7">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AA473D" w:rsidRPr="002A79A7" w:rsidTr="00AC58F3">
        <w:tc>
          <w:tcPr>
            <w:tcW w:w="5104" w:type="dxa"/>
          </w:tcPr>
          <w:p w:rsidR="00AA473D" w:rsidRPr="002A79A7" w:rsidRDefault="002A79A7" w:rsidP="001A6532">
            <w:pPr>
              <w:spacing w:before="120" w:after="120"/>
              <w:rPr>
                <w:rFonts w:ascii="Arial" w:hAnsi="Arial" w:cs="Arial"/>
                <w:iCs/>
                <w:sz w:val="18"/>
              </w:rPr>
            </w:pPr>
            <w:r>
              <w:rPr>
                <w:rFonts w:ascii="Arial" w:hAnsi="Arial" w:cs="Arial"/>
                <w:bCs/>
                <w:sz w:val="18"/>
              </w:rPr>
              <w:t>Name of the shareholder</w:t>
            </w:r>
            <w:r w:rsidR="00AA473D" w:rsidRPr="002A79A7">
              <w:rPr>
                <w:rFonts w:ascii="Arial" w:hAnsi="Arial" w:cs="Arial"/>
                <w:iCs/>
                <w:sz w:val="18"/>
              </w:rPr>
              <w:t>:</w:t>
            </w:r>
          </w:p>
          <w:sdt>
            <w:sdtPr>
              <w:rPr>
                <w:rStyle w:val="PlaceholderText"/>
                <w:rFonts w:ascii="Arial" w:hAnsi="Arial" w:cs="Arial"/>
                <w:sz w:val="20"/>
                <w:szCs w:val="20"/>
              </w:rPr>
              <w:id w:val="306675861"/>
              <w:placeholder>
                <w:docPart w:val="DefaultPlaceholder_1082065158"/>
              </w:placeholder>
              <w:text/>
            </w:sdtPr>
            <w:sdtEndPr>
              <w:rPr>
                <w:rStyle w:val="PlaceholderText"/>
              </w:rPr>
            </w:sdtEndPr>
            <w:sdtContent>
              <w:p w:rsidR="00AA473D" w:rsidRPr="002A79A7" w:rsidRDefault="007C7E34" w:rsidP="007C7E34">
                <w:pPr>
                  <w:spacing w:before="120" w:after="120"/>
                  <w:rPr>
                    <w:rFonts w:ascii="Arial" w:hAnsi="Arial" w:cs="Arial"/>
                    <w:b/>
                    <w:bCs/>
                    <w:sz w:val="20"/>
                    <w:szCs w:val="20"/>
                  </w:rPr>
                </w:pPr>
                <w:r w:rsidRPr="007C7E34">
                  <w:rPr>
                    <w:rStyle w:val="PlaceholderText"/>
                    <w:rFonts w:ascii="Arial" w:hAnsi="Arial" w:cs="Arial"/>
                    <w:sz w:val="20"/>
                    <w:szCs w:val="20"/>
                  </w:rPr>
                  <w:t>Given and family name or company name</w:t>
                </w:r>
              </w:p>
            </w:sdtContent>
          </w:sdt>
        </w:tc>
        <w:tc>
          <w:tcPr>
            <w:tcW w:w="5103" w:type="dxa"/>
          </w:tcPr>
          <w:p w:rsidR="00AA473D" w:rsidRPr="002A79A7" w:rsidRDefault="007C7E34" w:rsidP="001A6532">
            <w:pPr>
              <w:spacing w:before="120" w:after="120"/>
              <w:jc w:val="both"/>
              <w:rPr>
                <w:rFonts w:ascii="Arial" w:hAnsi="Arial" w:cs="Arial"/>
                <w:iCs/>
                <w:sz w:val="18"/>
              </w:rPr>
            </w:pPr>
            <w:r>
              <w:rPr>
                <w:rFonts w:ascii="Arial" w:hAnsi="Arial" w:cs="Arial"/>
                <w:bCs/>
                <w:sz w:val="18"/>
              </w:rPr>
              <w:t>Personal code (legal entity code) of the shareholder</w:t>
            </w:r>
            <w:r w:rsidR="00AA473D" w:rsidRPr="002A79A7">
              <w:rPr>
                <w:rFonts w:ascii="Arial" w:hAnsi="Arial" w:cs="Arial"/>
                <w:iCs/>
                <w:sz w:val="18"/>
              </w:rPr>
              <w:t>:</w:t>
            </w:r>
          </w:p>
          <w:sdt>
            <w:sdtPr>
              <w:rPr>
                <w:rStyle w:val="PlaceholderText"/>
                <w:rFonts w:ascii="Arial" w:hAnsi="Arial" w:cs="Arial"/>
                <w:sz w:val="20"/>
                <w:szCs w:val="20"/>
              </w:rPr>
              <w:id w:val="1365720076"/>
              <w:placeholder>
                <w:docPart w:val="BB571E31260548AD85119E4356A016E1"/>
              </w:placeholder>
              <w:text/>
            </w:sdtPr>
            <w:sdtEndPr>
              <w:rPr>
                <w:rStyle w:val="PlaceholderText"/>
              </w:rPr>
            </w:sdtEndPr>
            <w:sdtContent>
              <w:p w:rsidR="00AA473D" w:rsidRPr="002A79A7" w:rsidRDefault="007C7E34" w:rsidP="007C7E34">
                <w:pPr>
                  <w:spacing w:before="120" w:after="120"/>
                  <w:rPr>
                    <w:rFonts w:ascii="Arial" w:eastAsia="Times New Roman" w:hAnsi="Arial" w:cs="Arial"/>
                    <w:b/>
                    <w:sz w:val="20"/>
                    <w:szCs w:val="20"/>
                  </w:rPr>
                </w:pPr>
                <w:r w:rsidRPr="007C7E34">
                  <w:rPr>
                    <w:rStyle w:val="PlaceholderText"/>
                    <w:rFonts w:ascii="Arial" w:hAnsi="Arial" w:cs="Arial"/>
                    <w:sz w:val="20"/>
                    <w:szCs w:val="20"/>
                  </w:rPr>
                  <w:t>Personal code or legal entity code</w:t>
                </w:r>
              </w:p>
            </w:sdtContent>
          </w:sdt>
        </w:tc>
      </w:tr>
      <w:tr w:rsidR="0076702C" w:rsidRPr="002A79A7" w:rsidTr="002A79A7">
        <w:tc>
          <w:tcPr>
            <w:tcW w:w="10207" w:type="dxa"/>
            <w:gridSpan w:val="2"/>
          </w:tcPr>
          <w:p w:rsidR="0076702C" w:rsidRPr="002A79A7" w:rsidRDefault="007C7E34" w:rsidP="001A6532">
            <w:pPr>
              <w:spacing w:before="120" w:after="120"/>
              <w:rPr>
                <w:rFonts w:ascii="Arial" w:hAnsi="Arial" w:cs="Arial"/>
                <w:bCs/>
                <w:sz w:val="18"/>
              </w:rPr>
            </w:pPr>
            <w:r>
              <w:rPr>
                <w:rFonts w:ascii="Arial" w:hAnsi="Arial" w:cs="Arial"/>
                <w:bCs/>
                <w:sz w:val="18"/>
              </w:rPr>
              <w:t>Number of shares hold by the shareholder</w:t>
            </w:r>
            <w:r w:rsidR="0076702C" w:rsidRPr="002A79A7">
              <w:rPr>
                <w:rFonts w:ascii="Arial" w:hAnsi="Arial" w:cs="Arial"/>
                <w:bCs/>
                <w:sz w:val="18"/>
              </w:rPr>
              <w:t>:</w:t>
            </w:r>
          </w:p>
          <w:sdt>
            <w:sdtPr>
              <w:rPr>
                <w:rStyle w:val="PlaceholderText"/>
                <w:rFonts w:ascii="Arial" w:hAnsi="Arial" w:cs="Arial"/>
                <w:sz w:val="20"/>
                <w:szCs w:val="20"/>
              </w:rPr>
              <w:id w:val="-2070330040"/>
              <w:placeholder>
                <w:docPart w:val="55AEF6C0FA9543008A3177E8371C1A93"/>
              </w:placeholder>
              <w:text/>
            </w:sdtPr>
            <w:sdtEndPr>
              <w:rPr>
                <w:rStyle w:val="PlaceholderText"/>
              </w:rPr>
            </w:sdtEndPr>
            <w:sdtContent>
              <w:p w:rsidR="0076702C" w:rsidRPr="002A79A7" w:rsidRDefault="007C7E34" w:rsidP="007C7E34">
                <w:pPr>
                  <w:spacing w:before="120" w:after="120"/>
                  <w:rPr>
                    <w:rFonts w:ascii="Arial" w:eastAsia="Times New Roman" w:hAnsi="Arial" w:cs="Arial"/>
                    <w:b/>
                    <w:sz w:val="20"/>
                    <w:szCs w:val="20"/>
                  </w:rPr>
                </w:pPr>
                <w:r w:rsidRPr="007C7E34">
                  <w:rPr>
                    <w:rStyle w:val="PlaceholderText"/>
                    <w:rFonts w:ascii="Arial" w:hAnsi="Arial" w:cs="Arial"/>
                    <w:sz w:val="20"/>
                    <w:szCs w:val="20"/>
                  </w:rPr>
                  <w:t>Number of shares</w:t>
                </w:r>
              </w:p>
            </w:sdtContent>
          </w:sdt>
        </w:tc>
      </w:tr>
    </w:tbl>
    <w:p w:rsidR="00AA473D" w:rsidRPr="002A79A7" w:rsidRDefault="00AA473D" w:rsidP="00284C65">
      <w:pPr>
        <w:ind w:left="-426"/>
        <w:rPr>
          <w:rFonts w:ascii="Arial" w:hAnsi="Arial" w:cs="Arial"/>
          <w:b/>
          <w:bCs/>
          <w:sz w:val="18"/>
          <w:szCs w:val="22"/>
        </w:rPr>
      </w:pPr>
    </w:p>
    <w:p w:rsidR="00AA473D" w:rsidRPr="002A79A7" w:rsidRDefault="00AA473D" w:rsidP="00284C65">
      <w:pPr>
        <w:ind w:left="-426"/>
        <w:rPr>
          <w:rFonts w:ascii="Arial" w:hAnsi="Arial" w:cs="Arial"/>
          <w:b/>
          <w:bCs/>
          <w:sz w:val="18"/>
          <w:szCs w:val="22"/>
        </w:rPr>
      </w:pPr>
    </w:p>
    <w:p w:rsidR="00284C65" w:rsidRPr="002A79A7" w:rsidRDefault="007C7E34" w:rsidP="0076702C">
      <w:pPr>
        <w:spacing w:after="60"/>
        <w:ind w:left="-425"/>
        <w:rPr>
          <w:rFonts w:ascii="Arial" w:hAnsi="Arial" w:cs="Arial"/>
          <w:b/>
          <w:bCs/>
          <w:sz w:val="18"/>
          <w:szCs w:val="22"/>
        </w:rPr>
      </w:pPr>
      <w:r>
        <w:rPr>
          <w:rFonts w:ascii="Arial" w:hAnsi="Arial" w:cs="Arial"/>
          <w:b/>
          <w:bCs/>
          <w:sz w:val="18"/>
          <w:szCs w:val="22"/>
        </w:rPr>
        <w:t>VOTING ON PROCEDURAL ISSUES</w:t>
      </w:r>
    </w:p>
    <w:p w:rsidR="00CA1147" w:rsidRPr="002A79A7" w:rsidRDefault="007C7E34" w:rsidP="0076702C">
      <w:pPr>
        <w:spacing w:after="60"/>
        <w:ind w:left="-425"/>
        <w:rPr>
          <w:rStyle w:val="FontStyle13"/>
          <w:rFonts w:ascii="Arial" w:hAnsi="Arial" w:cs="Arial"/>
          <w:sz w:val="18"/>
          <w:szCs w:val="18"/>
        </w:rPr>
      </w:pPr>
      <w:r>
        <w:rPr>
          <w:rStyle w:val="FontStyle13"/>
          <w:rFonts w:ascii="Arial" w:hAnsi="Arial" w:cs="Arial"/>
          <w:sz w:val="18"/>
          <w:szCs w:val="18"/>
        </w:rPr>
        <w:t>Please fill in the names of persons you offer and vote “YES” for</w:t>
      </w:r>
      <w:r w:rsidR="00284C65" w:rsidRPr="002A79A7">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D57C64" w:rsidRPr="002A79A7" w:rsidTr="00AC58F3">
        <w:tc>
          <w:tcPr>
            <w:tcW w:w="5104" w:type="dxa"/>
          </w:tcPr>
          <w:p w:rsidR="00D57C64" w:rsidRPr="002A79A7" w:rsidRDefault="00485283" w:rsidP="001A6532">
            <w:pPr>
              <w:spacing w:before="120" w:after="120"/>
              <w:rPr>
                <w:rFonts w:ascii="Arial" w:hAnsi="Arial" w:cs="Arial"/>
                <w:sz w:val="18"/>
                <w:szCs w:val="18"/>
              </w:rPr>
            </w:pPr>
            <w:r>
              <w:rPr>
                <w:rFonts w:ascii="Arial" w:hAnsi="Arial" w:cs="Arial"/>
                <w:sz w:val="18"/>
                <w:szCs w:val="18"/>
              </w:rPr>
              <w:t>Offer to elect as the Chairman of the General Meeting of Shareholders</w:t>
            </w:r>
            <w:r w:rsidR="00AC58F3" w:rsidRPr="002A79A7">
              <w:rPr>
                <w:rFonts w:ascii="Arial" w:hAnsi="Arial" w:cs="Arial"/>
                <w:sz w:val="18"/>
                <w:szCs w:val="18"/>
              </w:rPr>
              <w:t xml:space="preserve"> </w:t>
            </w:r>
            <w:r>
              <w:rPr>
                <w:rFonts w:ascii="Arial" w:hAnsi="Arial" w:cs="Arial"/>
                <w:sz w:val="18"/>
                <w:szCs w:val="18"/>
              </w:rPr>
              <w:t>and vote “YES” for the candidate</w:t>
            </w:r>
            <w:r w:rsidR="006A1433" w:rsidRPr="002A79A7">
              <w:rPr>
                <w:rFonts w:ascii="Arial" w:hAnsi="Arial" w:cs="Arial"/>
                <w:sz w:val="18"/>
                <w:szCs w:val="18"/>
              </w:rPr>
              <w:t>:</w:t>
            </w:r>
          </w:p>
          <w:sdt>
            <w:sdtPr>
              <w:rPr>
                <w:rFonts w:ascii="Arial" w:hAnsi="Arial" w:cs="Arial"/>
                <w:color w:val="808080"/>
                <w:sz w:val="20"/>
                <w:szCs w:val="20"/>
              </w:rPr>
              <w:id w:val="-2128535821"/>
              <w:placeholder>
                <w:docPart w:val="888968BB3E274B6AA3A39AB19D71ADBE"/>
              </w:placeholder>
              <w:text/>
            </w:sdtPr>
            <w:sdtEndPr/>
            <w:sdtContent>
              <w:p w:rsidR="00B915D5" w:rsidRPr="002A79A7" w:rsidRDefault="007C7E34" w:rsidP="00E44AEC">
                <w:pPr>
                  <w:spacing w:before="120" w:after="120"/>
                  <w:rPr>
                    <w:rStyle w:val="FontStyle13"/>
                    <w:rFonts w:ascii="Arial" w:eastAsia="Times New Roman" w:hAnsi="Arial" w:cs="Arial"/>
                    <w:b/>
                  </w:rPr>
                </w:pPr>
                <w:r w:rsidRPr="007C7E34">
                  <w:rPr>
                    <w:rFonts w:ascii="Arial" w:hAnsi="Arial" w:cs="Arial"/>
                    <w:color w:val="808080"/>
                    <w:sz w:val="20"/>
                    <w:szCs w:val="20"/>
                  </w:rPr>
                  <w:t>Given and family name</w:t>
                </w:r>
              </w:p>
            </w:sdtContent>
          </w:sdt>
        </w:tc>
        <w:tc>
          <w:tcPr>
            <w:tcW w:w="5103" w:type="dxa"/>
          </w:tcPr>
          <w:p w:rsidR="00D57C64" w:rsidRPr="002A79A7" w:rsidRDefault="00485283" w:rsidP="001A6532">
            <w:pPr>
              <w:spacing w:before="120" w:after="120"/>
              <w:rPr>
                <w:rFonts w:ascii="Arial" w:hAnsi="Arial" w:cs="Arial"/>
                <w:sz w:val="18"/>
                <w:szCs w:val="18"/>
              </w:rPr>
            </w:pPr>
            <w:r>
              <w:rPr>
                <w:rFonts w:ascii="Arial" w:hAnsi="Arial" w:cs="Arial"/>
                <w:sz w:val="18"/>
                <w:szCs w:val="18"/>
              </w:rPr>
              <w:t>Offer to elect as the Secretary of the General Meeting of Shareholders</w:t>
            </w:r>
            <w:r w:rsidRPr="002A79A7">
              <w:rPr>
                <w:rFonts w:ascii="Arial" w:hAnsi="Arial" w:cs="Arial"/>
                <w:sz w:val="18"/>
                <w:szCs w:val="18"/>
              </w:rPr>
              <w:t xml:space="preserve"> </w:t>
            </w:r>
            <w:r>
              <w:rPr>
                <w:rFonts w:ascii="Arial" w:hAnsi="Arial" w:cs="Arial"/>
                <w:sz w:val="18"/>
                <w:szCs w:val="18"/>
              </w:rPr>
              <w:t>and vote “YES” for the candidate</w:t>
            </w:r>
            <w:r w:rsidR="006A1433" w:rsidRPr="002A79A7">
              <w:rPr>
                <w:rFonts w:ascii="Arial" w:hAnsi="Arial" w:cs="Arial"/>
                <w:sz w:val="18"/>
                <w:szCs w:val="18"/>
              </w:rPr>
              <w:t>:</w:t>
            </w:r>
          </w:p>
          <w:sdt>
            <w:sdtPr>
              <w:rPr>
                <w:rFonts w:ascii="Arial" w:hAnsi="Arial" w:cs="Arial"/>
                <w:color w:val="808080"/>
                <w:sz w:val="20"/>
                <w:szCs w:val="20"/>
              </w:rPr>
              <w:id w:val="-289126993"/>
              <w:placeholder>
                <w:docPart w:val="3EFD2D19FFDF41218D09AD0011EDCDAD"/>
              </w:placeholder>
              <w:text/>
            </w:sdtPr>
            <w:sdtEndPr/>
            <w:sdtContent>
              <w:p w:rsidR="00B915D5" w:rsidRPr="002A79A7" w:rsidRDefault="007C7E34" w:rsidP="00CC4968">
                <w:pPr>
                  <w:spacing w:before="120" w:after="120"/>
                  <w:rPr>
                    <w:rStyle w:val="FontStyle13"/>
                    <w:rFonts w:ascii="Arial" w:eastAsia="Times New Roman" w:hAnsi="Arial" w:cs="Arial"/>
                    <w:b/>
                  </w:rPr>
                </w:pPr>
                <w:r w:rsidRPr="007C7E34">
                  <w:rPr>
                    <w:rFonts w:ascii="Arial" w:hAnsi="Arial" w:cs="Arial"/>
                    <w:color w:val="808080"/>
                    <w:sz w:val="20"/>
                    <w:szCs w:val="20"/>
                  </w:rPr>
                  <w:t>Given and family name</w:t>
                </w:r>
              </w:p>
            </w:sdtContent>
          </w:sdt>
        </w:tc>
      </w:tr>
      <w:tr w:rsidR="006A1433" w:rsidRPr="002A79A7" w:rsidTr="002A79A7">
        <w:tc>
          <w:tcPr>
            <w:tcW w:w="10207" w:type="dxa"/>
            <w:gridSpan w:val="2"/>
          </w:tcPr>
          <w:p w:rsidR="006A1433" w:rsidRPr="002A79A7" w:rsidRDefault="00485283" w:rsidP="001A6532">
            <w:pPr>
              <w:spacing w:before="120" w:after="120"/>
              <w:rPr>
                <w:rFonts w:ascii="Arial" w:hAnsi="Arial" w:cs="Arial"/>
                <w:sz w:val="18"/>
                <w:szCs w:val="18"/>
              </w:rPr>
            </w:pPr>
            <w:r>
              <w:rPr>
                <w:rFonts w:ascii="Arial" w:hAnsi="Arial" w:cs="Arial"/>
                <w:sz w:val="18"/>
                <w:szCs w:val="18"/>
              </w:rPr>
              <w:t>Offer to elect as the person responsible for the performance of actions set in the Law on Companies of the Republic of Lithuania</w:t>
            </w:r>
            <w:r w:rsidR="00A635A5">
              <w:rPr>
                <w:rFonts w:ascii="Arial" w:hAnsi="Arial" w:cs="Arial"/>
                <w:sz w:val="18"/>
                <w:szCs w:val="18"/>
              </w:rPr>
              <w:t xml:space="preserve"> Article 22 Parts 2 and 3 and vote “Yes” for the candidate</w:t>
            </w:r>
            <w:r w:rsidR="00B915D5" w:rsidRPr="002A79A7">
              <w:rPr>
                <w:rFonts w:ascii="Arial" w:hAnsi="Arial" w:cs="Arial"/>
                <w:sz w:val="18"/>
                <w:szCs w:val="18"/>
              </w:rPr>
              <w:t>:</w:t>
            </w:r>
          </w:p>
          <w:sdt>
            <w:sdtPr>
              <w:rPr>
                <w:rFonts w:ascii="Arial" w:hAnsi="Arial" w:cs="Arial"/>
                <w:color w:val="808080"/>
                <w:sz w:val="20"/>
                <w:szCs w:val="20"/>
              </w:rPr>
              <w:id w:val="3716109"/>
              <w:placeholder>
                <w:docPart w:val="DC032820463845459E519D4B2CFACA02"/>
              </w:placeholder>
              <w:text/>
            </w:sdtPr>
            <w:sdtEndPr/>
            <w:sdtContent>
              <w:p w:rsidR="006A1433" w:rsidRPr="002A79A7" w:rsidRDefault="007C7E34" w:rsidP="00E44AEC">
                <w:pPr>
                  <w:spacing w:before="120" w:after="120"/>
                  <w:rPr>
                    <w:rStyle w:val="FontStyle13"/>
                    <w:rFonts w:ascii="Arial" w:hAnsi="Arial" w:cs="Arial"/>
                    <w:b/>
                  </w:rPr>
                </w:pPr>
                <w:r w:rsidRPr="007C7E34">
                  <w:rPr>
                    <w:rFonts w:ascii="Arial" w:hAnsi="Arial" w:cs="Arial"/>
                    <w:color w:val="808080"/>
                    <w:sz w:val="20"/>
                    <w:szCs w:val="20"/>
                  </w:rPr>
                  <w:t>Given and family name</w:t>
                </w:r>
              </w:p>
            </w:sdtContent>
          </w:sdt>
        </w:tc>
      </w:tr>
    </w:tbl>
    <w:p w:rsidR="00A13CFB" w:rsidRPr="002A79A7" w:rsidRDefault="00A13CFB" w:rsidP="009764B9">
      <w:pPr>
        <w:ind w:left="-426"/>
        <w:jc w:val="both"/>
        <w:rPr>
          <w:rFonts w:ascii="Arial" w:hAnsi="Arial" w:cs="Arial"/>
          <w:bCs/>
          <w:iCs/>
          <w:sz w:val="18"/>
          <w:szCs w:val="22"/>
        </w:rPr>
      </w:pPr>
    </w:p>
    <w:p w:rsidR="00C55C2A" w:rsidRPr="002A79A7" w:rsidRDefault="00C55C2A" w:rsidP="009764B9">
      <w:pPr>
        <w:ind w:left="-426"/>
        <w:jc w:val="both"/>
        <w:rPr>
          <w:rFonts w:ascii="Arial" w:hAnsi="Arial" w:cs="Arial"/>
          <w:bCs/>
          <w:iCs/>
          <w:sz w:val="18"/>
          <w:szCs w:val="22"/>
        </w:rPr>
      </w:pPr>
    </w:p>
    <w:p w:rsidR="009E6A38" w:rsidRPr="002A79A7" w:rsidRDefault="00A635A5" w:rsidP="0076702C">
      <w:pPr>
        <w:spacing w:after="60"/>
        <w:ind w:left="-425"/>
        <w:rPr>
          <w:rFonts w:ascii="Arial" w:hAnsi="Arial" w:cs="Arial"/>
          <w:b/>
          <w:bCs/>
          <w:sz w:val="18"/>
          <w:szCs w:val="22"/>
        </w:rPr>
      </w:pPr>
      <w:r>
        <w:rPr>
          <w:rFonts w:ascii="Arial" w:hAnsi="Arial" w:cs="Arial"/>
          <w:b/>
          <w:bCs/>
          <w:sz w:val="18"/>
          <w:szCs w:val="22"/>
        </w:rPr>
        <w:t>VOTING ON AGENDA ISSUES</w:t>
      </w:r>
    </w:p>
    <w:p w:rsidR="009E6A38" w:rsidRPr="002A79A7" w:rsidRDefault="00A635A5" w:rsidP="0076702C">
      <w:pPr>
        <w:spacing w:after="60"/>
        <w:ind w:left="-425"/>
        <w:jc w:val="both"/>
        <w:rPr>
          <w:rFonts w:ascii="Arial" w:hAnsi="Arial" w:cs="Arial"/>
          <w:iCs/>
          <w:sz w:val="18"/>
          <w:szCs w:val="22"/>
        </w:rPr>
      </w:pPr>
      <w:r>
        <w:rPr>
          <w:rFonts w:ascii="Arial" w:hAnsi="Arial" w:cs="Arial"/>
          <w:iCs/>
          <w:sz w:val="18"/>
          <w:szCs w:val="22"/>
        </w:rPr>
        <w:t>Please check the alternative you select or indicate the number of votes you give to the member of the Supervisory Council</w:t>
      </w:r>
      <w:r w:rsidR="00DD4E9F" w:rsidRPr="002A79A7">
        <w:rPr>
          <w:rFonts w:ascii="Arial" w:hAnsi="Arial" w:cs="Arial"/>
          <w:iCs/>
          <w:sz w:val="18"/>
          <w:szCs w:val="22"/>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CE0CFB" w:rsidRPr="002A79A7" w:rsidTr="00284C65">
        <w:trPr>
          <w:trHeight w:val="668"/>
        </w:trPr>
        <w:tc>
          <w:tcPr>
            <w:tcW w:w="568" w:type="dxa"/>
            <w:vAlign w:val="center"/>
          </w:tcPr>
          <w:p w:rsidR="00CE0CFB" w:rsidRPr="002A79A7" w:rsidRDefault="00A635A5" w:rsidP="00284C65">
            <w:pPr>
              <w:jc w:val="center"/>
              <w:rPr>
                <w:rFonts w:ascii="Arial" w:hAnsi="Arial" w:cs="Arial"/>
                <w:b/>
                <w:bCs/>
                <w:sz w:val="18"/>
                <w:szCs w:val="22"/>
              </w:rPr>
            </w:pPr>
            <w:r>
              <w:rPr>
                <w:rFonts w:ascii="Arial" w:hAnsi="Arial" w:cs="Arial"/>
                <w:b/>
                <w:bCs/>
                <w:sz w:val="18"/>
                <w:szCs w:val="22"/>
              </w:rPr>
              <w:t>No</w:t>
            </w:r>
          </w:p>
        </w:tc>
        <w:tc>
          <w:tcPr>
            <w:tcW w:w="2977" w:type="dxa"/>
            <w:vAlign w:val="center"/>
          </w:tcPr>
          <w:p w:rsidR="00CE0CFB" w:rsidRPr="002A79A7" w:rsidRDefault="00A635A5" w:rsidP="00284C65">
            <w:pPr>
              <w:jc w:val="center"/>
              <w:rPr>
                <w:rFonts w:ascii="Arial" w:hAnsi="Arial" w:cs="Arial"/>
                <w:b/>
                <w:bCs/>
                <w:sz w:val="18"/>
                <w:szCs w:val="22"/>
              </w:rPr>
            </w:pPr>
            <w:r>
              <w:rPr>
                <w:rFonts w:ascii="Arial" w:hAnsi="Arial" w:cs="Arial"/>
                <w:b/>
                <w:bCs/>
                <w:sz w:val="18"/>
                <w:szCs w:val="22"/>
              </w:rPr>
              <w:t>Agenda issue</w:t>
            </w:r>
          </w:p>
        </w:tc>
        <w:tc>
          <w:tcPr>
            <w:tcW w:w="3827" w:type="dxa"/>
            <w:tcBorders>
              <w:bottom w:val="single" w:sz="4" w:space="0" w:color="auto"/>
            </w:tcBorders>
            <w:vAlign w:val="center"/>
          </w:tcPr>
          <w:p w:rsidR="00CE0CFB" w:rsidRPr="002A79A7" w:rsidRDefault="00A635A5" w:rsidP="00A635A5">
            <w:pPr>
              <w:jc w:val="center"/>
              <w:rPr>
                <w:rFonts w:ascii="Arial" w:hAnsi="Arial" w:cs="Arial"/>
                <w:b/>
                <w:bCs/>
                <w:sz w:val="18"/>
                <w:szCs w:val="22"/>
              </w:rPr>
            </w:pPr>
            <w:r>
              <w:rPr>
                <w:rFonts w:ascii="Arial" w:hAnsi="Arial" w:cs="Arial"/>
                <w:b/>
                <w:bCs/>
                <w:sz w:val="18"/>
                <w:szCs w:val="22"/>
              </w:rPr>
              <w:t>Draft decisions</w:t>
            </w:r>
          </w:p>
        </w:tc>
        <w:tc>
          <w:tcPr>
            <w:tcW w:w="2835" w:type="dxa"/>
            <w:gridSpan w:val="2"/>
            <w:tcBorders>
              <w:bottom w:val="single" w:sz="4" w:space="0" w:color="auto"/>
            </w:tcBorders>
            <w:vAlign w:val="center"/>
          </w:tcPr>
          <w:p w:rsidR="00CE0CFB" w:rsidRPr="002A79A7" w:rsidRDefault="00A635A5" w:rsidP="00284C65">
            <w:pPr>
              <w:jc w:val="center"/>
              <w:rPr>
                <w:rFonts w:ascii="Arial" w:hAnsi="Arial" w:cs="Arial"/>
                <w:b/>
                <w:bCs/>
                <w:sz w:val="18"/>
                <w:szCs w:val="22"/>
              </w:rPr>
            </w:pPr>
            <w:r>
              <w:rPr>
                <w:rFonts w:ascii="Arial" w:hAnsi="Arial" w:cs="Arial"/>
                <w:b/>
                <w:bCs/>
                <w:sz w:val="18"/>
                <w:szCs w:val="22"/>
              </w:rPr>
              <w:t>Voting</w:t>
            </w:r>
          </w:p>
        </w:tc>
      </w:tr>
      <w:tr w:rsidR="00284C65" w:rsidRPr="002A79A7" w:rsidTr="002A79A7">
        <w:tc>
          <w:tcPr>
            <w:tcW w:w="568" w:type="dxa"/>
          </w:tcPr>
          <w:p w:rsidR="00284C65" w:rsidRPr="002A79A7" w:rsidRDefault="00284C65" w:rsidP="001A6532">
            <w:pPr>
              <w:spacing w:before="120" w:after="120"/>
              <w:jc w:val="center"/>
              <w:rPr>
                <w:rFonts w:asciiTheme="minorHAnsi" w:hAnsiTheme="minorHAnsi" w:cstheme="minorHAnsi"/>
                <w:sz w:val="22"/>
                <w:szCs w:val="22"/>
              </w:rPr>
            </w:pPr>
            <w:r w:rsidRPr="002A79A7">
              <w:rPr>
                <w:rFonts w:asciiTheme="minorHAnsi" w:hAnsiTheme="minorHAnsi" w:cstheme="minorHAnsi"/>
                <w:sz w:val="22"/>
                <w:szCs w:val="22"/>
              </w:rPr>
              <w:t>1.</w:t>
            </w:r>
          </w:p>
        </w:tc>
        <w:tc>
          <w:tcPr>
            <w:tcW w:w="2977" w:type="dxa"/>
          </w:tcPr>
          <w:p w:rsidR="00284C65" w:rsidRPr="002A79A7" w:rsidRDefault="00A635A5" w:rsidP="006B3D57">
            <w:pPr>
              <w:pStyle w:val="Style3"/>
              <w:widowControl/>
              <w:spacing w:before="120" w:after="120" w:line="226" w:lineRule="exact"/>
              <w:rPr>
                <w:rStyle w:val="FontStyle13"/>
                <w:rFonts w:ascii="Arial" w:hAnsi="Arial" w:cs="Arial"/>
                <w:sz w:val="18"/>
                <w:szCs w:val="18"/>
                <w:lang w:val="en-GB"/>
              </w:rPr>
            </w:pPr>
            <w:r>
              <w:rPr>
                <w:rFonts w:ascii="Arial" w:hAnsi="Arial" w:cs="Arial"/>
                <w:sz w:val="18"/>
                <w:szCs w:val="18"/>
                <w:lang w:val="en-GB"/>
              </w:rPr>
              <w:t xml:space="preserve">Approval of </w:t>
            </w:r>
            <w:r w:rsidR="00DF00D9">
              <w:rPr>
                <w:rFonts w:ascii="Arial" w:hAnsi="Arial" w:cs="Arial"/>
                <w:sz w:val="18"/>
                <w:szCs w:val="18"/>
                <w:lang w:val="en-GB"/>
              </w:rPr>
              <w:t>Consolidated Annual Report 2015</w:t>
            </w:r>
            <w:r w:rsidRPr="00A635A5">
              <w:rPr>
                <w:rFonts w:ascii="Arial" w:hAnsi="Arial" w:cs="Arial"/>
                <w:sz w:val="18"/>
                <w:szCs w:val="18"/>
                <w:lang w:val="en-GB"/>
              </w:rPr>
              <w:t>.</w:t>
            </w:r>
          </w:p>
        </w:tc>
        <w:tc>
          <w:tcPr>
            <w:tcW w:w="3827" w:type="dxa"/>
            <w:tcBorders>
              <w:tl2br w:val="nil"/>
              <w:tr2bl w:val="nil"/>
            </w:tcBorders>
          </w:tcPr>
          <w:p w:rsidR="00284C65" w:rsidRPr="002A79A7" w:rsidRDefault="00A635A5" w:rsidP="00DF00D9">
            <w:pPr>
              <w:pStyle w:val="ListParagraph"/>
              <w:spacing w:before="120" w:after="120"/>
              <w:ind w:left="0"/>
              <w:contextualSpacing w:val="0"/>
              <w:rPr>
                <w:rStyle w:val="FontStyle13"/>
                <w:rFonts w:ascii="Arial" w:hAnsi="Arial" w:cs="Arial"/>
                <w:iCs/>
                <w:noProof/>
                <w:sz w:val="18"/>
                <w:szCs w:val="18"/>
              </w:rPr>
            </w:pPr>
            <w:r w:rsidRPr="00A635A5">
              <w:rPr>
                <w:rFonts w:ascii="Arial" w:hAnsi="Arial" w:cs="Arial"/>
                <w:sz w:val="18"/>
                <w:szCs w:val="18"/>
                <w:lang w:eastAsia="lt-LT"/>
              </w:rPr>
              <w:t>To approve the Consolidated Annual Report on Corporate and the Group of Compan</w:t>
            </w:r>
            <w:r w:rsidR="00DF00D9">
              <w:rPr>
                <w:rFonts w:ascii="Arial" w:hAnsi="Arial" w:cs="Arial"/>
                <w:sz w:val="18"/>
                <w:szCs w:val="18"/>
                <w:lang w:eastAsia="lt-LT"/>
              </w:rPr>
              <w:t>ies Operation in 2015</w:t>
            </w:r>
            <w:r w:rsidRPr="00A635A5">
              <w:rPr>
                <w:rFonts w:ascii="Arial" w:hAnsi="Arial" w:cs="Arial"/>
                <w:sz w:val="18"/>
                <w:szCs w:val="18"/>
                <w:lang w:eastAsia="lt-LT"/>
              </w:rPr>
              <w:t>.</w:t>
            </w:r>
          </w:p>
        </w:tc>
        <w:tc>
          <w:tcPr>
            <w:tcW w:w="1418" w:type="dxa"/>
            <w:tcBorders>
              <w:bottom w:val="single" w:sz="4" w:space="0" w:color="auto"/>
              <w:tl2br w:val="nil"/>
              <w:tr2bl w:val="nil"/>
            </w:tcBorders>
            <w:vAlign w:val="center"/>
          </w:tcPr>
          <w:p w:rsidR="00284C65" w:rsidRPr="002A79A7" w:rsidRDefault="00FC2EB5" w:rsidP="00A635A5">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487625640"/>
              </w:sdtPr>
              <w:sdtEndPr>
                <w:rPr>
                  <w:rStyle w:val="FontStyle13"/>
                </w:rPr>
              </w:sdtEndPr>
              <w:sdtContent>
                <w:r w:rsidR="00FE66F4"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YES</w:t>
            </w:r>
          </w:p>
        </w:tc>
        <w:tc>
          <w:tcPr>
            <w:tcW w:w="1417" w:type="dxa"/>
            <w:tcBorders>
              <w:bottom w:val="single" w:sz="4" w:space="0" w:color="auto"/>
              <w:tl2br w:val="nil"/>
              <w:tr2bl w:val="nil"/>
            </w:tcBorders>
            <w:vAlign w:val="center"/>
          </w:tcPr>
          <w:p w:rsidR="00284C65" w:rsidRPr="002A79A7" w:rsidRDefault="00FC2EB5" w:rsidP="00A635A5">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2050871199"/>
              </w:sdtPr>
              <w:sdtEndPr>
                <w:rPr>
                  <w:rStyle w:val="FontStyle13"/>
                </w:rPr>
              </w:sdtEndPr>
              <w:sdtContent>
                <w:r w:rsidR="00E44AEC"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NO</w:t>
            </w:r>
          </w:p>
        </w:tc>
      </w:tr>
      <w:tr w:rsidR="00284C65" w:rsidRPr="002A79A7" w:rsidTr="002A79A7">
        <w:tc>
          <w:tcPr>
            <w:tcW w:w="568" w:type="dxa"/>
          </w:tcPr>
          <w:p w:rsidR="00284C65" w:rsidRPr="002A79A7" w:rsidRDefault="00284C65" w:rsidP="001A6532">
            <w:pPr>
              <w:spacing w:before="120" w:after="120"/>
              <w:jc w:val="center"/>
              <w:rPr>
                <w:rFonts w:asciiTheme="minorHAnsi" w:hAnsiTheme="minorHAnsi" w:cstheme="minorHAnsi"/>
                <w:sz w:val="22"/>
                <w:szCs w:val="22"/>
              </w:rPr>
            </w:pPr>
            <w:r w:rsidRPr="002A79A7">
              <w:rPr>
                <w:rFonts w:asciiTheme="minorHAnsi" w:hAnsiTheme="minorHAnsi" w:cstheme="minorHAnsi"/>
                <w:sz w:val="22"/>
                <w:szCs w:val="22"/>
              </w:rPr>
              <w:t>2.</w:t>
            </w:r>
          </w:p>
        </w:tc>
        <w:tc>
          <w:tcPr>
            <w:tcW w:w="2977" w:type="dxa"/>
          </w:tcPr>
          <w:p w:rsidR="00284C65" w:rsidRPr="002A79A7" w:rsidRDefault="00A635A5" w:rsidP="001A6532">
            <w:pPr>
              <w:pStyle w:val="Style3"/>
              <w:widowControl/>
              <w:spacing w:before="120" w:after="120" w:line="226" w:lineRule="exact"/>
              <w:rPr>
                <w:rFonts w:ascii="Arial" w:hAnsi="Arial" w:cs="Arial"/>
                <w:sz w:val="18"/>
                <w:szCs w:val="18"/>
                <w:lang w:val="en-GB"/>
              </w:rPr>
            </w:pPr>
            <w:r w:rsidRPr="00A635A5">
              <w:rPr>
                <w:rFonts w:ascii="Arial" w:hAnsi="Arial" w:cs="Arial"/>
                <w:sz w:val="18"/>
                <w:szCs w:val="18"/>
                <w:lang w:val="en-GB"/>
              </w:rPr>
              <w:t>Presentation of an independent auditor’s findings</w:t>
            </w:r>
            <w:r w:rsidR="00DF00D9">
              <w:rPr>
                <w:rFonts w:ascii="Arial" w:hAnsi="Arial" w:cs="Arial"/>
                <w:sz w:val="18"/>
                <w:szCs w:val="18"/>
                <w:lang w:val="en-GB"/>
              </w:rPr>
              <w:t>.</w:t>
            </w:r>
          </w:p>
        </w:tc>
        <w:tc>
          <w:tcPr>
            <w:tcW w:w="3827" w:type="dxa"/>
            <w:tcBorders>
              <w:tl2br w:val="nil"/>
              <w:tr2bl w:val="nil"/>
            </w:tcBorders>
          </w:tcPr>
          <w:p w:rsidR="00284C65" w:rsidRPr="002A79A7" w:rsidRDefault="00DF00D9" w:rsidP="00CC4968">
            <w:pPr>
              <w:pStyle w:val="ListParagraph"/>
              <w:spacing w:before="120" w:after="120"/>
              <w:ind w:left="0"/>
              <w:contextualSpacing w:val="0"/>
              <w:rPr>
                <w:rFonts w:ascii="Arial" w:hAnsi="Arial" w:cs="Arial"/>
                <w:noProof/>
                <w:sz w:val="18"/>
                <w:szCs w:val="18"/>
              </w:rPr>
            </w:pPr>
            <w:r>
              <w:rPr>
                <w:rFonts w:ascii="Arial" w:hAnsi="Arial" w:cs="Arial"/>
                <w:sz w:val="18"/>
                <w:szCs w:val="18"/>
                <w:lang w:eastAsia="lt-LT"/>
              </w:rPr>
              <w:t xml:space="preserve">Presented the independent auditor’s report. </w:t>
            </w:r>
            <w:r w:rsidR="00A635A5" w:rsidRPr="00A635A5">
              <w:rPr>
                <w:rFonts w:ascii="Arial" w:hAnsi="Arial" w:cs="Arial"/>
                <w:sz w:val="18"/>
                <w:szCs w:val="18"/>
                <w:lang w:eastAsia="lt-LT"/>
              </w:rPr>
              <w:t>The issue does not require decisions.</w:t>
            </w:r>
          </w:p>
        </w:tc>
        <w:tc>
          <w:tcPr>
            <w:tcW w:w="2835" w:type="dxa"/>
            <w:gridSpan w:val="2"/>
            <w:tcBorders>
              <w:tl2br w:val="nil"/>
              <w:tr2bl w:val="nil"/>
            </w:tcBorders>
            <w:vAlign w:val="center"/>
          </w:tcPr>
          <w:p w:rsidR="00284C65" w:rsidRPr="002A79A7" w:rsidRDefault="00284C65" w:rsidP="001A6532">
            <w:pPr>
              <w:pStyle w:val="Style3"/>
              <w:widowControl/>
              <w:spacing w:before="120" w:after="120"/>
              <w:jc w:val="center"/>
              <w:rPr>
                <w:rStyle w:val="FontStyle13"/>
                <w:rFonts w:ascii="Arial" w:hAnsi="Arial" w:cs="Arial"/>
                <w:b/>
                <w:sz w:val="18"/>
                <w:szCs w:val="18"/>
                <w:lang w:val="en-GB"/>
              </w:rPr>
            </w:pPr>
          </w:p>
        </w:tc>
      </w:tr>
      <w:tr w:rsidR="00E44AEC" w:rsidRPr="002A79A7" w:rsidTr="002A79A7">
        <w:tc>
          <w:tcPr>
            <w:tcW w:w="568" w:type="dxa"/>
          </w:tcPr>
          <w:p w:rsidR="00E44AEC" w:rsidRPr="002A79A7" w:rsidRDefault="00E44AEC" w:rsidP="00E44AEC">
            <w:pPr>
              <w:spacing w:before="120" w:after="120"/>
              <w:jc w:val="center"/>
              <w:rPr>
                <w:rFonts w:asciiTheme="minorHAnsi" w:hAnsiTheme="minorHAnsi" w:cstheme="minorHAnsi"/>
                <w:sz w:val="22"/>
                <w:szCs w:val="22"/>
              </w:rPr>
            </w:pPr>
            <w:r w:rsidRPr="002A79A7">
              <w:rPr>
                <w:rFonts w:asciiTheme="minorHAnsi" w:hAnsiTheme="minorHAnsi" w:cstheme="minorHAnsi"/>
                <w:sz w:val="22"/>
                <w:szCs w:val="22"/>
              </w:rPr>
              <w:t>3.</w:t>
            </w:r>
          </w:p>
        </w:tc>
        <w:tc>
          <w:tcPr>
            <w:tcW w:w="2977" w:type="dxa"/>
          </w:tcPr>
          <w:p w:rsidR="00E44AEC" w:rsidRPr="002A79A7" w:rsidRDefault="006B3D57" w:rsidP="00DF00D9">
            <w:pPr>
              <w:pStyle w:val="Style3"/>
              <w:widowControl/>
              <w:spacing w:before="120" w:after="120" w:line="226" w:lineRule="exact"/>
              <w:rPr>
                <w:rFonts w:ascii="Arial" w:hAnsi="Arial" w:cs="Arial"/>
                <w:sz w:val="18"/>
                <w:szCs w:val="18"/>
                <w:lang w:val="en-GB"/>
              </w:rPr>
            </w:pPr>
            <w:r w:rsidRPr="006B3D57">
              <w:rPr>
                <w:rFonts w:ascii="Arial" w:hAnsi="Arial" w:cs="Arial"/>
                <w:sz w:val="18"/>
                <w:szCs w:val="18"/>
                <w:lang w:val="en-GB"/>
              </w:rPr>
              <w:t xml:space="preserve">Approval of the set of Consolidated and Corporate Financial </w:t>
            </w:r>
            <w:r w:rsidR="00DF00D9">
              <w:rPr>
                <w:rFonts w:ascii="Arial" w:hAnsi="Arial" w:cs="Arial"/>
                <w:sz w:val="18"/>
                <w:szCs w:val="18"/>
                <w:lang w:val="en-GB"/>
              </w:rPr>
              <w:t>Report 2015.</w:t>
            </w:r>
          </w:p>
        </w:tc>
        <w:tc>
          <w:tcPr>
            <w:tcW w:w="3827" w:type="dxa"/>
          </w:tcPr>
          <w:p w:rsidR="00E44AEC" w:rsidRPr="006B3D57" w:rsidRDefault="006B3D57" w:rsidP="00DF00D9">
            <w:pPr>
              <w:pStyle w:val="ListParagraph"/>
              <w:spacing w:before="120" w:after="120"/>
              <w:ind w:left="0"/>
              <w:contextualSpacing w:val="0"/>
              <w:rPr>
                <w:rFonts w:ascii="Arial" w:hAnsi="Arial" w:cs="Arial"/>
                <w:iCs/>
                <w:noProof/>
                <w:sz w:val="18"/>
                <w:szCs w:val="18"/>
              </w:rPr>
            </w:pPr>
            <w:r w:rsidRPr="006B3D57">
              <w:rPr>
                <w:rFonts w:ascii="Arial" w:hAnsi="Arial" w:cs="Arial"/>
                <w:iCs/>
                <w:noProof/>
                <w:sz w:val="18"/>
                <w:szCs w:val="18"/>
              </w:rPr>
              <w:t>To approve the set of Consolidated and Corporate Financial Report</w:t>
            </w:r>
            <w:r w:rsidR="00DF00D9">
              <w:rPr>
                <w:rFonts w:ascii="Arial" w:hAnsi="Arial" w:cs="Arial"/>
                <w:iCs/>
                <w:noProof/>
                <w:sz w:val="18"/>
                <w:szCs w:val="18"/>
              </w:rPr>
              <w:t xml:space="preserve"> of LITGRID AB 2015.</w:t>
            </w:r>
          </w:p>
        </w:tc>
        <w:tc>
          <w:tcPr>
            <w:tcW w:w="1418" w:type="dxa"/>
            <w:vAlign w:val="center"/>
          </w:tcPr>
          <w:p w:rsidR="00E44AEC" w:rsidRPr="002A79A7" w:rsidRDefault="00FC2EB5" w:rsidP="00E44AEC">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764600646"/>
              </w:sdtPr>
              <w:sdtEndPr>
                <w:rPr>
                  <w:rStyle w:val="FontStyle13"/>
                </w:rPr>
              </w:sdtEndPr>
              <w:sdtContent>
                <w:r w:rsidR="00E44AEC"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YES</w:t>
            </w:r>
          </w:p>
        </w:tc>
        <w:tc>
          <w:tcPr>
            <w:tcW w:w="1417" w:type="dxa"/>
            <w:vAlign w:val="center"/>
          </w:tcPr>
          <w:p w:rsidR="00E44AEC" w:rsidRPr="002A79A7" w:rsidRDefault="00FC2EB5" w:rsidP="00E44AEC">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469977791"/>
              </w:sdtPr>
              <w:sdtEndPr>
                <w:rPr>
                  <w:rStyle w:val="FontStyle13"/>
                </w:rPr>
              </w:sdtEndPr>
              <w:sdtContent>
                <w:r w:rsidR="00E37E3A"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NO</w:t>
            </w:r>
          </w:p>
        </w:tc>
      </w:tr>
      <w:tr w:rsidR="00E44AEC" w:rsidRPr="002A79A7" w:rsidTr="002A79A7">
        <w:tc>
          <w:tcPr>
            <w:tcW w:w="568" w:type="dxa"/>
          </w:tcPr>
          <w:p w:rsidR="00E44AEC" w:rsidRPr="002A79A7" w:rsidRDefault="00E44AEC" w:rsidP="00E44AEC">
            <w:pPr>
              <w:spacing w:before="120" w:after="120"/>
              <w:jc w:val="center"/>
              <w:rPr>
                <w:rFonts w:asciiTheme="minorHAnsi" w:hAnsiTheme="minorHAnsi" w:cstheme="minorHAnsi"/>
                <w:sz w:val="22"/>
                <w:szCs w:val="22"/>
              </w:rPr>
            </w:pPr>
            <w:r w:rsidRPr="002A79A7">
              <w:rPr>
                <w:rFonts w:asciiTheme="minorHAnsi" w:hAnsiTheme="minorHAnsi" w:cstheme="minorHAnsi"/>
                <w:sz w:val="22"/>
                <w:szCs w:val="22"/>
              </w:rPr>
              <w:t>4.</w:t>
            </w:r>
          </w:p>
        </w:tc>
        <w:tc>
          <w:tcPr>
            <w:tcW w:w="2977" w:type="dxa"/>
          </w:tcPr>
          <w:p w:rsidR="00E44AEC" w:rsidRPr="002A79A7" w:rsidRDefault="006B3D57" w:rsidP="00E44AEC">
            <w:pPr>
              <w:autoSpaceDE w:val="0"/>
              <w:autoSpaceDN w:val="0"/>
              <w:adjustRightInd w:val="0"/>
              <w:spacing w:before="120" w:after="120" w:line="226" w:lineRule="exact"/>
              <w:rPr>
                <w:rFonts w:ascii="Arial" w:hAnsi="Arial" w:cs="Arial"/>
                <w:sz w:val="18"/>
                <w:szCs w:val="18"/>
                <w:lang w:eastAsia="lt-LT"/>
              </w:rPr>
            </w:pPr>
            <w:r w:rsidRPr="006B3D57">
              <w:rPr>
                <w:rFonts w:ascii="Arial" w:hAnsi="Arial" w:cs="Arial"/>
                <w:iCs/>
                <w:sz w:val="18"/>
                <w:szCs w:val="18"/>
              </w:rPr>
              <w:t>Distribution</w:t>
            </w:r>
            <w:r w:rsidR="00DF00D9">
              <w:rPr>
                <w:rFonts w:ascii="Arial" w:hAnsi="Arial" w:cs="Arial"/>
                <w:iCs/>
                <w:sz w:val="18"/>
                <w:szCs w:val="18"/>
              </w:rPr>
              <w:t xml:space="preserve"> of corporate profit (loss) 2015</w:t>
            </w:r>
            <w:r w:rsidRPr="006B3D57">
              <w:rPr>
                <w:rFonts w:ascii="Arial" w:hAnsi="Arial" w:cs="Arial"/>
                <w:iCs/>
                <w:sz w:val="18"/>
                <w:szCs w:val="18"/>
              </w:rPr>
              <w:t>.</w:t>
            </w:r>
          </w:p>
        </w:tc>
        <w:tc>
          <w:tcPr>
            <w:tcW w:w="3827" w:type="dxa"/>
          </w:tcPr>
          <w:p w:rsidR="00E44AEC" w:rsidRPr="006B3D57" w:rsidRDefault="006B3D57" w:rsidP="00DF00D9">
            <w:pPr>
              <w:spacing w:before="120" w:after="120"/>
              <w:rPr>
                <w:rFonts w:ascii="Arial" w:hAnsi="Arial" w:cs="Arial"/>
                <w:iCs/>
                <w:sz w:val="18"/>
                <w:szCs w:val="18"/>
              </w:rPr>
            </w:pPr>
            <w:r w:rsidRPr="006B3D57">
              <w:rPr>
                <w:rFonts w:ascii="Arial" w:hAnsi="Arial" w:cs="Arial"/>
                <w:iCs/>
                <w:sz w:val="18"/>
                <w:szCs w:val="18"/>
              </w:rPr>
              <w:t>To approve the</w:t>
            </w:r>
            <w:r w:rsidR="00DF00D9">
              <w:rPr>
                <w:rFonts w:ascii="Arial" w:hAnsi="Arial" w:cs="Arial"/>
                <w:iCs/>
                <w:sz w:val="18"/>
                <w:szCs w:val="18"/>
              </w:rPr>
              <w:t xml:space="preserve"> proposed</w:t>
            </w:r>
            <w:r w:rsidRPr="006B3D57">
              <w:rPr>
                <w:rFonts w:ascii="Arial" w:hAnsi="Arial" w:cs="Arial"/>
                <w:iCs/>
                <w:sz w:val="18"/>
                <w:szCs w:val="18"/>
              </w:rPr>
              <w:t xml:space="preserve"> distribution of corporate profit (loss) </w:t>
            </w:r>
            <w:r w:rsidR="00DF00D9">
              <w:rPr>
                <w:rFonts w:ascii="Arial" w:hAnsi="Arial" w:cs="Arial"/>
                <w:iCs/>
                <w:sz w:val="18"/>
                <w:szCs w:val="18"/>
              </w:rPr>
              <w:t>of</w:t>
            </w:r>
            <w:r>
              <w:rPr>
                <w:rFonts w:ascii="Arial" w:hAnsi="Arial" w:cs="Arial"/>
                <w:iCs/>
                <w:sz w:val="18"/>
                <w:szCs w:val="18"/>
              </w:rPr>
              <w:t xml:space="preserve"> </w:t>
            </w:r>
            <w:r w:rsidR="00DF00D9">
              <w:rPr>
                <w:rFonts w:ascii="Arial" w:hAnsi="Arial" w:cs="Arial"/>
                <w:iCs/>
                <w:sz w:val="18"/>
                <w:szCs w:val="18"/>
              </w:rPr>
              <w:t xml:space="preserve">LITGRID AB </w:t>
            </w:r>
            <w:r w:rsidRPr="006B3D57">
              <w:rPr>
                <w:rFonts w:ascii="Arial" w:hAnsi="Arial" w:cs="Arial"/>
                <w:iCs/>
                <w:sz w:val="18"/>
                <w:szCs w:val="18"/>
              </w:rPr>
              <w:t>201</w:t>
            </w:r>
            <w:r w:rsidR="00DF00D9">
              <w:rPr>
                <w:rFonts w:ascii="Arial" w:hAnsi="Arial" w:cs="Arial"/>
                <w:iCs/>
                <w:sz w:val="18"/>
                <w:szCs w:val="18"/>
              </w:rPr>
              <w:t>5.</w:t>
            </w:r>
          </w:p>
        </w:tc>
        <w:tc>
          <w:tcPr>
            <w:tcW w:w="1418" w:type="dxa"/>
            <w:vAlign w:val="center"/>
          </w:tcPr>
          <w:p w:rsidR="00E44AEC" w:rsidRPr="002A79A7" w:rsidRDefault="00FC2EB5" w:rsidP="00E44AEC">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3953521"/>
              </w:sdtPr>
              <w:sdtEndPr>
                <w:rPr>
                  <w:rStyle w:val="FontStyle13"/>
                </w:rPr>
              </w:sdtEndPr>
              <w:sdtContent>
                <w:r w:rsidR="00E37E3A"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YES</w:t>
            </w:r>
          </w:p>
        </w:tc>
        <w:tc>
          <w:tcPr>
            <w:tcW w:w="1417" w:type="dxa"/>
            <w:vAlign w:val="center"/>
          </w:tcPr>
          <w:p w:rsidR="00E44AEC" w:rsidRPr="002A79A7" w:rsidRDefault="00FC2EB5" w:rsidP="00E44AEC">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678000111"/>
              </w:sdtPr>
              <w:sdtEndPr>
                <w:rPr>
                  <w:rStyle w:val="FontStyle13"/>
                </w:rPr>
              </w:sdtEndPr>
              <w:sdtContent>
                <w:r w:rsidR="00E44AEC"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NO</w:t>
            </w:r>
          </w:p>
        </w:tc>
      </w:tr>
      <w:tr w:rsidR="00E44AEC" w:rsidRPr="002A79A7" w:rsidTr="00226024">
        <w:tc>
          <w:tcPr>
            <w:tcW w:w="568" w:type="dxa"/>
            <w:tcBorders>
              <w:bottom w:val="single" w:sz="4" w:space="0" w:color="auto"/>
            </w:tcBorders>
          </w:tcPr>
          <w:p w:rsidR="00E44AEC" w:rsidRPr="002A79A7" w:rsidRDefault="00E44AEC" w:rsidP="00E44AEC">
            <w:pPr>
              <w:spacing w:before="120" w:after="120"/>
              <w:jc w:val="center"/>
              <w:rPr>
                <w:rFonts w:ascii="Arial" w:hAnsi="Arial" w:cs="Arial"/>
                <w:sz w:val="18"/>
                <w:szCs w:val="18"/>
              </w:rPr>
            </w:pPr>
            <w:r w:rsidRPr="002A79A7">
              <w:rPr>
                <w:rFonts w:ascii="Arial" w:hAnsi="Arial" w:cs="Arial"/>
                <w:sz w:val="18"/>
                <w:szCs w:val="18"/>
              </w:rPr>
              <w:lastRenderedPageBreak/>
              <w:t>5.</w:t>
            </w:r>
          </w:p>
        </w:tc>
        <w:tc>
          <w:tcPr>
            <w:tcW w:w="2977" w:type="dxa"/>
            <w:tcBorders>
              <w:bottom w:val="single" w:sz="4" w:space="0" w:color="auto"/>
            </w:tcBorders>
          </w:tcPr>
          <w:p w:rsidR="00E44AEC" w:rsidRPr="002A79A7" w:rsidRDefault="00DF00D9" w:rsidP="00DF00D9">
            <w:pPr>
              <w:autoSpaceDE w:val="0"/>
              <w:autoSpaceDN w:val="0"/>
              <w:adjustRightInd w:val="0"/>
              <w:spacing w:before="120" w:after="120" w:line="226" w:lineRule="exact"/>
              <w:rPr>
                <w:rFonts w:ascii="Arial" w:hAnsi="Arial" w:cs="Arial"/>
                <w:snapToGrid w:val="0"/>
                <w:sz w:val="18"/>
                <w:szCs w:val="18"/>
              </w:rPr>
            </w:pPr>
            <w:r w:rsidRPr="00DF00D9">
              <w:rPr>
                <w:rFonts w:ascii="Arial" w:hAnsi="Arial" w:cs="Arial"/>
                <w:iCs/>
                <w:sz w:val="18"/>
                <w:szCs w:val="18"/>
              </w:rPr>
              <w:t>Approval of the new edition of L</w:t>
            </w:r>
            <w:r>
              <w:rPr>
                <w:rFonts w:ascii="Arial" w:hAnsi="Arial" w:cs="Arial"/>
                <w:iCs/>
                <w:sz w:val="18"/>
                <w:szCs w:val="18"/>
              </w:rPr>
              <w:t>ITGRID AB</w:t>
            </w:r>
            <w:r w:rsidRPr="00DF00D9">
              <w:rPr>
                <w:rFonts w:ascii="Arial" w:hAnsi="Arial" w:cs="Arial"/>
                <w:iCs/>
                <w:sz w:val="18"/>
                <w:szCs w:val="18"/>
              </w:rPr>
              <w:t xml:space="preserve"> Articles of Association.</w:t>
            </w:r>
          </w:p>
        </w:tc>
        <w:tc>
          <w:tcPr>
            <w:tcW w:w="3827" w:type="dxa"/>
          </w:tcPr>
          <w:p w:rsidR="00E44AEC" w:rsidRDefault="00DF00D9" w:rsidP="00DF00D9">
            <w:pPr>
              <w:spacing w:after="120"/>
              <w:jc w:val="both"/>
              <w:rPr>
                <w:rFonts w:ascii="Arial" w:hAnsi="Arial" w:cs="Arial"/>
                <w:iCs/>
                <w:sz w:val="18"/>
                <w:szCs w:val="18"/>
              </w:rPr>
            </w:pPr>
            <w:r>
              <w:rPr>
                <w:rFonts w:ascii="Arial" w:hAnsi="Arial" w:cs="Arial"/>
                <w:iCs/>
                <w:sz w:val="18"/>
                <w:szCs w:val="18"/>
              </w:rPr>
              <w:t xml:space="preserve">5.1. </w:t>
            </w:r>
            <w:r w:rsidRPr="00DF00D9">
              <w:rPr>
                <w:rFonts w:ascii="Arial" w:hAnsi="Arial" w:cs="Arial"/>
                <w:iCs/>
                <w:sz w:val="18"/>
                <w:szCs w:val="18"/>
              </w:rPr>
              <w:t xml:space="preserve">To approve the new edition of </w:t>
            </w:r>
            <w:r>
              <w:rPr>
                <w:rFonts w:ascii="Arial" w:hAnsi="Arial" w:cs="Arial"/>
                <w:iCs/>
                <w:sz w:val="18"/>
                <w:szCs w:val="18"/>
              </w:rPr>
              <w:t>LITGRID AB</w:t>
            </w:r>
            <w:r w:rsidRPr="00DF00D9">
              <w:rPr>
                <w:rFonts w:ascii="Arial" w:hAnsi="Arial" w:cs="Arial"/>
                <w:iCs/>
                <w:sz w:val="18"/>
                <w:szCs w:val="18"/>
              </w:rPr>
              <w:t xml:space="preserve"> Articles of Association</w:t>
            </w:r>
            <w:r>
              <w:rPr>
                <w:rFonts w:ascii="Arial" w:hAnsi="Arial" w:cs="Arial"/>
                <w:iCs/>
                <w:sz w:val="18"/>
                <w:szCs w:val="18"/>
              </w:rPr>
              <w:t>.</w:t>
            </w:r>
          </w:p>
          <w:p w:rsidR="00DF00D9" w:rsidRPr="002A79A7" w:rsidRDefault="00DF00D9" w:rsidP="00DF00D9">
            <w:pPr>
              <w:spacing w:after="120"/>
              <w:jc w:val="both"/>
              <w:rPr>
                <w:rFonts w:ascii="Arial" w:hAnsi="Arial" w:cs="Arial"/>
                <w:iCs/>
                <w:sz w:val="18"/>
                <w:szCs w:val="18"/>
              </w:rPr>
            </w:pPr>
            <w:r>
              <w:rPr>
                <w:rFonts w:ascii="Arial" w:hAnsi="Arial" w:cs="Arial"/>
                <w:iCs/>
                <w:sz w:val="18"/>
                <w:szCs w:val="18"/>
              </w:rPr>
              <w:t xml:space="preserve">5.2. </w:t>
            </w:r>
            <w:r w:rsidRPr="00DF00D9">
              <w:rPr>
                <w:rFonts w:ascii="Arial" w:hAnsi="Arial" w:cs="Arial"/>
                <w:iCs/>
                <w:sz w:val="18"/>
                <w:szCs w:val="18"/>
              </w:rPr>
              <w:t xml:space="preserve">To authorize the </w:t>
            </w:r>
            <w:r>
              <w:rPr>
                <w:rFonts w:ascii="Arial" w:hAnsi="Arial" w:cs="Arial"/>
                <w:iCs/>
                <w:sz w:val="18"/>
                <w:szCs w:val="18"/>
              </w:rPr>
              <w:t>LITGRID AB</w:t>
            </w:r>
            <w:r w:rsidRPr="00DF00D9">
              <w:rPr>
                <w:rFonts w:ascii="Arial" w:hAnsi="Arial" w:cs="Arial"/>
                <w:iCs/>
                <w:sz w:val="18"/>
                <w:szCs w:val="18"/>
              </w:rPr>
              <w:t xml:space="preserve"> CEO Daivis Virbickas sign the new edition of </w:t>
            </w:r>
            <w:r>
              <w:rPr>
                <w:rFonts w:ascii="Arial" w:hAnsi="Arial" w:cs="Arial"/>
                <w:iCs/>
                <w:sz w:val="18"/>
                <w:szCs w:val="18"/>
              </w:rPr>
              <w:t>LITGRID AB</w:t>
            </w:r>
            <w:r w:rsidRPr="00DF00D9">
              <w:rPr>
                <w:rFonts w:ascii="Arial" w:hAnsi="Arial" w:cs="Arial"/>
                <w:iCs/>
                <w:sz w:val="18"/>
                <w:szCs w:val="18"/>
              </w:rPr>
              <w:t xml:space="preserve"> Articles of association and personally or through an authorized person to carry out any action in relation to its approval and registration in Lithuanian Register of legal entities according to the laws.     </w:t>
            </w:r>
          </w:p>
        </w:tc>
        <w:tc>
          <w:tcPr>
            <w:tcW w:w="1418" w:type="dxa"/>
            <w:vAlign w:val="center"/>
          </w:tcPr>
          <w:p w:rsidR="00E44AEC" w:rsidRPr="002A79A7" w:rsidRDefault="00FC2EB5" w:rsidP="00E44AEC">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577207164"/>
              </w:sdtPr>
              <w:sdtEndPr>
                <w:rPr>
                  <w:rStyle w:val="FontStyle13"/>
                </w:rPr>
              </w:sdtEndPr>
              <w:sdtContent>
                <w:r w:rsidR="00E44AEC"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YES</w:t>
            </w:r>
          </w:p>
        </w:tc>
        <w:tc>
          <w:tcPr>
            <w:tcW w:w="1417" w:type="dxa"/>
            <w:vAlign w:val="center"/>
          </w:tcPr>
          <w:p w:rsidR="00E44AEC" w:rsidRPr="002A79A7" w:rsidRDefault="00FC2EB5" w:rsidP="00E44AEC">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549810632"/>
              </w:sdtPr>
              <w:sdtEndPr>
                <w:rPr>
                  <w:rStyle w:val="FontStyle13"/>
                </w:rPr>
              </w:sdtEndPr>
              <w:sdtContent>
                <w:r w:rsidR="00E44AEC" w:rsidRPr="002A79A7">
                  <w:rPr>
                    <w:rStyle w:val="FontStyle13"/>
                    <w:rFonts w:ascii="MS Gothic" w:eastAsia="MS Gothic" w:hAnsi="MS Gothic" w:cs="Arial"/>
                    <w:b/>
                    <w:sz w:val="18"/>
                    <w:szCs w:val="18"/>
                    <w:lang w:val="en-GB"/>
                  </w:rPr>
                  <w:t>☐</w:t>
                </w:r>
              </w:sdtContent>
            </w:sdt>
            <w:r w:rsidR="00E44AEC" w:rsidRPr="002A79A7">
              <w:rPr>
                <w:rStyle w:val="FontStyle13"/>
                <w:rFonts w:ascii="Arial" w:hAnsi="Arial" w:cs="Arial"/>
                <w:b/>
                <w:sz w:val="18"/>
                <w:szCs w:val="18"/>
                <w:lang w:val="en-GB"/>
              </w:rPr>
              <w:t xml:space="preserve"> </w:t>
            </w:r>
            <w:r w:rsidR="00A635A5">
              <w:rPr>
                <w:rStyle w:val="FontStyle13"/>
                <w:rFonts w:ascii="Arial" w:hAnsi="Arial" w:cs="Arial"/>
                <w:b/>
                <w:sz w:val="18"/>
                <w:szCs w:val="18"/>
                <w:lang w:val="en-GB"/>
              </w:rPr>
              <w:t>NO</w:t>
            </w:r>
          </w:p>
        </w:tc>
      </w:tr>
    </w:tbl>
    <w:p w:rsidR="00CD5CD3" w:rsidRDefault="00CD5CD3" w:rsidP="00EC7AF2">
      <w:pPr>
        <w:jc w:val="both"/>
        <w:rPr>
          <w:rFonts w:ascii="Arial" w:hAnsi="Arial" w:cs="Arial"/>
          <w:sz w:val="18"/>
          <w:szCs w:val="18"/>
        </w:rPr>
      </w:pPr>
    </w:p>
    <w:p w:rsidR="00DF00D9" w:rsidRDefault="00DF00D9" w:rsidP="00EC7AF2">
      <w:pPr>
        <w:jc w:val="both"/>
        <w:rPr>
          <w:rFonts w:ascii="Arial" w:hAnsi="Arial" w:cs="Arial"/>
          <w:sz w:val="18"/>
          <w:szCs w:val="18"/>
        </w:rPr>
      </w:pPr>
    </w:p>
    <w:p w:rsidR="00DF00D9" w:rsidRDefault="00DF00D9" w:rsidP="00EC7AF2">
      <w:pPr>
        <w:jc w:val="both"/>
        <w:rPr>
          <w:rFonts w:ascii="Arial" w:hAnsi="Arial" w:cs="Arial"/>
          <w:sz w:val="18"/>
          <w:szCs w:val="18"/>
        </w:rPr>
      </w:pPr>
    </w:p>
    <w:p w:rsidR="00DF00D9" w:rsidRDefault="00DF00D9" w:rsidP="00EC7AF2">
      <w:pPr>
        <w:jc w:val="both"/>
        <w:rPr>
          <w:rFonts w:ascii="Arial" w:hAnsi="Arial" w:cs="Arial"/>
          <w:sz w:val="18"/>
          <w:szCs w:val="18"/>
        </w:rPr>
      </w:pPr>
    </w:p>
    <w:p w:rsidR="00DF00D9" w:rsidRDefault="00DF00D9" w:rsidP="00EC7AF2">
      <w:pPr>
        <w:jc w:val="both"/>
        <w:rPr>
          <w:rFonts w:ascii="Arial" w:hAnsi="Arial" w:cs="Arial"/>
          <w:sz w:val="18"/>
          <w:szCs w:val="18"/>
        </w:rPr>
      </w:pPr>
    </w:p>
    <w:p w:rsidR="00DF00D9" w:rsidRPr="002A79A7" w:rsidRDefault="00DF00D9" w:rsidP="00EC7AF2">
      <w:pPr>
        <w:jc w:val="both"/>
        <w:rPr>
          <w:rFonts w:asciiTheme="minorHAnsi" w:hAnsiTheme="minorHAnsi" w:cstheme="minorHAnsi"/>
          <w:sz w:val="22"/>
          <w:szCs w:val="22"/>
        </w:rPr>
      </w:pPr>
    </w:p>
    <w:tbl>
      <w:tblPr>
        <w:tblW w:w="10207" w:type="dxa"/>
        <w:tblInd w:w="-318" w:type="dxa"/>
        <w:tblLook w:val="04A0" w:firstRow="1" w:lastRow="0" w:firstColumn="1" w:lastColumn="0" w:noHBand="0" w:noVBand="1"/>
      </w:tblPr>
      <w:tblGrid>
        <w:gridCol w:w="2553"/>
        <w:gridCol w:w="283"/>
        <w:gridCol w:w="7371"/>
      </w:tblGrid>
      <w:tr w:rsidR="004D02CA" w:rsidRPr="002A79A7" w:rsidTr="00E4778F">
        <w:sdt>
          <w:sdtPr>
            <w:rPr>
              <w:rStyle w:val="PlaceholderText"/>
              <w:rFonts w:ascii="Arial" w:hAnsi="Arial" w:cs="Arial"/>
              <w:sz w:val="20"/>
              <w:szCs w:val="20"/>
            </w:rPr>
            <w:id w:val="1162972438"/>
            <w:date>
              <w:dateFormat w:val="yyyy.MM.dd"/>
              <w:lid w:val="lt-LT"/>
              <w:storeMappedDataAs w:val="dateTime"/>
              <w:calendar w:val="gregorian"/>
            </w:date>
          </w:sdtPr>
          <w:sdtEndPr>
            <w:rPr>
              <w:rStyle w:val="PlaceholderText"/>
            </w:rPr>
          </w:sdtEndPr>
          <w:sdtContent>
            <w:tc>
              <w:tcPr>
                <w:tcW w:w="2553" w:type="dxa"/>
                <w:tcBorders>
                  <w:top w:val="nil"/>
                  <w:left w:val="nil"/>
                  <w:bottom w:val="single" w:sz="4" w:space="0" w:color="auto"/>
                  <w:right w:val="nil"/>
                </w:tcBorders>
                <w:hideMark/>
              </w:tcPr>
              <w:p w:rsidR="004D02CA" w:rsidRPr="002A79A7" w:rsidRDefault="006D38ED" w:rsidP="006D38ED">
                <w:pPr>
                  <w:spacing w:before="120" w:after="120"/>
                  <w:ind w:left="-108" w:right="-108"/>
                  <w:jc w:val="center"/>
                  <w:rPr>
                    <w:rFonts w:ascii="Arial" w:hAnsi="Arial" w:cs="Arial"/>
                    <w:b/>
                    <w:i/>
                    <w:sz w:val="20"/>
                    <w:szCs w:val="20"/>
                  </w:rPr>
                </w:pPr>
                <w:r w:rsidRPr="006D38ED">
                  <w:rPr>
                    <w:rStyle w:val="PlaceholderText"/>
                    <w:rFonts w:ascii="Arial" w:hAnsi="Arial" w:cs="Arial"/>
                    <w:sz w:val="20"/>
                    <w:szCs w:val="20"/>
                  </w:rPr>
                  <w:t>Date</w:t>
                </w:r>
              </w:p>
            </w:tc>
          </w:sdtContent>
        </w:sdt>
        <w:tc>
          <w:tcPr>
            <w:tcW w:w="283" w:type="dxa"/>
          </w:tcPr>
          <w:p w:rsidR="004D02CA" w:rsidRPr="002A79A7" w:rsidRDefault="004D02CA">
            <w:pPr>
              <w:ind w:right="-766"/>
              <w:jc w:val="both"/>
              <w:rPr>
                <w:rFonts w:asciiTheme="minorHAnsi" w:hAnsiTheme="minorHAnsi" w:cstheme="minorHAnsi"/>
                <w:b/>
                <w:i/>
                <w:sz w:val="22"/>
                <w:szCs w:val="22"/>
              </w:rPr>
            </w:pPr>
          </w:p>
        </w:tc>
        <w:sdt>
          <w:sdtPr>
            <w:rPr>
              <w:rFonts w:ascii="Arial" w:hAnsi="Arial" w:cs="Arial"/>
              <w:color w:val="808080"/>
              <w:sz w:val="20"/>
              <w:szCs w:val="20"/>
            </w:rPr>
            <w:id w:val="-530726610"/>
            <w:placeholder>
              <w:docPart w:val="DefaultPlaceholder_1082065158"/>
            </w:placeholder>
            <w:text/>
          </w:sdtPr>
          <w:sdtEndPr/>
          <w:sdtContent>
            <w:tc>
              <w:tcPr>
                <w:tcW w:w="7371" w:type="dxa"/>
                <w:tcBorders>
                  <w:top w:val="nil"/>
                  <w:left w:val="nil"/>
                  <w:bottom w:val="single" w:sz="4" w:space="0" w:color="auto"/>
                  <w:right w:val="nil"/>
                </w:tcBorders>
              </w:tcPr>
              <w:p w:rsidR="004D02CA" w:rsidRPr="002A79A7" w:rsidRDefault="006D38ED" w:rsidP="004B5EB1">
                <w:pPr>
                  <w:spacing w:before="120" w:after="120"/>
                  <w:ind w:right="-765"/>
                  <w:jc w:val="both"/>
                  <w:rPr>
                    <w:rFonts w:ascii="Arial" w:hAnsi="Arial" w:cs="Arial"/>
                    <w:b/>
                    <w:sz w:val="20"/>
                    <w:szCs w:val="20"/>
                  </w:rPr>
                </w:pPr>
                <w:r w:rsidRPr="006D38ED">
                  <w:rPr>
                    <w:rFonts w:ascii="Arial" w:hAnsi="Arial" w:cs="Arial"/>
                    <w:color w:val="808080"/>
                    <w:sz w:val="20"/>
                    <w:szCs w:val="20"/>
                  </w:rPr>
                  <w:t>Given and family name or company name</w:t>
                </w:r>
              </w:p>
            </w:tc>
          </w:sdtContent>
        </w:sdt>
      </w:tr>
      <w:tr w:rsidR="004D02CA" w:rsidRPr="002A79A7" w:rsidTr="00E4778F">
        <w:tc>
          <w:tcPr>
            <w:tcW w:w="2553" w:type="dxa"/>
            <w:tcBorders>
              <w:top w:val="single" w:sz="4" w:space="0" w:color="auto"/>
              <w:left w:val="nil"/>
              <w:right w:val="nil"/>
            </w:tcBorders>
            <w:hideMark/>
          </w:tcPr>
          <w:p w:rsidR="004D02CA" w:rsidRPr="002A79A7" w:rsidRDefault="006D38ED" w:rsidP="008040B6">
            <w:pPr>
              <w:ind w:left="-108" w:right="-108"/>
              <w:jc w:val="center"/>
              <w:rPr>
                <w:rFonts w:ascii="Arial" w:hAnsi="Arial" w:cs="Arial"/>
                <w:sz w:val="22"/>
                <w:szCs w:val="22"/>
              </w:rPr>
            </w:pPr>
            <w:r>
              <w:rPr>
                <w:rFonts w:ascii="Arial" w:hAnsi="Arial" w:cs="Arial"/>
                <w:bCs/>
                <w:iCs/>
                <w:sz w:val="22"/>
                <w:szCs w:val="22"/>
                <w:vertAlign w:val="superscript"/>
              </w:rPr>
              <w:t>(date</w:t>
            </w:r>
            <w:r w:rsidR="004D02CA" w:rsidRPr="002A79A7">
              <w:rPr>
                <w:rFonts w:ascii="Arial" w:hAnsi="Arial" w:cs="Arial"/>
                <w:bCs/>
                <w:iCs/>
                <w:sz w:val="22"/>
                <w:szCs w:val="22"/>
                <w:vertAlign w:val="superscript"/>
              </w:rPr>
              <w:t>)</w:t>
            </w:r>
          </w:p>
        </w:tc>
        <w:tc>
          <w:tcPr>
            <w:tcW w:w="283" w:type="dxa"/>
          </w:tcPr>
          <w:p w:rsidR="004D02CA" w:rsidRPr="002A79A7" w:rsidRDefault="004D02CA">
            <w:pPr>
              <w:ind w:right="-766"/>
              <w:jc w:val="center"/>
              <w:rPr>
                <w:rFonts w:ascii="Arial" w:hAnsi="Arial" w:cs="Arial"/>
                <w:sz w:val="22"/>
                <w:szCs w:val="22"/>
              </w:rPr>
            </w:pPr>
          </w:p>
        </w:tc>
        <w:tc>
          <w:tcPr>
            <w:tcW w:w="7371" w:type="dxa"/>
            <w:tcBorders>
              <w:top w:val="single" w:sz="4" w:space="0" w:color="auto"/>
              <w:left w:val="nil"/>
              <w:right w:val="nil"/>
            </w:tcBorders>
            <w:hideMark/>
          </w:tcPr>
          <w:p w:rsidR="004D02CA" w:rsidRPr="002A79A7" w:rsidRDefault="004D02CA" w:rsidP="006D38ED">
            <w:pPr>
              <w:ind w:left="-108" w:right="-108"/>
              <w:jc w:val="center"/>
              <w:rPr>
                <w:rFonts w:ascii="Arial" w:hAnsi="Arial" w:cs="Arial"/>
                <w:sz w:val="22"/>
                <w:szCs w:val="22"/>
              </w:rPr>
            </w:pPr>
            <w:r w:rsidRPr="002A79A7">
              <w:rPr>
                <w:rFonts w:ascii="Arial" w:hAnsi="Arial" w:cs="Arial"/>
                <w:bCs/>
                <w:iCs/>
                <w:sz w:val="22"/>
                <w:szCs w:val="22"/>
                <w:vertAlign w:val="superscript"/>
              </w:rPr>
              <w:t>(</w:t>
            </w:r>
            <w:r w:rsidR="006D38ED">
              <w:rPr>
                <w:rFonts w:ascii="Arial" w:hAnsi="Arial" w:cs="Arial"/>
                <w:bCs/>
                <w:iCs/>
                <w:sz w:val="22"/>
                <w:szCs w:val="22"/>
                <w:vertAlign w:val="superscript"/>
              </w:rPr>
              <w:t xml:space="preserve">given and family name and signature of the shareholder </w:t>
            </w:r>
            <w:r w:rsidRPr="002A79A7">
              <w:rPr>
                <w:rFonts w:ascii="Arial" w:hAnsi="Arial" w:cs="Arial"/>
                <w:bCs/>
                <w:iCs/>
                <w:sz w:val="22"/>
                <w:szCs w:val="22"/>
                <w:vertAlign w:val="superscript"/>
              </w:rPr>
              <w:t>(</w:t>
            </w:r>
            <w:r w:rsidR="006D38ED">
              <w:rPr>
                <w:rFonts w:ascii="Arial" w:hAnsi="Arial" w:cs="Arial"/>
                <w:bCs/>
                <w:iCs/>
                <w:sz w:val="22"/>
                <w:szCs w:val="22"/>
                <w:vertAlign w:val="superscript"/>
              </w:rPr>
              <w:t>or other person voting by proxy)</w:t>
            </w:r>
            <w:r w:rsidRPr="002A79A7">
              <w:rPr>
                <w:rFonts w:ascii="Arial" w:hAnsi="Arial" w:cs="Arial"/>
                <w:bCs/>
                <w:iCs/>
                <w:sz w:val="22"/>
                <w:szCs w:val="22"/>
                <w:vertAlign w:val="superscript"/>
              </w:rPr>
              <w:t>)</w:t>
            </w:r>
          </w:p>
        </w:tc>
      </w:tr>
    </w:tbl>
    <w:p w:rsidR="00A13CFB" w:rsidRPr="002A79A7" w:rsidRDefault="00A13CFB" w:rsidP="00846F8D">
      <w:pPr>
        <w:rPr>
          <w:rFonts w:asciiTheme="minorHAnsi" w:hAnsiTheme="minorHAnsi" w:cstheme="minorHAnsi"/>
          <w:sz w:val="22"/>
          <w:szCs w:val="22"/>
        </w:rPr>
        <w:sectPr w:rsidR="00A13CFB" w:rsidRPr="002A79A7" w:rsidSect="00CC4968">
          <w:footerReference w:type="default" r:id="rId8"/>
          <w:type w:val="continuous"/>
          <w:pgSz w:w="11906" w:h="16838" w:code="9"/>
          <w:pgMar w:top="1134" w:right="567" w:bottom="1134" w:left="1701" w:header="709" w:footer="709" w:gutter="0"/>
          <w:cols w:space="708"/>
          <w:docGrid w:linePitch="360"/>
        </w:sectPr>
      </w:pPr>
    </w:p>
    <w:p w:rsidR="002A1A01" w:rsidRPr="002A79A7" w:rsidRDefault="002A1A01" w:rsidP="00DF00D9">
      <w:pPr>
        <w:ind w:left="-426"/>
        <w:jc w:val="center"/>
        <w:rPr>
          <w:rFonts w:asciiTheme="minorHAnsi" w:hAnsiTheme="minorHAnsi" w:cstheme="minorHAnsi"/>
          <w:sz w:val="22"/>
          <w:szCs w:val="22"/>
        </w:rPr>
      </w:pPr>
      <w:bookmarkStart w:id="0" w:name="_GoBack"/>
      <w:bookmarkEnd w:id="0"/>
    </w:p>
    <w:sectPr w:rsidR="002A1A01" w:rsidRPr="002A79A7"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EB5" w:rsidRDefault="00FC2EB5">
      <w:pPr>
        <w:pStyle w:val="antraste"/>
      </w:pPr>
      <w:r>
        <w:separator/>
      </w:r>
    </w:p>
  </w:endnote>
  <w:endnote w:type="continuationSeparator" w:id="0">
    <w:p w:rsidR="00FC2EB5" w:rsidRDefault="00FC2EB5">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288" w:rsidRDefault="001B1288"/>
  <w:p w:rsidR="001B1288" w:rsidRDefault="001B1288"/>
  <w:tbl>
    <w:tblPr>
      <w:tblStyle w:val="TableGrid"/>
      <w:tblW w:w="0" w:type="auto"/>
      <w:tblInd w:w="-318" w:type="dxa"/>
      <w:tblLook w:val="04A0" w:firstRow="1" w:lastRow="0" w:firstColumn="1" w:lastColumn="0" w:noHBand="0" w:noVBand="1"/>
    </w:tblPr>
    <w:tblGrid>
      <w:gridCol w:w="8127"/>
      <w:gridCol w:w="1829"/>
    </w:tblGrid>
    <w:tr w:rsidR="001B1288" w:rsidRPr="00CF2DED" w:rsidTr="00C0091C">
      <w:tc>
        <w:tcPr>
          <w:tcW w:w="8223" w:type="dxa"/>
          <w:tcBorders>
            <w:top w:val="nil"/>
            <w:left w:val="nil"/>
            <w:bottom w:val="nil"/>
            <w:right w:val="nil"/>
          </w:tcBorders>
        </w:tcPr>
        <w:p w:rsidR="001B1288" w:rsidRPr="00C0091C" w:rsidRDefault="00634D82" w:rsidP="002A79A7">
          <w:pPr>
            <w:pStyle w:val="Footer"/>
            <w:rPr>
              <w:rFonts w:ascii="Arial" w:hAnsi="Arial" w:cs="Arial"/>
              <w:sz w:val="18"/>
              <w:szCs w:val="18"/>
            </w:rPr>
          </w:pPr>
          <w:r>
            <w:rPr>
              <w:rFonts w:ascii="Arial" w:hAnsi="Arial" w:cs="Arial"/>
              <w:sz w:val="18"/>
              <w:szCs w:val="18"/>
            </w:rPr>
            <w:t>Page</w:t>
          </w:r>
          <w:r w:rsidR="001B1288" w:rsidRPr="00C0091C">
            <w:rPr>
              <w:rFonts w:ascii="Arial" w:hAnsi="Arial" w:cs="Arial"/>
              <w:sz w:val="18"/>
              <w:szCs w:val="18"/>
            </w:rPr>
            <w:t xml:space="preserve"> </w:t>
          </w:r>
          <w:r w:rsidR="001B1288" w:rsidRPr="00C0091C">
            <w:rPr>
              <w:rFonts w:ascii="Arial" w:hAnsi="Arial" w:cs="Arial"/>
              <w:bCs/>
              <w:sz w:val="18"/>
              <w:szCs w:val="18"/>
            </w:rPr>
            <w:fldChar w:fldCharType="begin"/>
          </w:r>
          <w:r w:rsidR="001B1288" w:rsidRPr="00C0091C">
            <w:rPr>
              <w:rFonts w:ascii="Arial" w:hAnsi="Arial" w:cs="Arial"/>
              <w:bCs/>
              <w:sz w:val="18"/>
              <w:szCs w:val="18"/>
            </w:rPr>
            <w:instrText xml:space="preserve"> PAGE </w:instrText>
          </w:r>
          <w:r w:rsidR="001B1288" w:rsidRPr="00C0091C">
            <w:rPr>
              <w:rFonts w:ascii="Arial" w:hAnsi="Arial" w:cs="Arial"/>
              <w:bCs/>
              <w:sz w:val="18"/>
              <w:szCs w:val="18"/>
            </w:rPr>
            <w:fldChar w:fldCharType="separate"/>
          </w:r>
          <w:r w:rsidR="00DF00D9">
            <w:rPr>
              <w:rFonts w:ascii="Arial" w:hAnsi="Arial" w:cs="Arial"/>
              <w:bCs/>
              <w:noProof/>
              <w:sz w:val="18"/>
              <w:szCs w:val="18"/>
            </w:rPr>
            <w:t>1</w:t>
          </w:r>
          <w:r w:rsidR="001B1288" w:rsidRPr="00C0091C">
            <w:rPr>
              <w:rFonts w:ascii="Arial" w:hAnsi="Arial" w:cs="Arial"/>
              <w:bCs/>
              <w:sz w:val="18"/>
              <w:szCs w:val="18"/>
            </w:rPr>
            <w:fldChar w:fldCharType="end"/>
          </w:r>
          <w:r w:rsidR="001B1288" w:rsidRPr="00C0091C">
            <w:rPr>
              <w:rFonts w:ascii="Arial" w:hAnsi="Arial" w:cs="Arial"/>
              <w:sz w:val="18"/>
              <w:szCs w:val="18"/>
            </w:rPr>
            <w:t xml:space="preserve"> / </w:t>
          </w:r>
          <w:r w:rsidR="001B1288" w:rsidRPr="00C0091C">
            <w:rPr>
              <w:rFonts w:ascii="Arial" w:hAnsi="Arial" w:cs="Arial"/>
              <w:bCs/>
              <w:sz w:val="18"/>
              <w:szCs w:val="18"/>
            </w:rPr>
            <w:fldChar w:fldCharType="begin"/>
          </w:r>
          <w:r w:rsidR="001B1288" w:rsidRPr="00C0091C">
            <w:rPr>
              <w:rFonts w:ascii="Arial" w:hAnsi="Arial" w:cs="Arial"/>
              <w:bCs/>
              <w:sz w:val="18"/>
              <w:szCs w:val="18"/>
            </w:rPr>
            <w:instrText xml:space="preserve"> NUMPAGES  </w:instrText>
          </w:r>
          <w:r w:rsidR="001B1288" w:rsidRPr="00C0091C">
            <w:rPr>
              <w:rFonts w:ascii="Arial" w:hAnsi="Arial" w:cs="Arial"/>
              <w:bCs/>
              <w:sz w:val="18"/>
              <w:szCs w:val="18"/>
            </w:rPr>
            <w:fldChar w:fldCharType="separate"/>
          </w:r>
          <w:r w:rsidR="00DF00D9">
            <w:rPr>
              <w:rFonts w:ascii="Arial" w:hAnsi="Arial" w:cs="Arial"/>
              <w:bCs/>
              <w:noProof/>
              <w:sz w:val="18"/>
              <w:szCs w:val="18"/>
            </w:rPr>
            <w:t>2</w:t>
          </w:r>
          <w:r w:rsidR="001B1288"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rsidR="001B1288" w:rsidRPr="00CF2DED" w:rsidRDefault="001B1288" w:rsidP="002A79A7">
          <w:pPr>
            <w:pStyle w:val="Footer"/>
            <w:jc w:val="center"/>
            <w:rPr>
              <w:rFonts w:asciiTheme="minorHAnsi" w:hAnsiTheme="minorHAnsi"/>
              <w:sz w:val="20"/>
              <w:szCs w:val="20"/>
              <w:vertAlign w:val="superscript"/>
            </w:rPr>
          </w:pPr>
        </w:p>
      </w:tc>
    </w:tr>
    <w:tr w:rsidR="001B1288" w:rsidRPr="00CF2DED"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rsidR="001B1288" w:rsidRPr="00CF2DED" w:rsidRDefault="001B1288" w:rsidP="002A79A7">
          <w:pPr>
            <w:pStyle w:val="Footer"/>
            <w:rPr>
              <w:rFonts w:asciiTheme="minorHAnsi" w:hAnsiTheme="minorHAnsi"/>
              <w:sz w:val="20"/>
              <w:szCs w:val="20"/>
            </w:rPr>
          </w:pPr>
        </w:p>
      </w:tc>
      <w:tc>
        <w:tcPr>
          <w:tcW w:w="1842" w:type="dxa"/>
          <w:tcBorders>
            <w:top w:val="single" w:sz="4" w:space="0" w:color="auto"/>
          </w:tcBorders>
        </w:tcPr>
        <w:p w:rsidR="001B1288" w:rsidRPr="00C0091C" w:rsidRDefault="001B1288" w:rsidP="00634D82">
          <w:pPr>
            <w:pStyle w:val="Footer"/>
            <w:jc w:val="center"/>
            <w:rPr>
              <w:rFonts w:ascii="Arial" w:hAnsi="Arial" w:cs="Arial"/>
              <w:sz w:val="18"/>
              <w:szCs w:val="18"/>
              <w:vertAlign w:val="superscript"/>
            </w:rPr>
          </w:pPr>
          <w:r w:rsidRPr="00C0091C">
            <w:rPr>
              <w:rFonts w:ascii="Arial" w:hAnsi="Arial" w:cs="Arial"/>
              <w:sz w:val="18"/>
              <w:szCs w:val="18"/>
              <w:vertAlign w:val="superscript"/>
            </w:rPr>
            <w:t>(</w:t>
          </w:r>
          <w:r w:rsidR="00634D82">
            <w:rPr>
              <w:rFonts w:ascii="Arial" w:hAnsi="Arial" w:cs="Arial"/>
              <w:sz w:val="18"/>
              <w:szCs w:val="18"/>
              <w:vertAlign w:val="superscript"/>
            </w:rPr>
            <w:t>signature</w:t>
          </w:r>
          <w:r w:rsidRPr="00C0091C">
            <w:rPr>
              <w:rFonts w:ascii="Arial" w:hAnsi="Arial" w:cs="Arial"/>
              <w:sz w:val="18"/>
              <w:szCs w:val="18"/>
              <w:vertAlign w:val="superscript"/>
            </w:rPr>
            <w:t>)</w:t>
          </w:r>
        </w:p>
      </w:tc>
    </w:tr>
  </w:tbl>
  <w:p w:rsidR="001B1288" w:rsidRPr="00C0091C" w:rsidRDefault="001B1288"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EB5" w:rsidRDefault="00FC2EB5">
      <w:pPr>
        <w:pStyle w:val="antraste"/>
      </w:pPr>
      <w:r>
        <w:separator/>
      </w:r>
    </w:p>
  </w:footnote>
  <w:footnote w:type="continuationSeparator" w:id="0">
    <w:p w:rsidR="00FC2EB5" w:rsidRDefault="00FC2EB5">
      <w:pPr>
        <w:pStyle w:val="antrast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288"/>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58"/>
    <w:rsid w:val="002A2F81"/>
    <w:rsid w:val="002A320D"/>
    <w:rsid w:val="002A5492"/>
    <w:rsid w:val="002A5B0F"/>
    <w:rsid w:val="002A6AAF"/>
    <w:rsid w:val="002A77A2"/>
    <w:rsid w:val="002A7853"/>
    <w:rsid w:val="002A79A7"/>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C4C"/>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283"/>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04C"/>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11F2"/>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4D82"/>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6F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D57"/>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8ED"/>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355"/>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C7E34"/>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8C8"/>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2A8"/>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11A"/>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20E"/>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5A5"/>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6012"/>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00D9"/>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212"/>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2EB5"/>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22804C-07BC-450F-BAB6-0F60E0C4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5575E8"/>
    <w:rsid w:val="000731EE"/>
    <w:rsid w:val="00154EA0"/>
    <w:rsid w:val="00290853"/>
    <w:rsid w:val="00326647"/>
    <w:rsid w:val="003532FE"/>
    <w:rsid w:val="004D691E"/>
    <w:rsid w:val="005575E8"/>
    <w:rsid w:val="0061001B"/>
    <w:rsid w:val="00684188"/>
    <w:rsid w:val="00731555"/>
    <w:rsid w:val="0087368A"/>
    <w:rsid w:val="009A3DD0"/>
    <w:rsid w:val="009D490B"/>
    <w:rsid w:val="009E3691"/>
    <w:rsid w:val="00BE6FE5"/>
    <w:rsid w:val="00C01E6B"/>
    <w:rsid w:val="00C14644"/>
    <w:rsid w:val="00C9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36CC-CDA6-4C3E-8EF8-A95CF82C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7</TotalTime>
  <Pages>1</Pages>
  <Words>1640</Words>
  <Characters>935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4</cp:revision>
  <cp:lastPrinted>2014-03-14T08:41:00Z</cp:lastPrinted>
  <dcterms:created xsi:type="dcterms:W3CDTF">2016-03-31T13:59:00Z</dcterms:created>
  <dcterms:modified xsi:type="dcterms:W3CDTF">2016-04-01T08:29:00Z</dcterms:modified>
</cp:coreProperties>
</file>