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194245" w:rsidTr="0076702C">
        <w:tc>
          <w:tcPr>
            <w:tcW w:w="10172" w:type="dxa"/>
          </w:tcPr>
          <w:p w:rsidR="0076702C" w:rsidRPr="00194245" w:rsidRDefault="0076702C" w:rsidP="0076702C">
            <w:pPr>
              <w:spacing w:after="60"/>
              <w:jc w:val="center"/>
              <w:rPr>
                <w:rFonts w:ascii="Arial" w:hAnsi="Arial" w:cs="Arial"/>
                <w:b/>
                <w:sz w:val="20"/>
                <w:lang w:val="en-US"/>
              </w:rPr>
            </w:pPr>
            <w:r w:rsidRPr="00194245">
              <w:rPr>
                <w:rFonts w:ascii="Arial" w:hAnsi="Arial" w:cs="Arial"/>
                <w:b/>
                <w:sz w:val="20"/>
                <w:lang w:val="en-US"/>
              </w:rPr>
              <w:t>LITGRID AB</w:t>
            </w:r>
          </w:p>
          <w:p w:rsidR="0076702C" w:rsidRPr="00194245" w:rsidRDefault="002A79A7" w:rsidP="002A79A7">
            <w:pPr>
              <w:spacing w:after="60" w:line="254" w:lineRule="exact"/>
              <w:jc w:val="center"/>
              <w:rPr>
                <w:rFonts w:ascii="Arial" w:hAnsi="Arial" w:cs="Arial"/>
                <w:sz w:val="18"/>
                <w:lang w:val="en-US"/>
              </w:rPr>
            </w:pPr>
            <w:r w:rsidRPr="00194245">
              <w:rPr>
                <w:rFonts w:ascii="Arial" w:hAnsi="Arial" w:cs="Arial"/>
                <w:sz w:val="18"/>
                <w:lang w:val="en-US"/>
              </w:rPr>
              <w:t>Registered office address</w:t>
            </w:r>
            <w:r w:rsidR="0076702C" w:rsidRPr="00194245">
              <w:rPr>
                <w:rFonts w:ascii="Arial" w:hAnsi="Arial" w:cs="Arial"/>
                <w:sz w:val="18"/>
                <w:lang w:val="en-US"/>
              </w:rPr>
              <w:t>: A. Juozapavičiaus g. 13, Vilnius, Lietuva</w:t>
            </w:r>
            <w:r w:rsidRPr="00194245">
              <w:rPr>
                <w:rFonts w:ascii="Arial" w:hAnsi="Arial" w:cs="Arial"/>
                <w:sz w:val="18"/>
                <w:lang w:val="en-US"/>
              </w:rPr>
              <w:t xml:space="preserve"> (Lithuania)</w:t>
            </w:r>
            <w:r w:rsidR="0076702C" w:rsidRPr="00194245">
              <w:rPr>
                <w:rFonts w:ascii="Arial" w:hAnsi="Arial" w:cs="Arial"/>
                <w:sz w:val="18"/>
                <w:lang w:val="en-US"/>
              </w:rPr>
              <w:t xml:space="preserve">; </w:t>
            </w:r>
            <w:r w:rsidRPr="00194245">
              <w:rPr>
                <w:rFonts w:ascii="Arial" w:hAnsi="Arial" w:cs="Arial"/>
                <w:sz w:val="18"/>
                <w:lang w:val="en-US"/>
              </w:rPr>
              <w:t>legal entity code</w:t>
            </w:r>
            <w:r w:rsidR="0076702C" w:rsidRPr="00194245">
              <w:rPr>
                <w:rFonts w:ascii="Arial" w:hAnsi="Arial" w:cs="Arial"/>
                <w:sz w:val="18"/>
                <w:lang w:val="en-US"/>
              </w:rPr>
              <w:t xml:space="preserve">: 302564383; </w:t>
            </w:r>
            <w:r w:rsidRPr="00194245">
              <w:rPr>
                <w:rFonts w:ascii="Arial" w:hAnsi="Arial" w:cs="Arial"/>
                <w:sz w:val="18"/>
                <w:lang w:val="en-US"/>
              </w:rPr>
              <w:t>data accumulated and stored in the Register of Legal Entities</w:t>
            </w:r>
          </w:p>
        </w:tc>
      </w:tr>
    </w:tbl>
    <w:p w:rsidR="0076702C" w:rsidRPr="00194245" w:rsidRDefault="0076702C" w:rsidP="00AA473D">
      <w:pPr>
        <w:shd w:val="clear" w:color="auto" w:fill="FFFFFF"/>
        <w:spacing w:line="254" w:lineRule="exact"/>
        <w:jc w:val="center"/>
        <w:rPr>
          <w:rFonts w:ascii="Arial" w:hAnsi="Arial" w:cs="Arial"/>
          <w:sz w:val="18"/>
          <w:szCs w:val="22"/>
          <w:lang w:val="en-US"/>
        </w:rPr>
      </w:pPr>
    </w:p>
    <w:p w:rsidR="001A6532" w:rsidRPr="00194245" w:rsidRDefault="00EF4A31" w:rsidP="00CC4968">
      <w:pPr>
        <w:spacing w:after="60"/>
        <w:ind w:left="-425"/>
        <w:jc w:val="right"/>
        <w:rPr>
          <w:rFonts w:ascii="Arial" w:hAnsi="Arial" w:cs="Arial"/>
          <w:sz w:val="20"/>
          <w:lang w:val="en-US"/>
        </w:rPr>
      </w:pPr>
      <w:r w:rsidRPr="00194245">
        <w:rPr>
          <w:rFonts w:ascii="Arial" w:hAnsi="Arial" w:cs="Arial"/>
          <w:bCs/>
          <w:sz w:val="20"/>
          <w:lang w:val="en-US"/>
        </w:rPr>
        <w:t>Ballot preparation date 07-07</w:t>
      </w:r>
      <w:r w:rsidR="00DF00D9" w:rsidRPr="00194245">
        <w:rPr>
          <w:rFonts w:ascii="Arial" w:hAnsi="Arial" w:cs="Arial"/>
          <w:bCs/>
          <w:sz w:val="20"/>
          <w:lang w:val="en-US"/>
        </w:rPr>
        <w:t>-2016</w:t>
      </w:r>
    </w:p>
    <w:p w:rsidR="001A6532" w:rsidRPr="00194245" w:rsidRDefault="001A6532" w:rsidP="0076702C">
      <w:pPr>
        <w:spacing w:after="60"/>
        <w:ind w:left="-425"/>
        <w:jc w:val="center"/>
        <w:rPr>
          <w:rFonts w:ascii="Arial" w:hAnsi="Arial" w:cs="Arial"/>
          <w:b/>
          <w:sz w:val="20"/>
          <w:lang w:val="en-US"/>
        </w:rPr>
      </w:pPr>
    </w:p>
    <w:p w:rsidR="00E37E3A" w:rsidRPr="00194245" w:rsidRDefault="002A79A7" w:rsidP="0076702C">
      <w:pPr>
        <w:spacing w:after="60"/>
        <w:ind w:left="-425"/>
        <w:jc w:val="center"/>
        <w:rPr>
          <w:rFonts w:ascii="Arial" w:hAnsi="Arial" w:cs="Arial"/>
          <w:b/>
          <w:sz w:val="20"/>
          <w:lang w:val="en-US"/>
        </w:rPr>
      </w:pPr>
      <w:r w:rsidRPr="00194245">
        <w:rPr>
          <w:rFonts w:ascii="Arial" w:hAnsi="Arial" w:cs="Arial"/>
          <w:b/>
          <w:sz w:val="20"/>
          <w:lang w:val="en-US"/>
        </w:rPr>
        <w:t>GENERAL BALLOT</w:t>
      </w:r>
    </w:p>
    <w:p w:rsidR="002A79A7" w:rsidRPr="00194245" w:rsidRDefault="002A79A7" w:rsidP="0076702C">
      <w:pPr>
        <w:spacing w:after="60"/>
        <w:ind w:left="-425"/>
        <w:jc w:val="center"/>
        <w:rPr>
          <w:rFonts w:ascii="Arial" w:hAnsi="Arial" w:cs="Arial"/>
          <w:b/>
          <w:sz w:val="20"/>
          <w:lang w:val="en-US"/>
        </w:rPr>
      </w:pPr>
      <w:r w:rsidRPr="00194245">
        <w:rPr>
          <w:rFonts w:ascii="Arial" w:hAnsi="Arial" w:cs="Arial"/>
          <w:b/>
          <w:sz w:val="20"/>
          <w:lang w:val="en-US"/>
        </w:rPr>
        <w:t>GENERAL MEETING OF SHAREHOLDERS</w:t>
      </w:r>
    </w:p>
    <w:p w:rsidR="002A79A7" w:rsidRPr="00194245" w:rsidRDefault="00EF4A31" w:rsidP="0076702C">
      <w:pPr>
        <w:spacing w:after="60"/>
        <w:ind w:left="-425"/>
        <w:jc w:val="center"/>
        <w:rPr>
          <w:rFonts w:ascii="Arial" w:hAnsi="Arial" w:cs="Arial"/>
          <w:b/>
          <w:sz w:val="20"/>
          <w:lang w:val="en-US"/>
        </w:rPr>
      </w:pPr>
      <w:r w:rsidRPr="00194245">
        <w:rPr>
          <w:rFonts w:ascii="Arial" w:hAnsi="Arial" w:cs="Arial"/>
          <w:b/>
          <w:sz w:val="20"/>
          <w:lang w:val="en-US"/>
        </w:rPr>
        <w:t>JULY 29</w:t>
      </w:r>
      <w:r w:rsidR="00DF00D9" w:rsidRPr="00194245">
        <w:rPr>
          <w:rFonts w:ascii="Arial" w:hAnsi="Arial" w:cs="Arial"/>
          <w:b/>
          <w:sz w:val="20"/>
          <w:lang w:val="en-US"/>
        </w:rPr>
        <w:t>, 2016</w:t>
      </w:r>
    </w:p>
    <w:p w:rsidR="00326AE4" w:rsidRPr="00194245" w:rsidRDefault="00326AE4" w:rsidP="00953FD3">
      <w:pPr>
        <w:jc w:val="center"/>
        <w:rPr>
          <w:rFonts w:ascii="Arial" w:hAnsi="Arial" w:cs="Arial"/>
          <w:sz w:val="18"/>
          <w:szCs w:val="22"/>
          <w:lang w:val="en-US"/>
        </w:rPr>
      </w:pPr>
    </w:p>
    <w:p w:rsidR="001A6532" w:rsidRPr="00194245" w:rsidRDefault="001A6532" w:rsidP="00953FD3">
      <w:pPr>
        <w:jc w:val="center"/>
        <w:rPr>
          <w:rFonts w:ascii="Arial" w:hAnsi="Arial" w:cs="Arial"/>
          <w:sz w:val="18"/>
          <w:szCs w:val="22"/>
          <w:lang w:val="en-US"/>
        </w:rPr>
      </w:pPr>
    </w:p>
    <w:p w:rsidR="0076702C" w:rsidRPr="00194245" w:rsidRDefault="0076702C" w:rsidP="009764B9">
      <w:pPr>
        <w:ind w:left="-426"/>
        <w:rPr>
          <w:rFonts w:ascii="Arial" w:hAnsi="Arial" w:cs="Arial"/>
          <w:b/>
          <w:bCs/>
          <w:sz w:val="18"/>
          <w:szCs w:val="22"/>
          <w:lang w:val="en-US"/>
        </w:rPr>
      </w:pPr>
    </w:p>
    <w:p w:rsidR="00AA473D" w:rsidRPr="00194245" w:rsidRDefault="002A79A7" w:rsidP="0076702C">
      <w:pPr>
        <w:spacing w:after="60"/>
        <w:ind w:left="-425"/>
        <w:rPr>
          <w:rFonts w:ascii="Arial" w:hAnsi="Arial" w:cs="Arial"/>
          <w:b/>
          <w:bCs/>
          <w:sz w:val="18"/>
          <w:szCs w:val="22"/>
          <w:lang w:val="en-US"/>
        </w:rPr>
      </w:pPr>
      <w:r w:rsidRPr="00194245">
        <w:rPr>
          <w:rFonts w:ascii="Arial" w:hAnsi="Arial" w:cs="Arial"/>
          <w:b/>
          <w:bCs/>
          <w:sz w:val="18"/>
          <w:szCs w:val="22"/>
          <w:lang w:val="en-US"/>
        </w:rPr>
        <w:t>SHAREHOLDER’S DATA</w:t>
      </w:r>
    </w:p>
    <w:p w:rsidR="006F68C9" w:rsidRPr="00194245" w:rsidRDefault="002A79A7" w:rsidP="0076702C">
      <w:pPr>
        <w:spacing w:after="60"/>
        <w:ind w:left="-425"/>
        <w:rPr>
          <w:rFonts w:ascii="Arial" w:hAnsi="Arial" w:cs="Arial"/>
          <w:b/>
          <w:bCs/>
          <w:sz w:val="18"/>
          <w:szCs w:val="18"/>
          <w:lang w:val="en-US"/>
        </w:rPr>
      </w:pPr>
      <w:r w:rsidRPr="006253F6">
        <w:rPr>
          <w:rStyle w:val="FontStyle13"/>
          <w:rFonts w:ascii="Arial" w:hAnsi="Arial" w:cs="Arial"/>
          <w:sz w:val="18"/>
          <w:szCs w:val="18"/>
          <w:lang w:val="en-US"/>
        </w:rPr>
        <w:t xml:space="preserve">Please </w:t>
      </w:r>
      <w:r w:rsidR="006253F6" w:rsidRPr="006253F6">
        <w:rPr>
          <w:rStyle w:val="FontStyle13"/>
          <w:rFonts w:ascii="Arial" w:hAnsi="Arial" w:cs="Arial"/>
          <w:sz w:val="18"/>
          <w:szCs w:val="18"/>
          <w:lang w:val="en-US"/>
        </w:rPr>
        <w:t>fill in</w:t>
      </w:r>
      <w:r w:rsidR="006253F6">
        <w:rPr>
          <w:rStyle w:val="FontStyle13"/>
          <w:rFonts w:ascii="Arial" w:hAnsi="Arial" w:cs="Arial"/>
          <w:sz w:val="18"/>
          <w:szCs w:val="18"/>
          <w:lang w:val="en-US"/>
        </w:rPr>
        <w:t xml:space="preserve"> the data on the shareholder voting:</w:t>
      </w:r>
      <w:r w:rsidR="007A12C3">
        <w:rPr>
          <w:rStyle w:val="FontStyle13"/>
          <w:rFonts w:ascii="Arial" w:hAnsi="Arial" w:cs="Arial"/>
          <w:sz w:val="18"/>
          <w:szCs w:val="18"/>
          <w:lang w:val="en-US"/>
        </w:rPr>
        <w:t xml:space="preserve"> </w:t>
      </w:r>
    </w:p>
    <w:tbl>
      <w:tblPr>
        <w:tblStyle w:val="TableGrid"/>
        <w:tblW w:w="10207" w:type="dxa"/>
        <w:tblInd w:w="-318" w:type="dxa"/>
        <w:tblLook w:val="04A0" w:firstRow="1" w:lastRow="0" w:firstColumn="1" w:lastColumn="0" w:noHBand="0" w:noVBand="1"/>
      </w:tblPr>
      <w:tblGrid>
        <w:gridCol w:w="5104"/>
        <w:gridCol w:w="5103"/>
      </w:tblGrid>
      <w:tr w:rsidR="00AA473D" w:rsidRPr="00194245" w:rsidTr="00AC58F3">
        <w:tc>
          <w:tcPr>
            <w:tcW w:w="5104" w:type="dxa"/>
          </w:tcPr>
          <w:p w:rsidR="00AA473D" w:rsidRPr="00194245" w:rsidRDefault="002A79A7" w:rsidP="001A6532">
            <w:pPr>
              <w:spacing w:before="120" w:after="120"/>
              <w:rPr>
                <w:rFonts w:ascii="Arial" w:hAnsi="Arial" w:cs="Arial"/>
                <w:iCs/>
                <w:sz w:val="18"/>
                <w:lang w:val="en-US"/>
              </w:rPr>
            </w:pPr>
            <w:r w:rsidRPr="00194245">
              <w:rPr>
                <w:rFonts w:ascii="Arial" w:hAnsi="Arial" w:cs="Arial"/>
                <w:bCs/>
                <w:sz w:val="18"/>
                <w:lang w:val="en-US"/>
              </w:rPr>
              <w:t>Name of the shareholder</w:t>
            </w:r>
            <w:r w:rsidR="00AA473D" w:rsidRPr="00194245">
              <w:rPr>
                <w:rFonts w:ascii="Arial" w:hAnsi="Arial" w:cs="Arial"/>
                <w:iCs/>
                <w:sz w:val="18"/>
                <w:lang w:val="en-US"/>
              </w:rPr>
              <w:t>:</w:t>
            </w:r>
          </w:p>
          <w:sdt>
            <w:sdtPr>
              <w:rPr>
                <w:rStyle w:val="PlaceholderText"/>
                <w:rFonts w:ascii="Arial" w:hAnsi="Arial" w:cs="Arial"/>
                <w:sz w:val="20"/>
                <w:szCs w:val="20"/>
                <w:lang w:val="en-US"/>
              </w:rPr>
              <w:id w:val="306675861"/>
              <w:placeholder>
                <w:docPart w:val="DefaultPlaceholder_1082065158"/>
              </w:placeholder>
              <w:text/>
            </w:sdtPr>
            <w:sdtEndPr>
              <w:rPr>
                <w:rStyle w:val="PlaceholderText"/>
              </w:rPr>
            </w:sdtEndPr>
            <w:sdtContent>
              <w:p w:rsidR="00AA473D" w:rsidRPr="00194245" w:rsidRDefault="007C7E34" w:rsidP="007C7E34">
                <w:pPr>
                  <w:spacing w:before="120" w:after="120"/>
                  <w:rPr>
                    <w:rFonts w:ascii="Arial" w:hAnsi="Arial" w:cs="Arial"/>
                    <w:b/>
                    <w:bCs/>
                    <w:sz w:val="20"/>
                    <w:szCs w:val="20"/>
                    <w:lang w:val="en-US"/>
                  </w:rPr>
                </w:pPr>
                <w:r w:rsidRPr="00194245">
                  <w:rPr>
                    <w:rStyle w:val="PlaceholderText"/>
                    <w:rFonts w:ascii="Arial" w:hAnsi="Arial" w:cs="Arial"/>
                    <w:sz w:val="20"/>
                    <w:szCs w:val="20"/>
                    <w:lang w:val="en-US"/>
                  </w:rPr>
                  <w:t>Given and family name or company name</w:t>
                </w:r>
              </w:p>
            </w:sdtContent>
          </w:sdt>
        </w:tc>
        <w:tc>
          <w:tcPr>
            <w:tcW w:w="5103" w:type="dxa"/>
          </w:tcPr>
          <w:p w:rsidR="00AA473D" w:rsidRPr="00194245" w:rsidRDefault="007C7E34" w:rsidP="001A6532">
            <w:pPr>
              <w:spacing w:before="120" w:after="120"/>
              <w:jc w:val="both"/>
              <w:rPr>
                <w:rFonts w:ascii="Arial" w:hAnsi="Arial" w:cs="Arial"/>
                <w:iCs/>
                <w:sz w:val="18"/>
                <w:lang w:val="en-US"/>
              </w:rPr>
            </w:pPr>
            <w:r w:rsidRPr="00194245">
              <w:rPr>
                <w:rFonts w:ascii="Arial" w:hAnsi="Arial" w:cs="Arial"/>
                <w:bCs/>
                <w:sz w:val="18"/>
                <w:lang w:val="en-US"/>
              </w:rPr>
              <w:t>Personal code (legal entity code) of the shareholder</w:t>
            </w:r>
            <w:r w:rsidR="00AA473D" w:rsidRPr="00194245">
              <w:rPr>
                <w:rFonts w:ascii="Arial" w:hAnsi="Arial" w:cs="Arial"/>
                <w:iCs/>
                <w:sz w:val="18"/>
                <w:lang w:val="en-US"/>
              </w:rPr>
              <w:t>:</w:t>
            </w:r>
          </w:p>
          <w:sdt>
            <w:sdtPr>
              <w:rPr>
                <w:rStyle w:val="PlaceholderText"/>
                <w:rFonts w:ascii="Arial" w:hAnsi="Arial" w:cs="Arial"/>
                <w:sz w:val="20"/>
                <w:szCs w:val="20"/>
                <w:lang w:val="en-US"/>
              </w:rPr>
              <w:id w:val="1365720076"/>
              <w:placeholder>
                <w:docPart w:val="BB571E31260548AD85119E4356A016E1"/>
              </w:placeholder>
              <w:text/>
            </w:sdtPr>
            <w:sdtEndPr>
              <w:rPr>
                <w:rStyle w:val="PlaceholderText"/>
              </w:rPr>
            </w:sdtEndPr>
            <w:sdtContent>
              <w:p w:rsidR="00AA473D" w:rsidRPr="00194245" w:rsidRDefault="007C7E34" w:rsidP="007C7E34">
                <w:pPr>
                  <w:spacing w:before="120" w:after="120"/>
                  <w:rPr>
                    <w:rFonts w:ascii="Arial" w:eastAsia="Times New Roman" w:hAnsi="Arial" w:cs="Arial"/>
                    <w:b/>
                    <w:sz w:val="20"/>
                    <w:szCs w:val="20"/>
                    <w:lang w:val="en-US"/>
                  </w:rPr>
                </w:pPr>
                <w:r w:rsidRPr="00194245">
                  <w:rPr>
                    <w:rStyle w:val="PlaceholderText"/>
                    <w:rFonts w:ascii="Arial" w:hAnsi="Arial" w:cs="Arial"/>
                    <w:sz w:val="20"/>
                    <w:szCs w:val="20"/>
                    <w:lang w:val="en-US"/>
                  </w:rPr>
                  <w:t>Personal code or legal entity code</w:t>
                </w:r>
              </w:p>
            </w:sdtContent>
          </w:sdt>
        </w:tc>
      </w:tr>
      <w:tr w:rsidR="0076702C" w:rsidRPr="00194245" w:rsidTr="002A79A7">
        <w:tc>
          <w:tcPr>
            <w:tcW w:w="10207" w:type="dxa"/>
            <w:gridSpan w:val="2"/>
          </w:tcPr>
          <w:p w:rsidR="0076702C" w:rsidRPr="00194245" w:rsidRDefault="007C7E34" w:rsidP="001A6532">
            <w:pPr>
              <w:spacing w:before="120" w:after="120"/>
              <w:rPr>
                <w:rFonts w:ascii="Arial" w:hAnsi="Arial" w:cs="Arial"/>
                <w:bCs/>
                <w:sz w:val="18"/>
                <w:lang w:val="en-US"/>
              </w:rPr>
            </w:pPr>
            <w:r w:rsidRPr="00194245">
              <w:rPr>
                <w:rFonts w:ascii="Arial" w:hAnsi="Arial" w:cs="Arial"/>
                <w:bCs/>
                <w:sz w:val="18"/>
                <w:lang w:val="en-US"/>
              </w:rPr>
              <w:t>Number of shares hold by the shareholder</w:t>
            </w:r>
            <w:r w:rsidR="0076702C" w:rsidRPr="00194245">
              <w:rPr>
                <w:rFonts w:ascii="Arial" w:hAnsi="Arial" w:cs="Arial"/>
                <w:bCs/>
                <w:sz w:val="18"/>
                <w:lang w:val="en-US"/>
              </w:rPr>
              <w:t>:</w:t>
            </w:r>
          </w:p>
          <w:sdt>
            <w:sdtPr>
              <w:rPr>
                <w:rStyle w:val="PlaceholderText"/>
                <w:rFonts w:ascii="Arial" w:hAnsi="Arial" w:cs="Arial"/>
                <w:sz w:val="20"/>
                <w:szCs w:val="20"/>
                <w:lang w:val="en-US"/>
              </w:rPr>
              <w:id w:val="-2070330040"/>
              <w:placeholder>
                <w:docPart w:val="55AEF6C0FA9543008A3177E8371C1A93"/>
              </w:placeholder>
              <w:text/>
            </w:sdtPr>
            <w:sdtEndPr>
              <w:rPr>
                <w:rStyle w:val="PlaceholderText"/>
              </w:rPr>
            </w:sdtEndPr>
            <w:sdtContent>
              <w:p w:rsidR="0076702C" w:rsidRPr="00194245" w:rsidRDefault="007C7E34" w:rsidP="007C7E34">
                <w:pPr>
                  <w:spacing w:before="120" w:after="120"/>
                  <w:rPr>
                    <w:rFonts w:ascii="Arial" w:eastAsia="Times New Roman" w:hAnsi="Arial" w:cs="Arial"/>
                    <w:b/>
                    <w:sz w:val="20"/>
                    <w:szCs w:val="20"/>
                    <w:lang w:val="en-US"/>
                  </w:rPr>
                </w:pPr>
                <w:r w:rsidRPr="00194245">
                  <w:rPr>
                    <w:rStyle w:val="PlaceholderText"/>
                    <w:rFonts w:ascii="Arial" w:hAnsi="Arial" w:cs="Arial"/>
                    <w:sz w:val="20"/>
                    <w:szCs w:val="20"/>
                    <w:lang w:val="en-US"/>
                  </w:rPr>
                  <w:t>Number of shares</w:t>
                </w:r>
              </w:p>
            </w:sdtContent>
          </w:sdt>
        </w:tc>
      </w:tr>
    </w:tbl>
    <w:p w:rsidR="00AA473D" w:rsidRPr="00194245" w:rsidRDefault="00AA473D" w:rsidP="00284C65">
      <w:pPr>
        <w:ind w:left="-426"/>
        <w:rPr>
          <w:rFonts w:ascii="Arial" w:hAnsi="Arial" w:cs="Arial"/>
          <w:b/>
          <w:bCs/>
          <w:sz w:val="18"/>
          <w:szCs w:val="22"/>
          <w:lang w:val="en-US"/>
        </w:rPr>
      </w:pPr>
    </w:p>
    <w:p w:rsidR="00AA473D" w:rsidRPr="00194245" w:rsidRDefault="00AA473D" w:rsidP="00284C65">
      <w:pPr>
        <w:ind w:left="-426"/>
        <w:rPr>
          <w:rFonts w:ascii="Arial" w:hAnsi="Arial" w:cs="Arial"/>
          <w:b/>
          <w:bCs/>
          <w:sz w:val="18"/>
          <w:szCs w:val="22"/>
          <w:lang w:val="en-US"/>
        </w:rPr>
      </w:pPr>
    </w:p>
    <w:p w:rsidR="00284C65" w:rsidRPr="00194245" w:rsidRDefault="007C7E34" w:rsidP="0076702C">
      <w:pPr>
        <w:spacing w:after="60"/>
        <w:ind w:left="-425"/>
        <w:rPr>
          <w:rFonts w:ascii="Arial" w:hAnsi="Arial" w:cs="Arial"/>
          <w:b/>
          <w:bCs/>
          <w:sz w:val="18"/>
          <w:szCs w:val="22"/>
          <w:lang w:val="en-US"/>
        </w:rPr>
      </w:pPr>
      <w:r w:rsidRPr="00194245">
        <w:rPr>
          <w:rFonts w:ascii="Arial" w:hAnsi="Arial" w:cs="Arial"/>
          <w:b/>
          <w:bCs/>
          <w:sz w:val="18"/>
          <w:szCs w:val="22"/>
          <w:lang w:val="en-US"/>
        </w:rPr>
        <w:t>VOTING ON PROCEDURAL ISSUES</w:t>
      </w:r>
    </w:p>
    <w:p w:rsidR="00CA1147" w:rsidRPr="00194245" w:rsidRDefault="007C7E34" w:rsidP="0076702C">
      <w:pPr>
        <w:spacing w:after="60"/>
        <w:ind w:left="-425"/>
        <w:rPr>
          <w:rStyle w:val="FontStyle13"/>
          <w:rFonts w:ascii="Arial" w:hAnsi="Arial" w:cs="Arial"/>
          <w:sz w:val="18"/>
          <w:szCs w:val="18"/>
          <w:lang w:val="en-US"/>
        </w:rPr>
      </w:pPr>
      <w:r w:rsidRPr="00194245">
        <w:rPr>
          <w:rStyle w:val="FontStyle13"/>
          <w:rFonts w:ascii="Arial" w:hAnsi="Arial" w:cs="Arial"/>
          <w:sz w:val="18"/>
          <w:szCs w:val="18"/>
          <w:lang w:val="en-US"/>
        </w:rPr>
        <w:t>Please fill in the names of persons you offer and vote “YES” for</w:t>
      </w:r>
      <w:r w:rsidR="00284C65" w:rsidRPr="00194245">
        <w:rPr>
          <w:rStyle w:val="FontStyle13"/>
          <w:rFonts w:ascii="Arial" w:hAnsi="Arial" w:cs="Arial"/>
          <w:sz w:val="18"/>
          <w:szCs w:val="18"/>
          <w:lang w:val="en-US"/>
        </w:rPr>
        <w:t>:</w:t>
      </w:r>
    </w:p>
    <w:tbl>
      <w:tblPr>
        <w:tblStyle w:val="TableGrid"/>
        <w:tblW w:w="10207" w:type="dxa"/>
        <w:tblInd w:w="-318" w:type="dxa"/>
        <w:tblLook w:val="04A0" w:firstRow="1" w:lastRow="0" w:firstColumn="1" w:lastColumn="0" w:noHBand="0" w:noVBand="1"/>
      </w:tblPr>
      <w:tblGrid>
        <w:gridCol w:w="5104"/>
        <w:gridCol w:w="5103"/>
      </w:tblGrid>
      <w:tr w:rsidR="00D57C64" w:rsidRPr="00194245" w:rsidTr="00AC58F3">
        <w:tc>
          <w:tcPr>
            <w:tcW w:w="5104" w:type="dxa"/>
          </w:tcPr>
          <w:p w:rsidR="00D57C64" w:rsidRPr="00194245" w:rsidRDefault="00485283" w:rsidP="001A6532">
            <w:pPr>
              <w:spacing w:before="120" w:after="120"/>
              <w:rPr>
                <w:rFonts w:ascii="Arial" w:hAnsi="Arial" w:cs="Arial"/>
                <w:sz w:val="18"/>
                <w:szCs w:val="18"/>
                <w:lang w:val="en-US"/>
              </w:rPr>
            </w:pPr>
            <w:r w:rsidRPr="00194245">
              <w:rPr>
                <w:rFonts w:ascii="Arial" w:hAnsi="Arial" w:cs="Arial"/>
                <w:sz w:val="18"/>
                <w:szCs w:val="18"/>
                <w:lang w:val="en-US"/>
              </w:rPr>
              <w:t>Offer to elect as the Chairman of the General Meeting of Shareholders</w:t>
            </w:r>
            <w:r w:rsidR="00AC58F3" w:rsidRPr="00194245">
              <w:rPr>
                <w:rFonts w:ascii="Arial" w:hAnsi="Arial" w:cs="Arial"/>
                <w:sz w:val="18"/>
                <w:szCs w:val="18"/>
                <w:lang w:val="en-US"/>
              </w:rPr>
              <w:t xml:space="preserve"> </w:t>
            </w:r>
            <w:r w:rsidRPr="00194245">
              <w:rPr>
                <w:rFonts w:ascii="Arial" w:hAnsi="Arial" w:cs="Arial"/>
                <w:sz w:val="18"/>
                <w:szCs w:val="18"/>
                <w:lang w:val="en-US"/>
              </w:rPr>
              <w:t>and vote “YES” for the candidate</w:t>
            </w:r>
            <w:r w:rsidR="006A1433" w:rsidRPr="00194245">
              <w:rPr>
                <w:rFonts w:ascii="Arial" w:hAnsi="Arial" w:cs="Arial"/>
                <w:sz w:val="18"/>
                <w:szCs w:val="18"/>
                <w:lang w:val="en-US"/>
              </w:rPr>
              <w:t>:</w:t>
            </w:r>
          </w:p>
          <w:sdt>
            <w:sdtPr>
              <w:rPr>
                <w:rFonts w:ascii="Arial" w:hAnsi="Arial" w:cs="Arial"/>
                <w:color w:val="808080"/>
                <w:sz w:val="20"/>
                <w:szCs w:val="20"/>
                <w:lang w:val="en-US"/>
              </w:rPr>
              <w:id w:val="-2128535821"/>
              <w:placeholder>
                <w:docPart w:val="888968BB3E274B6AA3A39AB19D71ADBE"/>
              </w:placeholder>
              <w:text/>
            </w:sdtPr>
            <w:sdtEndPr/>
            <w:sdtContent>
              <w:p w:rsidR="00B915D5" w:rsidRPr="00194245" w:rsidRDefault="007C7E34" w:rsidP="00E44AEC">
                <w:pPr>
                  <w:spacing w:before="120" w:after="120"/>
                  <w:rPr>
                    <w:rStyle w:val="FontStyle13"/>
                    <w:rFonts w:ascii="Arial" w:eastAsia="Times New Roman" w:hAnsi="Arial" w:cs="Arial"/>
                    <w:b/>
                    <w:lang w:val="en-US"/>
                  </w:rPr>
                </w:pPr>
                <w:r w:rsidRPr="00194245">
                  <w:rPr>
                    <w:rFonts w:ascii="Arial" w:hAnsi="Arial" w:cs="Arial"/>
                    <w:color w:val="808080"/>
                    <w:sz w:val="20"/>
                    <w:szCs w:val="20"/>
                    <w:lang w:val="en-US"/>
                  </w:rPr>
                  <w:t>Given and family name</w:t>
                </w:r>
              </w:p>
            </w:sdtContent>
          </w:sdt>
        </w:tc>
        <w:tc>
          <w:tcPr>
            <w:tcW w:w="5103" w:type="dxa"/>
          </w:tcPr>
          <w:p w:rsidR="00D57C64" w:rsidRPr="00194245" w:rsidRDefault="00485283" w:rsidP="001A6532">
            <w:pPr>
              <w:spacing w:before="120" w:after="120"/>
              <w:rPr>
                <w:rFonts w:ascii="Arial" w:hAnsi="Arial" w:cs="Arial"/>
                <w:sz w:val="18"/>
                <w:szCs w:val="18"/>
                <w:lang w:val="en-US"/>
              </w:rPr>
            </w:pPr>
            <w:r w:rsidRPr="00194245">
              <w:rPr>
                <w:rFonts w:ascii="Arial" w:hAnsi="Arial" w:cs="Arial"/>
                <w:sz w:val="18"/>
                <w:szCs w:val="18"/>
                <w:lang w:val="en-US"/>
              </w:rPr>
              <w:t>Offer to elect as the Secretary of the General Meeting of Shareholders and vote “YES” for the candidate</w:t>
            </w:r>
            <w:r w:rsidR="006A1433" w:rsidRPr="00194245">
              <w:rPr>
                <w:rFonts w:ascii="Arial" w:hAnsi="Arial" w:cs="Arial"/>
                <w:sz w:val="18"/>
                <w:szCs w:val="18"/>
                <w:lang w:val="en-US"/>
              </w:rPr>
              <w:t>:</w:t>
            </w:r>
          </w:p>
          <w:sdt>
            <w:sdtPr>
              <w:rPr>
                <w:rFonts w:ascii="Arial" w:hAnsi="Arial" w:cs="Arial"/>
                <w:color w:val="808080"/>
                <w:sz w:val="20"/>
                <w:szCs w:val="20"/>
                <w:lang w:val="en-US"/>
              </w:rPr>
              <w:id w:val="-289126993"/>
              <w:placeholder>
                <w:docPart w:val="3EFD2D19FFDF41218D09AD0011EDCDAD"/>
              </w:placeholder>
              <w:text/>
            </w:sdtPr>
            <w:sdtEndPr/>
            <w:sdtContent>
              <w:p w:rsidR="00B915D5" w:rsidRPr="00194245" w:rsidRDefault="007C7E34" w:rsidP="00CC4968">
                <w:pPr>
                  <w:spacing w:before="120" w:after="120"/>
                  <w:rPr>
                    <w:rStyle w:val="FontStyle13"/>
                    <w:rFonts w:ascii="Arial" w:eastAsia="Times New Roman" w:hAnsi="Arial" w:cs="Arial"/>
                    <w:b/>
                    <w:lang w:val="en-US"/>
                  </w:rPr>
                </w:pPr>
                <w:r w:rsidRPr="00194245">
                  <w:rPr>
                    <w:rFonts w:ascii="Arial" w:hAnsi="Arial" w:cs="Arial"/>
                    <w:color w:val="808080"/>
                    <w:sz w:val="20"/>
                    <w:szCs w:val="20"/>
                    <w:lang w:val="en-US"/>
                  </w:rPr>
                  <w:t>Given and family name</w:t>
                </w:r>
              </w:p>
            </w:sdtContent>
          </w:sdt>
        </w:tc>
      </w:tr>
      <w:tr w:rsidR="006A1433" w:rsidRPr="00194245" w:rsidTr="002A79A7">
        <w:tc>
          <w:tcPr>
            <w:tcW w:w="10207" w:type="dxa"/>
            <w:gridSpan w:val="2"/>
          </w:tcPr>
          <w:p w:rsidR="006A1433" w:rsidRPr="00194245" w:rsidRDefault="00485283" w:rsidP="001A6532">
            <w:pPr>
              <w:spacing w:before="120" w:after="120"/>
              <w:rPr>
                <w:rFonts w:ascii="Arial" w:hAnsi="Arial" w:cs="Arial"/>
                <w:sz w:val="18"/>
                <w:szCs w:val="18"/>
                <w:lang w:val="en-US"/>
              </w:rPr>
            </w:pPr>
            <w:r w:rsidRPr="00194245">
              <w:rPr>
                <w:rFonts w:ascii="Arial" w:hAnsi="Arial" w:cs="Arial"/>
                <w:sz w:val="18"/>
                <w:szCs w:val="18"/>
                <w:lang w:val="en-US"/>
              </w:rPr>
              <w:t>Offer to elect as the person responsible for the performance of actions set in the Law on Companies of the Republic of Lithuania</w:t>
            </w:r>
            <w:r w:rsidR="00A635A5" w:rsidRPr="00194245">
              <w:rPr>
                <w:rFonts w:ascii="Arial" w:hAnsi="Arial" w:cs="Arial"/>
                <w:sz w:val="18"/>
                <w:szCs w:val="18"/>
                <w:lang w:val="en-US"/>
              </w:rPr>
              <w:t xml:space="preserve"> Article 22 Parts 2 and 3 and vote “Yes” for the candidate</w:t>
            </w:r>
            <w:r w:rsidR="00B915D5" w:rsidRPr="00194245">
              <w:rPr>
                <w:rFonts w:ascii="Arial" w:hAnsi="Arial" w:cs="Arial"/>
                <w:sz w:val="18"/>
                <w:szCs w:val="18"/>
                <w:lang w:val="en-US"/>
              </w:rPr>
              <w:t>:</w:t>
            </w:r>
          </w:p>
          <w:sdt>
            <w:sdtPr>
              <w:rPr>
                <w:rFonts w:ascii="Arial" w:hAnsi="Arial" w:cs="Arial"/>
                <w:color w:val="808080"/>
                <w:sz w:val="20"/>
                <w:szCs w:val="20"/>
                <w:lang w:val="en-US"/>
              </w:rPr>
              <w:id w:val="3716109"/>
              <w:placeholder>
                <w:docPart w:val="DC032820463845459E519D4B2CFACA02"/>
              </w:placeholder>
              <w:text/>
            </w:sdtPr>
            <w:sdtEndPr/>
            <w:sdtContent>
              <w:p w:rsidR="006A1433" w:rsidRPr="00194245" w:rsidRDefault="007C7E34" w:rsidP="00E44AEC">
                <w:pPr>
                  <w:spacing w:before="120" w:after="120"/>
                  <w:rPr>
                    <w:rStyle w:val="FontStyle13"/>
                    <w:rFonts w:ascii="Arial" w:hAnsi="Arial" w:cs="Arial"/>
                    <w:b/>
                    <w:lang w:val="en-US"/>
                  </w:rPr>
                </w:pPr>
                <w:r w:rsidRPr="00194245">
                  <w:rPr>
                    <w:rFonts w:ascii="Arial" w:hAnsi="Arial" w:cs="Arial"/>
                    <w:color w:val="808080"/>
                    <w:sz w:val="20"/>
                    <w:szCs w:val="20"/>
                    <w:lang w:val="en-US"/>
                  </w:rPr>
                  <w:t>Given and family name</w:t>
                </w:r>
              </w:p>
            </w:sdtContent>
          </w:sdt>
        </w:tc>
      </w:tr>
    </w:tbl>
    <w:p w:rsidR="00A13CFB" w:rsidRPr="00194245" w:rsidRDefault="00A13CFB" w:rsidP="009764B9">
      <w:pPr>
        <w:ind w:left="-426"/>
        <w:jc w:val="both"/>
        <w:rPr>
          <w:rFonts w:ascii="Arial" w:hAnsi="Arial" w:cs="Arial"/>
          <w:bCs/>
          <w:iCs/>
          <w:sz w:val="18"/>
          <w:szCs w:val="22"/>
          <w:lang w:val="en-US"/>
        </w:rPr>
      </w:pPr>
    </w:p>
    <w:p w:rsidR="00C55C2A" w:rsidRPr="00194245" w:rsidRDefault="00C55C2A" w:rsidP="009764B9">
      <w:pPr>
        <w:ind w:left="-426"/>
        <w:jc w:val="both"/>
        <w:rPr>
          <w:rFonts w:ascii="Arial" w:hAnsi="Arial" w:cs="Arial"/>
          <w:bCs/>
          <w:iCs/>
          <w:sz w:val="18"/>
          <w:szCs w:val="22"/>
          <w:lang w:val="en-US"/>
        </w:rPr>
      </w:pPr>
    </w:p>
    <w:p w:rsidR="009E6A38" w:rsidRPr="00194245" w:rsidRDefault="00A635A5" w:rsidP="0076702C">
      <w:pPr>
        <w:spacing w:after="60"/>
        <w:ind w:left="-425"/>
        <w:rPr>
          <w:rFonts w:ascii="Arial" w:hAnsi="Arial" w:cs="Arial"/>
          <w:b/>
          <w:bCs/>
          <w:sz w:val="18"/>
          <w:szCs w:val="22"/>
          <w:lang w:val="en-US"/>
        </w:rPr>
      </w:pPr>
      <w:r w:rsidRPr="00194245">
        <w:rPr>
          <w:rFonts w:ascii="Arial" w:hAnsi="Arial" w:cs="Arial"/>
          <w:b/>
          <w:bCs/>
          <w:sz w:val="18"/>
          <w:szCs w:val="22"/>
          <w:lang w:val="en-US"/>
        </w:rPr>
        <w:t>VOTING ON AGENDA ISSUES</w:t>
      </w:r>
    </w:p>
    <w:p w:rsidR="006253F6" w:rsidRPr="00194245" w:rsidRDefault="006253F6" w:rsidP="006253F6">
      <w:pPr>
        <w:spacing w:after="60"/>
        <w:ind w:left="-425"/>
        <w:jc w:val="both"/>
        <w:rPr>
          <w:rFonts w:ascii="Arial" w:hAnsi="Arial" w:cs="Arial"/>
          <w:b/>
          <w:bCs/>
          <w:sz w:val="18"/>
          <w:szCs w:val="18"/>
          <w:lang w:val="en-US"/>
        </w:rPr>
      </w:pPr>
      <w:r w:rsidRPr="00194245">
        <w:rPr>
          <w:rStyle w:val="FontStyle13"/>
          <w:rFonts w:ascii="Arial" w:hAnsi="Arial" w:cs="Arial"/>
          <w:sz w:val="18"/>
          <w:szCs w:val="18"/>
          <w:lang w:val="en-US"/>
        </w:rPr>
        <w:t xml:space="preserve">Please </w:t>
      </w:r>
      <w:r>
        <w:rPr>
          <w:rStyle w:val="FontStyle13"/>
          <w:rFonts w:ascii="Arial" w:hAnsi="Arial" w:cs="Arial"/>
          <w:sz w:val="18"/>
          <w:szCs w:val="18"/>
          <w:lang w:val="en-US"/>
        </w:rPr>
        <w:t>circle the option you choose: “YES” or “NO”. Electing the member of the board of the Company, please insert the number of votes in the right column of the table for the candidate for whom voting. Please note that for</w:t>
      </w:r>
      <w:r w:rsidR="00DE00B1">
        <w:rPr>
          <w:rStyle w:val="FontStyle13"/>
          <w:rFonts w:ascii="Arial" w:hAnsi="Arial" w:cs="Arial"/>
          <w:sz w:val="18"/>
          <w:szCs w:val="18"/>
          <w:lang w:val="en-US"/>
        </w:rPr>
        <w:t xml:space="preserve"> voting for the members of the B</w:t>
      </w:r>
      <w:r>
        <w:rPr>
          <w:rStyle w:val="FontStyle13"/>
          <w:rFonts w:ascii="Arial" w:hAnsi="Arial" w:cs="Arial"/>
          <w:sz w:val="18"/>
          <w:szCs w:val="18"/>
          <w:lang w:val="en-US"/>
        </w:rPr>
        <w:t xml:space="preserve">oard of the Company – one share carries one vote.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6"/>
        <w:gridCol w:w="3826"/>
        <w:gridCol w:w="1418"/>
        <w:gridCol w:w="1420"/>
      </w:tblGrid>
      <w:tr w:rsidR="00CE0CFB" w:rsidRPr="00194245" w:rsidTr="00194245">
        <w:trPr>
          <w:trHeight w:val="668"/>
        </w:trPr>
        <w:tc>
          <w:tcPr>
            <w:tcW w:w="567" w:type="dxa"/>
            <w:vAlign w:val="center"/>
          </w:tcPr>
          <w:p w:rsidR="00CE0CFB" w:rsidRPr="00194245" w:rsidRDefault="00A635A5" w:rsidP="00284C65">
            <w:pPr>
              <w:jc w:val="center"/>
              <w:rPr>
                <w:rFonts w:ascii="Arial" w:hAnsi="Arial" w:cs="Arial"/>
                <w:b/>
                <w:bCs/>
                <w:sz w:val="18"/>
                <w:szCs w:val="22"/>
                <w:lang w:val="en-US"/>
              </w:rPr>
            </w:pPr>
            <w:r w:rsidRPr="00194245">
              <w:rPr>
                <w:rFonts w:ascii="Arial" w:hAnsi="Arial" w:cs="Arial"/>
                <w:b/>
                <w:bCs/>
                <w:sz w:val="18"/>
                <w:szCs w:val="22"/>
                <w:lang w:val="en-US"/>
              </w:rPr>
              <w:t>No</w:t>
            </w:r>
          </w:p>
        </w:tc>
        <w:tc>
          <w:tcPr>
            <w:tcW w:w="2976" w:type="dxa"/>
            <w:vAlign w:val="center"/>
          </w:tcPr>
          <w:p w:rsidR="00CE0CFB" w:rsidRPr="00194245" w:rsidRDefault="00A635A5" w:rsidP="00284C65">
            <w:pPr>
              <w:jc w:val="center"/>
              <w:rPr>
                <w:rFonts w:ascii="Arial" w:hAnsi="Arial" w:cs="Arial"/>
                <w:b/>
                <w:bCs/>
                <w:sz w:val="18"/>
                <w:szCs w:val="22"/>
                <w:lang w:val="en-US"/>
              </w:rPr>
            </w:pPr>
            <w:r w:rsidRPr="00194245">
              <w:rPr>
                <w:rFonts w:ascii="Arial" w:hAnsi="Arial" w:cs="Arial"/>
                <w:b/>
                <w:bCs/>
                <w:sz w:val="18"/>
                <w:szCs w:val="22"/>
                <w:lang w:val="en-US"/>
              </w:rPr>
              <w:t>Agenda issue</w:t>
            </w:r>
          </w:p>
        </w:tc>
        <w:tc>
          <w:tcPr>
            <w:tcW w:w="3826" w:type="dxa"/>
            <w:tcBorders>
              <w:bottom w:val="single" w:sz="4" w:space="0" w:color="auto"/>
            </w:tcBorders>
            <w:vAlign w:val="center"/>
          </w:tcPr>
          <w:p w:rsidR="00CE0CFB" w:rsidRPr="00194245" w:rsidRDefault="00A635A5" w:rsidP="00A635A5">
            <w:pPr>
              <w:jc w:val="center"/>
              <w:rPr>
                <w:rFonts w:ascii="Arial" w:hAnsi="Arial" w:cs="Arial"/>
                <w:b/>
                <w:bCs/>
                <w:sz w:val="18"/>
                <w:szCs w:val="22"/>
                <w:lang w:val="en-US"/>
              </w:rPr>
            </w:pPr>
            <w:r w:rsidRPr="00194245">
              <w:rPr>
                <w:rFonts w:ascii="Arial" w:hAnsi="Arial" w:cs="Arial"/>
                <w:b/>
                <w:bCs/>
                <w:sz w:val="18"/>
                <w:szCs w:val="22"/>
                <w:lang w:val="en-US"/>
              </w:rPr>
              <w:t>Draft decisions</w:t>
            </w:r>
          </w:p>
        </w:tc>
        <w:tc>
          <w:tcPr>
            <w:tcW w:w="2838" w:type="dxa"/>
            <w:gridSpan w:val="2"/>
            <w:tcBorders>
              <w:bottom w:val="single" w:sz="4" w:space="0" w:color="auto"/>
            </w:tcBorders>
            <w:vAlign w:val="center"/>
          </w:tcPr>
          <w:p w:rsidR="00CE0CFB" w:rsidRPr="00194245" w:rsidRDefault="00A635A5" w:rsidP="00284C65">
            <w:pPr>
              <w:jc w:val="center"/>
              <w:rPr>
                <w:rFonts w:ascii="Arial" w:hAnsi="Arial" w:cs="Arial"/>
                <w:b/>
                <w:bCs/>
                <w:sz w:val="18"/>
                <w:szCs w:val="22"/>
                <w:lang w:val="en-US"/>
              </w:rPr>
            </w:pPr>
            <w:r w:rsidRPr="00194245">
              <w:rPr>
                <w:rFonts w:ascii="Arial" w:hAnsi="Arial" w:cs="Arial"/>
                <w:b/>
                <w:bCs/>
                <w:sz w:val="18"/>
                <w:szCs w:val="22"/>
                <w:lang w:val="en-US"/>
              </w:rPr>
              <w:t>Voting</w:t>
            </w:r>
          </w:p>
        </w:tc>
      </w:tr>
      <w:tr w:rsidR="00194245" w:rsidRPr="00194245" w:rsidTr="00C75391">
        <w:tc>
          <w:tcPr>
            <w:tcW w:w="567" w:type="dxa"/>
          </w:tcPr>
          <w:p w:rsidR="00194245" w:rsidRPr="00194245" w:rsidRDefault="00194245" w:rsidP="00194245">
            <w:pPr>
              <w:pStyle w:val="ListParagraph"/>
              <w:numPr>
                <w:ilvl w:val="0"/>
                <w:numId w:val="40"/>
              </w:numPr>
              <w:spacing w:before="120" w:after="120"/>
              <w:jc w:val="center"/>
              <w:rPr>
                <w:rFonts w:asciiTheme="minorHAnsi" w:hAnsiTheme="minorHAnsi" w:cstheme="minorHAnsi"/>
                <w:sz w:val="22"/>
                <w:szCs w:val="22"/>
                <w:lang w:val="en-US"/>
              </w:rPr>
            </w:pPr>
          </w:p>
        </w:tc>
        <w:tc>
          <w:tcPr>
            <w:tcW w:w="2976" w:type="dxa"/>
          </w:tcPr>
          <w:p w:rsidR="00194245" w:rsidRPr="00194245" w:rsidRDefault="00194245" w:rsidP="00194245">
            <w:pPr>
              <w:pStyle w:val="Style3"/>
              <w:widowControl/>
              <w:spacing w:before="120" w:after="120" w:line="226" w:lineRule="exact"/>
              <w:jc w:val="both"/>
              <w:rPr>
                <w:rStyle w:val="FontStyle13"/>
                <w:rFonts w:ascii="Arial" w:hAnsi="Arial" w:cs="Arial"/>
                <w:sz w:val="18"/>
                <w:szCs w:val="18"/>
                <w:lang w:val="en-US"/>
              </w:rPr>
            </w:pPr>
            <w:r w:rsidRPr="00194245">
              <w:rPr>
                <w:rFonts w:ascii="Arial" w:hAnsi="Arial" w:cs="Arial"/>
                <w:sz w:val="18"/>
                <w:szCs w:val="18"/>
                <w:lang w:val="en-US"/>
              </w:rPr>
              <w:t>Regarding the election of the audit company for LITGRID AB, and the conditions of the payment for the audit services in 2016.</w:t>
            </w:r>
          </w:p>
        </w:tc>
        <w:tc>
          <w:tcPr>
            <w:tcW w:w="3826" w:type="dxa"/>
            <w:tcBorders>
              <w:tl2br w:val="nil"/>
              <w:tr2bl w:val="nil"/>
            </w:tcBorders>
          </w:tcPr>
          <w:p w:rsidR="00194245" w:rsidRPr="00194245" w:rsidRDefault="00194245" w:rsidP="00194245">
            <w:pPr>
              <w:numPr>
                <w:ilvl w:val="1"/>
                <w:numId w:val="41"/>
              </w:numPr>
              <w:spacing w:before="120" w:after="120"/>
              <w:jc w:val="both"/>
              <w:rPr>
                <w:rFonts w:ascii="Arial" w:hAnsi="Arial" w:cs="Arial"/>
                <w:sz w:val="18"/>
                <w:szCs w:val="18"/>
                <w:lang w:val="en-US"/>
              </w:rPr>
            </w:pPr>
            <w:r w:rsidRPr="00194245">
              <w:rPr>
                <w:rFonts w:ascii="Arial" w:hAnsi="Arial" w:cs="Arial"/>
                <w:sz w:val="18"/>
                <w:szCs w:val="18"/>
                <w:lang w:val="en-US"/>
              </w:rPr>
              <w:t>To elect an audit company UAB PriceWaterhouseCoopers for carrying out an audit of the financial statements of LITGRID AB for 2016;</w:t>
            </w:r>
          </w:p>
          <w:p w:rsidR="00194245" w:rsidRPr="00194245" w:rsidRDefault="00194245" w:rsidP="00194245">
            <w:pPr>
              <w:numPr>
                <w:ilvl w:val="1"/>
                <w:numId w:val="41"/>
              </w:numPr>
              <w:spacing w:before="120" w:after="120"/>
              <w:jc w:val="both"/>
              <w:rPr>
                <w:rStyle w:val="FontStyle13"/>
                <w:rFonts w:ascii="Arial" w:hAnsi="Arial" w:cs="Arial"/>
                <w:sz w:val="18"/>
                <w:szCs w:val="18"/>
                <w:lang w:val="en-US"/>
              </w:rPr>
            </w:pPr>
            <w:r w:rsidRPr="00194245">
              <w:rPr>
                <w:rFonts w:ascii="Arial" w:hAnsi="Arial" w:cs="Arial"/>
                <w:sz w:val="18"/>
                <w:szCs w:val="18"/>
                <w:lang w:val="en-US"/>
              </w:rPr>
              <w:t>Set a fee for the audit services no larger than EUR 19,210.00 (excl. VAT); the fee to be paid upon the provision of the services and within 30 days of the submission of the VAT invoice.</w:t>
            </w:r>
          </w:p>
        </w:tc>
        <w:tc>
          <w:tcPr>
            <w:tcW w:w="1418" w:type="dxa"/>
            <w:vAlign w:val="center"/>
          </w:tcPr>
          <w:p w:rsidR="00194245" w:rsidRPr="00194245" w:rsidRDefault="00457435" w:rsidP="00194245">
            <w:pPr>
              <w:pStyle w:val="Style3"/>
              <w:widowControl/>
              <w:spacing w:before="120" w:after="120"/>
              <w:jc w:val="center"/>
              <w:rPr>
                <w:rStyle w:val="FontStyle13"/>
                <w:rFonts w:ascii="Arial" w:hAnsi="Arial" w:cs="Arial"/>
                <w:b/>
                <w:sz w:val="18"/>
                <w:szCs w:val="18"/>
                <w:lang w:val="en-US"/>
              </w:rPr>
            </w:pPr>
            <w:sdt>
              <w:sdtPr>
                <w:rPr>
                  <w:rStyle w:val="FontStyle13"/>
                  <w:rFonts w:ascii="Arial" w:hAnsi="Arial" w:cs="Arial"/>
                  <w:b/>
                  <w:sz w:val="18"/>
                  <w:szCs w:val="18"/>
                  <w:lang w:val="en-US"/>
                </w:rPr>
                <w:id w:val="-648204187"/>
              </w:sdtPr>
              <w:sdtEndPr>
                <w:rPr>
                  <w:rStyle w:val="FontStyle13"/>
                </w:rPr>
              </w:sdtEndPr>
              <w:sdtContent>
                <w:r w:rsidR="00194245" w:rsidRPr="00194245">
                  <w:rPr>
                    <w:rStyle w:val="FontStyle13"/>
                    <w:rFonts w:ascii="MS Gothic" w:eastAsia="MS Gothic" w:hAnsi="MS Gothic" w:cs="Arial"/>
                    <w:b/>
                    <w:sz w:val="18"/>
                    <w:szCs w:val="18"/>
                    <w:lang w:val="en-US"/>
                  </w:rPr>
                  <w:t>☐</w:t>
                </w:r>
              </w:sdtContent>
            </w:sdt>
            <w:r w:rsidR="00194245" w:rsidRPr="00194245">
              <w:rPr>
                <w:rStyle w:val="FontStyle13"/>
                <w:rFonts w:ascii="Arial" w:hAnsi="Arial" w:cs="Arial"/>
                <w:b/>
                <w:sz w:val="18"/>
                <w:szCs w:val="18"/>
                <w:lang w:val="en-US"/>
              </w:rPr>
              <w:t xml:space="preserve"> YES</w:t>
            </w:r>
          </w:p>
        </w:tc>
        <w:tc>
          <w:tcPr>
            <w:tcW w:w="1420" w:type="dxa"/>
            <w:vAlign w:val="center"/>
          </w:tcPr>
          <w:p w:rsidR="00194245" w:rsidRPr="00194245" w:rsidRDefault="00457435" w:rsidP="00194245">
            <w:pPr>
              <w:pStyle w:val="Style3"/>
              <w:widowControl/>
              <w:spacing w:before="120" w:after="120"/>
              <w:jc w:val="center"/>
              <w:rPr>
                <w:rStyle w:val="FontStyle13"/>
                <w:rFonts w:ascii="Arial" w:hAnsi="Arial" w:cs="Arial"/>
                <w:b/>
                <w:sz w:val="18"/>
                <w:szCs w:val="18"/>
                <w:lang w:val="en-US"/>
              </w:rPr>
            </w:pPr>
            <w:sdt>
              <w:sdtPr>
                <w:rPr>
                  <w:rStyle w:val="FontStyle13"/>
                  <w:rFonts w:ascii="Arial" w:hAnsi="Arial" w:cs="Arial"/>
                  <w:b/>
                  <w:sz w:val="18"/>
                  <w:szCs w:val="18"/>
                  <w:lang w:val="en-US"/>
                </w:rPr>
                <w:id w:val="-480617092"/>
              </w:sdtPr>
              <w:sdtEndPr>
                <w:rPr>
                  <w:rStyle w:val="FontStyle13"/>
                </w:rPr>
              </w:sdtEndPr>
              <w:sdtContent>
                <w:r w:rsidR="00194245" w:rsidRPr="00194245">
                  <w:rPr>
                    <w:rStyle w:val="FontStyle13"/>
                    <w:rFonts w:ascii="MS Gothic" w:eastAsia="MS Gothic" w:hAnsi="MS Gothic" w:cs="Arial"/>
                    <w:b/>
                    <w:sz w:val="18"/>
                    <w:szCs w:val="18"/>
                    <w:lang w:val="en-US"/>
                  </w:rPr>
                  <w:t>☐</w:t>
                </w:r>
              </w:sdtContent>
            </w:sdt>
            <w:r w:rsidR="00194245" w:rsidRPr="00194245">
              <w:rPr>
                <w:rStyle w:val="FontStyle13"/>
                <w:rFonts w:ascii="Arial" w:hAnsi="Arial" w:cs="Arial"/>
                <w:b/>
                <w:sz w:val="18"/>
                <w:szCs w:val="18"/>
                <w:lang w:val="en-US"/>
              </w:rPr>
              <w:t xml:space="preserve"> NO</w:t>
            </w:r>
          </w:p>
        </w:tc>
      </w:tr>
      <w:tr w:rsidR="00194245" w:rsidRPr="00194245" w:rsidTr="00CD22FC">
        <w:tc>
          <w:tcPr>
            <w:tcW w:w="567" w:type="dxa"/>
          </w:tcPr>
          <w:p w:rsidR="00194245" w:rsidRPr="00194245" w:rsidRDefault="00194245" w:rsidP="00194245">
            <w:pPr>
              <w:pStyle w:val="ListParagraph"/>
              <w:numPr>
                <w:ilvl w:val="0"/>
                <w:numId w:val="40"/>
              </w:numPr>
              <w:spacing w:before="120" w:after="120"/>
              <w:jc w:val="center"/>
              <w:rPr>
                <w:rFonts w:asciiTheme="minorHAnsi" w:hAnsiTheme="minorHAnsi" w:cstheme="minorHAnsi"/>
                <w:sz w:val="22"/>
                <w:szCs w:val="22"/>
                <w:lang w:val="en-US"/>
              </w:rPr>
            </w:pPr>
          </w:p>
        </w:tc>
        <w:tc>
          <w:tcPr>
            <w:tcW w:w="2976" w:type="dxa"/>
          </w:tcPr>
          <w:p w:rsidR="00194245" w:rsidRPr="00194245" w:rsidRDefault="00194245" w:rsidP="00194245">
            <w:pPr>
              <w:pStyle w:val="Style3"/>
              <w:widowControl/>
              <w:spacing w:before="120" w:after="120" w:line="226" w:lineRule="exact"/>
              <w:jc w:val="both"/>
              <w:rPr>
                <w:rFonts w:ascii="Arial" w:hAnsi="Arial" w:cs="Arial"/>
                <w:sz w:val="18"/>
                <w:szCs w:val="18"/>
                <w:lang w:val="en-US"/>
              </w:rPr>
            </w:pPr>
            <w:r w:rsidRPr="00194245">
              <w:rPr>
                <w:rFonts w:ascii="Arial" w:hAnsi="Arial" w:cs="Arial"/>
                <w:sz w:val="18"/>
                <w:szCs w:val="18"/>
                <w:lang w:val="en-US"/>
              </w:rPr>
              <w:t>Regarding the cancelation of the Board of LITGRID AB.</w:t>
            </w:r>
          </w:p>
        </w:tc>
        <w:tc>
          <w:tcPr>
            <w:tcW w:w="3826" w:type="dxa"/>
            <w:tcBorders>
              <w:tl2br w:val="nil"/>
              <w:tr2bl w:val="nil"/>
            </w:tcBorders>
          </w:tcPr>
          <w:p w:rsidR="00194245" w:rsidRPr="00194245" w:rsidRDefault="004E54B7" w:rsidP="00194245">
            <w:pPr>
              <w:pStyle w:val="ListParagraph"/>
              <w:spacing w:before="120" w:after="120"/>
              <w:ind w:left="0"/>
              <w:contextualSpacing w:val="0"/>
              <w:jc w:val="both"/>
              <w:rPr>
                <w:rFonts w:ascii="Arial" w:hAnsi="Arial" w:cs="Arial"/>
                <w:noProof/>
                <w:sz w:val="18"/>
                <w:szCs w:val="18"/>
                <w:lang w:val="en-US"/>
              </w:rPr>
            </w:pPr>
            <w:r>
              <w:rPr>
                <w:rFonts w:ascii="Arial" w:hAnsi="Arial" w:cs="Arial"/>
                <w:iCs/>
                <w:sz w:val="18"/>
                <w:szCs w:val="18"/>
                <w:lang w:val="en-US"/>
              </w:rPr>
              <w:t>C</w:t>
            </w:r>
            <w:r w:rsidR="00EF162F" w:rsidRPr="00EF162F">
              <w:rPr>
                <w:rFonts w:ascii="Arial" w:hAnsi="Arial" w:cs="Arial"/>
                <w:iCs/>
                <w:sz w:val="18"/>
                <w:szCs w:val="18"/>
                <w:lang w:val="en-US"/>
              </w:rPr>
              <w:t>ancel the Board of LITGRID AB in corpore from the date of 29 July 2016.</w:t>
            </w:r>
          </w:p>
        </w:tc>
        <w:tc>
          <w:tcPr>
            <w:tcW w:w="1418" w:type="dxa"/>
            <w:vAlign w:val="center"/>
          </w:tcPr>
          <w:p w:rsidR="00194245" w:rsidRPr="00194245" w:rsidRDefault="00457435" w:rsidP="00194245">
            <w:pPr>
              <w:pStyle w:val="Style3"/>
              <w:widowControl/>
              <w:spacing w:before="120" w:after="120"/>
              <w:jc w:val="center"/>
              <w:rPr>
                <w:rStyle w:val="FontStyle13"/>
                <w:rFonts w:ascii="Arial" w:hAnsi="Arial" w:cs="Arial"/>
                <w:b/>
                <w:sz w:val="18"/>
                <w:szCs w:val="18"/>
                <w:lang w:val="en-US"/>
              </w:rPr>
            </w:pPr>
            <w:sdt>
              <w:sdtPr>
                <w:rPr>
                  <w:rStyle w:val="FontStyle13"/>
                  <w:rFonts w:ascii="Arial" w:hAnsi="Arial" w:cs="Arial"/>
                  <w:b/>
                  <w:sz w:val="18"/>
                  <w:szCs w:val="18"/>
                  <w:lang w:val="en-US"/>
                </w:rPr>
                <w:id w:val="-1708411836"/>
              </w:sdtPr>
              <w:sdtEndPr>
                <w:rPr>
                  <w:rStyle w:val="FontStyle13"/>
                </w:rPr>
              </w:sdtEndPr>
              <w:sdtContent>
                <w:r w:rsidR="00194245" w:rsidRPr="00194245">
                  <w:rPr>
                    <w:rStyle w:val="FontStyle13"/>
                    <w:rFonts w:ascii="MS Gothic" w:eastAsia="MS Gothic" w:hAnsi="MS Gothic" w:cs="Arial"/>
                    <w:b/>
                    <w:sz w:val="18"/>
                    <w:szCs w:val="18"/>
                    <w:lang w:val="en-US"/>
                  </w:rPr>
                  <w:t>☐</w:t>
                </w:r>
              </w:sdtContent>
            </w:sdt>
            <w:r w:rsidR="00194245" w:rsidRPr="00194245">
              <w:rPr>
                <w:rStyle w:val="FontStyle13"/>
                <w:rFonts w:ascii="Arial" w:hAnsi="Arial" w:cs="Arial"/>
                <w:b/>
                <w:sz w:val="18"/>
                <w:szCs w:val="18"/>
                <w:lang w:val="en-US"/>
              </w:rPr>
              <w:t xml:space="preserve"> YES</w:t>
            </w:r>
          </w:p>
        </w:tc>
        <w:tc>
          <w:tcPr>
            <w:tcW w:w="1420" w:type="dxa"/>
            <w:vAlign w:val="center"/>
          </w:tcPr>
          <w:p w:rsidR="00194245" w:rsidRPr="00194245" w:rsidRDefault="00457435" w:rsidP="00194245">
            <w:pPr>
              <w:pStyle w:val="Style3"/>
              <w:widowControl/>
              <w:spacing w:before="120" w:after="120"/>
              <w:jc w:val="center"/>
              <w:rPr>
                <w:rStyle w:val="FontStyle13"/>
                <w:rFonts w:ascii="Arial" w:hAnsi="Arial" w:cs="Arial"/>
                <w:b/>
                <w:sz w:val="18"/>
                <w:szCs w:val="18"/>
                <w:lang w:val="en-US"/>
              </w:rPr>
            </w:pPr>
            <w:sdt>
              <w:sdtPr>
                <w:rPr>
                  <w:rStyle w:val="FontStyle13"/>
                  <w:rFonts w:ascii="Arial" w:hAnsi="Arial" w:cs="Arial"/>
                  <w:b/>
                  <w:sz w:val="18"/>
                  <w:szCs w:val="18"/>
                  <w:lang w:val="en-US"/>
                </w:rPr>
                <w:id w:val="-11302041"/>
              </w:sdtPr>
              <w:sdtEndPr>
                <w:rPr>
                  <w:rStyle w:val="FontStyle13"/>
                </w:rPr>
              </w:sdtEndPr>
              <w:sdtContent>
                <w:r w:rsidR="00194245" w:rsidRPr="00194245">
                  <w:rPr>
                    <w:rStyle w:val="FontStyle13"/>
                    <w:rFonts w:ascii="MS Gothic" w:eastAsia="MS Gothic" w:hAnsi="MS Gothic" w:cs="Arial"/>
                    <w:b/>
                    <w:sz w:val="18"/>
                    <w:szCs w:val="18"/>
                    <w:lang w:val="en-US"/>
                  </w:rPr>
                  <w:t>☐</w:t>
                </w:r>
              </w:sdtContent>
            </w:sdt>
            <w:r w:rsidR="00194245" w:rsidRPr="00194245">
              <w:rPr>
                <w:rStyle w:val="FontStyle13"/>
                <w:rFonts w:ascii="Arial" w:hAnsi="Arial" w:cs="Arial"/>
                <w:b/>
                <w:sz w:val="18"/>
                <w:szCs w:val="18"/>
                <w:lang w:val="en-US"/>
              </w:rPr>
              <w:t xml:space="preserve"> NO</w:t>
            </w:r>
          </w:p>
        </w:tc>
      </w:tr>
      <w:tr w:rsidR="006253F6" w:rsidRPr="00194245" w:rsidTr="002279AC">
        <w:tc>
          <w:tcPr>
            <w:tcW w:w="567" w:type="dxa"/>
          </w:tcPr>
          <w:p w:rsidR="006253F6" w:rsidRPr="00194245" w:rsidRDefault="006253F6" w:rsidP="00194245">
            <w:pPr>
              <w:pStyle w:val="ListParagraph"/>
              <w:numPr>
                <w:ilvl w:val="0"/>
                <w:numId w:val="40"/>
              </w:numPr>
              <w:spacing w:before="120" w:after="120"/>
              <w:jc w:val="center"/>
              <w:rPr>
                <w:rFonts w:asciiTheme="minorHAnsi" w:hAnsiTheme="minorHAnsi" w:cstheme="minorHAnsi"/>
                <w:sz w:val="22"/>
                <w:szCs w:val="22"/>
                <w:lang w:val="en-US"/>
              </w:rPr>
            </w:pPr>
          </w:p>
        </w:tc>
        <w:tc>
          <w:tcPr>
            <w:tcW w:w="2976" w:type="dxa"/>
          </w:tcPr>
          <w:p w:rsidR="006253F6" w:rsidRPr="00194245" w:rsidRDefault="006253F6" w:rsidP="00194245">
            <w:pPr>
              <w:pStyle w:val="Style3"/>
              <w:widowControl/>
              <w:spacing w:before="120" w:after="120" w:line="226" w:lineRule="exact"/>
              <w:rPr>
                <w:rFonts w:ascii="Arial" w:hAnsi="Arial" w:cs="Arial"/>
                <w:sz w:val="18"/>
                <w:szCs w:val="18"/>
                <w:lang w:val="en-US"/>
              </w:rPr>
            </w:pPr>
            <w:r w:rsidRPr="00194245">
              <w:rPr>
                <w:rFonts w:ascii="Arial" w:hAnsi="Arial" w:cs="Arial"/>
                <w:snapToGrid w:val="0"/>
                <w:sz w:val="18"/>
                <w:szCs w:val="18"/>
                <w:lang w:val="en-US" w:eastAsia="en-US"/>
              </w:rPr>
              <w:t>Regarding the election of the new Board of LITGRID AB.</w:t>
            </w:r>
          </w:p>
        </w:tc>
        <w:tc>
          <w:tcPr>
            <w:tcW w:w="3826" w:type="dxa"/>
          </w:tcPr>
          <w:p w:rsidR="006253F6" w:rsidRPr="00194245" w:rsidRDefault="006253F6" w:rsidP="00EF162F">
            <w:pPr>
              <w:spacing w:before="120" w:after="120"/>
              <w:jc w:val="both"/>
              <w:rPr>
                <w:rFonts w:ascii="Arial" w:hAnsi="Arial" w:cs="Arial"/>
                <w:iCs/>
                <w:noProof/>
                <w:sz w:val="18"/>
                <w:szCs w:val="18"/>
                <w:lang w:val="en-US"/>
              </w:rPr>
            </w:pPr>
            <w:r w:rsidRPr="00194245">
              <w:rPr>
                <w:rFonts w:ascii="Arial" w:hAnsi="Arial" w:cs="Arial"/>
                <w:iCs/>
                <w:noProof/>
                <w:sz w:val="18"/>
                <w:szCs w:val="18"/>
                <w:lang w:val="en-US"/>
              </w:rPr>
              <w:t xml:space="preserve">3.1. </w:t>
            </w:r>
            <w:r w:rsidR="00EF162F" w:rsidRPr="00EF162F">
              <w:rPr>
                <w:rFonts w:ascii="Arial" w:hAnsi="Arial" w:cs="Arial"/>
                <w:iCs/>
                <w:noProof/>
                <w:sz w:val="18"/>
                <w:szCs w:val="18"/>
                <w:lang w:val="en-US"/>
              </w:rPr>
              <w:t>Elect the Board of LITGRID AB from the date of 29 July 2016 for a term of office of four years:</w:t>
            </w:r>
          </w:p>
          <w:p w:rsidR="006253F6" w:rsidRPr="00194245" w:rsidRDefault="006253F6" w:rsidP="00194245">
            <w:pPr>
              <w:spacing w:before="120" w:after="120"/>
              <w:rPr>
                <w:rFonts w:ascii="Arial" w:hAnsi="Arial" w:cs="Arial"/>
                <w:iCs/>
                <w:noProof/>
                <w:sz w:val="18"/>
                <w:szCs w:val="18"/>
                <w:lang w:val="en-US"/>
              </w:rPr>
            </w:pPr>
            <w:r w:rsidRPr="00194245">
              <w:rPr>
                <w:rFonts w:ascii="Arial" w:hAnsi="Arial" w:cs="Arial"/>
                <w:iCs/>
                <w:noProof/>
                <w:sz w:val="18"/>
                <w:szCs w:val="18"/>
                <w:lang w:val="en-US"/>
              </w:rPr>
              <w:t>3.1.1.   RIMVYDAS ŠTILINIS;</w:t>
            </w:r>
          </w:p>
          <w:p w:rsidR="006253F6" w:rsidRPr="00194245" w:rsidRDefault="006253F6" w:rsidP="00194245">
            <w:pPr>
              <w:spacing w:before="120" w:after="120"/>
              <w:rPr>
                <w:rFonts w:ascii="Arial" w:hAnsi="Arial" w:cs="Arial"/>
                <w:iCs/>
                <w:noProof/>
                <w:sz w:val="18"/>
                <w:szCs w:val="18"/>
                <w:lang w:val="en-US"/>
              </w:rPr>
            </w:pPr>
            <w:r w:rsidRPr="00194245">
              <w:rPr>
                <w:rFonts w:ascii="Arial" w:hAnsi="Arial" w:cs="Arial"/>
                <w:iCs/>
                <w:noProof/>
                <w:sz w:val="18"/>
                <w:szCs w:val="18"/>
                <w:lang w:val="en-US"/>
              </w:rPr>
              <w:t>3.1.2.   NEMUNAS BIKNIUS;</w:t>
            </w:r>
          </w:p>
          <w:p w:rsidR="006253F6" w:rsidRPr="00194245" w:rsidRDefault="006253F6" w:rsidP="00194245">
            <w:pPr>
              <w:spacing w:before="120" w:after="120"/>
              <w:rPr>
                <w:rFonts w:ascii="Arial" w:hAnsi="Arial" w:cs="Arial"/>
                <w:iCs/>
                <w:noProof/>
                <w:sz w:val="18"/>
                <w:szCs w:val="18"/>
                <w:lang w:val="en-US"/>
              </w:rPr>
            </w:pPr>
            <w:r w:rsidRPr="00194245">
              <w:rPr>
                <w:rFonts w:ascii="Arial" w:hAnsi="Arial" w:cs="Arial"/>
                <w:iCs/>
                <w:noProof/>
                <w:sz w:val="18"/>
                <w:szCs w:val="18"/>
                <w:lang w:val="en-US"/>
              </w:rPr>
              <w:t>3.1.3.   DAIVIS VIRBICKAS;</w:t>
            </w:r>
          </w:p>
          <w:p w:rsidR="006253F6" w:rsidRPr="00194245" w:rsidRDefault="006253F6" w:rsidP="00194245">
            <w:pPr>
              <w:spacing w:before="120" w:after="120"/>
              <w:rPr>
                <w:rFonts w:ascii="Arial" w:hAnsi="Arial" w:cs="Arial"/>
                <w:iCs/>
                <w:noProof/>
                <w:sz w:val="18"/>
                <w:szCs w:val="18"/>
                <w:lang w:val="en-US"/>
              </w:rPr>
            </w:pPr>
            <w:r w:rsidRPr="00194245">
              <w:rPr>
                <w:rFonts w:ascii="Arial" w:hAnsi="Arial" w:cs="Arial"/>
                <w:iCs/>
                <w:noProof/>
                <w:sz w:val="18"/>
                <w:szCs w:val="18"/>
                <w:lang w:val="en-US"/>
              </w:rPr>
              <w:t>3.1.4.   VIDMANTAS GRUŠAS;</w:t>
            </w:r>
          </w:p>
          <w:p w:rsidR="006253F6" w:rsidRPr="00194245" w:rsidRDefault="006253F6" w:rsidP="00194245">
            <w:pPr>
              <w:spacing w:before="120" w:after="120"/>
              <w:rPr>
                <w:rFonts w:ascii="Arial" w:hAnsi="Arial" w:cs="Arial"/>
                <w:iCs/>
                <w:noProof/>
                <w:sz w:val="18"/>
                <w:szCs w:val="18"/>
                <w:lang w:val="en-US"/>
              </w:rPr>
            </w:pPr>
            <w:r w:rsidRPr="00194245">
              <w:rPr>
                <w:rFonts w:ascii="Arial" w:hAnsi="Arial" w:cs="Arial"/>
                <w:iCs/>
                <w:noProof/>
                <w:sz w:val="18"/>
                <w:szCs w:val="18"/>
                <w:lang w:val="en-US"/>
              </w:rPr>
              <w:t>3.1.5.   DOMAS SIDARAVIČIUS;</w:t>
            </w:r>
          </w:p>
          <w:p w:rsidR="006253F6" w:rsidRPr="00194245" w:rsidRDefault="006253F6" w:rsidP="00194245">
            <w:pPr>
              <w:pStyle w:val="ListParagraph"/>
              <w:spacing w:before="120" w:after="120"/>
              <w:ind w:left="0"/>
              <w:contextualSpacing w:val="0"/>
              <w:jc w:val="both"/>
              <w:rPr>
                <w:rFonts w:ascii="Arial" w:hAnsi="Arial" w:cs="Arial"/>
                <w:noProof/>
                <w:sz w:val="18"/>
                <w:szCs w:val="18"/>
                <w:lang w:val="en-US"/>
              </w:rPr>
            </w:pPr>
            <w:r w:rsidRPr="00194245">
              <w:rPr>
                <w:rFonts w:ascii="Arial" w:hAnsi="Arial" w:cs="Arial"/>
                <w:iCs/>
                <w:noProof/>
                <w:sz w:val="18"/>
                <w:szCs w:val="18"/>
                <w:lang w:val="en-US"/>
              </w:rPr>
              <w:t>Rimvydas Štilinis and Nemunas Biknius are proposed as candidates to the Board of LITGRID AB from the parent company UAB “EPSO-G”, and Daivis Virbickas and Vidmantas Grušas are proposed as ca</w:t>
            </w:r>
            <w:r w:rsidR="00DE00B1">
              <w:rPr>
                <w:rFonts w:ascii="Arial" w:hAnsi="Arial" w:cs="Arial"/>
                <w:iCs/>
                <w:noProof/>
                <w:sz w:val="18"/>
                <w:szCs w:val="18"/>
                <w:lang w:val="en-US"/>
              </w:rPr>
              <w:t>ndidates to the Board from the C</w:t>
            </w:r>
            <w:bookmarkStart w:id="0" w:name="_GoBack"/>
            <w:bookmarkEnd w:id="0"/>
            <w:r w:rsidRPr="00194245">
              <w:rPr>
                <w:rFonts w:ascii="Arial" w:hAnsi="Arial" w:cs="Arial"/>
                <w:iCs/>
                <w:noProof/>
                <w:sz w:val="18"/>
                <w:szCs w:val="18"/>
                <w:lang w:val="en-US"/>
              </w:rPr>
              <w:t>ompany, and Domas Sidaravičius is proposed as a candidate to the position of the independent member of the Board of LITGRID AB. The Board and its members shall start working upon the end of the general meeting of shareholders of 29 July 2016 that elected the Board.</w:t>
            </w:r>
          </w:p>
        </w:tc>
        <w:tc>
          <w:tcPr>
            <w:tcW w:w="2838" w:type="dxa"/>
            <w:gridSpan w:val="2"/>
            <w:vAlign w:val="center"/>
          </w:tcPr>
          <w:p w:rsidR="006253F6" w:rsidRPr="00C45032" w:rsidRDefault="00457435" w:rsidP="006253F6">
            <w:pPr>
              <w:widowControl w:val="0"/>
              <w:shd w:val="clear" w:color="auto" w:fill="FFFFFF"/>
              <w:autoSpaceDE w:val="0"/>
              <w:autoSpaceDN w:val="0"/>
              <w:adjustRightInd w:val="0"/>
              <w:ind w:left="10"/>
              <w:jc w:val="center"/>
              <w:rPr>
                <w:rFonts w:ascii="Arial" w:hAnsi="Arial" w:cs="Arial"/>
                <w:iCs/>
                <w:noProof/>
                <w:sz w:val="18"/>
                <w:szCs w:val="18"/>
                <w:lang w:val="lt-LT"/>
              </w:rPr>
            </w:pPr>
            <w:sdt>
              <w:sdtPr>
                <w:rPr>
                  <w:rStyle w:val="FontStyle13"/>
                  <w:rFonts w:ascii="Arial" w:hAnsi="Arial" w:cs="Arial"/>
                  <w:b/>
                  <w:sz w:val="18"/>
                  <w:szCs w:val="18"/>
                  <w:lang w:val="en-US"/>
                </w:rPr>
                <w:id w:val="-475690444"/>
                <w:showingPlcHdr/>
              </w:sdtPr>
              <w:sdtEndPr>
                <w:rPr>
                  <w:rStyle w:val="FontStyle13"/>
                </w:rPr>
              </w:sdtEndPr>
              <w:sdtContent>
                <w:r w:rsidR="006253F6">
                  <w:rPr>
                    <w:rStyle w:val="FontStyle13"/>
                    <w:rFonts w:ascii="Arial" w:hAnsi="Arial" w:cs="Arial"/>
                    <w:b/>
                    <w:sz w:val="18"/>
                    <w:szCs w:val="18"/>
                    <w:lang w:val="en-US"/>
                  </w:rPr>
                  <w:t xml:space="preserve">     </w:t>
                </w:r>
              </w:sdtContent>
            </w:sdt>
            <w:r w:rsidR="006253F6" w:rsidRPr="00C45032">
              <w:rPr>
                <w:rFonts w:ascii="Arial" w:hAnsi="Arial" w:cs="Arial"/>
                <w:iCs/>
                <w:noProof/>
                <w:sz w:val="18"/>
                <w:szCs w:val="18"/>
                <w:lang w:val="lt-LT"/>
              </w:rPr>
              <w:t xml:space="preserve"> </w:t>
            </w:r>
            <w:r w:rsidR="001A2EC2">
              <w:rPr>
                <w:rFonts w:ascii="Arial" w:hAnsi="Arial" w:cs="Arial"/>
                <w:iCs/>
                <w:noProof/>
                <w:sz w:val="18"/>
                <w:szCs w:val="18"/>
                <w:lang w:val="lt-LT"/>
              </w:rPr>
              <w:t>The number of appointed votes:</w:t>
            </w: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r>
              <w:rPr>
                <w:rFonts w:ascii="Arial" w:hAnsi="Arial" w:cs="Arial"/>
                <w:iCs/>
                <w:noProof/>
                <w:sz w:val="18"/>
                <w:szCs w:val="18"/>
                <w:lang w:val="lt-LT"/>
              </w:rPr>
              <w:t>For  Mr</w:t>
            </w:r>
            <w:r w:rsidRPr="00C45032">
              <w:rPr>
                <w:rFonts w:ascii="Arial" w:hAnsi="Arial" w:cs="Arial"/>
                <w:iCs/>
                <w:noProof/>
                <w:sz w:val="18"/>
                <w:szCs w:val="18"/>
                <w:lang w:val="lt-LT"/>
              </w:rPr>
              <w:t xml:space="preserve">. </w:t>
            </w:r>
            <w:r>
              <w:rPr>
                <w:rFonts w:ascii="Arial" w:hAnsi="Arial" w:cs="Arial"/>
                <w:iCs/>
                <w:noProof/>
                <w:sz w:val="18"/>
                <w:szCs w:val="18"/>
                <w:lang w:val="lt-LT"/>
              </w:rPr>
              <w:t>Rimvydas Štilinis</w:t>
            </w: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_____________</w:t>
            </w:r>
          </w:p>
          <w:p w:rsidR="006253F6" w:rsidRPr="00C45032" w:rsidRDefault="006253F6" w:rsidP="006253F6">
            <w:pPr>
              <w:widowControl w:val="0"/>
              <w:shd w:val="clear" w:color="auto" w:fill="FFFFFF"/>
              <w:autoSpaceDE w:val="0"/>
              <w:autoSpaceDN w:val="0"/>
              <w:adjustRightInd w:val="0"/>
              <w:rPr>
                <w:rFonts w:ascii="Arial" w:hAnsi="Arial" w:cs="Arial"/>
                <w:iCs/>
                <w:noProof/>
                <w:sz w:val="18"/>
                <w:szCs w:val="18"/>
                <w:lang w:val="lt-LT"/>
              </w:rPr>
            </w:pP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r>
              <w:rPr>
                <w:rFonts w:ascii="Arial" w:hAnsi="Arial" w:cs="Arial"/>
                <w:iCs/>
                <w:noProof/>
                <w:sz w:val="18"/>
                <w:szCs w:val="18"/>
                <w:lang w:val="lt-LT"/>
              </w:rPr>
              <w:t>For  Mr</w:t>
            </w:r>
            <w:r w:rsidRPr="00C45032">
              <w:rPr>
                <w:rFonts w:ascii="Arial" w:hAnsi="Arial" w:cs="Arial"/>
                <w:iCs/>
                <w:noProof/>
                <w:sz w:val="18"/>
                <w:szCs w:val="18"/>
                <w:lang w:val="lt-LT"/>
              </w:rPr>
              <w:t xml:space="preserve">. </w:t>
            </w:r>
            <w:r>
              <w:rPr>
                <w:rFonts w:ascii="Arial" w:hAnsi="Arial" w:cs="Arial"/>
                <w:iCs/>
                <w:noProof/>
                <w:sz w:val="18"/>
                <w:szCs w:val="18"/>
                <w:lang w:val="lt-LT"/>
              </w:rPr>
              <w:t>Nemunas Biknius</w:t>
            </w:r>
          </w:p>
          <w:p w:rsidR="006253F6"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_____________</w:t>
            </w:r>
          </w:p>
          <w:p w:rsidR="006253F6"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r>
              <w:rPr>
                <w:rFonts w:ascii="Arial" w:hAnsi="Arial" w:cs="Arial"/>
                <w:iCs/>
                <w:noProof/>
                <w:sz w:val="18"/>
                <w:szCs w:val="18"/>
                <w:lang w:val="lt-LT"/>
              </w:rPr>
              <w:t>For  Mr</w:t>
            </w:r>
            <w:r w:rsidRPr="00C45032">
              <w:rPr>
                <w:rFonts w:ascii="Arial" w:hAnsi="Arial" w:cs="Arial"/>
                <w:iCs/>
                <w:noProof/>
                <w:sz w:val="18"/>
                <w:szCs w:val="18"/>
                <w:lang w:val="lt-LT"/>
              </w:rPr>
              <w:t xml:space="preserve">. </w:t>
            </w:r>
            <w:r>
              <w:rPr>
                <w:rFonts w:ascii="Arial" w:hAnsi="Arial" w:cs="Arial"/>
                <w:iCs/>
                <w:noProof/>
                <w:sz w:val="18"/>
                <w:szCs w:val="18"/>
                <w:lang w:val="lt-LT"/>
              </w:rPr>
              <w:t>Daivis Virbickas</w:t>
            </w: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_____________</w:t>
            </w:r>
          </w:p>
          <w:p w:rsidR="006253F6" w:rsidRPr="00C45032" w:rsidRDefault="006253F6" w:rsidP="006253F6">
            <w:pPr>
              <w:widowControl w:val="0"/>
              <w:shd w:val="clear" w:color="auto" w:fill="FFFFFF"/>
              <w:autoSpaceDE w:val="0"/>
              <w:autoSpaceDN w:val="0"/>
              <w:adjustRightInd w:val="0"/>
              <w:rPr>
                <w:rFonts w:ascii="Arial" w:hAnsi="Arial" w:cs="Arial"/>
                <w:iCs/>
                <w:noProof/>
                <w:sz w:val="18"/>
                <w:szCs w:val="18"/>
                <w:lang w:val="lt-LT"/>
              </w:rPr>
            </w:pP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r>
              <w:rPr>
                <w:rFonts w:ascii="Arial" w:hAnsi="Arial" w:cs="Arial"/>
                <w:iCs/>
                <w:noProof/>
                <w:sz w:val="18"/>
                <w:szCs w:val="18"/>
                <w:lang w:val="lt-LT"/>
              </w:rPr>
              <w:t>For  Mr</w:t>
            </w:r>
            <w:r w:rsidRPr="00C45032">
              <w:rPr>
                <w:rFonts w:ascii="Arial" w:hAnsi="Arial" w:cs="Arial"/>
                <w:iCs/>
                <w:noProof/>
                <w:sz w:val="18"/>
                <w:szCs w:val="18"/>
                <w:lang w:val="lt-LT"/>
              </w:rPr>
              <w:t xml:space="preserve">. </w:t>
            </w:r>
            <w:r>
              <w:rPr>
                <w:rFonts w:ascii="Arial" w:hAnsi="Arial" w:cs="Arial"/>
                <w:iCs/>
                <w:noProof/>
                <w:sz w:val="18"/>
                <w:szCs w:val="18"/>
                <w:lang w:val="lt-LT"/>
              </w:rPr>
              <w:t>Vidmantas Grušas</w:t>
            </w: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_____________</w:t>
            </w: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r>
              <w:rPr>
                <w:rFonts w:ascii="Arial" w:hAnsi="Arial" w:cs="Arial"/>
                <w:iCs/>
                <w:noProof/>
                <w:sz w:val="18"/>
                <w:szCs w:val="18"/>
                <w:lang w:val="lt-LT"/>
              </w:rPr>
              <w:t>For  Mr</w:t>
            </w:r>
            <w:r w:rsidRPr="00C45032">
              <w:rPr>
                <w:rFonts w:ascii="Arial" w:hAnsi="Arial" w:cs="Arial"/>
                <w:iCs/>
                <w:noProof/>
                <w:sz w:val="18"/>
                <w:szCs w:val="18"/>
                <w:lang w:val="lt-LT"/>
              </w:rPr>
              <w:t xml:space="preserve">. </w:t>
            </w:r>
            <w:r>
              <w:rPr>
                <w:rFonts w:ascii="Arial" w:hAnsi="Arial" w:cs="Arial"/>
                <w:iCs/>
                <w:noProof/>
                <w:sz w:val="18"/>
                <w:szCs w:val="18"/>
                <w:lang w:val="lt-LT"/>
              </w:rPr>
              <w:t>Domas Sidaravičius</w:t>
            </w:r>
          </w:p>
          <w:p w:rsidR="006253F6" w:rsidRPr="00C45032" w:rsidRDefault="006253F6" w:rsidP="006253F6">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_____________</w:t>
            </w:r>
          </w:p>
          <w:p w:rsidR="006253F6" w:rsidRPr="00194245" w:rsidRDefault="006253F6" w:rsidP="006253F6">
            <w:pPr>
              <w:pStyle w:val="Style3"/>
              <w:widowControl/>
              <w:spacing w:before="120" w:after="120"/>
              <w:rPr>
                <w:rStyle w:val="FontStyle13"/>
                <w:rFonts w:ascii="Arial" w:hAnsi="Arial" w:cs="Arial"/>
                <w:b/>
                <w:sz w:val="18"/>
                <w:szCs w:val="18"/>
                <w:lang w:val="en-US"/>
              </w:rPr>
            </w:pPr>
          </w:p>
          <w:p w:rsidR="006253F6" w:rsidRPr="00194245" w:rsidRDefault="006253F6" w:rsidP="00194245">
            <w:pPr>
              <w:pStyle w:val="Style3"/>
              <w:widowControl/>
              <w:spacing w:before="120" w:after="120"/>
              <w:jc w:val="center"/>
              <w:rPr>
                <w:rStyle w:val="FontStyle13"/>
                <w:rFonts w:ascii="Arial" w:hAnsi="Arial" w:cs="Arial"/>
                <w:b/>
                <w:sz w:val="18"/>
                <w:szCs w:val="18"/>
                <w:lang w:val="en-US"/>
              </w:rPr>
            </w:pPr>
          </w:p>
        </w:tc>
      </w:tr>
      <w:tr w:rsidR="00194245" w:rsidRPr="00194245" w:rsidTr="00194245">
        <w:tc>
          <w:tcPr>
            <w:tcW w:w="567" w:type="dxa"/>
          </w:tcPr>
          <w:p w:rsidR="00194245" w:rsidRPr="00194245" w:rsidRDefault="00194245" w:rsidP="00194245">
            <w:pPr>
              <w:pStyle w:val="ListParagraph"/>
              <w:numPr>
                <w:ilvl w:val="0"/>
                <w:numId w:val="40"/>
              </w:numPr>
              <w:spacing w:before="120" w:after="120"/>
              <w:jc w:val="center"/>
              <w:rPr>
                <w:rFonts w:ascii="Arial" w:hAnsi="Arial" w:cs="Arial"/>
                <w:sz w:val="18"/>
                <w:szCs w:val="18"/>
                <w:lang w:val="en-US"/>
              </w:rPr>
            </w:pPr>
          </w:p>
        </w:tc>
        <w:tc>
          <w:tcPr>
            <w:tcW w:w="2976" w:type="dxa"/>
          </w:tcPr>
          <w:p w:rsidR="00194245" w:rsidRPr="00194245" w:rsidRDefault="00194245" w:rsidP="00194245">
            <w:pPr>
              <w:autoSpaceDE w:val="0"/>
              <w:autoSpaceDN w:val="0"/>
              <w:adjustRightInd w:val="0"/>
              <w:spacing w:before="120" w:after="120" w:line="226" w:lineRule="exact"/>
              <w:jc w:val="both"/>
              <w:rPr>
                <w:rFonts w:ascii="Arial" w:hAnsi="Arial" w:cs="Arial"/>
                <w:snapToGrid w:val="0"/>
                <w:sz w:val="18"/>
                <w:szCs w:val="18"/>
                <w:lang w:val="en-US"/>
              </w:rPr>
            </w:pPr>
            <w:r w:rsidRPr="00194245">
              <w:rPr>
                <w:rFonts w:ascii="Arial" w:hAnsi="Arial" w:cs="Arial"/>
                <w:sz w:val="18"/>
                <w:szCs w:val="18"/>
                <w:lang w:val="en-US"/>
              </w:rPr>
              <w:t>Regarding setting the conditions of the Board of LITGRID AB.</w:t>
            </w:r>
          </w:p>
        </w:tc>
        <w:tc>
          <w:tcPr>
            <w:tcW w:w="3826" w:type="dxa"/>
          </w:tcPr>
          <w:p w:rsidR="00194245" w:rsidRPr="00194245" w:rsidRDefault="00194245" w:rsidP="00194245">
            <w:pPr>
              <w:shd w:val="clear" w:color="auto" w:fill="FFFFFF"/>
              <w:spacing w:before="100" w:beforeAutospacing="1" w:after="100" w:afterAutospacing="1"/>
              <w:jc w:val="both"/>
              <w:rPr>
                <w:rFonts w:ascii="Arial" w:hAnsi="Arial" w:cs="Arial"/>
                <w:color w:val="000000"/>
                <w:sz w:val="18"/>
                <w:szCs w:val="18"/>
                <w:lang w:val="en-US" w:eastAsia="lt-LT"/>
              </w:rPr>
            </w:pPr>
            <w:r w:rsidRPr="00194245">
              <w:rPr>
                <w:rFonts w:ascii="Arial" w:hAnsi="Arial" w:cs="Arial"/>
                <w:color w:val="000000"/>
                <w:sz w:val="18"/>
                <w:szCs w:val="18"/>
                <w:lang w:val="en-US" w:eastAsia="lt-LT"/>
              </w:rPr>
              <w:t>4.1.</w:t>
            </w:r>
            <w:r w:rsidRPr="00194245">
              <w:rPr>
                <w:rFonts w:ascii="Arial" w:hAnsi="Arial" w:cs="Arial"/>
                <w:color w:val="000000"/>
                <w:sz w:val="18"/>
                <w:szCs w:val="18"/>
                <w:lang w:val="en-US" w:eastAsia="lt-LT"/>
              </w:rPr>
              <w:tab/>
              <w:t>Regarding the fixing of the maximum budget of the annual fee for the members of the Board of LITGRID AB, and the establishment of the remuneration for each specific member of the Board</w:t>
            </w:r>
          </w:p>
          <w:p w:rsidR="00194245" w:rsidRPr="00194245" w:rsidRDefault="00194245" w:rsidP="00194245">
            <w:pPr>
              <w:shd w:val="clear" w:color="auto" w:fill="FFFFFF"/>
              <w:spacing w:before="100" w:beforeAutospacing="1" w:after="100" w:afterAutospacing="1"/>
              <w:jc w:val="both"/>
              <w:rPr>
                <w:rFonts w:ascii="Arial" w:hAnsi="Arial" w:cs="Arial"/>
                <w:color w:val="000000"/>
                <w:sz w:val="18"/>
                <w:szCs w:val="18"/>
                <w:lang w:val="en-US" w:eastAsia="lt-LT"/>
              </w:rPr>
            </w:pPr>
            <w:r w:rsidRPr="00194245">
              <w:rPr>
                <w:rFonts w:ascii="Arial" w:hAnsi="Arial" w:cs="Arial"/>
                <w:color w:val="000000"/>
                <w:sz w:val="18"/>
                <w:szCs w:val="18"/>
                <w:lang w:val="en-US" w:eastAsia="lt-LT"/>
              </w:rPr>
              <w:t>4.1.1. Approve the maximum gross annual budget for the remuneration of members of the Board of LITGRID AB for EUR 36,000.00 (thirty six thousand euro).</w:t>
            </w:r>
          </w:p>
          <w:p w:rsidR="00194245" w:rsidRPr="00194245" w:rsidRDefault="00194245" w:rsidP="00194245">
            <w:pPr>
              <w:shd w:val="clear" w:color="auto" w:fill="FFFFFF"/>
              <w:spacing w:before="100" w:beforeAutospacing="1" w:after="100" w:afterAutospacing="1"/>
              <w:jc w:val="both"/>
              <w:rPr>
                <w:rFonts w:ascii="Arial" w:hAnsi="Arial" w:cs="Arial"/>
                <w:color w:val="000000"/>
                <w:sz w:val="18"/>
                <w:szCs w:val="18"/>
                <w:lang w:val="en-US" w:eastAsia="lt-LT"/>
              </w:rPr>
            </w:pPr>
            <w:r w:rsidRPr="00194245">
              <w:rPr>
                <w:rFonts w:ascii="Arial" w:hAnsi="Arial" w:cs="Arial"/>
                <w:color w:val="000000"/>
                <w:sz w:val="18"/>
                <w:szCs w:val="18"/>
                <w:lang w:val="en-US" w:eastAsia="lt-LT"/>
              </w:rPr>
              <w:t xml:space="preserve">4.1.2. Establish the following amounts of remuneration for the individual members of the Board of LITGRID AB: </w:t>
            </w:r>
          </w:p>
          <w:p w:rsidR="00194245" w:rsidRPr="00194245" w:rsidRDefault="00194245" w:rsidP="00194245">
            <w:pPr>
              <w:shd w:val="clear" w:color="auto" w:fill="FFFFFF"/>
              <w:spacing w:before="100" w:beforeAutospacing="1" w:after="100" w:afterAutospacing="1"/>
              <w:jc w:val="both"/>
              <w:rPr>
                <w:rFonts w:ascii="Arial" w:hAnsi="Arial" w:cs="Arial"/>
                <w:color w:val="000000"/>
                <w:sz w:val="18"/>
                <w:szCs w:val="18"/>
                <w:lang w:val="en-US" w:eastAsia="lt-LT"/>
              </w:rPr>
            </w:pPr>
            <w:r w:rsidRPr="00194245">
              <w:rPr>
                <w:rFonts w:ascii="Arial" w:hAnsi="Arial" w:cs="Arial"/>
                <w:color w:val="000000"/>
                <w:sz w:val="18"/>
                <w:szCs w:val="18"/>
                <w:lang w:val="en-US" w:eastAsia="lt-LT"/>
              </w:rPr>
              <w:t>EUR 50.00 (fifty euro) (before taxes) as an hourly fee for the work at the Board of LITGRID AB, without exceeding the maximum monthly fee of EUR 1,000.00 (one thousand euro); the fee shall be paid to members of the Board of LITGRID AB, except the members of the Board of LITGRID AB who are at the same time employees of UAB EPSO-G holding the qualifying interest of LITGRID AB.</w:t>
            </w:r>
          </w:p>
          <w:p w:rsidR="00194245" w:rsidRPr="00194245" w:rsidRDefault="00194245" w:rsidP="00194245">
            <w:pPr>
              <w:shd w:val="clear" w:color="auto" w:fill="FFFFFF"/>
              <w:spacing w:before="100" w:beforeAutospacing="1" w:after="100" w:afterAutospacing="1"/>
              <w:jc w:val="both"/>
              <w:rPr>
                <w:rFonts w:ascii="Arial" w:hAnsi="Arial" w:cs="Arial"/>
                <w:color w:val="000000"/>
                <w:sz w:val="18"/>
                <w:szCs w:val="18"/>
                <w:lang w:val="en-US" w:eastAsia="lt-LT"/>
              </w:rPr>
            </w:pPr>
            <w:r w:rsidRPr="00194245">
              <w:rPr>
                <w:rFonts w:ascii="Arial" w:hAnsi="Arial" w:cs="Arial"/>
                <w:color w:val="000000"/>
                <w:sz w:val="18"/>
                <w:szCs w:val="18"/>
                <w:lang w:val="en-US" w:eastAsia="lt-LT"/>
              </w:rPr>
              <w:t>4.2.</w:t>
            </w:r>
            <w:r w:rsidRPr="00194245">
              <w:rPr>
                <w:rFonts w:ascii="Arial" w:hAnsi="Arial" w:cs="Arial"/>
                <w:color w:val="000000"/>
                <w:sz w:val="18"/>
                <w:szCs w:val="18"/>
                <w:lang w:val="en-US" w:eastAsia="lt-LT"/>
              </w:rPr>
              <w:tab/>
              <w:t>Regarding the conclusion of contracts with members of the Board regarding their operations at LITGRID AB, and the establishment of standard terms and conditions of such contracts:</w:t>
            </w:r>
          </w:p>
          <w:p w:rsidR="00194245" w:rsidRPr="00194245" w:rsidRDefault="00194245" w:rsidP="00194245">
            <w:pPr>
              <w:shd w:val="clear" w:color="auto" w:fill="FFFFFF"/>
              <w:spacing w:before="100" w:beforeAutospacing="1" w:after="100" w:afterAutospacing="1"/>
              <w:jc w:val="both"/>
              <w:rPr>
                <w:rFonts w:ascii="Arial" w:hAnsi="Arial" w:cs="Arial"/>
                <w:color w:val="000000"/>
                <w:sz w:val="18"/>
                <w:szCs w:val="18"/>
                <w:lang w:val="en-US" w:eastAsia="lt-LT"/>
              </w:rPr>
            </w:pPr>
            <w:r w:rsidRPr="00194245">
              <w:rPr>
                <w:rFonts w:ascii="Arial" w:hAnsi="Arial" w:cs="Arial"/>
                <w:color w:val="000000"/>
                <w:sz w:val="18"/>
                <w:szCs w:val="18"/>
                <w:lang w:val="en-US" w:eastAsia="lt-LT"/>
              </w:rPr>
              <w:t xml:space="preserve">Approve the standard conditions of the activities at the Board of LITGRID AB of a member of the Board and an </w:t>
            </w:r>
            <w:r w:rsidR="001A2EC2">
              <w:rPr>
                <w:rFonts w:ascii="Arial" w:hAnsi="Arial" w:cs="Arial"/>
                <w:color w:val="000000"/>
                <w:sz w:val="18"/>
                <w:szCs w:val="18"/>
                <w:lang w:val="en-US" w:eastAsia="lt-LT"/>
              </w:rPr>
              <w:t>independent member of the Board (Attachment No 1-3).</w:t>
            </w:r>
          </w:p>
          <w:p w:rsidR="00194245" w:rsidRPr="00194245" w:rsidRDefault="00194245" w:rsidP="00194245">
            <w:pPr>
              <w:shd w:val="clear" w:color="auto" w:fill="FFFFFF"/>
              <w:spacing w:before="100" w:beforeAutospacing="1" w:after="100" w:afterAutospacing="1"/>
              <w:jc w:val="both"/>
              <w:rPr>
                <w:rFonts w:ascii="Arial" w:hAnsi="Arial" w:cs="Arial"/>
                <w:color w:val="000000"/>
                <w:sz w:val="18"/>
                <w:szCs w:val="18"/>
                <w:lang w:val="en-US" w:eastAsia="lt-LT"/>
              </w:rPr>
            </w:pPr>
            <w:r w:rsidRPr="00194245">
              <w:rPr>
                <w:rFonts w:ascii="Arial" w:hAnsi="Arial" w:cs="Arial"/>
                <w:color w:val="000000"/>
                <w:sz w:val="18"/>
                <w:szCs w:val="18"/>
                <w:lang w:val="en-US" w:eastAsia="lt-LT"/>
              </w:rPr>
              <w:lastRenderedPageBreak/>
              <w:t>4.3.</w:t>
            </w:r>
            <w:r w:rsidRPr="00194245">
              <w:rPr>
                <w:rFonts w:ascii="Arial" w:hAnsi="Arial" w:cs="Arial"/>
                <w:color w:val="000000"/>
                <w:sz w:val="18"/>
                <w:szCs w:val="18"/>
                <w:lang w:val="en-US" w:eastAsia="lt-LT"/>
              </w:rPr>
              <w:tab/>
              <w:t>Regarding the appointment of a person authorised to sign contracts with members of the Board of LITGRID AB:</w:t>
            </w:r>
          </w:p>
          <w:p w:rsidR="00194245" w:rsidRPr="00194245" w:rsidRDefault="00194245" w:rsidP="00194245">
            <w:pPr>
              <w:pStyle w:val="ListParagraph"/>
              <w:spacing w:before="120" w:after="120"/>
              <w:ind w:left="0"/>
              <w:contextualSpacing w:val="0"/>
              <w:jc w:val="both"/>
              <w:rPr>
                <w:rFonts w:ascii="Arial" w:hAnsi="Arial" w:cs="Arial"/>
                <w:color w:val="000000"/>
                <w:sz w:val="18"/>
                <w:szCs w:val="18"/>
                <w:lang w:val="en-US" w:eastAsia="lt-LT"/>
              </w:rPr>
            </w:pPr>
            <w:r w:rsidRPr="00194245">
              <w:rPr>
                <w:rFonts w:ascii="Arial" w:hAnsi="Arial" w:cs="Arial"/>
                <w:iCs/>
                <w:noProof/>
                <w:sz w:val="18"/>
                <w:szCs w:val="18"/>
                <w:lang w:val="en-US"/>
              </w:rPr>
              <w:t>Appoint and authorise Rolandas Zukas, General Director of UAB EPSO-G to immediately, but no longer than within 10 (ten) days of the present decision, to sign, on behalf of LITGRID AB contracts regarding their activity at the Board of LITGRID AB under the standard contractual terms approved by the present Decision of the Board of LITGRID AB.</w:t>
            </w:r>
          </w:p>
        </w:tc>
        <w:tc>
          <w:tcPr>
            <w:tcW w:w="1418" w:type="dxa"/>
            <w:vAlign w:val="center"/>
          </w:tcPr>
          <w:p w:rsidR="00194245" w:rsidRPr="00194245" w:rsidRDefault="00457435" w:rsidP="00194245">
            <w:pPr>
              <w:pStyle w:val="Style3"/>
              <w:widowControl/>
              <w:spacing w:before="120" w:after="120"/>
              <w:jc w:val="center"/>
              <w:rPr>
                <w:rStyle w:val="FontStyle13"/>
                <w:rFonts w:ascii="Arial" w:hAnsi="Arial" w:cs="Arial"/>
                <w:b/>
                <w:sz w:val="18"/>
                <w:szCs w:val="18"/>
                <w:lang w:val="en-US"/>
              </w:rPr>
            </w:pPr>
            <w:sdt>
              <w:sdtPr>
                <w:rPr>
                  <w:rStyle w:val="FontStyle13"/>
                  <w:rFonts w:ascii="Arial" w:hAnsi="Arial" w:cs="Arial"/>
                  <w:b/>
                  <w:sz w:val="18"/>
                  <w:szCs w:val="18"/>
                  <w:lang w:val="en-US"/>
                </w:rPr>
                <w:id w:val="1747536078"/>
              </w:sdtPr>
              <w:sdtEndPr>
                <w:rPr>
                  <w:rStyle w:val="FontStyle13"/>
                </w:rPr>
              </w:sdtEndPr>
              <w:sdtContent>
                <w:r w:rsidR="00194245" w:rsidRPr="00194245">
                  <w:rPr>
                    <w:rStyle w:val="FontStyle13"/>
                    <w:rFonts w:ascii="MS Gothic" w:eastAsia="MS Gothic" w:hAnsi="MS Gothic" w:cs="Arial"/>
                    <w:b/>
                    <w:sz w:val="18"/>
                    <w:szCs w:val="18"/>
                    <w:lang w:val="en-US"/>
                  </w:rPr>
                  <w:t>☐</w:t>
                </w:r>
              </w:sdtContent>
            </w:sdt>
            <w:r w:rsidR="00194245" w:rsidRPr="00194245">
              <w:rPr>
                <w:rStyle w:val="FontStyle13"/>
                <w:rFonts w:ascii="Arial" w:hAnsi="Arial" w:cs="Arial"/>
                <w:b/>
                <w:sz w:val="18"/>
                <w:szCs w:val="18"/>
                <w:lang w:val="en-US"/>
              </w:rPr>
              <w:t xml:space="preserve"> YES</w:t>
            </w:r>
          </w:p>
        </w:tc>
        <w:tc>
          <w:tcPr>
            <w:tcW w:w="1420" w:type="dxa"/>
            <w:vAlign w:val="center"/>
          </w:tcPr>
          <w:p w:rsidR="00194245" w:rsidRPr="00194245" w:rsidRDefault="00457435" w:rsidP="00194245">
            <w:pPr>
              <w:pStyle w:val="Style3"/>
              <w:widowControl/>
              <w:spacing w:before="120" w:after="120"/>
              <w:jc w:val="center"/>
              <w:rPr>
                <w:rStyle w:val="FontStyle13"/>
                <w:rFonts w:ascii="Arial" w:hAnsi="Arial" w:cs="Arial"/>
                <w:b/>
                <w:sz w:val="18"/>
                <w:szCs w:val="18"/>
                <w:lang w:val="en-US"/>
              </w:rPr>
            </w:pPr>
            <w:sdt>
              <w:sdtPr>
                <w:rPr>
                  <w:rStyle w:val="FontStyle13"/>
                  <w:rFonts w:ascii="Arial" w:hAnsi="Arial" w:cs="Arial"/>
                  <w:b/>
                  <w:sz w:val="18"/>
                  <w:szCs w:val="18"/>
                  <w:lang w:val="en-US"/>
                </w:rPr>
                <w:id w:val="1544636376"/>
              </w:sdtPr>
              <w:sdtEndPr>
                <w:rPr>
                  <w:rStyle w:val="FontStyle13"/>
                </w:rPr>
              </w:sdtEndPr>
              <w:sdtContent>
                <w:r w:rsidR="00194245" w:rsidRPr="00194245">
                  <w:rPr>
                    <w:rStyle w:val="FontStyle13"/>
                    <w:rFonts w:ascii="MS Gothic" w:eastAsia="MS Gothic" w:hAnsi="MS Gothic" w:cs="Arial"/>
                    <w:b/>
                    <w:sz w:val="18"/>
                    <w:szCs w:val="18"/>
                    <w:lang w:val="en-US"/>
                  </w:rPr>
                  <w:t>☐</w:t>
                </w:r>
              </w:sdtContent>
            </w:sdt>
            <w:r w:rsidR="00194245" w:rsidRPr="00194245">
              <w:rPr>
                <w:rStyle w:val="FontStyle13"/>
                <w:rFonts w:ascii="Arial" w:hAnsi="Arial" w:cs="Arial"/>
                <w:b/>
                <w:sz w:val="18"/>
                <w:szCs w:val="18"/>
                <w:lang w:val="en-US"/>
              </w:rPr>
              <w:t xml:space="preserve"> NO</w:t>
            </w:r>
          </w:p>
        </w:tc>
      </w:tr>
      <w:tr w:rsidR="00194245" w:rsidRPr="00194245" w:rsidTr="00194245">
        <w:tc>
          <w:tcPr>
            <w:tcW w:w="567" w:type="dxa"/>
            <w:tcBorders>
              <w:bottom w:val="single" w:sz="4" w:space="0" w:color="auto"/>
            </w:tcBorders>
          </w:tcPr>
          <w:p w:rsidR="00194245" w:rsidRPr="00194245" w:rsidRDefault="00194245" w:rsidP="00194245">
            <w:pPr>
              <w:pStyle w:val="ListParagraph"/>
              <w:numPr>
                <w:ilvl w:val="0"/>
                <w:numId w:val="40"/>
              </w:numPr>
              <w:spacing w:before="120" w:after="120"/>
              <w:jc w:val="center"/>
              <w:rPr>
                <w:rFonts w:ascii="Arial" w:hAnsi="Arial" w:cs="Arial"/>
                <w:sz w:val="18"/>
                <w:szCs w:val="18"/>
                <w:lang w:val="en-US"/>
              </w:rPr>
            </w:pPr>
          </w:p>
        </w:tc>
        <w:tc>
          <w:tcPr>
            <w:tcW w:w="2976" w:type="dxa"/>
            <w:tcBorders>
              <w:bottom w:val="single" w:sz="4" w:space="0" w:color="auto"/>
            </w:tcBorders>
          </w:tcPr>
          <w:p w:rsidR="00194245" w:rsidRPr="00194245" w:rsidRDefault="00194245" w:rsidP="00194245">
            <w:pPr>
              <w:autoSpaceDE w:val="0"/>
              <w:autoSpaceDN w:val="0"/>
              <w:adjustRightInd w:val="0"/>
              <w:spacing w:before="120" w:after="120" w:line="226" w:lineRule="exact"/>
              <w:jc w:val="both"/>
              <w:rPr>
                <w:rFonts w:ascii="Arial" w:hAnsi="Arial" w:cs="Arial"/>
                <w:sz w:val="18"/>
                <w:szCs w:val="18"/>
                <w:lang w:val="en-US"/>
              </w:rPr>
            </w:pPr>
            <w:r w:rsidRPr="00194245">
              <w:rPr>
                <w:rFonts w:ascii="Arial" w:hAnsi="Arial" w:cs="Arial"/>
                <w:sz w:val="18"/>
                <w:szCs w:val="18"/>
                <w:lang w:val="en-US"/>
              </w:rPr>
              <w:t>Regarding the authorisation of the CEO of LITGRID AB.</w:t>
            </w:r>
          </w:p>
        </w:tc>
        <w:tc>
          <w:tcPr>
            <w:tcW w:w="3826" w:type="dxa"/>
          </w:tcPr>
          <w:p w:rsidR="00194245" w:rsidRPr="00194245" w:rsidRDefault="00194245" w:rsidP="00194245">
            <w:pPr>
              <w:shd w:val="clear" w:color="auto" w:fill="FFFFFF"/>
              <w:spacing w:before="100" w:beforeAutospacing="1" w:after="100" w:afterAutospacing="1"/>
              <w:jc w:val="both"/>
              <w:rPr>
                <w:rFonts w:ascii="Arial" w:hAnsi="Arial" w:cs="Arial"/>
                <w:color w:val="000000"/>
                <w:sz w:val="18"/>
                <w:szCs w:val="18"/>
                <w:lang w:val="en-US" w:eastAsia="lt-LT"/>
              </w:rPr>
            </w:pPr>
            <w:r w:rsidRPr="00194245">
              <w:rPr>
                <w:rFonts w:ascii="Arial" w:hAnsi="Arial" w:cs="Arial"/>
                <w:color w:val="000000"/>
                <w:sz w:val="18"/>
                <w:szCs w:val="18"/>
                <w:lang w:val="en-US" w:eastAsia="lt-LT"/>
              </w:rPr>
              <w:t>Authorise (with a right to sub-delegate the authorisation) CEO of LITGRID AB to notify the Register of Legal Entities of the Republic of Lithuania of the cancelation of the members of the Board, and the election of the new members of the Board, register the amended data in the Register of Legal Entities, and perform all other actions related thereto.</w:t>
            </w:r>
          </w:p>
        </w:tc>
        <w:tc>
          <w:tcPr>
            <w:tcW w:w="1418" w:type="dxa"/>
            <w:vAlign w:val="center"/>
          </w:tcPr>
          <w:p w:rsidR="00194245" w:rsidRPr="00194245" w:rsidRDefault="00457435" w:rsidP="00194245">
            <w:pPr>
              <w:pStyle w:val="Style3"/>
              <w:widowControl/>
              <w:spacing w:before="120" w:after="120"/>
              <w:jc w:val="center"/>
              <w:rPr>
                <w:rStyle w:val="FontStyle13"/>
                <w:rFonts w:ascii="Arial" w:hAnsi="Arial" w:cs="Arial"/>
                <w:b/>
                <w:sz w:val="18"/>
                <w:szCs w:val="18"/>
                <w:lang w:val="en-US"/>
              </w:rPr>
            </w:pPr>
            <w:sdt>
              <w:sdtPr>
                <w:rPr>
                  <w:rStyle w:val="FontStyle13"/>
                  <w:rFonts w:ascii="Arial" w:hAnsi="Arial" w:cs="Arial"/>
                  <w:b/>
                  <w:sz w:val="18"/>
                  <w:szCs w:val="18"/>
                  <w:lang w:val="en-US"/>
                </w:rPr>
                <w:id w:val="-821419974"/>
              </w:sdtPr>
              <w:sdtEndPr>
                <w:rPr>
                  <w:rStyle w:val="FontStyle13"/>
                </w:rPr>
              </w:sdtEndPr>
              <w:sdtContent>
                <w:r w:rsidR="00194245" w:rsidRPr="00194245">
                  <w:rPr>
                    <w:rStyle w:val="FontStyle13"/>
                    <w:rFonts w:ascii="MS Gothic" w:eastAsia="MS Gothic" w:hAnsi="MS Gothic" w:cs="Arial"/>
                    <w:b/>
                    <w:sz w:val="18"/>
                    <w:szCs w:val="18"/>
                    <w:lang w:val="en-US"/>
                  </w:rPr>
                  <w:t>☐</w:t>
                </w:r>
              </w:sdtContent>
            </w:sdt>
            <w:r w:rsidR="00194245" w:rsidRPr="00194245">
              <w:rPr>
                <w:rStyle w:val="FontStyle13"/>
                <w:rFonts w:ascii="Arial" w:hAnsi="Arial" w:cs="Arial"/>
                <w:b/>
                <w:sz w:val="18"/>
                <w:szCs w:val="18"/>
                <w:lang w:val="en-US"/>
              </w:rPr>
              <w:t xml:space="preserve"> YES</w:t>
            </w:r>
          </w:p>
        </w:tc>
        <w:tc>
          <w:tcPr>
            <w:tcW w:w="1420" w:type="dxa"/>
            <w:vAlign w:val="center"/>
          </w:tcPr>
          <w:p w:rsidR="00194245" w:rsidRPr="00194245" w:rsidRDefault="00457435" w:rsidP="00194245">
            <w:pPr>
              <w:pStyle w:val="Style3"/>
              <w:widowControl/>
              <w:spacing w:before="120" w:after="120"/>
              <w:jc w:val="center"/>
              <w:rPr>
                <w:rStyle w:val="FontStyle13"/>
                <w:rFonts w:ascii="Arial" w:hAnsi="Arial" w:cs="Arial"/>
                <w:b/>
                <w:sz w:val="18"/>
                <w:szCs w:val="18"/>
                <w:lang w:val="en-US"/>
              </w:rPr>
            </w:pPr>
            <w:sdt>
              <w:sdtPr>
                <w:rPr>
                  <w:rStyle w:val="FontStyle13"/>
                  <w:rFonts w:ascii="Arial" w:hAnsi="Arial" w:cs="Arial"/>
                  <w:b/>
                  <w:sz w:val="18"/>
                  <w:szCs w:val="18"/>
                  <w:lang w:val="en-US"/>
                </w:rPr>
                <w:id w:val="-1892181044"/>
              </w:sdtPr>
              <w:sdtEndPr>
                <w:rPr>
                  <w:rStyle w:val="FontStyle13"/>
                </w:rPr>
              </w:sdtEndPr>
              <w:sdtContent>
                <w:r w:rsidR="00194245" w:rsidRPr="00194245">
                  <w:rPr>
                    <w:rStyle w:val="FontStyle13"/>
                    <w:rFonts w:ascii="MS Gothic" w:eastAsia="MS Gothic" w:hAnsi="MS Gothic" w:cs="Arial"/>
                    <w:b/>
                    <w:sz w:val="18"/>
                    <w:szCs w:val="18"/>
                    <w:lang w:val="en-US"/>
                  </w:rPr>
                  <w:t>☐</w:t>
                </w:r>
              </w:sdtContent>
            </w:sdt>
            <w:r w:rsidR="00194245" w:rsidRPr="00194245">
              <w:rPr>
                <w:rStyle w:val="FontStyle13"/>
                <w:rFonts w:ascii="Arial" w:hAnsi="Arial" w:cs="Arial"/>
                <w:b/>
                <w:sz w:val="18"/>
                <w:szCs w:val="18"/>
                <w:lang w:val="en-US"/>
              </w:rPr>
              <w:t xml:space="preserve"> NO</w:t>
            </w:r>
          </w:p>
        </w:tc>
      </w:tr>
    </w:tbl>
    <w:p w:rsidR="00CD5CD3" w:rsidRPr="00194245" w:rsidRDefault="00CD5CD3" w:rsidP="00EC7AF2">
      <w:pPr>
        <w:jc w:val="both"/>
        <w:rPr>
          <w:rFonts w:ascii="Arial" w:hAnsi="Arial" w:cs="Arial"/>
          <w:sz w:val="18"/>
          <w:szCs w:val="18"/>
          <w:lang w:val="en-US"/>
        </w:rPr>
      </w:pPr>
    </w:p>
    <w:p w:rsidR="00DF00D9" w:rsidRPr="00194245" w:rsidRDefault="00DF00D9" w:rsidP="00EC7AF2">
      <w:pPr>
        <w:jc w:val="both"/>
        <w:rPr>
          <w:rFonts w:ascii="Arial" w:hAnsi="Arial" w:cs="Arial"/>
          <w:sz w:val="18"/>
          <w:szCs w:val="18"/>
          <w:lang w:val="en-US"/>
        </w:rPr>
      </w:pPr>
    </w:p>
    <w:p w:rsidR="00DF00D9" w:rsidRPr="00194245" w:rsidRDefault="00DF00D9" w:rsidP="00EC7AF2">
      <w:pPr>
        <w:jc w:val="both"/>
        <w:rPr>
          <w:rFonts w:ascii="Arial" w:hAnsi="Arial" w:cs="Arial"/>
          <w:sz w:val="18"/>
          <w:szCs w:val="18"/>
          <w:lang w:val="en-US"/>
        </w:rPr>
      </w:pPr>
    </w:p>
    <w:p w:rsidR="00DF00D9" w:rsidRPr="00194245" w:rsidRDefault="00DF00D9" w:rsidP="00EC7AF2">
      <w:pPr>
        <w:jc w:val="both"/>
        <w:rPr>
          <w:rFonts w:ascii="Arial" w:hAnsi="Arial" w:cs="Arial"/>
          <w:sz w:val="18"/>
          <w:szCs w:val="18"/>
          <w:lang w:val="en-US"/>
        </w:rPr>
      </w:pPr>
    </w:p>
    <w:p w:rsidR="00DF00D9" w:rsidRDefault="001A2EC2" w:rsidP="00EC7AF2">
      <w:pPr>
        <w:jc w:val="both"/>
        <w:rPr>
          <w:rFonts w:ascii="Arial" w:hAnsi="Arial" w:cs="Arial"/>
          <w:sz w:val="18"/>
          <w:szCs w:val="18"/>
          <w:lang w:val="en-US"/>
        </w:rPr>
      </w:pPr>
      <w:r>
        <w:rPr>
          <w:rFonts w:ascii="Arial" w:hAnsi="Arial" w:cs="Arial"/>
          <w:sz w:val="18"/>
          <w:szCs w:val="18"/>
          <w:lang w:val="en-US"/>
        </w:rPr>
        <w:t>Attachments:</w:t>
      </w:r>
    </w:p>
    <w:p w:rsidR="001A2EC2" w:rsidRDefault="001A2EC2" w:rsidP="00EC7AF2">
      <w:pPr>
        <w:jc w:val="both"/>
        <w:rPr>
          <w:rFonts w:ascii="Arial" w:hAnsi="Arial" w:cs="Arial"/>
          <w:sz w:val="18"/>
          <w:szCs w:val="18"/>
          <w:lang w:val="en-US"/>
        </w:rPr>
      </w:pPr>
    </w:p>
    <w:p w:rsidR="001A2EC2" w:rsidRPr="001A2EC2" w:rsidRDefault="001A2EC2" w:rsidP="001A2EC2">
      <w:pPr>
        <w:pStyle w:val="ListParagraph"/>
        <w:numPr>
          <w:ilvl w:val="0"/>
          <w:numId w:val="43"/>
        </w:numPr>
        <w:jc w:val="both"/>
        <w:rPr>
          <w:rFonts w:ascii="Arial" w:hAnsi="Arial" w:cs="Arial"/>
          <w:sz w:val="18"/>
          <w:szCs w:val="18"/>
          <w:lang w:val="en-US"/>
        </w:rPr>
      </w:pPr>
      <w:r w:rsidRPr="001A2EC2">
        <w:rPr>
          <w:rFonts w:ascii="Arial" w:hAnsi="Arial" w:cs="Arial"/>
          <w:sz w:val="18"/>
          <w:szCs w:val="18"/>
          <w:lang w:val="en-US"/>
        </w:rPr>
        <w:t>The standard conditions of the activities at the Board of a member of the Board (with renumeration);</w:t>
      </w:r>
    </w:p>
    <w:p w:rsidR="001A2EC2" w:rsidRPr="001A2EC2" w:rsidRDefault="001A2EC2" w:rsidP="001A2EC2">
      <w:pPr>
        <w:pStyle w:val="ListParagraph"/>
        <w:numPr>
          <w:ilvl w:val="0"/>
          <w:numId w:val="43"/>
        </w:numPr>
        <w:jc w:val="both"/>
        <w:rPr>
          <w:rFonts w:ascii="Arial" w:hAnsi="Arial" w:cs="Arial"/>
          <w:sz w:val="18"/>
          <w:szCs w:val="18"/>
          <w:lang w:val="en-US"/>
        </w:rPr>
      </w:pPr>
      <w:r w:rsidRPr="001A2EC2">
        <w:rPr>
          <w:rFonts w:ascii="Arial" w:hAnsi="Arial" w:cs="Arial"/>
          <w:sz w:val="18"/>
          <w:szCs w:val="18"/>
          <w:lang w:val="en-US"/>
        </w:rPr>
        <w:t>The standard conditions of the activities at the Board of a member of the Board (with no renumeration);</w:t>
      </w:r>
    </w:p>
    <w:p w:rsidR="001A2EC2" w:rsidRPr="001A2EC2" w:rsidRDefault="001A2EC2" w:rsidP="001A2EC2">
      <w:pPr>
        <w:pStyle w:val="ListParagraph"/>
        <w:numPr>
          <w:ilvl w:val="0"/>
          <w:numId w:val="43"/>
        </w:numPr>
        <w:jc w:val="both"/>
        <w:rPr>
          <w:rFonts w:ascii="Arial" w:hAnsi="Arial" w:cs="Arial"/>
          <w:sz w:val="18"/>
          <w:szCs w:val="18"/>
          <w:lang w:val="en-US"/>
        </w:rPr>
      </w:pPr>
      <w:r w:rsidRPr="001A2EC2">
        <w:rPr>
          <w:rFonts w:ascii="Arial" w:hAnsi="Arial" w:cs="Arial"/>
          <w:sz w:val="18"/>
          <w:szCs w:val="18"/>
          <w:lang w:val="en-US"/>
        </w:rPr>
        <w:t>The standard conditions of the activities at the Board of an independent member of the Board</w:t>
      </w:r>
      <w:r>
        <w:rPr>
          <w:rFonts w:ascii="Arial" w:hAnsi="Arial" w:cs="Arial"/>
          <w:sz w:val="18"/>
          <w:szCs w:val="18"/>
          <w:lang w:val="en-US"/>
        </w:rPr>
        <w:t>.</w:t>
      </w:r>
    </w:p>
    <w:p w:rsidR="001A2EC2" w:rsidRPr="00194245" w:rsidRDefault="001A2EC2" w:rsidP="00EC7AF2">
      <w:pPr>
        <w:jc w:val="both"/>
        <w:rPr>
          <w:rFonts w:ascii="Arial" w:hAnsi="Arial" w:cs="Arial"/>
          <w:sz w:val="18"/>
          <w:szCs w:val="18"/>
          <w:lang w:val="en-US"/>
        </w:rPr>
      </w:pPr>
    </w:p>
    <w:p w:rsidR="00DF00D9" w:rsidRPr="00194245" w:rsidRDefault="00DF00D9" w:rsidP="00EC7AF2">
      <w:pPr>
        <w:jc w:val="both"/>
        <w:rPr>
          <w:rFonts w:asciiTheme="minorHAnsi" w:hAnsiTheme="minorHAnsi" w:cstheme="minorHAnsi"/>
          <w:sz w:val="22"/>
          <w:szCs w:val="22"/>
          <w:lang w:val="en-US"/>
        </w:rPr>
      </w:pPr>
    </w:p>
    <w:tbl>
      <w:tblPr>
        <w:tblW w:w="10207" w:type="dxa"/>
        <w:tblInd w:w="-318" w:type="dxa"/>
        <w:tblLook w:val="04A0" w:firstRow="1" w:lastRow="0" w:firstColumn="1" w:lastColumn="0" w:noHBand="0" w:noVBand="1"/>
      </w:tblPr>
      <w:tblGrid>
        <w:gridCol w:w="2553"/>
        <w:gridCol w:w="283"/>
        <w:gridCol w:w="7371"/>
      </w:tblGrid>
      <w:tr w:rsidR="004D02CA" w:rsidRPr="00194245" w:rsidTr="00E4778F">
        <w:sdt>
          <w:sdtPr>
            <w:rPr>
              <w:rStyle w:val="PlaceholderText"/>
              <w:rFonts w:ascii="Arial" w:hAnsi="Arial" w:cs="Arial"/>
              <w:sz w:val="20"/>
              <w:szCs w:val="20"/>
              <w:lang w:val="en-US"/>
            </w:rPr>
            <w:id w:val="1162972438"/>
            <w:date>
              <w:dateFormat w:val="yyyy.MM.dd"/>
              <w:lid w:val="lt-LT"/>
              <w:storeMappedDataAs w:val="dateTime"/>
              <w:calendar w:val="gregorian"/>
            </w:date>
          </w:sdtPr>
          <w:sdtEndPr>
            <w:rPr>
              <w:rStyle w:val="PlaceholderText"/>
            </w:rPr>
          </w:sdtEndPr>
          <w:sdtContent>
            <w:tc>
              <w:tcPr>
                <w:tcW w:w="2553" w:type="dxa"/>
                <w:tcBorders>
                  <w:top w:val="nil"/>
                  <w:left w:val="nil"/>
                  <w:bottom w:val="single" w:sz="4" w:space="0" w:color="auto"/>
                  <w:right w:val="nil"/>
                </w:tcBorders>
                <w:hideMark/>
              </w:tcPr>
              <w:p w:rsidR="004D02CA" w:rsidRPr="00194245" w:rsidRDefault="006D38ED" w:rsidP="006D38ED">
                <w:pPr>
                  <w:spacing w:before="120" w:after="120"/>
                  <w:ind w:left="-108" w:right="-108"/>
                  <w:jc w:val="center"/>
                  <w:rPr>
                    <w:rFonts w:ascii="Arial" w:hAnsi="Arial" w:cs="Arial"/>
                    <w:b/>
                    <w:i/>
                    <w:sz w:val="20"/>
                    <w:szCs w:val="20"/>
                    <w:lang w:val="en-US"/>
                  </w:rPr>
                </w:pPr>
                <w:r w:rsidRPr="00194245">
                  <w:rPr>
                    <w:rStyle w:val="PlaceholderText"/>
                    <w:rFonts w:ascii="Arial" w:hAnsi="Arial" w:cs="Arial"/>
                    <w:sz w:val="20"/>
                    <w:szCs w:val="20"/>
                    <w:lang w:val="en-US"/>
                  </w:rPr>
                  <w:t>Date</w:t>
                </w:r>
              </w:p>
            </w:tc>
          </w:sdtContent>
        </w:sdt>
        <w:tc>
          <w:tcPr>
            <w:tcW w:w="283" w:type="dxa"/>
          </w:tcPr>
          <w:p w:rsidR="004D02CA" w:rsidRPr="00194245" w:rsidRDefault="004D02CA">
            <w:pPr>
              <w:ind w:right="-766"/>
              <w:jc w:val="both"/>
              <w:rPr>
                <w:rFonts w:asciiTheme="minorHAnsi" w:hAnsiTheme="minorHAnsi" w:cstheme="minorHAnsi"/>
                <w:b/>
                <w:i/>
                <w:sz w:val="22"/>
                <w:szCs w:val="22"/>
                <w:lang w:val="en-US"/>
              </w:rPr>
            </w:pPr>
          </w:p>
        </w:tc>
        <w:sdt>
          <w:sdtPr>
            <w:rPr>
              <w:rFonts w:ascii="Arial" w:hAnsi="Arial" w:cs="Arial"/>
              <w:color w:val="808080"/>
              <w:sz w:val="20"/>
              <w:szCs w:val="20"/>
              <w:lang w:val="en-US"/>
            </w:rPr>
            <w:id w:val="-530726610"/>
            <w:placeholder>
              <w:docPart w:val="DefaultPlaceholder_1082065158"/>
            </w:placeholder>
            <w:text/>
          </w:sdtPr>
          <w:sdtEndPr/>
          <w:sdtContent>
            <w:tc>
              <w:tcPr>
                <w:tcW w:w="7371" w:type="dxa"/>
                <w:tcBorders>
                  <w:top w:val="nil"/>
                  <w:left w:val="nil"/>
                  <w:bottom w:val="single" w:sz="4" w:space="0" w:color="auto"/>
                  <w:right w:val="nil"/>
                </w:tcBorders>
              </w:tcPr>
              <w:p w:rsidR="004D02CA" w:rsidRPr="00194245" w:rsidRDefault="006D38ED" w:rsidP="004B5EB1">
                <w:pPr>
                  <w:spacing w:before="120" w:after="120"/>
                  <w:ind w:right="-765"/>
                  <w:jc w:val="both"/>
                  <w:rPr>
                    <w:rFonts w:ascii="Arial" w:hAnsi="Arial" w:cs="Arial"/>
                    <w:b/>
                    <w:sz w:val="20"/>
                    <w:szCs w:val="20"/>
                    <w:lang w:val="en-US"/>
                  </w:rPr>
                </w:pPr>
                <w:r w:rsidRPr="00194245">
                  <w:rPr>
                    <w:rFonts w:ascii="Arial" w:hAnsi="Arial" w:cs="Arial"/>
                    <w:color w:val="808080"/>
                    <w:sz w:val="20"/>
                    <w:szCs w:val="20"/>
                    <w:lang w:val="en-US"/>
                  </w:rPr>
                  <w:t>Given and family name or company name</w:t>
                </w:r>
              </w:p>
            </w:tc>
          </w:sdtContent>
        </w:sdt>
      </w:tr>
      <w:tr w:rsidR="004D02CA" w:rsidRPr="00194245" w:rsidTr="00E4778F">
        <w:tc>
          <w:tcPr>
            <w:tcW w:w="2553" w:type="dxa"/>
            <w:tcBorders>
              <w:top w:val="single" w:sz="4" w:space="0" w:color="auto"/>
              <w:left w:val="nil"/>
              <w:right w:val="nil"/>
            </w:tcBorders>
            <w:hideMark/>
          </w:tcPr>
          <w:p w:rsidR="004D02CA" w:rsidRPr="00194245" w:rsidRDefault="006D38ED" w:rsidP="008040B6">
            <w:pPr>
              <w:ind w:left="-108" w:right="-108"/>
              <w:jc w:val="center"/>
              <w:rPr>
                <w:rFonts w:ascii="Arial" w:hAnsi="Arial" w:cs="Arial"/>
                <w:sz w:val="22"/>
                <w:szCs w:val="22"/>
                <w:lang w:val="en-US"/>
              </w:rPr>
            </w:pPr>
            <w:r w:rsidRPr="00194245">
              <w:rPr>
                <w:rFonts w:ascii="Arial" w:hAnsi="Arial" w:cs="Arial"/>
                <w:bCs/>
                <w:iCs/>
                <w:sz w:val="22"/>
                <w:szCs w:val="22"/>
                <w:vertAlign w:val="superscript"/>
                <w:lang w:val="en-US"/>
              </w:rPr>
              <w:t>(date</w:t>
            </w:r>
            <w:r w:rsidR="004D02CA" w:rsidRPr="00194245">
              <w:rPr>
                <w:rFonts w:ascii="Arial" w:hAnsi="Arial" w:cs="Arial"/>
                <w:bCs/>
                <w:iCs/>
                <w:sz w:val="22"/>
                <w:szCs w:val="22"/>
                <w:vertAlign w:val="superscript"/>
                <w:lang w:val="en-US"/>
              </w:rPr>
              <w:t>)</w:t>
            </w:r>
          </w:p>
        </w:tc>
        <w:tc>
          <w:tcPr>
            <w:tcW w:w="283" w:type="dxa"/>
          </w:tcPr>
          <w:p w:rsidR="004D02CA" w:rsidRPr="00194245" w:rsidRDefault="004D02CA">
            <w:pPr>
              <w:ind w:right="-766"/>
              <w:jc w:val="center"/>
              <w:rPr>
                <w:rFonts w:ascii="Arial" w:hAnsi="Arial" w:cs="Arial"/>
                <w:sz w:val="22"/>
                <w:szCs w:val="22"/>
                <w:lang w:val="en-US"/>
              </w:rPr>
            </w:pPr>
          </w:p>
        </w:tc>
        <w:tc>
          <w:tcPr>
            <w:tcW w:w="7371" w:type="dxa"/>
            <w:tcBorders>
              <w:top w:val="single" w:sz="4" w:space="0" w:color="auto"/>
              <w:left w:val="nil"/>
              <w:right w:val="nil"/>
            </w:tcBorders>
            <w:hideMark/>
          </w:tcPr>
          <w:p w:rsidR="004D02CA" w:rsidRPr="00194245" w:rsidRDefault="004D02CA" w:rsidP="006D38ED">
            <w:pPr>
              <w:ind w:left="-108" w:right="-108"/>
              <w:jc w:val="center"/>
              <w:rPr>
                <w:rFonts w:ascii="Arial" w:hAnsi="Arial" w:cs="Arial"/>
                <w:sz w:val="22"/>
                <w:szCs w:val="22"/>
                <w:lang w:val="en-US"/>
              </w:rPr>
            </w:pPr>
            <w:r w:rsidRPr="00194245">
              <w:rPr>
                <w:rFonts w:ascii="Arial" w:hAnsi="Arial" w:cs="Arial"/>
                <w:bCs/>
                <w:iCs/>
                <w:sz w:val="22"/>
                <w:szCs w:val="22"/>
                <w:vertAlign w:val="superscript"/>
                <w:lang w:val="en-US"/>
              </w:rPr>
              <w:t>(</w:t>
            </w:r>
            <w:r w:rsidR="006D38ED" w:rsidRPr="00194245">
              <w:rPr>
                <w:rFonts w:ascii="Arial" w:hAnsi="Arial" w:cs="Arial"/>
                <w:bCs/>
                <w:iCs/>
                <w:sz w:val="22"/>
                <w:szCs w:val="22"/>
                <w:vertAlign w:val="superscript"/>
                <w:lang w:val="en-US"/>
              </w:rPr>
              <w:t xml:space="preserve">given and family name and signature of the shareholder </w:t>
            </w:r>
            <w:r w:rsidRPr="00194245">
              <w:rPr>
                <w:rFonts w:ascii="Arial" w:hAnsi="Arial" w:cs="Arial"/>
                <w:bCs/>
                <w:iCs/>
                <w:sz w:val="22"/>
                <w:szCs w:val="22"/>
                <w:vertAlign w:val="superscript"/>
                <w:lang w:val="en-US"/>
              </w:rPr>
              <w:t>(</w:t>
            </w:r>
            <w:r w:rsidR="006D38ED" w:rsidRPr="00194245">
              <w:rPr>
                <w:rFonts w:ascii="Arial" w:hAnsi="Arial" w:cs="Arial"/>
                <w:bCs/>
                <w:iCs/>
                <w:sz w:val="22"/>
                <w:szCs w:val="22"/>
                <w:vertAlign w:val="superscript"/>
                <w:lang w:val="en-US"/>
              </w:rPr>
              <w:t>or other person voting by proxy)</w:t>
            </w:r>
            <w:r w:rsidRPr="00194245">
              <w:rPr>
                <w:rFonts w:ascii="Arial" w:hAnsi="Arial" w:cs="Arial"/>
                <w:bCs/>
                <w:iCs/>
                <w:sz w:val="22"/>
                <w:szCs w:val="22"/>
                <w:vertAlign w:val="superscript"/>
                <w:lang w:val="en-US"/>
              </w:rPr>
              <w:t>)</w:t>
            </w:r>
          </w:p>
        </w:tc>
      </w:tr>
    </w:tbl>
    <w:p w:rsidR="00A13CFB" w:rsidRPr="00194245" w:rsidRDefault="00A13CFB" w:rsidP="00846F8D">
      <w:pPr>
        <w:rPr>
          <w:rFonts w:asciiTheme="minorHAnsi" w:hAnsiTheme="minorHAnsi" w:cstheme="minorHAnsi"/>
          <w:sz w:val="22"/>
          <w:szCs w:val="22"/>
          <w:lang w:val="en-US"/>
        </w:rPr>
        <w:sectPr w:rsidR="00A13CFB" w:rsidRPr="00194245" w:rsidSect="00CC4968">
          <w:footerReference w:type="default" r:id="rId8"/>
          <w:type w:val="continuous"/>
          <w:pgSz w:w="11906" w:h="16838" w:code="9"/>
          <w:pgMar w:top="1134" w:right="567" w:bottom="1134" w:left="1701" w:header="709" w:footer="709" w:gutter="0"/>
          <w:cols w:space="708"/>
          <w:docGrid w:linePitch="360"/>
        </w:sectPr>
      </w:pPr>
    </w:p>
    <w:p w:rsidR="002A1A01" w:rsidRPr="00194245" w:rsidRDefault="002A1A01" w:rsidP="00DF00D9">
      <w:pPr>
        <w:ind w:left="-426"/>
        <w:jc w:val="center"/>
        <w:rPr>
          <w:rFonts w:asciiTheme="minorHAnsi" w:hAnsiTheme="minorHAnsi" w:cstheme="minorHAnsi"/>
          <w:sz w:val="22"/>
          <w:szCs w:val="22"/>
          <w:lang w:val="en-US"/>
        </w:rPr>
      </w:pPr>
    </w:p>
    <w:sectPr w:rsidR="002A1A01" w:rsidRPr="00194245"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435" w:rsidRDefault="00457435">
      <w:pPr>
        <w:pStyle w:val="antraste"/>
      </w:pPr>
      <w:r>
        <w:separator/>
      </w:r>
    </w:p>
  </w:endnote>
  <w:endnote w:type="continuationSeparator" w:id="0">
    <w:p w:rsidR="00457435" w:rsidRDefault="00457435">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288" w:rsidRDefault="001B1288"/>
  <w:p w:rsidR="001B1288" w:rsidRDefault="001B1288"/>
  <w:tbl>
    <w:tblPr>
      <w:tblStyle w:val="TableGrid"/>
      <w:tblW w:w="0" w:type="auto"/>
      <w:tblInd w:w="-318" w:type="dxa"/>
      <w:tblLook w:val="04A0" w:firstRow="1" w:lastRow="0" w:firstColumn="1" w:lastColumn="0" w:noHBand="0" w:noVBand="1"/>
    </w:tblPr>
    <w:tblGrid>
      <w:gridCol w:w="8127"/>
      <w:gridCol w:w="1829"/>
    </w:tblGrid>
    <w:tr w:rsidR="001B1288" w:rsidRPr="00CF2DED" w:rsidTr="00C0091C">
      <w:tc>
        <w:tcPr>
          <w:tcW w:w="8223" w:type="dxa"/>
          <w:tcBorders>
            <w:top w:val="nil"/>
            <w:left w:val="nil"/>
            <w:bottom w:val="nil"/>
            <w:right w:val="nil"/>
          </w:tcBorders>
        </w:tcPr>
        <w:p w:rsidR="001B1288" w:rsidRPr="00C0091C" w:rsidRDefault="00634D82" w:rsidP="002A79A7">
          <w:pPr>
            <w:pStyle w:val="Footer"/>
            <w:rPr>
              <w:rFonts w:ascii="Arial" w:hAnsi="Arial" w:cs="Arial"/>
              <w:sz w:val="18"/>
              <w:szCs w:val="18"/>
            </w:rPr>
          </w:pPr>
          <w:r>
            <w:rPr>
              <w:rFonts w:ascii="Arial" w:hAnsi="Arial" w:cs="Arial"/>
              <w:sz w:val="18"/>
              <w:szCs w:val="18"/>
            </w:rPr>
            <w:t>Page</w:t>
          </w:r>
          <w:r w:rsidR="001B1288" w:rsidRPr="00C0091C">
            <w:rPr>
              <w:rFonts w:ascii="Arial" w:hAnsi="Arial" w:cs="Arial"/>
              <w:sz w:val="18"/>
              <w:szCs w:val="18"/>
            </w:rPr>
            <w:t xml:space="preserve"> </w:t>
          </w:r>
          <w:r w:rsidR="001B1288" w:rsidRPr="00C0091C">
            <w:rPr>
              <w:rFonts w:ascii="Arial" w:hAnsi="Arial" w:cs="Arial"/>
              <w:bCs/>
              <w:sz w:val="18"/>
              <w:szCs w:val="18"/>
            </w:rPr>
            <w:fldChar w:fldCharType="begin"/>
          </w:r>
          <w:r w:rsidR="001B1288" w:rsidRPr="00C0091C">
            <w:rPr>
              <w:rFonts w:ascii="Arial" w:hAnsi="Arial" w:cs="Arial"/>
              <w:bCs/>
              <w:sz w:val="18"/>
              <w:szCs w:val="18"/>
            </w:rPr>
            <w:instrText xml:space="preserve"> PAGE </w:instrText>
          </w:r>
          <w:r w:rsidR="001B1288" w:rsidRPr="00C0091C">
            <w:rPr>
              <w:rFonts w:ascii="Arial" w:hAnsi="Arial" w:cs="Arial"/>
              <w:bCs/>
              <w:sz w:val="18"/>
              <w:szCs w:val="18"/>
            </w:rPr>
            <w:fldChar w:fldCharType="separate"/>
          </w:r>
          <w:r w:rsidR="00DE00B1">
            <w:rPr>
              <w:rFonts w:ascii="Arial" w:hAnsi="Arial" w:cs="Arial"/>
              <w:bCs/>
              <w:noProof/>
              <w:sz w:val="18"/>
              <w:szCs w:val="18"/>
            </w:rPr>
            <w:t>3</w:t>
          </w:r>
          <w:r w:rsidR="001B1288" w:rsidRPr="00C0091C">
            <w:rPr>
              <w:rFonts w:ascii="Arial" w:hAnsi="Arial" w:cs="Arial"/>
              <w:bCs/>
              <w:sz w:val="18"/>
              <w:szCs w:val="18"/>
            </w:rPr>
            <w:fldChar w:fldCharType="end"/>
          </w:r>
          <w:r w:rsidR="001B1288" w:rsidRPr="00C0091C">
            <w:rPr>
              <w:rFonts w:ascii="Arial" w:hAnsi="Arial" w:cs="Arial"/>
              <w:sz w:val="18"/>
              <w:szCs w:val="18"/>
            </w:rPr>
            <w:t xml:space="preserve"> / </w:t>
          </w:r>
          <w:r w:rsidR="001B1288" w:rsidRPr="00C0091C">
            <w:rPr>
              <w:rFonts w:ascii="Arial" w:hAnsi="Arial" w:cs="Arial"/>
              <w:bCs/>
              <w:sz w:val="18"/>
              <w:szCs w:val="18"/>
            </w:rPr>
            <w:fldChar w:fldCharType="begin"/>
          </w:r>
          <w:r w:rsidR="001B1288" w:rsidRPr="00C0091C">
            <w:rPr>
              <w:rFonts w:ascii="Arial" w:hAnsi="Arial" w:cs="Arial"/>
              <w:bCs/>
              <w:sz w:val="18"/>
              <w:szCs w:val="18"/>
            </w:rPr>
            <w:instrText xml:space="preserve"> NUMPAGES  </w:instrText>
          </w:r>
          <w:r w:rsidR="001B1288" w:rsidRPr="00C0091C">
            <w:rPr>
              <w:rFonts w:ascii="Arial" w:hAnsi="Arial" w:cs="Arial"/>
              <w:bCs/>
              <w:sz w:val="18"/>
              <w:szCs w:val="18"/>
            </w:rPr>
            <w:fldChar w:fldCharType="separate"/>
          </w:r>
          <w:r w:rsidR="00DE00B1">
            <w:rPr>
              <w:rFonts w:ascii="Arial" w:hAnsi="Arial" w:cs="Arial"/>
              <w:bCs/>
              <w:noProof/>
              <w:sz w:val="18"/>
              <w:szCs w:val="18"/>
            </w:rPr>
            <w:t>3</w:t>
          </w:r>
          <w:r w:rsidR="001B1288"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rsidR="001B1288" w:rsidRPr="00CF2DED" w:rsidRDefault="001B1288" w:rsidP="002A79A7">
          <w:pPr>
            <w:pStyle w:val="Footer"/>
            <w:jc w:val="center"/>
            <w:rPr>
              <w:rFonts w:asciiTheme="minorHAnsi" w:hAnsiTheme="minorHAnsi"/>
              <w:sz w:val="20"/>
              <w:szCs w:val="20"/>
              <w:vertAlign w:val="superscript"/>
            </w:rPr>
          </w:pPr>
        </w:p>
      </w:tc>
    </w:tr>
    <w:tr w:rsidR="001B1288" w:rsidRPr="00CF2DED"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rsidR="001B1288" w:rsidRPr="00CF2DED" w:rsidRDefault="001B1288" w:rsidP="002A79A7">
          <w:pPr>
            <w:pStyle w:val="Footer"/>
            <w:rPr>
              <w:rFonts w:asciiTheme="minorHAnsi" w:hAnsiTheme="minorHAnsi"/>
              <w:sz w:val="20"/>
              <w:szCs w:val="20"/>
            </w:rPr>
          </w:pPr>
        </w:p>
      </w:tc>
      <w:tc>
        <w:tcPr>
          <w:tcW w:w="1842" w:type="dxa"/>
          <w:tcBorders>
            <w:top w:val="single" w:sz="4" w:space="0" w:color="auto"/>
          </w:tcBorders>
        </w:tcPr>
        <w:p w:rsidR="001B1288" w:rsidRPr="00C0091C" w:rsidRDefault="001B1288" w:rsidP="00634D82">
          <w:pPr>
            <w:pStyle w:val="Footer"/>
            <w:jc w:val="center"/>
            <w:rPr>
              <w:rFonts w:ascii="Arial" w:hAnsi="Arial" w:cs="Arial"/>
              <w:sz w:val="18"/>
              <w:szCs w:val="18"/>
              <w:vertAlign w:val="superscript"/>
            </w:rPr>
          </w:pPr>
          <w:r w:rsidRPr="00C0091C">
            <w:rPr>
              <w:rFonts w:ascii="Arial" w:hAnsi="Arial" w:cs="Arial"/>
              <w:sz w:val="18"/>
              <w:szCs w:val="18"/>
              <w:vertAlign w:val="superscript"/>
            </w:rPr>
            <w:t>(</w:t>
          </w:r>
          <w:r w:rsidR="00634D82">
            <w:rPr>
              <w:rFonts w:ascii="Arial" w:hAnsi="Arial" w:cs="Arial"/>
              <w:sz w:val="18"/>
              <w:szCs w:val="18"/>
              <w:vertAlign w:val="superscript"/>
            </w:rPr>
            <w:t>signature</w:t>
          </w:r>
          <w:r w:rsidRPr="00C0091C">
            <w:rPr>
              <w:rFonts w:ascii="Arial" w:hAnsi="Arial" w:cs="Arial"/>
              <w:sz w:val="18"/>
              <w:szCs w:val="18"/>
              <w:vertAlign w:val="superscript"/>
            </w:rPr>
            <w:t>)</w:t>
          </w:r>
        </w:p>
      </w:tc>
    </w:tr>
  </w:tbl>
  <w:p w:rsidR="001B1288" w:rsidRPr="00C0091C" w:rsidRDefault="001B1288"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435" w:rsidRDefault="00457435">
      <w:pPr>
        <w:pStyle w:val="antraste"/>
      </w:pPr>
      <w:r>
        <w:separator/>
      </w:r>
    </w:p>
  </w:footnote>
  <w:footnote w:type="continuationSeparator" w:id="0">
    <w:p w:rsidR="00457435" w:rsidRDefault="00457435">
      <w:pPr>
        <w:pStyle w:val="antrast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2F7F47"/>
    <w:multiLevelType w:val="multilevel"/>
    <w:tmpl w:val="6838B50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4"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5"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EE022D"/>
    <w:multiLevelType w:val="hybridMultilevel"/>
    <w:tmpl w:val="AF1C4608"/>
    <w:lvl w:ilvl="0" w:tplc="5616224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910DDB"/>
    <w:multiLevelType w:val="multilevel"/>
    <w:tmpl w:val="877416D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5"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21"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3"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8"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3"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5"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377A0A"/>
    <w:multiLevelType w:val="hybridMultilevel"/>
    <w:tmpl w:val="53BA92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2"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5"/>
  </w:num>
  <w:num w:numId="3">
    <w:abstractNumId w:val="23"/>
  </w:num>
  <w:num w:numId="4">
    <w:abstractNumId w:val="9"/>
  </w:num>
  <w:num w:numId="5">
    <w:abstractNumId w:val="40"/>
  </w:num>
  <w:num w:numId="6">
    <w:abstractNumId w:val="31"/>
  </w:num>
  <w:num w:numId="7">
    <w:abstractNumId w:val="22"/>
  </w:num>
  <w:num w:numId="8">
    <w:abstractNumId w:val="4"/>
  </w:num>
  <w:num w:numId="9">
    <w:abstractNumId w:val="18"/>
  </w:num>
  <w:num w:numId="10">
    <w:abstractNumId w:val="33"/>
  </w:num>
  <w:num w:numId="11">
    <w:abstractNumId w:val="32"/>
  </w:num>
  <w:num w:numId="12">
    <w:abstractNumId w:val="38"/>
  </w:num>
  <w:num w:numId="13">
    <w:abstractNumId w:val="10"/>
  </w:num>
  <w:num w:numId="14">
    <w:abstractNumId w:val="13"/>
  </w:num>
  <w:num w:numId="15">
    <w:abstractNumId w:val="37"/>
  </w:num>
  <w:num w:numId="16">
    <w:abstractNumId w:val="21"/>
  </w:num>
  <w:num w:numId="17">
    <w:abstractNumId w:val="28"/>
  </w:num>
  <w:num w:numId="18">
    <w:abstractNumId w:val="24"/>
  </w:num>
  <w:num w:numId="19">
    <w:abstractNumId w:val="25"/>
  </w:num>
  <w:num w:numId="20">
    <w:abstractNumId w:val="0"/>
  </w:num>
  <w:num w:numId="21">
    <w:abstractNumId w:val="16"/>
  </w:num>
  <w:num w:numId="22">
    <w:abstractNumId w:val="35"/>
  </w:num>
  <w:num w:numId="23">
    <w:abstractNumId w:val="42"/>
  </w:num>
  <w:num w:numId="24">
    <w:abstractNumId w:val="30"/>
  </w:num>
  <w:num w:numId="25">
    <w:abstractNumId w:val="7"/>
  </w:num>
  <w:num w:numId="26">
    <w:abstractNumId w:val="29"/>
  </w:num>
  <w:num w:numId="27">
    <w:abstractNumId w:val="14"/>
  </w:num>
  <w:num w:numId="28">
    <w:abstractNumId w:val="17"/>
  </w:num>
  <w:num w:numId="29">
    <w:abstractNumId w:val="12"/>
  </w:num>
  <w:num w:numId="30">
    <w:abstractNumId w:val="15"/>
  </w:num>
  <w:num w:numId="31">
    <w:abstractNumId w:val="1"/>
  </w:num>
  <w:num w:numId="32">
    <w:abstractNumId w:val="39"/>
  </w:num>
  <w:num w:numId="33">
    <w:abstractNumId w:val="41"/>
  </w:num>
  <w:num w:numId="34">
    <w:abstractNumId w:val="34"/>
  </w:num>
  <w:num w:numId="35">
    <w:abstractNumId w:val="19"/>
  </w:num>
  <w:num w:numId="36">
    <w:abstractNumId w:val="3"/>
  </w:num>
  <w:num w:numId="37">
    <w:abstractNumId w:val="20"/>
  </w:num>
  <w:num w:numId="38">
    <w:abstractNumId w:val="26"/>
  </w:num>
  <w:num w:numId="39">
    <w:abstractNumId w:val="11"/>
  </w:num>
  <w:num w:numId="40">
    <w:abstractNumId w:val="2"/>
  </w:num>
  <w:num w:numId="41">
    <w:abstractNumId w:val="8"/>
  </w:num>
  <w:num w:numId="42">
    <w:abstractNumId w:val="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39A"/>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163D"/>
    <w:rsid w:val="0018164B"/>
    <w:rsid w:val="00181833"/>
    <w:rsid w:val="00182858"/>
    <w:rsid w:val="001853AF"/>
    <w:rsid w:val="001865D4"/>
    <w:rsid w:val="00186B4F"/>
    <w:rsid w:val="00186ED1"/>
    <w:rsid w:val="00187905"/>
    <w:rsid w:val="00190FE2"/>
    <w:rsid w:val="00191E60"/>
    <w:rsid w:val="00192A51"/>
    <w:rsid w:val="0019424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2EC2"/>
    <w:rsid w:val="001A302E"/>
    <w:rsid w:val="001A43A4"/>
    <w:rsid w:val="001A459F"/>
    <w:rsid w:val="001A52C3"/>
    <w:rsid w:val="001A5721"/>
    <w:rsid w:val="001A5B14"/>
    <w:rsid w:val="001A5FE7"/>
    <w:rsid w:val="001A6532"/>
    <w:rsid w:val="001A71C9"/>
    <w:rsid w:val="001A751A"/>
    <w:rsid w:val="001B1288"/>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58"/>
    <w:rsid w:val="002A2F81"/>
    <w:rsid w:val="002A320D"/>
    <w:rsid w:val="002A5492"/>
    <w:rsid w:val="002A5B0F"/>
    <w:rsid w:val="002A6AAF"/>
    <w:rsid w:val="002A77A2"/>
    <w:rsid w:val="002A7853"/>
    <w:rsid w:val="002A79A7"/>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C4C"/>
    <w:rsid w:val="003E3ECB"/>
    <w:rsid w:val="003E4231"/>
    <w:rsid w:val="003E60A0"/>
    <w:rsid w:val="003E60B7"/>
    <w:rsid w:val="003E744F"/>
    <w:rsid w:val="003F0453"/>
    <w:rsid w:val="003F09EC"/>
    <w:rsid w:val="003F1C42"/>
    <w:rsid w:val="003F1D69"/>
    <w:rsid w:val="003F22B0"/>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435"/>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283"/>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4B7"/>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04C"/>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088C"/>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11F2"/>
    <w:rsid w:val="00622169"/>
    <w:rsid w:val="006227E7"/>
    <w:rsid w:val="006232C1"/>
    <w:rsid w:val="00623671"/>
    <w:rsid w:val="006253F6"/>
    <w:rsid w:val="00625FE8"/>
    <w:rsid w:val="00626E30"/>
    <w:rsid w:val="00627912"/>
    <w:rsid w:val="006279C2"/>
    <w:rsid w:val="00627C3F"/>
    <w:rsid w:val="00627C81"/>
    <w:rsid w:val="006301E2"/>
    <w:rsid w:val="00630D41"/>
    <w:rsid w:val="0063110B"/>
    <w:rsid w:val="00631C22"/>
    <w:rsid w:val="00632050"/>
    <w:rsid w:val="00633E55"/>
    <w:rsid w:val="00634D82"/>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6F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2276"/>
    <w:rsid w:val="006A3D66"/>
    <w:rsid w:val="006A4A03"/>
    <w:rsid w:val="006A4A17"/>
    <w:rsid w:val="006A4FD2"/>
    <w:rsid w:val="006A5E0A"/>
    <w:rsid w:val="006A5E55"/>
    <w:rsid w:val="006A6940"/>
    <w:rsid w:val="006A7120"/>
    <w:rsid w:val="006A77AD"/>
    <w:rsid w:val="006B0169"/>
    <w:rsid w:val="006B0E9A"/>
    <w:rsid w:val="006B1D64"/>
    <w:rsid w:val="006B3D57"/>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8ED"/>
    <w:rsid w:val="006D3EB9"/>
    <w:rsid w:val="006D4145"/>
    <w:rsid w:val="006D4AD6"/>
    <w:rsid w:val="006D5145"/>
    <w:rsid w:val="006D5524"/>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355"/>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2C3"/>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C7E34"/>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8C8"/>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2A8"/>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11A"/>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20E"/>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5A5"/>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6012"/>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0B1"/>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00D9"/>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212"/>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62F"/>
    <w:rsid w:val="00EF1DBC"/>
    <w:rsid w:val="00EF1E78"/>
    <w:rsid w:val="00EF2414"/>
    <w:rsid w:val="00EF3627"/>
    <w:rsid w:val="00EF3988"/>
    <w:rsid w:val="00EF41BC"/>
    <w:rsid w:val="00EF432B"/>
    <w:rsid w:val="00EF48BE"/>
    <w:rsid w:val="00EF4A31"/>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2EB5"/>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22804C-07BC-450F-BAB6-0F60E0C4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2"/>
  </w:compat>
  <w:rsids>
    <w:rsidRoot w:val="005575E8"/>
    <w:rsid w:val="000731EE"/>
    <w:rsid w:val="00154EA0"/>
    <w:rsid w:val="00290853"/>
    <w:rsid w:val="002A2B7C"/>
    <w:rsid w:val="00326647"/>
    <w:rsid w:val="003532FE"/>
    <w:rsid w:val="004D691E"/>
    <w:rsid w:val="005575E8"/>
    <w:rsid w:val="0061001B"/>
    <w:rsid w:val="00617C05"/>
    <w:rsid w:val="00675A1B"/>
    <w:rsid w:val="00684188"/>
    <w:rsid w:val="006A00D2"/>
    <w:rsid w:val="0070742B"/>
    <w:rsid w:val="00731555"/>
    <w:rsid w:val="0087368A"/>
    <w:rsid w:val="00925287"/>
    <w:rsid w:val="009A3DD0"/>
    <w:rsid w:val="009D490B"/>
    <w:rsid w:val="009E3691"/>
    <w:rsid w:val="00BA1AFE"/>
    <w:rsid w:val="00BE6FE5"/>
    <w:rsid w:val="00C01E6B"/>
    <w:rsid w:val="00C14644"/>
    <w:rsid w:val="00C9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6D3D6-01CA-475B-8D03-549AF1921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29</TotalTime>
  <Pages>1</Pages>
  <Words>3668</Words>
  <Characters>2092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cp:lastModifiedBy>
  <cp:revision>15</cp:revision>
  <cp:lastPrinted>2014-03-14T08:41:00Z</cp:lastPrinted>
  <dcterms:created xsi:type="dcterms:W3CDTF">2016-03-31T13:59:00Z</dcterms:created>
  <dcterms:modified xsi:type="dcterms:W3CDTF">2016-07-08T06:17:00Z</dcterms:modified>
</cp:coreProperties>
</file>