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EA55A" w14:textId="77777777" w:rsidR="005E49F3" w:rsidRPr="005B5FD7" w:rsidRDefault="005E49F3" w:rsidP="005E49F3">
      <w:pPr>
        <w:pStyle w:val="NormalWeb"/>
        <w:shd w:val="clear" w:color="auto" w:fill="FFFFFF"/>
        <w:jc w:val="center"/>
        <w:rPr>
          <w:rFonts w:eastAsia="SimSun"/>
          <w:bCs/>
          <w:lang w:val="lt-LT"/>
        </w:rPr>
      </w:pPr>
      <w:bookmarkStart w:id="0" w:name="_Hlk3365109"/>
      <w:bookmarkEnd w:id="0"/>
      <w:r>
        <w:rPr>
          <w:rFonts w:eastAsia="SimSun"/>
          <w:bCs/>
          <w:lang w:val="lt-LT"/>
        </w:rPr>
        <w:t xml:space="preserve">   </w:t>
      </w:r>
      <w:r w:rsidRPr="005B5FD7">
        <w:rPr>
          <w:b/>
          <w:noProof/>
          <w:lang w:val="lt-LT"/>
        </w:rPr>
        <w:drawing>
          <wp:inline distT="0" distB="0" distL="0" distR="0" wp14:anchorId="4F831E41" wp14:editId="742C75E2">
            <wp:extent cx="1456947" cy="621793"/>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_logo_blankams.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56947" cy="621793"/>
                    </a:xfrm>
                    <a:prstGeom prst="rect">
                      <a:avLst/>
                    </a:prstGeom>
                  </pic:spPr>
                </pic:pic>
              </a:graphicData>
            </a:graphic>
          </wp:inline>
        </w:drawing>
      </w:r>
    </w:p>
    <w:p w14:paraId="1E3A51A7" w14:textId="77777777" w:rsidR="005E49F3" w:rsidRPr="0038207F" w:rsidRDefault="005E49F3" w:rsidP="005E49F3">
      <w:pPr>
        <w:pStyle w:val="NormalWeb"/>
        <w:shd w:val="clear" w:color="auto" w:fill="FFFFFF"/>
        <w:spacing w:before="0" w:after="0"/>
        <w:rPr>
          <w:rFonts w:ascii="Calibri" w:hAnsi="Calibri" w:cs="Arial"/>
          <w:b/>
          <w:color w:val="000000"/>
          <w:sz w:val="20"/>
          <w:szCs w:val="20"/>
          <w:lang w:val="lt-LT"/>
        </w:rPr>
      </w:pPr>
      <w:r w:rsidRPr="0038207F">
        <w:rPr>
          <w:rFonts w:ascii="Calibri" w:hAnsi="Calibri" w:cs="Arial"/>
          <w:b/>
          <w:color w:val="000000"/>
          <w:sz w:val="20"/>
          <w:szCs w:val="20"/>
          <w:lang w:val="lt-LT"/>
        </w:rPr>
        <w:t>PRANEŠIMAS ŽINIASKLAIDAI</w:t>
      </w:r>
    </w:p>
    <w:p w14:paraId="3E5B32FC" w14:textId="6C2E74BB" w:rsidR="005E49F3" w:rsidRPr="0038207F" w:rsidRDefault="005E49F3" w:rsidP="005E49F3">
      <w:pPr>
        <w:spacing w:after="0" w:line="240" w:lineRule="auto"/>
        <w:rPr>
          <w:rFonts w:cs="Arial"/>
          <w:b/>
          <w:sz w:val="20"/>
          <w:szCs w:val="20"/>
          <w:lang w:val="lt-LT"/>
        </w:rPr>
      </w:pPr>
      <w:r w:rsidRPr="0038207F">
        <w:rPr>
          <w:rFonts w:cs="Arial"/>
          <w:b/>
          <w:sz w:val="20"/>
          <w:szCs w:val="20"/>
          <w:lang w:val="lt-LT"/>
        </w:rPr>
        <w:t>20</w:t>
      </w:r>
      <w:r>
        <w:rPr>
          <w:rFonts w:cs="Arial"/>
          <w:b/>
          <w:sz w:val="20"/>
          <w:szCs w:val="20"/>
          <w:lang w:val="lt-LT"/>
        </w:rPr>
        <w:t>20</w:t>
      </w:r>
      <w:r w:rsidRPr="0038207F">
        <w:rPr>
          <w:rFonts w:cs="Arial"/>
          <w:b/>
          <w:sz w:val="20"/>
          <w:szCs w:val="20"/>
          <w:lang w:val="lt-LT"/>
        </w:rPr>
        <w:t>-0</w:t>
      </w:r>
      <w:r>
        <w:rPr>
          <w:rFonts w:cs="Arial"/>
          <w:b/>
          <w:sz w:val="20"/>
          <w:szCs w:val="20"/>
          <w:lang w:val="lt-LT"/>
        </w:rPr>
        <w:t>5</w:t>
      </w:r>
      <w:r w:rsidRPr="0038207F">
        <w:rPr>
          <w:rFonts w:cs="Arial"/>
          <w:b/>
          <w:sz w:val="20"/>
          <w:szCs w:val="20"/>
          <w:lang w:val="lt-LT"/>
        </w:rPr>
        <w:t>-</w:t>
      </w:r>
      <w:r>
        <w:rPr>
          <w:rFonts w:cs="Arial"/>
          <w:b/>
          <w:sz w:val="20"/>
          <w:szCs w:val="20"/>
          <w:lang w:val="lt-LT"/>
        </w:rPr>
        <w:t>06</w:t>
      </w:r>
    </w:p>
    <w:p w14:paraId="4BBFB3AE" w14:textId="77777777" w:rsidR="005E49F3" w:rsidRPr="009B2D73" w:rsidRDefault="005E49F3" w:rsidP="005E49F3">
      <w:pPr>
        <w:spacing w:after="0" w:line="240" w:lineRule="auto"/>
        <w:rPr>
          <w:rFonts w:cs="Arial"/>
          <w:b/>
          <w:lang w:val="lt-LT"/>
        </w:rPr>
      </w:pPr>
    </w:p>
    <w:p w14:paraId="145CF4A7" w14:textId="2079A1C5" w:rsidR="005E49F3" w:rsidRPr="0038207F" w:rsidRDefault="005E49F3" w:rsidP="005E49F3">
      <w:pPr>
        <w:tabs>
          <w:tab w:val="left" w:pos="1617"/>
        </w:tabs>
        <w:autoSpaceDE w:val="0"/>
        <w:autoSpaceDN w:val="0"/>
        <w:adjustRightInd w:val="0"/>
        <w:spacing w:after="0" w:line="240" w:lineRule="auto"/>
        <w:jc w:val="center"/>
        <w:rPr>
          <w:rFonts w:eastAsia="Times New Roman" w:cs="Arial"/>
          <w:b/>
          <w:color w:val="000000"/>
          <w:sz w:val="24"/>
          <w:szCs w:val="24"/>
          <w:lang w:val="lt-LT"/>
        </w:rPr>
      </w:pPr>
      <w:r>
        <w:rPr>
          <w:rFonts w:eastAsia="Times New Roman" w:cs="Arial"/>
          <w:b/>
          <w:color w:val="000000"/>
          <w:sz w:val="24"/>
          <w:szCs w:val="24"/>
          <w:lang w:val="lt-LT"/>
        </w:rPr>
        <w:t>„</w:t>
      </w:r>
      <w:proofErr w:type="spellStart"/>
      <w:r>
        <w:rPr>
          <w:rFonts w:eastAsia="Times New Roman" w:cs="Arial"/>
          <w:b/>
          <w:color w:val="000000"/>
          <w:sz w:val="24"/>
          <w:szCs w:val="24"/>
          <w:lang w:val="lt-LT"/>
        </w:rPr>
        <w:t>Amber</w:t>
      </w:r>
      <w:proofErr w:type="spellEnd"/>
      <w:r>
        <w:rPr>
          <w:rFonts w:eastAsia="Times New Roman" w:cs="Arial"/>
          <w:b/>
          <w:color w:val="000000"/>
          <w:sz w:val="24"/>
          <w:szCs w:val="24"/>
          <w:lang w:val="lt-LT"/>
        </w:rPr>
        <w:t xml:space="preserve"> </w:t>
      </w:r>
      <w:proofErr w:type="spellStart"/>
      <w:r>
        <w:rPr>
          <w:rFonts w:eastAsia="Times New Roman" w:cs="Arial"/>
          <w:b/>
          <w:color w:val="000000"/>
          <w:sz w:val="24"/>
          <w:szCs w:val="24"/>
          <w:lang w:val="lt-LT"/>
        </w:rPr>
        <w:t>Grid</w:t>
      </w:r>
      <w:proofErr w:type="spellEnd"/>
      <w:r>
        <w:rPr>
          <w:rFonts w:eastAsia="Times New Roman" w:cs="Arial"/>
          <w:b/>
          <w:color w:val="000000"/>
          <w:sz w:val="24"/>
          <w:szCs w:val="24"/>
          <w:lang w:val="lt-LT"/>
        </w:rPr>
        <w:t>“ pirmąjį 20</w:t>
      </w:r>
      <w:r w:rsidR="004F7CDE">
        <w:rPr>
          <w:rFonts w:eastAsia="Times New Roman" w:cs="Arial"/>
          <w:b/>
          <w:color w:val="000000"/>
          <w:sz w:val="24"/>
          <w:szCs w:val="24"/>
          <w:lang w:val="lt-LT"/>
        </w:rPr>
        <w:t>20</w:t>
      </w:r>
      <w:r>
        <w:rPr>
          <w:rFonts w:eastAsia="Times New Roman" w:cs="Arial"/>
          <w:b/>
          <w:color w:val="000000"/>
          <w:sz w:val="24"/>
          <w:szCs w:val="24"/>
          <w:lang w:val="lt-LT"/>
        </w:rPr>
        <w:t xml:space="preserve"> m. ketvirtį uždirbo </w:t>
      </w:r>
      <w:r w:rsidR="002912C7">
        <w:rPr>
          <w:rFonts w:eastAsia="Times New Roman" w:cs="Arial"/>
          <w:b/>
          <w:color w:val="000000"/>
          <w:sz w:val="24"/>
          <w:szCs w:val="24"/>
        </w:rPr>
        <w:t xml:space="preserve">13,6 </w:t>
      </w:r>
      <w:r>
        <w:rPr>
          <w:rFonts w:eastAsia="Times New Roman" w:cs="Arial"/>
          <w:b/>
          <w:color w:val="000000"/>
          <w:sz w:val="24"/>
          <w:szCs w:val="24"/>
          <w:lang w:val="lt-LT"/>
        </w:rPr>
        <w:t>mln. EUR pajamų</w:t>
      </w:r>
    </w:p>
    <w:p w14:paraId="4D22675C" w14:textId="77777777" w:rsidR="005E49F3" w:rsidRPr="00776913" w:rsidRDefault="005E49F3" w:rsidP="005E49F3">
      <w:pPr>
        <w:tabs>
          <w:tab w:val="left" w:pos="1617"/>
        </w:tabs>
        <w:autoSpaceDE w:val="0"/>
        <w:autoSpaceDN w:val="0"/>
        <w:adjustRightInd w:val="0"/>
        <w:spacing w:after="0" w:line="240" w:lineRule="auto"/>
        <w:rPr>
          <w:rFonts w:eastAsia="Times New Roman" w:cs="Arial"/>
          <w:color w:val="000000"/>
          <w:sz w:val="24"/>
          <w:szCs w:val="24"/>
          <w:lang w:val="lt-LT"/>
        </w:rPr>
      </w:pPr>
    </w:p>
    <w:p w14:paraId="6A29BF0F" w14:textId="77777777" w:rsidR="00F41677" w:rsidRDefault="002912C7" w:rsidP="00615D4B">
      <w:pPr>
        <w:tabs>
          <w:tab w:val="left" w:pos="1617"/>
        </w:tabs>
        <w:autoSpaceDE w:val="0"/>
        <w:autoSpaceDN w:val="0"/>
        <w:adjustRightInd w:val="0"/>
        <w:spacing w:after="0" w:line="240" w:lineRule="auto"/>
        <w:jc w:val="both"/>
        <w:rPr>
          <w:rFonts w:eastAsia="Times New Roman" w:cs="Arial"/>
          <w:color w:val="000000"/>
          <w:lang w:val="lt-LT"/>
        </w:rPr>
      </w:pPr>
      <w:r>
        <w:rPr>
          <w:rFonts w:eastAsia="Times New Roman" w:cs="Arial"/>
          <w:color w:val="000000"/>
          <w:lang w:val="lt-LT"/>
        </w:rPr>
        <w:t>Dujų</w:t>
      </w:r>
      <w:r w:rsidR="005E49F3" w:rsidRPr="007256A9">
        <w:rPr>
          <w:rFonts w:eastAsia="Times New Roman" w:cs="Arial"/>
          <w:color w:val="000000"/>
          <w:lang w:val="lt-LT"/>
        </w:rPr>
        <w:t xml:space="preserve"> perdavimo sistemos operatorius „</w:t>
      </w:r>
      <w:proofErr w:type="spellStart"/>
      <w:r w:rsidR="005E49F3" w:rsidRPr="007256A9">
        <w:rPr>
          <w:rFonts w:eastAsia="Times New Roman" w:cs="Arial"/>
          <w:color w:val="000000"/>
          <w:lang w:val="lt-LT"/>
        </w:rPr>
        <w:t>Amber</w:t>
      </w:r>
      <w:proofErr w:type="spellEnd"/>
      <w:r w:rsidR="005E49F3" w:rsidRPr="007256A9">
        <w:rPr>
          <w:rFonts w:eastAsia="Times New Roman" w:cs="Arial"/>
          <w:color w:val="000000"/>
          <w:lang w:val="lt-LT"/>
        </w:rPr>
        <w:t xml:space="preserve"> </w:t>
      </w:r>
      <w:proofErr w:type="spellStart"/>
      <w:r w:rsidR="005E49F3" w:rsidRPr="007256A9">
        <w:rPr>
          <w:rFonts w:eastAsia="Times New Roman" w:cs="Arial"/>
          <w:color w:val="000000"/>
          <w:lang w:val="lt-LT"/>
        </w:rPr>
        <w:t>Grid</w:t>
      </w:r>
      <w:proofErr w:type="spellEnd"/>
      <w:r w:rsidR="005E49F3" w:rsidRPr="007256A9">
        <w:rPr>
          <w:rFonts w:eastAsia="Times New Roman" w:cs="Arial"/>
          <w:color w:val="000000"/>
          <w:lang w:val="lt-LT"/>
        </w:rPr>
        <w:t xml:space="preserve">“ </w:t>
      </w:r>
      <w:r w:rsidR="005E49F3">
        <w:rPr>
          <w:rFonts w:eastAsia="Times New Roman" w:cs="Arial"/>
          <w:color w:val="000000"/>
          <w:lang w:val="lt-LT"/>
        </w:rPr>
        <w:t xml:space="preserve">pirmąjį šių metų ketvirtį uždirbo </w:t>
      </w:r>
      <w:r>
        <w:rPr>
          <w:rFonts w:eastAsia="Times New Roman" w:cs="Arial"/>
          <w:color w:val="000000"/>
          <w:lang w:val="lt-LT"/>
        </w:rPr>
        <w:t>13,6</w:t>
      </w:r>
      <w:r w:rsidR="005E49F3">
        <w:rPr>
          <w:rFonts w:eastAsia="Times New Roman" w:cs="Arial"/>
          <w:color w:val="000000"/>
          <w:lang w:val="lt-LT"/>
        </w:rPr>
        <w:t xml:space="preserve"> mln. eurų pajamų</w:t>
      </w:r>
      <w:r>
        <w:rPr>
          <w:rFonts w:eastAsia="Times New Roman" w:cs="Arial"/>
          <w:color w:val="000000"/>
          <w:lang w:val="lt-LT"/>
        </w:rPr>
        <w:t>,</w:t>
      </w:r>
    </w:p>
    <w:p w14:paraId="28A64467" w14:textId="22183C70" w:rsidR="00F41677" w:rsidRPr="00F41677" w:rsidRDefault="00F41677" w:rsidP="00615D4B">
      <w:pPr>
        <w:tabs>
          <w:tab w:val="left" w:pos="1617"/>
        </w:tabs>
        <w:autoSpaceDE w:val="0"/>
        <w:autoSpaceDN w:val="0"/>
        <w:adjustRightInd w:val="0"/>
        <w:spacing w:after="0" w:line="240" w:lineRule="auto"/>
        <w:jc w:val="both"/>
        <w:rPr>
          <w:rFonts w:eastAsia="Times New Roman" w:cs="Arial"/>
          <w:color w:val="000000"/>
          <w:lang w:val="lt-LT"/>
        </w:rPr>
      </w:pPr>
      <w:r w:rsidRPr="00F41677">
        <w:rPr>
          <w:rFonts w:eastAsia="Times New Roman" w:cs="Arial"/>
          <w:color w:val="000000"/>
          <w:lang w:val="lt-LT"/>
        </w:rPr>
        <w:t xml:space="preserve">palyginti su </w:t>
      </w:r>
      <w:r w:rsidR="00113B49">
        <w:rPr>
          <w:rFonts w:eastAsia="Times New Roman" w:cs="Arial"/>
          <w:color w:val="000000"/>
        </w:rPr>
        <w:t>15</w:t>
      </w:r>
      <w:r w:rsidRPr="00F41677">
        <w:rPr>
          <w:rFonts w:eastAsia="Times New Roman" w:cs="Arial"/>
          <w:color w:val="000000"/>
          <w:lang w:val="lt-LT"/>
        </w:rPr>
        <w:t xml:space="preserve"> mln. eurų tuo pačiu laikotarpiu pernai.</w:t>
      </w:r>
      <w:r>
        <w:rPr>
          <w:rFonts w:eastAsia="Times New Roman" w:cs="Arial"/>
          <w:color w:val="000000"/>
          <w:lang w:val="lt-LT"/>
        </w:rPr>
        <w:t xml:space="preserve"> </w:t>
      </w:r>
      <w:r w:rsidRPr="00F41677">
        <w:rPr>
          <w:rFonts w:eastAsia="Times New Roman" w:cs="Arial"/>
          <w:color w:val="000000"/>
          <w:lang w:val="lt-LT"/>
        </w:rPr>
        <w:t>Pajamų, o taip pat pelningumo lygiui</w:t>
      </w:r>
      <w:r>
        <w:rPr>
          <w:rFonts w:eastAsia="Times New Roman" w:cs="Arial"/>
          <w:color w:val="000000"/>
          <w:lang w:val="lt-LT"/>
        </w:rPr>
        <w:t>,</w:t>
      </w:r>
      <w:r w:rsidRPr="00F41677">
        <w:rPr>
          <w:rFonts w:eastAsia="Times New Roman" w:cs="Arial"/>
          <w:color w:val="000000"/>
          <w:lang w:val="lt-LT"/>
        </w:rPr>
        <w:t xml:space="preserve"> didžiausi</w:t>
      </w:r>
      <w:r>
        <w:rPr>
          <w:rFonts w:eastAsia="Times New Roman" w:cs="Arial"/>
          <w:color w:val="000000"/>
          <w:lang w:val="lt-LT"/>
        </w:rPr>
        <w:t>ą</w:t>
      </w:r>
      <w:r w:rsidRPr="00F41677">
        <w:rPr>
          <w:rFonts w:eastAsia="Times New Roman" w:cs="Arial"/>
          <w:color w:val="000000"/>
          <w:lang w:val="lt-LT"/>
        </w:rPr>
        <w:t xml:space="preserve"> </w:t>
      </w:r>
      <w:r>
        <w:rPr>
          <w:rFonts w:eastAsia="Times New Roman" w:cs="Arial"/>
          <w:color w:val="000000"/>
          <w:lang w:val="lt-LT"/>
        </w:rPr>
        <w:t>poveikį</w:t>
      </w:r>
      <w:r w:rsidRPr="00F41677">
        <w:rPr>
          <w:rFonts w:eastAsia="Times New Roman" w:cs="Arial"/>
          <w:color w:val="000000"/>
          <w:lang w:val="lt-LT"/>
        </w:rPr>
        <w:t xml:space="preserve"> turėjo nuo metų pradžios </w:t>
      </w:r>
      <w:r w:rsidR="00615D4B">
        <w:rPr>
          <w:rFonts w:eastAsia="Times New Roman" w:cs="Arial"/>
          <w:color w:val="000000"/>
          <w:lang w:val="lt-LT"/>
        </w:rPr>
        <w:t xml:space="preserve">taikomas </w:t>
      </w:r>
      <w:r w:rsidRPr="00F41677">
        <w:rPr>
          <w:rFonts w:eastAsia="Times New Roman" w:cs="Arial"/>
          <w:color w:val="000000"/>
          <w:lang w:val="lt-LT"/>
        </w:rPr>
        <w:t>16 proc. maž</w:t>
      </w:r>
      <w:r w:rsidR="00615D4B">
        <w:rPr>
          <w:rFonts w:eastAsia="Times New Roman" w:cs="Arial"/>
          <w:color w:val="000000"/>
          <w:lang w:val="lt-LT"/>
        </w:rPr>
        <w:t>esnis</w:t>
      </w:r>
      <w:r w:rsidRPr="00F41677">
        <w:rPr>
          <w:rFonts w:eastAsia="Times New Roman" w:cs="Arial"/>
          <w:color w:val="000000"/>
          <w:lang w:val="lt-LT"/>
        </w:rPr>
        <w:t xml:space="preserve"> perdavimo paslaugų tarifas </w:t>
      </w:r>
      <w:r w:rsidR="00615D4B" w:rsidRPr="00F41677">
        <w:rPr>
          <w:rFonts w:eastAsia="Times New Roman" w:cs="Arial"/>
          <w:color w:val="000000"/>
          <w:lang w:val="lt-LT"/>
        </w:rPr>
        <w:t xml:space="preserve">sistemos naudotojams </w:t>
      </w:r>
      <w:r w:rsidRPr="00F41677">
        <w:rPr>
          <w:rFonts w:eastAsia="Times New Roman" w:cs="Arial"/>
          <w:color w:val="000000"/>
          <w:lang w:val="lt-LT"/>
        </w:rPr>
        <w:t xml:space="preserve">ir dėl itin šiltų orų mažesnė dujų </w:t>
      </w:r>
      <w:r w:rsidR="00615D4B">
        <w:rPr>
          <w:rFonts w:eastAsia="Times New Roman" w:cs="Arial"/>
          <w:color w:val="000000"/>
          <w:lang w:val="lt-LT"/>
        </w:rPr>
        <w:t xml:space="preserve">perdavimo </w:t>
      </w:r>
      <w:r w:rsidRPr="00F41677">
        <w:rPr>
          <w:rFonts w:eastAsia="Times New Roman" w:cs="Arial"/>
          <w:color w:val="000000"/>
          <w:lang w:val="lt-LT"/>
        </w:rPr>
        <w:t>paklausa</w:t>
      </w:r>
      <w:r>
        <w:rPr>
          <w:rFonts w:eastAsia="Times New Roman" w:cs="Arial"/>
          <w:color w:val="000000"/>
          <w:lang w:val="lt-LT"/>
        </w:rPr>
        <w:t>, ypač</w:t>
      </w:r>
      <w:r w:rsidRPr="00F41677">
        <w:rPr>
          <w:rFonts w:eastAsia="Times New Roman" w:cs="Arial"/>
          <w:color w:val="000000"/>
          <w:lang w:val="lt-LT"/>
        </w:rPr>
        <w:t xml:space="preserve"> šilumos ga</w:t>
      </w:r>
      <w:r>
        <w:rPr>
          <w:rFonts w:eastAsia="Times New Roman" w:cs="Arial"/>
          <w:color w:val="000000"/>
          <w:lang w:val="lt-LT"/>
        </w:rPr>
        <w:t>m</w:t>
      </w:r>
      <w:r w:rsidRPr="00F41677">
        <w:rPr>
          <w:rFonts w:eastAsia="Times New Roman" w:cs="Arial"/>
          <w:color w:val="000000"/>
          <w:lang w:val="lt-LT"/>
        </w:rPr>
        <w:t>ybos sektoriuje.</w:t>
      </w:r>
    </w:p>
    <w:p w14:paraId="328A3C5C" w14:textId="13547F81" w:rsidR="002912C7" w:rsidRDefault="00F41677" w:rsidP="005E49F3">
      <w:pPr>
        <w:autoSpaceDE w:val="0"/>
        <w:autoSpaceDN w:val="0"/>
        <w:adjustRightInd w:val="0"/>
        <w:spacing w:after="0" w:line="240" w:lineRule="auto"/>
        <w:jc w:val="both"/>
        <w:rPr>
          <w:rFonts w:eastAsia="Times New Roman" w:cs="Arial"/>
          <w:color w:val="000000"/>
          <w:lang w:val="lt-LT"/>
        </w:rPr>
      </w:pPr>
      <w:r>
        <w:rPr>
          <w:rFonts w:ascii="Arial" w:hAnsi="Arial" w:cs="Arial"/>
          <w:color w:val="444444"/>
          <w:sz w:val="23"/>
          <w:szCs w:val="23"/>
          <w:shd w:val="clear" w:color="auto" w:fill="FFFFFF"/>
        </w:rPr>
        <w:t xml:space="preserve"> </w:t>
      </w:r>
    </w:p>
    <w:p w14:paraId="1B8F8344" w14:textId="09EE5FEE" w:rsidR="005E49F3" w:rsidRPr="006839AA" w:rsidRDefault="005E49F3" w:rsidP="005E49F3">
      <w:pPr>
        <w:autoSpaceDE w:val="0"/>
        <w:autoSpaceDN w:val="0"/>
        <w:adjustRightInd w:val="0"/>
        <w:spacing w:after="0" w:line="240" w:lineRule="auto"/>
        <w:jc w:val="both"/>
        <w:rPr>
          <w:rFonts w:eastAsia="Times New Roman" w:cs="Arial"/>
          <w:color w:val="000000"/>
          <w:lang w:val="lt-LT"/>
        </w:rPr>
      </w:pPr>
      <w:r w:rsidRPr="006839AA">
        <w:rPr>
          <w:rFonts w:eastAsia="Times New Roman" w:cs="Arial"/>
          <w:color w:val="000000"/>
          <w:lang w:val="lt-LT"/>
        </w:rPr>
        <w:t>„</w:t>
      </w:r>
      <w:r w:rsidR="00615D4B">
        <w:rPr>
          <w:rFonts w:eastAsia="Times New Roman" w:cs="Arial"/>
          <w:color w:val="000000"/>
          <w:lang w:val="lt-LT"/>
        </w:rPr>
        <w:t>Dėl susiformavusių itin patrauklių dujų kainų žymiai</w:t>
      </w:r>
      <w:r w:rsidR="00BA17A3">
        <w:rPr>
          <w:rFonts w:eastAsia="Times New Roman" w:cs="Arial"/>
          <w:color w:val="000000"/>
          <w:lang w:val="lt-LT"/>
        </w:rPr>
        <w:t xml:space="preserve"> </w:t>
      </w:r>
      <w:r w:rsidR="00615D4B">
        <w:rPr>
          <w:rFonts w:eastAsia="Times New Roman" w:cs="Arial"/>
          <w:color w:val="000000"/>
          <w:lang w:val="lt-LT"/>
        </w:rPr>
        <w:t>padid</w:t>
      </w:r>
      <w:r w:rsidR="00A92AD0">
        <w:rPr>
          <w:rFonts w:eastAsia="Times New Roman" w:cs="Arial"/>
          <w:color w:val="000000"/>
          <w:lang w:val="lt-LT"/>
        </w:rPr>
        <w:t>inome</w:t>
      </w:r>
      <w:r w:rsidR="00615D4B">
        <w:rPr>
          <w:rFonts w:eastAsia="Times New Roman" w:cs="Arial"/>
          <w:color w:val="000000"/>
          <w:lang w:val="lt-LT"/>
        </w:rPr>
        <w:t xml:space="preserve"> </w:t>
      </w:r>
      <w:r w:rsidR="002912C7" w:rsidRPr="006839AA">
        <w:rPr>
          <w:rFonts w:eastAsia="Times New Roman" w:cs="Arial"/>
          <w:color w:val="000000"/>
          <w:lang w:val="lt-LT"/>
        </w:rPr>
        <w:t>dujų transportav</w:t>
      </w:r>
      <w:r w:rsidR="00A92AD0">
        <w:rPr>
          <w:rFonts w:eastAsia="Times New Roman" w:cs="Arial"/>
          <w:color w:val="000000"/>
          <w:lang w:val="lt-LT"/>
        </w:rPr>
        <w:t>imą</w:t>
      </w:r>
      <w:r w:rsidR="002912C7" w:rsidRPr="006839AA">
        <w:rPr>
          <w:rFonts w:eastAsia="Times New Roman" w:cs="Arial"/>
          <w:color w:val="000000"/>
          <w:lang w:val="lt-LT"/>
        </w:rPr>
        <w:t xml:space="preserve"> į Baltijos šalis</w:t>
      </w:r>
      <w:r w:rsidR="00BA17A3">
        <w:rPr>
          <w:rFonts w:eastAsia="Times New Roman" w:cs="Arial"/>
          <w:color w:val="000000"/>
          <w:lang w:val="lt-LT"/>
        </w:rPr>
        <w:t xml:space="preserve"> ir tai amortizavo mažesnės dujų perdavimo paslaugų paklausą Lietuvoje.</w:t>
      </w:r>
      <w:r w:rsidR="00615D4B">
        <w:rPr>
          <w:rFonts w:eastAsia="Times New Roman" w:cs="Arial"/>
          <w:color w:val="000000"/>
          <w:lang w:val="lt-LT"/>
        </w:rPr>
        <w:t xml:space="preserve"> </w:t>
      </w:r>
      <w:r w:rsidR="00BA17A3">
        <w:rPr>
          <w:rFonts w:eastAsia="Times New Roman" w:cs="Arial"/>
          <w:color w:val="000000"/>
          <w:lang w:val="lt-LT"/>
        </w:rPr>
        <w:t xml:space="preserve">Be to, nuo metų pradžios pradėjusios veikti </w:t>
      </w:r>
      <w:r w:rsidR="002912C7" w:rsidRPr="006839AA">
        <w:rPr>
          <w:rFonts w:eastAsia="Times New Roman" w:cs="Arial"/>
          <w:color w:val="000000"/>
          <w:lang w:val="lt-LT"/>
        </w:rPr>
        <w:t>Suomij</w:t>
      </w:r>
      <w:r w:rsidR="00552F57">
        <w:rPr>
          <w:rFonts w:eastAsia="Times New Roman" w:cs="Arial"/>
          <w:color w:val="000000"/>
          <w:lang w:val="lt-LT"/>
        </w:rPr>
        <w:t>os rink</w:t>
      </w:r>
      <w:r w:rsidR="00BA17A3">
        <w:rPr>
          <w:rFonts w:eastAsia="Times New Roman" w:cs="Arial"/>
          <w:color w:val="000000"/>
          <w:lang w:val="lt-LT"/>
        </w:rPr>
        <w:t xml:space="preserve">oje </w:t>
      </w:r>
      <w:r w:rsidR="00552F57">
        <w:rPr>
          <w:rFonts w:eastAsia="Times New Roman" w:cs="Arial"/>
          <w:color w:val="000000"/>
          <w:lang w:val="lt-LT"/>
        </w:rPr>
        <w:t xml:space="preserve">mūsų </w:t>
      </w:r>
      <w:r w:rsidR="00113B49">
        <w:rPr>
          <w:rFonts w:eastAsia="Times New Roman" w:cs="Arial"/>
          <w:color w:val="000000"/>
          <w:lang w:val="lt-LT"/>
        </w:rPr>
        <w:t>dukterinės</w:t>
      </w:r>
      <w:r w:rsidR="00BA17A3">
        <w:rPr>
          <w:rFonts w:eastAsia="Times New Roman" w:cs="Arial"/>
          <w:color w:val="000000"/>
          <w:lang w:val="lt-LT"/>
        </w:rPr>
        <w:t xml:space="preserve"> </w:t>
      </w:r>
      <w:r w:rsidR="006C77FE">
        <w:rPr>
          <w:rFonts w:eastAsia="Times New Roman" w:cs="Arial"/>
          <w:color w:val="000000"/>
          <w:lang w:val="lt-LT"/>
        </w:rPr>
        <w:t xml:space="preserve">bendrovės </w:t>
      </w:r>
      <w:r w:rsidR="00552F57">
        <w:rPr>
          <w:rFonts w:eastAsia="Times New Roman" w:cs="Arial"/>
          <w:color w:val="000000"/>
          <w:lang w:val="lt-LT"/>
        </w:rPr>
        <w:t xml:space="preserve">– dujų biržos GET Baltic </w:t>
      </w:r>
      <w:r w:rsidR="00113B49">
        <w:rPr>
          <w:rFonts w:eastAsia="Times New Roman" w:cs="Arial"/>
          <w:color w:val="000000"/>
          <w:lang w:val="lt-LT"/>
        </w:rPr>
        <w:t>–</w:t>
      </w:r>
      <w:r w:rsidR="00BA17A3">
        <w:rPr>
          <w:rFonts w:eastAsia="Times New Roman" w:cs="Arial"/>
          <w:color w:val="000000"/>
          <w:lang w:val="lt-LT"/>
        </w:rPr>
        <w:t xml:space="preserve"> </w:t>
      </w:r>
      <w:r w:rsidR="00552F57">
        <w:rPr>
          <w:rFonts w:eastAsia="Times New Roman" w:cs="Arial"/>
          <w:color w:val="000000"/>
          <w:lang w:val="lt-LT"/>
        </w:rPr>
        <w:t xml:space="preserve">veikla </w:t>
      </w:r>
      <w:r w:rsidR="00BA17A3">
        <w:rPr>
          <w:rFonts w:eastAsia="Times New Roman" w:cs="Arial"/>
          <w:color w:val="000000"/>
          <w:lang w:val="lt-LT"/>
        </w:rPr>
        <w:t>viršijo mūsų lūkesčius – pirmajam pusmečiui planuota apyvarta buvo pasiekta per pirmus tris šių metų mėnesius.  Itin svarbu yra tai, kad nežiūrint dėl COVID-19 viruso pandemijos taikomo karantino, užtikrinome darbuotojų saugumą</w:t>
      </w:r>
      <w:r w:rsidR="00A92AD0">
        <w:rPr>
          <w:rFonts w:eastAsia="Times New Roman" w:cs="Arial"/>
          <w:color w:val="000000"/>
          <w:lang w:val="lt-LT"/>
        </w:rPr>
        <w:t xml:space="preserve"> ir</w:t>
      </w:r>
      <w:r w:rsidR="00BA17A3">
        <w:rPr>
          <w:rFonts w:eastAsia="Times New Roman" w:cs="Arial"/>
          <w:color w:val="000000"/>
          <w:lang w:val="lt-LT"/>
        </w:rPr>
        <w:t xml:space="preserve"> veiklos</w:t>
      </w:r>
      <w:r w:rsidR="00A92AD0">
        <w:rPr>
          <w:rFonts w:eastAsia="Times New Roman" w:cs="Arial"/>
          <w:color w:val="000000"/>
          <w:lang w:val="lt-LT"/>
        </w:rPr>
        <w:t xml:space="preserve"> tęstinumą, tuo pat metu nenukrypdami nuo Lietuvos ir viso regiono rinkos dalyviams svarbios jungties su Lenkija statybos grafiko</w:t>
      </w:r>
      <w:r w:rsidRPr="006839AA">
        <w:rPr>
          <w:rFonts w:eastAsia="Times New Roman" w:cs="Arial"/>
          <w:color w:val="000000"/>
          <w:lang w:val="lt-LT"/>
        </w:rPr>
        <w:t>“, – sakė „</w:t>
      </w:r>
      <w:proofErr w:type="spellStart"/>
      <w:r w:rsidRPr="006839AA">
        <w:rPr>
          <w:rFonts w:eastAsia="Times New Roman" w:cs="Arial"/>
          <w:color w:val="000000"/>
          <w:lang w:val="lt-LT"/>
        </w:rPr>
        <w:t>Amber</w:t>
      </w:r>
      <w:proofErr w:type="spellEnd"/>
      <w:r w:rsidRPr="006839AA">
        <w:rPr>
          <w:rFonts w:eastAsia="Times New Roman" w:cs="Arial"/>
          <w:color w:val="000000"/>
          <w:lang w:val="lt-LT"/>
        </w:rPr>
        <w:t xml:space="preserve"> </w:t>
      </w:r>
      <w:proofErr w:type="spellStart"/>
      <w:r w:rsidRPr="006839AA">
        <w:rPr>
          <w:rFonts w:eastAsia="Times New Roman" w:cs="Arial"/>
          <w:color w:val="000000"/>
          <w:lang w:val="lt-LT"/>
        </w:rPr>
        <w:t>Grid</w:t>
      </w:r>
      <w:proofErr w:type="spellEnd"/>
      <w:r w:rsidRPr="006839AA">
        <w:rPr>
          <w:rFonts w:eastAsia="Times New Roman" w:cs="Arial"/>
          <w:color w:val="000000"/>
          <w:lang w:val="lt-LT"/>
        </w:rPr>
        <w:t>“ generalinis direktorius Nemunas Biknius.</w:t>
      </w:r>
    </w:p>
    <w:p w14:paraId="7A0CA2F3" w14:textId="51D42ADA" w:rsidR="0063565D" w:rsidRDefault="0063565D" w:rsidP="005E49F3">
      <w:pPr>
        <w:autoSpaceDE w:val="0"/>
        <w:autoSpaceDN w:val="0"/>
        <w:adjustRightInd w:val="0"/>
        <w:spacing w:after="0" w:line="240" w:lineRule="auto"/>
        <w:jc w:val="both"/>
        <w:rPr>
          <w:rFonts w:eastAsia="Times New Roman" w:cs="Arial"/>
          <w:color w:val="000000"/>
          <w:lang w:val="lt-LT"/>
        </w:rPr>
      </w:pPr>
    </w:p>
    <w:p w14:paraId="11743CC8" w14:textId="77777777" w:rsidR="0041571E" w:rsidRDefault="0063565D" w:rsidP="0041571E">
      <w:pPr>
        <w:tabs>
          <w:tab w:val="left" w:pos="1617"/>
        </w:tabs>
        <w:autoSpaceDE w:val="0"/>
        <w:autoSpaceDN w:val="0"/>
        <w:adjustRightInd w:val="0"/>
        <w:spacing w:after="0" w:line="240" w:lineRule="auto"/>
        <w:jc w:val="both"/>
        <w:rPr>
          <w:rFonts w:eastAsia="Times New Roman" w:cs="Arial"/>
          <w:color w:val="000000"/>
          <w:lang w:val="lt-LT"/>
        </w:rPr>
      </w:pPr>
      <w:r>
        <w:rPr>
          <w:rFonts w:eastAsia="Times New Roman" w:cs="Arial"/>
          <w:color w:val="000000"/>
          <w:lang w:val="lt-LT"/>
        </w:rPr>
        <w:t>Į Lietuvą p</w:t>
      </w:r>
      <w:r w:rsidRPr="007D6055">
        <w:rPr>
          <w:rFonts w:eastAsia="Times New Roman" w:cs="Arial"/>
          <w:color w:val="000000"/>
          <w:lang w:val="lt-LT"/>
        </w:rPr>
        <w:t xml:space="preserve">er </w:t>
      </w:r>
      <w:r>
        <w:rPr>
          <w:rFonts w:eastAsia="Times New Roman" w:cs="Arial"/>
          <w:color w:val="000000"/>
          <w:lang w:val="lt-LT"/>
        </w:rPr>
        <w:t>pirmąjį</w:t>
      </w:r>
      <w:r w:rsidRPr="007D6055">
        <w:rPr>
          <w:rFonts w:eastAsia="Times New Roman" w:cs="Arial"/>
          <w:color w:val="000000"/>
          <w:lang w:val="lt-LT"/>
        </w:rPr>
        <w:t xml:space="preserve"> 20</w:t>
      </w:r>
      <w:r>
        <w:rPr>
          <w:rFonts w:eastAsia="Times New Roman" w:cs="Arial"/>
          <w:color w:val="000000"/>
          <w:lang w:val="lt-LT"/>
        </w:rPr>
        <w:t>20</w:t>
      </w:r>
      <w:r w:rsidRPr="007D6055">
        <w:rPr>
          <w:rFonts w:eastAsia="Times New Roman" w:cs="Arial"/>
          <w:color w:val="000000"/>
          <w:lang w:val="lt-LT"/>
        </w:rPr>
        <w:t xml:space="preserve"> m. ketvir</w:t>
      </w:r>
      <w:r>
        <w:rPr>
          <w:rFonts w:eastAsia="Times New Roman" w:cs="Arial"/>
          <w:color w:val="000000"/>
          <w:lang w:val="lt-LT"/>
        </w:rPr>
        <w:t>tį</w:t>
      </w:r>
      <w:r w:rsidRPr="007D6055">
        <w:rPr>
          <w:rFonts w:eastAsia="Times New Roman" w:cs="Arial"/>
          <w:color w:val="000000"/>
          <w:lang w:val="lt-LT"/>
        </w:rPr>
        <w:t xml:space="preserve"> </w:t>
      </w:r>
      <w:r w:rsidRPr="00FF6738">
        <w:rPr>
          <w:rFonts w:eastAsia="Times New Roman" w:cs="Arial"/>
          <w:color w:val="000000"/>
          <w:lang w:val="lt-LT"/>
        </w:rPr>
        <w:t xml:space="preserve">buvo </w:t>
      </w:r>
      <w:r>
        <w:rPr>
          <w:rFonts w:eastAsia="Times New Roman" w:cs="Arial"/>
          <w:color w:val="000000"/>
          <w:lang w:val="lt-LT"/>
        </w:rPr>
        <w:t>patiekta</w:t>
      </w:r>
      <w:r w:rsidRPr="00FF6738">
        <w:rPr>
          <w:rFonts w:eastAsia="Times New Roman" w:cs="Arial"/>
          <w:color w:val="000000"/>
          <w:lang w:val="lt-LT"/>
        </w:rPr>
        <w:t xml:space="preserve"> </w:t>
      </w:r>
      <w:r>
        <w:rPr>
          <w:rFonts w:eastAsia="Times New Roman" w:cs="Arial"/>
          <w:color w:val="000000"/>
          <w:lang w:val="lt-LT"/>
        </w:rPr>
        <w:t>7,1</w:t>
      </w:r>
      <w:r w:rsidRPr="00FF6738">
        <w:rPr>
          <w:rFonts w:eastAsia="Times New Roman" w:cs="Arial"/>
          <w:color w:val="000000"/>
          <w:lang w:val="lt-LT"/>
        </w:rPr>
        <w:t xml:space="preserve"> </w:t>
      </w:r>
      <w:proofErr w:type="spellStart"/>
      <w:r w:rsidRPr="00FF6738">
        <w:rPr>
          <w:rFonts w:eastAsia="Times New Roman" w:cs="Arial"/>
          <w:color w:val="000000"/>
          <w:lang w:val="lt-LT"/>
        </w:rPr>
        <w:t>teravatvaland</w:t>
      </w:r>
      <w:r>
        <w:rPr>
          <w:rFonts w:eastAsia="Times New Roman" w:cs="Arial"/>
          <w:color w:val="000000"/>
          <w:lang w:val="lt-LT"/>
        </w:rPr>
        <w:t>ės</w:t>
      </w:r>
      <w:proofErr w:type="spellEnd"/>
      <w:r w:rsidRPr="00FF6738">
        <w:rPr>
          <w:rFonts w:eastAsia="Times New Roman" w:cs="Arial"/>
          <w:color w:val="000000"/>
          <w:lang w:val="lt-LT"/>
        </w:rPr>
        <w:t xml:space="preserve"> (</w:t>
      </w:r>
      <w:proofErr w:type="spellStart"/>
      <w:r w:rsidRPr="00FF6738">
        <w:rPr>
          <w:rFonts w:eastAsia="Times New Roman" w:cs="Arial"/>
          <w:color w:val="000000"/>
          <w:lang w:val="lt-LT"/>
        </w:rPr>
        <w:t>TWh</w:t>
      </w:r>
      <w:proofErr w:type="spellEnd"/>
      <w:r w:rsidRPr="00FF6738">
        <w:rPr>
          <w:rFonts w:eastAsia="Times New Roman" w:cs="Arial"/>
          <w:color w:val="000000"/>
          <w:lang w:val="lt-LT"/>
        </w:rPr>
        <w:t xml:space="preserve">) dujų, neskaitant dujų transportavimo į Kaliningrado sritį. Tai </w:t>
      </w:r>
      <w:r>
        <w:rPr>
          <w:rFonts w:eastAsia="Times New Roman" w:cs="Arial"/>
          <w:color w:val="000000"/>
          <w:lang w:val="lt-LT"/>
        </w:rPr>
        <w:t>9</w:t>
      </w:r>
      <w:r w:rsidRPr="00FF6738">
        <w:rPr>
          <w:rFonts w:eastAsia="Times New Roman" w:cs="Arial"/>
          <w:color w:val="000000"/>
          <w:lang w:val="lt-LT"/>
        </w:rPr>
        <w:t xml:space="preserve"> proc. </w:t>
      </w:r>
      <w:r>
        <w:rPr>
          <w:rFonts w:eastAsia="Times New Roman" w:cs="Arial"/>
          <w:color w:val="000000"/>
          <w:lang w:val="lt-LT"/>
        </w:rPr>
        <w:t>mažiau</w:t>
      </w:r>
      <w:r w:rsidRPr="00FF6738">
        <w:rPr>
          <w:rFonts w:eastAsia="Times New Roman" w:cs="Arial"/>
          <w:color w:val="000000"/>
          <w:lang w:val="lt-LT"/>
        </w:rPr>
        <w:t xml:space="preserve">, </w:t>
      </w:r>
      <w:r>
        <w:rPr>
          <w:rFonts w:eastAsia="Times New Roman" w:cs="Arial"/>
          <w:color w:val="000000"/>
          <w:lang w:val="lt-LT"/>
        </w:rPr>
        <w:t>palyginti</w:t>
      </w:r>
      <w:r w:rsidRPr="00FF6738">
        <w:rPr>
          <w:rFonts w:eastAsia="Times New Roman" w:cs="Arial"/>
          <w:color w:val="000000"/>
          <w:lang w:val="lt-LT"/>
        </w:rPr>
        <w:t xml:space="preserve"> </w:t>
      </w:r>
      <w:r>
        <w:rPr>
          <w:rFonts w:eastAsia="Times New Roman" w:cs="Arial"/>
          <w:color w:val="000000"/>
          <w:lang w:val="lt-LT"/>
        </w:rPr>
        <w:t xml:space="preserve">su </w:t>
      </w:r>
      <w:r w:rsidRPr="00FF6738">
        <w:rPr>
          <w:rFonts w:eastAsia="Times New Roman" w:cs="Arial"/>
          <w:color w:val="000000"/>
          <w:lang w:val="lt-LT"/>
        </w:rPr>
        <w:t>201</w:t>
      </w:r>
      <w:r>
        <w:rPr>
          <w:rFonts w:eastAsia="Times New Roman" w:cs="Arial"/>
          <w:color w:val="000000"/>
          <w:lang w:val="lt-LT"/>
        </w:rPr>
        <w:t>9</w:t>
      </w:r>
      <w:r w:rsidRPr="00FF6738">
        <w:rPr>
          <w:rFonts w:eastAsia="Times New Roman" w:cs="Arial"/>
          <w:color w:val="000000"/>
          <w:lang w:val="lt-LT"/>
        </w:rPr>
        <w:t xml:space="preserve"> m. sausio-</w:t>
      </w:r>
      <w:r>
        <w:rPr>
          <w:rFonts w:eastAsia="Times New Roman" w:cs="Arial"/>
          <w:color w:val="000000"/>
          <w:lang w:val="lt-LT"/>
        </w:rPr>
        <w:t>kovo</w:t>
      </w:r>
      <w:r w:rsidRPr="00FF6738">
        <w:rPr>
          <w:rFonts w:eastAsia="Times New Roman" w:cs="Arial"/>
          <w:color w:val="000000"/>
          <w:lang w:val="lt-LT"/>
        </w:rPr>
        <w:t xml:space="preserve"> mėn., kai į Lietuvą buvo transportuota </w:t>
      </w:r>
      <w:r>
        <w:rPr>
          <w:rFonts w:eastAsia="Times New Roman" w:cs="Arial"/>
          <w:color w:val="000000"/>
          <w:lang w:val="lt-LT"/>
        </w:rPr>
        <w:t>7,7</w:t>
      </w:r>
      <w:r w:rsidRPr="00FF6738">
        <w:rPr>
          <w:rFonts w:eastAsia="Times New Roman" w:cs="Arial"/>
          <w:color w:val="000000"/>
          <w:lang w:val="lt-LT"/>
        </w:rPr>
        <w:t xml:space="preserve"> </w:t>
      </w:r>
      <w:proofErr w:type="spellStart"/>
      <w:r w:rsidRPr="00FF6738">
        <w:rPr>
          <w:rFonts w:eastAsia="Times New Roman" w:cs="Arial"/>
          <w:color w:val="000000"/>
          <w:lang w:val="lt-LT"/>
        </w:rPr>
        <w:t>TWh</w:t>
      </w:r>
      <w:proofErr w:type="spellEnd"/>
      <w:r w:rsidRPr="00FF6738">
        <w:rPr>
          <w:rFonts w:eastAsia="Times New Roman" w:cs="Arial"/>
          <w:color w:val="000000"/>
          <w:lang w:val="lt-LT"/>
        </w:rPr>
        <w:t xml:space="preserve"> dujų.</w:t>
      </w:r>
      <w:r>
        <w:rPr>
          <w:rFonts w:eastAsia="Times New Roman" w:cs="Arial"/>
          <w:color w:val="000000"/>
          <w:lang w:val="lt-LT"/>
        </w:rPr>
        <w:t xml:space="preserve"> Per šį laiką </w:t>
      </w:r>
      <w:r w:rsidRPr="00FF6738">
        <w:rPr>
          <w:rFonts w:eastAsia="Times New Roman" w:cs="Arial"/>
          <w:color w:val="000000"/>
          <w:lang w:val="lt-LT"/>
        </w:rPr>
        <w:t xml:space="preserve">Lietuvos poreikiams buvo suvartota </w:t>
      </w:r>
      <w:r>
        <w:rPr>
          <w:rFonts w:eastAsia="Times New Roman" w:cs="Arial"/>
          <w:color w:val="000000"/>
          <w:lang w:val="lt-LT"/>
        </w:rPr>
        <w:t>6,8</w:t>
      </w:r>
      <w:r w:rsidRPr="00FF6738">
        <w:rPr>
          <w:rFonts w:eastAsia="Times New Roman" w:cs="Arial"/>
          <w:color w:val="000000"/>
          <w:lang w:val="lt-LT"/>
        </w:rPr>
        <w:t xml:space="preserve"> </w:t>
      </w:r>
      <w:proofErr w:type="spellStart"/>
      <w:r w:rsidRPr="00FF6738">
        <w:rPr>
          <w:rFonts w:eastAsia="Times New Roman" w:cs="Arial"/>
          <w:color w:val="000000"/>
          <w:lang w:val="lt-LT"/>
        </w:rPr>
        <w:t>TWh</w:t>
      </w:r>
      <w:proofErr w:type="spellEnd"/>
      <w:r w:rsidRPr="00FF6738">
        <w:rPr>
          <w:rFonts w:eastAsia="Times New Roman" w:cs="Arial"/>
          <w:color w:val="000000"/>
          <w:lang w:val="lt-LT"/>
        </w:rPr>
        <w:t xml:space="preserve"> dujų</w:t>
      </w:r>
      <w:r>
        <w:rPr>
          <w:rFonts w:eastAsia="Times New Roman" w:cs="Arial"/>
          <w:color w:val="000000"/>
          <w:lang w:val="lt-LT"/>
        </w:rPr>
        <w:t xml:space="preserve"> arba 10 proc. mažiau</w:t>
      </w:r>
      <w:r w:rsidRPr="00FF6738">
        <w:rPr>
          <w:rFonts w:eastAsia="Times New Roman" w:cs="Arial"/>
          <w:color w:val="000000"/>
          <w:lang w:val="lt-LT"/>
        </w:rPr>
        <w:t xml:space="preserve"> nei pernai tuo pačiu metu, kai buvo suvartota </w:t>
      </w:r>
      <w:r>
        <w:rPr>
          <w:rFonts w:eastAsia="Times New Roman" w:cs="Arial"/>
          <w:color w:val="000000"/>
          <w:lang w:val="lt-LT"/>
        </w:rPr>
        <w:t>7,5</w:t>
      </w:r>
      <w:r w:rsidRPr="00FF6738">
        <w:rPr>
          <w:rFonts w:eastAsia="Times New Roman" w:cs="Arial"/>
          <w:color w:val="000000"/>
          <w:lang w:val="lt-LT"/>
        </w:rPr>
        <w:t xml:space="preserve"> </w:t>
      </w:r>
      <w:proofErr w:type="spellStart"/>
      <w:r w:rsidRPr="00FF6738">
        <w:rPr>
          <w:rFonts w:eastAsia="Times New Roman" w:cs="Arial"/>
          <w:color w:val="000000"/>
          <w:lang w:val="lt-LT"/>
        </w:rPr>
        <w:t>TWh</w:t>
      </w:r>
      <w:proofErr w:type="spellEnd"/>
      <w:r w:rsidRPr="004D7F9E">
        <w:rPr>
          <w:rFonts w:eastAsia="Times New Roman" w:cs="Arial"/>
          <w:color w:val="000000"/>
          <w:lang w:val="lt-LT"/>
        </w:rPr>
        <w:t xml:space="preserve"> </w:t>
      </w:r>
      <w:r w:rsidRPr="00FF6738">
        <w:rPr>
          <w:rFonts w:eastAsia="Times New Roman" w:cs="Arial"/>
          <w:color w:val="000000"/>
          <w:lang w:val="lt-LT"/>
        </w:rPr>
        <w:t xml:space="preserve">dujų. </w:t>
      </w:r>
    </w:p>
    <w:p w14:paraId="1B751650" w14:textId="77777777" w:rsidR="0041571E" w:rsidRDefault="0041571E" w:rsidP="0041571E">
      <w:pPr>
        <w:tabs>
          <w:tab w:val="left" w:pos="1617"/>
        </w:tabs>
        <w:autoSpaceDE w:val="0"/>
        <w:autoSpaceDN w:val="0"/>
        <w:adjustRightInd w:val="0"/>
        <w:spacing w:after="0" w:line="240" w:lineRule="auto"/>
        <w:jc w:val="both"/>
        <w:rPr>
          <w:rFonts w:eastAsia="Times New Roman" w:cs="Arial"/>
          <w:color w:val="000000"/>
          <w:lang w:val="lt-LT"/>
        </w:rPr>
      </w:pPr>
    </w:p>
    <w:p w14:paraId="34D9D1B7" w14:textId="18E2D9D2" w:rsidR="00C6437F" w:rsidRDefault="0041571E" w:rsidP="0041571E">
      <w:pPr>
        <w:tabs>
          <w:tab w:val="left" w:pos="1617"/>
        </w:tabs>
        <w:autoSpaceDE w:val="0"/>
        <w:autoSpaceDN w:val="0"/>
        <w:adjustRightInd w:val="0"/>
        <w:spacing w:after="0" w:line="240" w:lineRule="auto"/>
        <w:jc w:val="both"/>
        <w:rPr>
          <w:rFonts w:eastAsia="Times New Roman" w:cs="Arial"/>
          <w:color w:val="000000"/>
          <w:lang w:val="lt-LT"/>
        </w:rPr>
      </w:pPr>
      <w:r w:rsidRPr="001449ED">
        <w:rPr>
          <w:rFonts w:eastAsia="Times New Roman" w:cs="Arial"/>
          <w:color w:val="000000"/>
          <w:lang w:val="lt-LT"/>
        </w:rPr>
        <w:t>2020 m. s</w:t>
      </w:r>
      <w:r>
        <w:rPr>
          <w:rFonts w:eastAsia="Times New Roman" w:cs="Arial"/>
          <w:color w:val="000000"/>
          <w:lang w:val="lt-LT"/>
        </w:rPr>
        <w:t>ausio-kovo mėn.</w:t>
      </w:r>
      <w:r w:rsidRPr="00C90587">
        <w:rPr>
          <w:rFonts w:eastAsia="Times New Roman" w:cs="Arial"/>
          <w:color w:val="000000"/>
          <w:lang w:val="lt-LT"/>
        </w:rPr>
        <w:t xml:space="preserve"> iš </w:t>
      </w:r>
      <w:r w:rsidR="006C77FE">
        <w:rPr>
          <w:rFonts w:eastAsia="Times New Roman" w:cs="Arial"/>
          <w:color w:val="000000"/>
          <w:lang w:val="lt-LT"/>
        </w:rPr>
        <w:t xml:space="preserve">Klaipėdos SGD </w:t>
      </w:r>
      <w:r>
        <w:rPr>
          <w:rFonts w:eastAsia="Times New Roman" w:cs="Arial"/>
          <w:color w:val="000000"/>
          <w:lang w:val="lt-LT"/>
        </w:rPr>
        <w:t>terminalo</w:t>
      </w:r>
      <w:r w:rsidRPr="00C90587">
        <w:rPr>
          <w:rFonts w:eastAsia="Times New Roman" w:cs="Arial"/>
          <w:color w:val="000000"/>
          <w:lang w:val="lt-LT"/>
        </w:rPr>
        <w:t xml:space="preserve"> buvo patiekta</w:t>
      </w:r>
      <w:r>
        <w:rPr>
          <w:rFonts w:eastAsia="Times New Roman" w:cs="Arial"/>
          <w:color w:val="000000"/>
          <w:lang w:val="lt-LT"/>
        </w:rPr>
        <w:t xml:space="preserve"> 74</w:t>
      </w:r>
      <w:r w:rsidRPr="00C90587">
        <w:rPr>
          <w:rFonts w:eastAsia="Times New Roman" w:cs="Arial"/>
          <w:color w:val="000000"/>
          <w:lang w:val="lt-LT"/>
        </w:rPr>
        <w:t xml:space="preserve"> proc.</w:t>
      </w:r>
      <w:r>
        <w:rPr>
          <w:rFonts w:eastAsia="Times New Roman" w:cs="Arial"/>
          <w:color w:val="000000"/>
          <w:lang w:val="lt-LT"/>
        </w:rPr>
        <w:t>,</w:t>
      </w:r>
      <w:r w:rsidRPr="00C90587">
        <w:rPr>
          <w:rFonts w:eastAsia="Times New Roman" w:cs="Arial"/>
          <w:color w:val="000000"/>
          <w:lang w:val="lt-LT"/>
        </w:rPr>
        <w:t xml:space="preserve"> o vamzdynais</w:t>
      </w:r>
      <w:r>
        <w:rPr>
          <w:rFonts w:eastAsia="Times New Roman" w:cs="Arial"/>
          <w:color w:val="000000"/>
          <w:lang w:val="lt-LT"/>
        </w:rPr>
        <w:t xml:space="preserve"> iš Baltarusijos ir Latvijos</w:t>
      </w:r>
      <w:r w:rsidRPr="00C90587">
        <w:rPr>
          <w:rFonts w:eastAsia="Times New Roman" w:cs="Arial"/>
          <w:color w:val="000000"/>
          <w:lang w:val="lt-LT"/>
        </w:rPr>
        <w:t xml:space="preserve"> </w:t>
      </w:r>
      <w:r>
        <w:rPr>
          <w:rFonts w:eastAsia="Times New Roman" w:cs="Arial"/>
          <w:color w:val="000000"/>
          <w:lang w:val="lt-LT"/>
        </w:rPr>
        <w:t>–</w:t>
      </w:r>
      <w:r w:rsidRPr="00C90587">
        <w:rPr>
          <w:rFonts w:eastAsia="Times New Roman" w:cs="Arial"/>
          <w:color w:val="000000"/>
          <w:lang w:val="lt-LT"/>
        </w:rPr>
        <w:t xml:space="preserve"> </w:t>
      </w:r>
      <w:r>
        <w:rPr>
          <w:rFonts w:eastAsia="Times New Roman" w:cs="Arial"/>
          <w:color w:val="000000"/>
          <w:lang w:val="lt-LT"/>
        </w:rPr>
        <w:t>26</w:t>
      </w:r>
      <w:r w:rsidRPr="00C90587">
        <w:rPr>
          <w:rFonts w:eastAsia="Times New Roman" w:cs="Arial"/>
          <w:color w:val="000000"/>
          <w:lang w:val="lt-LT"/>
        </w:rPr>
        <w:t xml:space="preserve"> proc.</w:t>
      </w:r>
      <w:r>
        <w:rPr>
          <w:rFonts w:eastAsia="Times New Roman" w:cs="Arial"/>
          <w:color w:val="000000"/>
          <w:lang w:val="lt-LT"/>
        </w:rPr>
        <w:t xml:space="preserve"> </w:t>
      </w:r>
      <w:r w:rsidRPr="00C90587">
        <w:rPr>
          <w:rFonts w:eastAsia="Times New Roman" w:cs="Arial"/>
          <w:color w:val="000000"/>
          <w:lang w:val="lt-LT"/>
        </w:rPr>
        <w:t xml:space="preserve">viso </w:t>
      </w:r>
      <w:r>
        <w:rPr>
          <w:rFonts w:eastAsia="Times New Roman" w:cs="Arial"/>
          <w:color w:val="000000"/>
          <w:lang w:val="lt-LT"/>
        </w:rPr>
        <w:t xml:space="preserve">įleisto </w:t>
      </w:r>
      <w:r w:rsidRPr="00C90587">
        <w:rPr>
          <w:rFonts w:eastAsia="Times New Roman" w:cs="Arial"/>
          <w:color w:val="000000"/>
          <w:lang w:val="lt-LT"/>
        </w:rPr>
        <w:t xml:space="preserve">dujų kiekio, </w:t>
      </w:r>
      <w:r>
        <w:rPr>
          <w:rFonts w:eastAsia="Times New Roman" w:cs="Arial"/>
          <w:color w:val="000000"/>
          <w:lang w:val="lt-LT"/>
        </w:rPr>
        <w:t>skirto Lietuvos, Baltijos šalių ir Suomijos vartotojams</w:t>
      </w:r>
      <w:r w:rsidRPr="00060A1E">
        <w:rPr>
          <w:rFonts w:eastAsia="Times New Roman" w:cs="Arial"/>
          <w:color w:val="000000"/>
          <w:lang w:val="lt-LT"/>
        </w:rPr>
        <w:t xml:space="preserve">. </w:t>
      </w:r>
      <w:r>
        <w:rPr>
          <w:rFonts w:eastAsia="Times New Roman" w:cs="Arial"/>
          <w:color w:val="000000"/>
          <w:lang w:val="lt-LT"/>
        </w:rPr>
        <w:t xml:space="preserve">Pirmą kartą </w:t>
      </w:r>
      <w:r w:rsidRPr="0041571E">
        <w:rPr>
          <w:rFonts w:eastAsia="Times New Roman" w:cs="Arial"/>
          <w:color w:val="000000"/>
          <w:lang w:val="lt-LT"/>
        </w:rPr>
        <w:t>visą pirmąjį metų ketvirtį dujos iš SGD terminalo dominavo bendrame dujų sraute ir nukonkuravo vamzdžiais tiekiamas dujas</w:t>
      </w:r>
      <w:r>
        <w:rPr>
          <w:rFonts w:eastAsia="Times New Roman" w:cs="Arial"/>
          <w:color w:val="000000"/>
          <w:lang w:val="lt-LT"/>
        </w:rPr>
        <w:t xml:space="preserve">. </w:t>
      </w:r>
    </w:p>
    <w:p w14:paraId="2F189D80" w14:textId="77777777" w:rsidR="0041571E" w:rsidRDefault="0041571E" w:rsidP="0041571E">
      <w:pPr>
        <w:tabs>
          <w:tab w:val="left" w:pos="1617"/>
        </w:tabs>
        <w:autoSpaceDE w:val="0"/>
        <w:autoSpaceDN w:val="0"/>
        <w:adjustRightInd w:val="0"/>
        <w:spacing w:after="0" w:line="240" w:lineRule="auto"/>
        <w:jc w:val="both"/>
        <w:rPr>
          <w:rFonts w:eastAsia="Times New Roman" w:cs="Arial"/>
          <w:color w:val="000000"/>
          <w:lang w:val="lt-LT"/>
        </w:rPr>
      </w:pPr>
    </w:p>
    <w:p w14:paraId="5AF1F9C0" w14:textId="0B963666" w:rsidR="00C6437F" w:rsidRPr="00F241D3" w:rsidRDefault="004E10CA" w:rsidP="00C6437F">
      <w:pPr>
        <w:autoSpaceDE w:val="0"/>
        <w:autoSpaceDN w:val="0"/>
        <w:adjustRightInd w:val="0"/>
        <w:spacing w:after="0" w:line="240" w:lineRule="auto"/>
        <w:jc w:val="both"/>
        <w:rPr>
          <w:rFonts w:eastAsia="Times New Roman" w:cs="Arial"/>
          <w:color w:val="000000"/>
          <w:lang w:val="lt-LT"/>
        </w:rPr>
      </w:pPr>
      <w:r>
        <w:rPr>
          <w:rFonts w:eastAsia="Times New Roman" w:cs="Arial"/>
          <w:color w:val="000000"/>
          <w:lang w:val="lt-LT"/>
        </w:rPr>
        <w:t xml:space="preserve">2020 m. </w:t>
      </w:r>
      <w:r w:rsidR="00C6437F">
        <w:rPr>
          <w:rFonts w:eastAsia="Times New Roman" w:cs="Arial"/>
          <w:color w:val="000000"/>
          <w:lang w:val="lt-LT"/>
        </w:rPr>
        <w:t>„</w:t>
      </w:r>
      <w:proofErr w:type="spellStart"/>
      <w:r w:rsidR="00C6437F">
        <w:rPr>
          <w:rFonts w:eastAsia="Times New Roman" w:cs="Arial"/>
          <w:color w:val="000000"/>
          <w:lang w:val="lt-LT"/>
        </w:rPr>
        <w:t>Amber</w:t>
      </w:r>
      <w:proofErr w:type="spellEnd"/>
      <w:r w:rsidR="00C6437F">
        <w:rPr>
          <w:rFonts w:eastAsia="Times New Roman" w:cs="Arial"/>
          <w:color w:val="000000"/>
          <w:lang w:val="lt-LT"/>
        </w:rPr>
        <w:t xml:space="preserve"> </w:t>
      </w:r>
      <w:proofErr w:type="spellStart"/>
      <w:r w:rsidR="00C6437F">
        <w:rPr>
          <w:rFonts w:eastAsia="Times New Roman" w:cs="Arial"/>
          <w:color w:val="000000"/>
          <w:lang w:val="lt-LT"/>
        </w:rPr>
        <w:t>Grid</w:t>
      </w:r>
      <w:proofErr w:type="spellEnd"/>
      <w:r w:rsidR="00C6437F">
        <w:rPr>
          <w:rFonts w:eastAsia="Times New Roman" w:cs="Arial"/>
          <w:color w:val="000000"/>
          <w:lang w:val="lt-LT"/>
        </w:rPr>
        <w:t xml:space="preserve">“ pirmo </w:t>
      </w:r>
      <w:r w:rsidR="00C6437F" w:rsidRPr="00F94802">
        <w:rPr>
          <w:rFonts w:eastAsia="Times New Roman" w:cs="Arial"/>
          <w:color w:val="000000"/>
          <w:lang w:val="lt-LT"/>
        </w:rPr>
        <w:t xml:space="preserve">ketvirčio </w:t>
      </w:r>
      <w:r>
        <w:rPr>
          <w:rFonts w:eastAsia="Times New Roman" w:cs="Arial"/>
          <w:color w:val="000000"/>
          <w:lang w:val="lt-LT"/>
        </w:rPr>
        <w:t xml:space="preserve">grynasis </w:t>
      </w:r>
      <w:r w:rsidR="00C6437F" w:rsidRPr="00F94802">
        <w:rPr>
          <w:rFonts w:eastAsia="Times New Roman" w:cs="Arial"/>
          <w:color w:val="000000"/>
          <w:lang w:val="lt-LT"/>
        </w:rPr>
        <w:t xml:space="preserve">pelnas </w:t>
      </w:r>
      <w:r>
        <w:rPr>
          <w:rFonts w:eastAsia="Times New Roman" w:cs="Arial"/>
          <w:color w:val="000000"/>
          <w:lang w:val="lt-LT"/>
        </w:rPr>
        <w:t>buvo</w:t>
      </w:r>
      <w:r w:rsidRPr="00F94802">
        <w:rPr>
          <w:rFonts w:eastAsia="Times New Roman" w:cs="Arial"/>
          <w:color w:val="000000"/>
          <w:lang w:val="lt-LT"/>
        </w:rPr>
        <w:t xml:space="preserve"> </w:t>
      </w:r>
      <w:r>
        <w:rPr>
          <w:rFonts w:eastAsia="Times New Roman" w:cs="Arial"/>
          <w:color w:val="000000"/>
          <w:lang w:val="lt-LT"/>
        </w:rPr>
        <w:t xml:space="preserve">3,5 </w:t>
      </w:r>
      <w:r w:rsidR="00C6437F" w:rsidRPr="00F94802">
        <w:rPr>
          <w:rFonts w:eastAsia="Times New Roman" w:cs="Arial"/>
          <w:color w:val="000000"/>
          <w:lang w:val="lt-LT"/>
        </w:rPr>
        <w:t xml:space="preserve">mln. </w:t>
      </w:r>
      <w:r w:rsidR="00C6437F">
        <w:rPr>
          <w:rFonts w:eastAsia="Times New Roman" w:cs="Arial"/>
          <w:color w:val="000000"/>
          <w:lang w:val="lt-LT"/>
        </w:rPr>
        <w:t xml:space="preserve">eurų, tai </w:t>
      </w:r>
      <w:r>
        <w:rPr>
          <w:rFonts w:eastAsia="Times New Roman" w:cs="Arial"/>
          <w:color w:val="000000"/>
          <w:lang w:val="lt-LT"/>
        </w:rPr>
        <w:t>25</w:t>
      </w:r>
      <w:r w:rsidR="00C6437F">
        <w:rPr>
          <w:rFonts w:eastAsia="Times New Roman" w:cs="Arial"/>
          <w:color w:val="000000"/>
          <w:lang w:val="lt-LT"/>
        </w:rPr>
        <w:t xml:space="preserve"> pro</w:t>
      </w:r>
      <w:r w:rsidR="00C6437F" w:rsidRPr="009B30CF">
        <w:rPr>
          <w:rFonts w:eastAsia="Times New Roman" w:cs="Arial"/>
          <w:color w:val="000000"/>
          <w:lang w:val="lt-LT"/>
        </w:rPr>
        <w:t>c.</w:t>
      </w:r>
      <w:r w:rsidR="00C6437F">
        <w:rPr>
          <w:rFonts w:eastAsia="Times New Roman" w:cs="Arial"/>
          <w:color w:val="000000"/>
          <w:lang w:val="lt-LT"/>
        </w:rPr>
        <w:t xml:space="preserve"> mažiau nei pernai tuo pačiu metu, kai </w:t>
      </w:r>
      <w:r>
        <w:rPr>
          <w:rFonts w:eastAsia="Times New Roman" w:cs="Arial"/>
          <w:color w:val="000000"/>
          <w:lang w:val="lt-LT"/>
        </w:rPr>
        <w:t xml:space="preserve">grynasis </w:t>
      </w:r>
      <w:r w:rsidR="00C6437F">
        <w:rPr>
          <w:rFonts w:eastAsia="Times New Roman" w:cs="Arial"/>
          <w:color w:val="000000"/>
          <w:lang w:val="lt-LT"/>
        </w:rPr>
        <w:t xml:space="preserve">pelnas buvo </w:t>
      </w:r>
      <w:r>
        <w:rPr>
          <w:rFonts w:eastAsia="Times New Roman" w:cs="Arial"/>
          <w:color w:val="000000"/>
          <w:lang w:val="lt-LT"/>
        </w:rPr>
        <w:t>4,7</w:t>
      </w:r>
      <w:r w:rsidR="00C6437F">
        <w:rPr>
          <w:rFonts w:eastAsia="Times New Roman" w:cs="Arial"/>
          <w:color w:val="000000"/>
          <w:lang w:val="lt-LT"/>
        </w:rPr>
        <w:t xml:space="preserve"> mln. eurų. </w:t>
      </w:r>
      <w:r>
        <w:rPr>
          <w:rFonts w:eastAsia="Times New Roman" w:cs="Arial"/>
          <w:color w:val="000000"/>
          <w:lang w:val="lt-LT"/>
        </w:rPr>
        <w:t>P</w:t>
      </w:r>
      <w:r w:rsidR="00C6437F">
        <w:rPr>
          <w:rFonts w:eastAsia="Times New Roman" w:cs="Arial"/>
          <w:color w:val="000000"/>
          <w:lang w:val="lt-LT"/>
        </w:rPr>
        <w:t>irmojo</w:t>
      </w:r>
      <w:r w:rsidR="00C6437F" w:rsidRPr="00F94802">
        <w:rPr>
          <w:rFonts w:eastAsia="Times New Roman" w:cs="Arial"/>
          <w:color w:val="000000"/>
          <w:lang w:val="lt-LT"/>
        </w:rPr>
        <w:t xml:space="preserve"> ketvirčio </w:t>
      </w:r>
      <w:r w:rsidR="00C6437F">
        <w:rPr>
          <w:rFonts w:eastAsia="Times New Roman" w:cs="Arial"/>
          <w:color w:val="000000"/>
          <w:lang w:val="lt-LT"/>
        </w:rPr>
        <w:t>EBITDA (</w:t>
      </w:r>
      <w:r w:rsidR="00C6437F" w:rsidRPr="00F94802">
        <w:rPr>
          <w:rFonts w:eastAsia="Times New Roman" w:cs="Arial"/>
          <w:color w:val="000000"/>
          <w:lang w:val="lt-LT"/>
        </w:rPr>
        <w:t xml:space="preserve">pelnas iki mokesčių, palūkanų, nusidėvėjimo ir amortizacijos) siekė </w:t>
      </w:r>
      <w:r>
        <w:rPr>
          <w:rFonts w:eastAsia="Times New Roman" w:cs="Arial"/>
          <w:color w:val="000000"/>
          <w:lang w:val="lt-LT"/>
        </w:rPr>
        <w:t>6</w:t>
      </w:r>
      <w:r w:rsidR="00C6437F" w:rsidRPr="00F94802">
        <w:rPr>
          <w:rFonts w:eastAsia="Times New Roman" w:cs="Arial"/>
          <w:color w:val="000000"/>
          <w:lang w:val="lt-LT"/>
        </w:rPr>
        <w:t xml:space="preserve"> mln. </w:t>
      </w:r>
      <w:r w:rsidR="00C6437F">
        <w:rPr>
          <w:rFonts w:eastAsia="Times New Roman" w:cs="Arial"/>
          <w:color w:val="000000"/>
          <w:lang w:val="lt-LT"/>
        </w:rPr>
        <w:t>eurų</w:t>
      </w:r>
      <w:r w:rsidR="00C6437F" w:rsidRPr="00F94802">
        <w:rPr>
          <w:rFonts w:eastAsia="Times New Roman" w:cs="Arial"/>
          <w:color w:val="000000"/>
          <w:lang w:val="lt-LT"/>
        </w:rPr>
        <w:t xml:space="preserve"> </w:t>
      </w:r>
      <w:r w:rsidR="00C6437F">
        <w:rPr>
          <w:rFonts w:eastAsia="Times New Roman" w:cs="Arial"/>
          <w:color w:val="000000"/>
          <w:lang w:val="lt-LT"/>
        </w:rPr>
        <w:t xml:space="preserve">ir yra </w:t>
      </w:r>
      <w:r>
        <w:rPr>
          <w:rFonts w:eastAsia="Times New Roman" w:cs="Arial"/>
          <w:color w:val="000000"/>
          <w:lang w:val="lt-LT"/>
        </w:rPr>
        <w:t>28</w:t>
      </w:r>
      <w:r w:rsidR="00C6437F">
        <w:rPr>
          <w:rFonts w:eastAsia="Times New Roman" w:cs="Arial"/>
          <w:color w:val="000000"/>
          <w:lang w:val="lt-LT"/>
        </w:rPr>
        <w:t xml:space="preserve"> proc. mažesnis, lyginant </w:t>
      </w:r>
      <w:r w:rsidR="00C6437F" w:rsidRPr="00F94802">
        <w:rPr>
          <w:rFonts w:eastAsia="Times New Roman" w:cs="Arial"/>
          <w:color w:val="000000"/>
          <w:lang w:val="lt-LT"/>
        </w:rPr>
        <w:t>su 201</w:t>
      </w:r>
      <w:r w:rsidR="00C6437F">
        <w:rPr>
          <w:rFonts w:eastAsia="Times New Roman" w:cs="Arial"/>
          <w:color w:val="000000"/>
          <w:lang w:val="lt-LT"/>
        </w:rPr>
        <w:t>9</w:t>
      </w:r>
      <w:r w:rsidR="00C6437F" w:rsidRPr="00F94802">
        <w:rPr>
          <w:rFonts w:eastAsia="Times New Roman" w:cs="Arial"/>
          <w:color w:val="000000"/>
          <w:lang w:val="lt-LT"/>
        </w:rPr>
        <w:t xml:space="preserve"> m. </w:t>
      </w:r>
      <w:r w:rsidR="00C6437F">
        <w:rPr>
          <w:rFonts w:eastAsia="Times New Roman" w:cs="Arial"/>
          <w:color w:val="000000"/>
          <w:lang w:val="lt-LT"/>
        </w:rPr>
        <w:t>pirmuoju</w:t>
      </w:r>
      <w:r w:rsidR="00C6437F" w:rsidRPr="00F94802">
        <w:rPr>
          <w:rFonts w:eastAsia="Times New Roman" w:cs="Arial"/>
          <w:color w:val="000000"/>
          <w:lang w:val="lt-LT"/>
        </w:rPr>
        <w:t xml:space="preserve"> ketvirčiu</w:t>
      </w:r>
      <w:r w:rsidR="00C6437F">
        <w:rPr>
          <w:rFonts w:eastAsia="Times New Roman" w:cs="Arial"/>
          <w:color w:val="000000"/>
          <w:lang w:val="lt-LT"/>
        </w:rPr>
        <w:t xml:space="preserve">, kai EBITDA buvo </w:t>
      </w:r>
      <w:r>
        <w:rPr>
          <w:rFonts w:eastAsia="Times New Roman" w:cs="Arial"/>
          <w:color w:val="000000"/>
          <w:lang w:val="lt-LT"/>
        </w:rPr>
        <w:t>8,3</w:t>
      </w:r>
      <w:r w:rsidR="00C6437F" w:rsidRPr="00F94802">
        <w:rPr>
          <w:rFonts w:eastAsia="Times New Roman" w:cs="Arial"/>
          <w:color w:val="000000"/>
          <w:lang w:val="lt-LT"/>
        </w:rPr>
        <w:t xml:space="preserve"> mln. </w:t>
      </w:r>
      <w:r w:rsidR="00C6437F">
        <w:rPr>
          <w:rFonts w:eastAsia="Times New Roman" w:cs="Arial"/>
          <w:color w:val="000000"/>
          <w:lang w:val="lt-LT"/>
        </w:rPr>
        <w:t>eurų</w:t>
      </w:r>
      <w:r w:rsidR="00C6437F" w:rsidRPr="00F94802">
        <w:rPr>
          <w:rFonts w:eastAsia="Times New Roman" w:cs="Arial"/>
          <w:color w:val="000000"/>
          <w:lang w:val="lt-LT"/>
        </w:rPr>
        <w:t>.</w:t>
      </w:r>
      <w:r w:rsidR="00C6437F">
        <w:rPr>
          <w:rFonts w:eastAsia="Times New Roman" w:cs="Arial"/>
          <w:color w:val="000000"/>
          <w:lang w:val="lt-LT"/>
        </w:rPr>
        <w:t xml:space="preserve"> </w:t>
      </w:r>
    </w:p>
    <w:p w14:paraId="545DA223" w14:textId="377EF6FF" w:rsidR="005E49F3" w:rsidRDefault="005E49F3" w:rsidP="005E49F3">
      <w:pPr>
        <w:autoSpaceDE w:val="0"/>
        <w:autoSpaceDN w:val="0"/>
        <w:adjustRightInd w:val="0"/>
        <w:spacing w:after="0" w:line="240" w:lineRule="auto"/>
        <w:jc w:val="both"/>
        <w:rPr>
          <w:rFonts w:eastAsia="Times New Roman" w:cs="Arial"/>
          <w:color w:val="000000"/>
          <w:lang w:val="lt-LT"/>
        </w:rPr>
      </w:pPr>
    </w:p>
    <w:p w14:paraId="6C0FF656" w14:textId="252F294B" w:rsidR="00C6437F" w:rsidRDefault="008448FF" w:rsidP="008448FF">
      <w:pPr>
        <w:spacing w:line="240" w:lineRule="auto"/>
        <w:jc w:val="both"/>
        <w:rPr>
          <w:rFonts w:eastAsia="Times New Roman" w:cs="Arial"/>
          <w:color w:val="000000"/>
          <w:lang w:val="lt-LT"/>
        </w:rPr>
      </w:pPr>
      <w:r>
        <w:rPr>
          <w:rFonts w:eastAsia="Times New Roman" w:cs="Arial"/>
          <w:color w:val="000000"/>
          <w:lang w:val="lt-LT"/>
        </w:rPr>
        <w:t xml:space="preserve">Sėkmingą rezultatą pirmąjį ketvirtį demonstravo </w:t>
      </w:r>
      <w:r w:rsidR="00C6437F" w:rsidRPr="00C6437F">
        <w:rPr>
          <w:rFonts w:eastAsia="Times New Roman" w:cs="Arial"/>
          <w:color w:val="000000"/>
          <w:lang w:val="lt-LT"/>
        </w:rPr>
        <w:t>„</w:t>
      </w:r>
      <w:proofErr w:type="spellStart"/>
      <w:r w:rsidR="00C6437F" w:rsidRPr="00C6437F">
        <w:rPr>
          <w:rFonts w:eastAsia="Times New Roman" w:cs="Arial"/>
          <w:color w:val="000000"/>
          <w:lang w:val="lt-LT"/>
        </w:rPr>
        <w:t>Amber</w:t>
      </w:r>
      <w:proofErr w:type="spellEnd"/>
      <w:r w:rsidR="00C6437F" w:rsidRPr="00C6437F">
        <w:rPr>
          <w:rFonts w:eastAsia="Times New Roman" w:cs="Arial"/>
          <w:color w:val="000000"/>
          <w:lang w:val="lt-LT"/>
        </w:rPr>
        <w:t xml:space="preserve"> </w:t>
      </w:r>
      <w:proofErr w:type="spellStart"/>
      <w:r w:rsidR="00C6437F" w:rsidRPr="00C6437F">
        <w:rPr>
          <w:rFonts w:eastAsia="Times New Roman" w:cs="Arial"/>
          <w:color w:val="000000"/>
          <w:lang w:val="lt-LT"/>
        </w:rPr>
        <w:t>Grid</w:t>
      </w:r>
      <w:proofErr w:type="spellEnd"/>
      <w:r w:rsidR="00C6437F" w:rsidRPr="00C6437F">
        <w:rPr>
          <w:rFonts w:eastAsia="Times New Roman" w:cs="Arial"/>
          <w:color w:val="000000"/>
          <w:lang w:val="lt-LT"/>
        </w:rPr>
        <w:t xml:space="preserve">“ dukterinė </w:t>
      </w:r>
      <w:r w:rsidR="006C77FE">
        <w:rPr>
          <w:rFonts w:eastAsia="Times New Roman" w:cs="Arial"/>
          <w:color w:val="000000"/>
          <w:lang w:val="lt-LT"/>
        </w:rPr>
        <w:t>bendrovė</w:t>
      </w:r>
      <w:r w:rsidR="006C77FE" w:rsidRPr="00C6437F">
        <w:rPr>
          <w:rFonts w:eastAsia="Times New Roman" w:cs="Arial"/>
          <w:color w:val="000000"/>
          <w:lang w:val="lt-LT"/>
        </w:rPr>
        <w:t xml:space="preserve"> </w:t>
      </w:r>
      <w:r w:rsidR="00552F57">
        <w:rPr>
          <w:rFonts w:eastAsia="Times New Roman" w:cs="Arial"/>
          <w:color w:val="000000"/>
          <w:lang w:val="lt-LT"/>
        </w:rPr>
        <w:t>dujų birža</w:t>
      </w:r>
      <w:r w:rsidR="00C6437F" w:rsidRPr="00C6437F">
        <w:rPr>
          <w:rFonts w:eastAsia="Times New Roman" w:cs="Arial"/>
          <w:color w:val="000000"/>
          <w:lang w:val="lt-LT"/>
        </w:rPr>
        <w:t xml:space="preserve"> GET Baltic</w:t>
      </w:r>
      <w:r>
        <w:rPr>
          <w:rFonts w:eastAsia="Times New Roman" w:cs="Arial"/>
          <w:color w:val="000000"/>
          <w:lang w:val="lt-LT"/>
        </w:rPr>
        <w:t xml:space="preserve">, kuri </w:t>
      </w:r>
      <w:r w:rsidR="00C6437F" w:rsidRPr="00C6437F">
        <w:rPr>
          <w:rFonts w:eastAsia="Times New Roman" w:cs="Arial"/>
          <w:color w:val="000000"/>
          <w:lang w:val="lt-LT"/>
        </w:rPr>
        <w:t xml:space="preserve">2020 m. sausio 1 d. </w:t>
      </w:r>
      <w:r w:rsidR="00BC0C9B">
        <w:rPr>
          <w:rFonts w:eastAsia="Times New Roman" w:cs="Arial"/>
          <w:color w:val="000000"/>
          <w:lang w:val="lt-LT"/>
        </w:rPr>
        <w:t xml:space="preserve">pradėjo veiklą </w:t>
      </w:r>
      <w:r w:rsidR="00C6437F" w:rsidRPr="00C6437F">
        <w:rPr>
          <w:rFonts w:eastAsia="Times New Roman" w:cs="Arial"/>
          <w:color w:val="000000"/>
          <w:lang w:val="lt-LT"/>
        </w:rPr>
        <w:t>Suomij</w:t>
      </w:r>
      <w:r w:rsidR="00BC0C9B">
        <w:rPr>
          <w:rFonts w:eastAsia="Times New Roman" w:cs="Arial"/>
          <w:color w:val="000000"/>
          <w:lang w:val="lt-LT"/>
        </w:rPr>
        <w:t>oje</w:t>
      </w:r>
      <w:r w:rsidR="00C6437F" w:rsidRPr="00C6437F">
        <w:rPr>
          <w:rFonts w:eastAsia="Times New Roman" w:cs="Arial"/>
          <w:color w:val="000000"/>
          <w:lang w:val="lt-LT"/>
        </w:rPr>
        <w:t xml:space="preserve"> ir tapo vieninga regionine prekybos gamtinėmis dujomis platforma Baltijos šalių ir Suomijos dujų rinkoms.  Per pirmąjį šių metų ketvirtį GET Baltic uždirbo 296 tūkst. eurų grynojo pelno. Prekybos apyvarta biržoje perkopė 2,3 </w:t>
      </w:r>
      <w:proofErr w:type="spellStart"/>
      <w:r w:rsidR="00C6437F" w:rsidRPr="00C6437F">
        <w:rPr>
          <w:rFonts w:eastAsia="Times New Roman" w:cs="Arial"/>
          <w:color w:val="000000"/>
          <w:lang w:val="lt-LT"/>
        </w:rPr>
        <w:t>TWh</w:t>
      </w:r>
      <w:proofErr w:type="spellEnd"/>
      <w:r w:rsidR="00C6437F" w:rsidRPr="00C6437F">
        <w:rPr>
          <w:rFonts w:eastAsia="Times New Roman" w:cs="Arial"/>
          <w:color w:val="000000"/>
          <w:lang w:val="lt-LT"/>
        </w:rPr>
        <w:t xml:space="preserve"> ir lyginant su tuo pačiu laikotarpiu pernai - prekybos apyvarta išaugo 64</w:t>
      </w:r>
      <w:r w:rsidR="00552F57">
        <w:rPr>
          <w:rFonts w:eastAsia="Times New Roman" w:cs="Arial"/>
          <w:color w:val="000000"/>
          <w:lang w:val="lt-LT"/>
        </w:rPr>
        <w:t xml:space="preserve"> proc., o </w:t>
      </w:r>
      <w:r w:rsidR="00C6437F" w:rsidRPr="00C6437F">
        <w:rPr>
          <w:rFonts w:eastAsia="Times New Roman" w:cs="Arial"/>
          <w:color w:val="000000"/>
          <w:lang w:val="lt-LT"/>
        </w:rPr>
        <w:t>sudarytų sandorių skaičius augo net 95</w:t>
      </w:r>
      <w:r w:rsidR="00552F57">
        <w:rPr>
          <w:rFonts w:eastAsia="Times New Roman" w:cs="Arial"/>
          <w:color w:val="000000"/>
          <w:lang w:val="lt-LT"/>
        </w:rPr>
        <w:t xml:space="preserve"> proc.</w:t>
      </w:r>
    </w:p>
    <w:p w14:paraId="1E90C7EF" w14:textId="1D4FE4CA" w:rsidR="00BA17A3" w:rsidRPr="00405DCB" w:rsidRDefault="00552F57" w:rsidP="005E49F3">
      <w:pPr>
        <w:autoSpaceDE w:val="0"/>
        <w:autoSpaceDN w:val="0"/>
        <w:adjustRightInd w:val="0"/>
        <w:spacing w:after="0" w:line="240" w:lineRule="auto"/>
        <w:jc w:val="both"/>
        <w:rPr>
          <w:rFonts w:eastAsia="Times New Roman" w:cs="Arial"/>
          <w:color w:val="000000"/>
          <w:lang w:val="lt-LT"/>
        </w:rPr>
      </w:pPr>
      <w:r w:rsidRPr="00405DCB">
        <w:rPr>
          <w:rFonts w:eastAsia="Times New Roman" w:cs="Arial"/>
          <w:color w:val="000000"/>
          <w:lang w:val="lt-LT"/>
        </w:rPr>
        <w:t>Didžiausias „</w:t>
      </w:r>
      <w:proofErr w:type="spellStart"/>
      <w:r w:rsidRPr="00405DCB">
        <w:rPr>
          <w:rFonts w:eastAsia="Times New Roman" w:cs="Arial"/>
          <w:color w:val="000000"/>
          <w:lang w:val="lt-LT"/>
        </w:rPr>
        <w:t>Amber</w:t>
      </w:r>
      <w:proofErr w:type="spellEnd"/>
      <w:r w:rsidRPr="00405DCB">
        <w:rPr>
          <w:rFonts w:eastAsia="Times New Roman" w:cs="Arial"/>
          <w:color w:val="000000"/>
          <w:lang w:val="lt-LT"/>
        </w:rPr>
        <w:t xml:space="preserve"> </w:t>
      </w:r>
      <w:proofErr w:type="spellStart"/>
      <w:r w:rsidRPr="00405DCB">
        <w:rPr>
          <w:rFonts w:eastAsia="Times New Roman" w:cs="Arial"/>
          <w:color w:val="000000"/>
          <w:lang w:val="lt-LT"/>
        </w:rPr>
        <w:t>Grid</w:t>
      </w:r>
      <w:proofErr w:type="spellEnd"/>
      <w:r w:rsidRPr="00405DCB">
        <w:rPr>
          <w:rFonts w:eastAsia="Times New Roman" w:cs="Arial"/>
          <w:color w:val="000000"/>
          <w:lang w:val="lt-LT"/>
        </w:rPr>
        <w:t xml:space="preserve">“ vykdomas strateginis projektas – GIPL dujotiekio tarp Lietuvos ir Lenkijos statyba, prasidėjusi 2020 </w:t>
      </w:r>
      <w:r w:rsidR="008448FF" w:rsidRPr="00405DCB">
        <w:rPr>
          <w:rFonts w:eastAsia="Times New Roman" w:cs="Arial"/>
          <w:color w:val="000000"/>
          <w:lang w:val="lt-LT"/>
        </w:rPr>
        <w:t>m.</w:t>
      </w:r>
      <w:r w:rsidRPr="00405DCB">
        <w:rPr>
          <w:rFonts w:eastAsia="Times New Roman" w:cs="Arial"/>
          <w:color w:val="000000"/>
          <w:lang w:val="lt-LT"/>
        </w:rPr>
        <w:t xml:space="preserve"> pradžioje, aktyviai vyko visą pirmąjį ketvirtį ir toliau </w:t>
      </w:r>
      <w:r w:rsidR="00BC0C9B" w:rsidRPr="00405DCB">
        <w:rPr>
          <w:rFonts w:eastAsia="Times New Roman" w:cs="Arial"/>
          <w:color w:val="000000"/>
          <w:lang w:val="lt-LT"/>
        </w:rPr>
        <w:t>įgyvendinamas</w:t>
      </w:r>
      <w:r w:rsidR="008448FF" w:rsidRPr="00405DCB">
        <w:rPr>
          <w:rFonts w:eastAsia="Times New Roman" w:cs="Arial"/>
          <w:color w:val="000000"/>
          <w:lang w:val="lt-LT"/>
        </w:rPr>
        <w:t>,</w:t>
      </w:r>
      <w:r w:rsidRPr="00405DCB">
        <w:rPr>
          <w:rFonts w:eastAsia="Times New Roman" w:cs="Arial"/>
          <w:color w:val="000000"/>
          <w:lang w:val="lt-LT"/>
        </w:rPr>
        <w:t xml:space="preserve"> nepaisant COVID-19 viruso pandemijos </w:t>
      </w:r>
      <w:r w:rsidR="002D4EE2" w:rsidRPr="00405DCB">
        <w:rPr>
          <w:rFonts w:eastAsia="Times New Roman" w:cs="Arial"/>
          <w:color w:val="000000"/>
          <w:lang w:val="lt-LT"/>
        </w:rPr>
        <w:t xml:space="preserve">sukeltų apribojimų. </w:t>
      </w:r>
    </w:p>
    <w:p w14:paraId="0CBEF970" w14:textId="77777777" w:rsidR="00BA17A3" w:rsidRDefault="00BA17A3" w:rsidP="005E49F3">
      <w:pPr>
        <w:autoSpaceDE w:val="0"/>
        <w:autoSpaceDN w:val="0"/>
        <w:adjustRightInd w:val="0"/>
        <w:spacing w:after="0" w:line="240" w:lineRule="auto"/>
        <w:jc w:val="both"/>
        <w:rPr>
          <w:rFonts w:eastAsia="Times New Roman" w:cs="Arial"/>
          <w:color w:val="000000"/>
          <w:lang w:val="lt-LT"/>
        </w:rPr>
      </w:pPr>
    </w:p>
    <w:p w14:paraId="0A2BE07E" w14:textId="141053C9" w:rsidR="005E49F3" w:rsidRDefault="008448FF" w:rsidP="005E49F3">
      <w:pPr>
        <w:autoSpaceDE w:val="0"/>
        <w:autoSpaceDN w:val="0"/>
        <w:adjustRightInd w:val="0"/>
        <w:spacing w:after="0" w:line="240" w:lineRule="auto"/>
        <w:jc w:val="both"/>
        <w:rPr>
          <w:rFonts w:eastAsia="Times New Roman" w:cs="Arial"/>
          <w:color w:val="000000"/>
          <w:lang w:val="lt-LT"/>
        </w:rPr>
      </w:pPr>
      <w:r w:rsidRPr="008448FF">
        <w:rPr>
          <w:rFonts w:eastAsia="Times New Roman" w:cs="Arial"/>
          <w:color w:val="000000"/>
          <w:lang w:val="lt-LT"/>
        </w:rPr>
        <w:t>Į Lietuvą iš Lenkijos jau atvežta 85 km plieninių vamzdžių, į gijas suvirinta 64 km vamzdžių, pakloti pirmieji kilometrai dujotiekio į iškastas tranšėjas. Šiuo metu dujotiekio trasoje taip pat atliekami archeologiniai tyrinėjimai</w:t>
      </w:r>
      <w:r>
        <w:rPr>
          <w:rFonts w:eastAsia="Times New Roman" w:cs="Arial"/>
          <w:color w:val="000000"/>
          <w:lang w:val="lt-LT"/>
        </w:rPr>
        <w:t>, ruošiamasi sudėtingiems horizontalaus kryptinio gr</w:t>
      </w:r>
      <w:bookmarkStart w:id="1" w:name="_GoBack"/>
      <w:bookmarkEnd w:id="1"/>
      <w:r>
        <w:rPr>
          <w:rFonts w:eastAsia="Times New Roman" w:cs="Arial"/>
          <w:color w:val="000000"/>
          <w:lang w:val="lt-LT"/>
        </w:rPr>
        <w:t>ęžimo darbams tiesiant dujotiekį po Nerimi.</w:t>
      </w:r>
    </w:p>
    <w:p w14:paraId="438ED9D6" w14:textId="77777777" w:rsidR="008448FF" w:rsidRDefault="008448FF" w:rsidP="005E49F3">
      <w:pPr>
        <w:autoSpaceDE w:val="0"/>
        <w:autoSpaceDN w:val="0"/>
        <w:adjustRightInd w:val="0"/>
        <w:spacing w:after="0" w:line="240" w:lineRule="auto"/>
        <w:jc w:val="both"/>
        <w:rPr>
          <w:rFonts w:eastAsia="Times New Roman" w:cs="Arial"/>
          <w:color w:val="000000"/>
          <w:lang w:val="lt-LT"/>
        </w:rPr>
      </w:pPr>
    </w:p>
    <w:p w14:paraId="504FEA16" w14:textId="77777777" w:rsidR="005E49F3" w:rsidRPr="005B5FD7" w:rsidRDefault="005E49F3" w:rsidP="005E49F3">
      <w:pPr>
        <w:spacing w:after="0" w:line="240" w:lineRule="auto"/>
        <w:jc w:val="both"/>
        <w:rPr>
          <w:rFonts w:ascii="Calibri" w:eastAsia="Calibri" w:hAnsi="Calibri" w:cs="Times New Roman"/>
          <w:lang w:val="lt-LT"/>
        </w:rPr>
      </w:pPr>
      <w:r w:rsidRPr="005B5FD7">
        <w:rPr>
          <w:rFonts w:ascii="Calibri" w:eastAsia="Calibri" w:hAnsi="Calibri" w:cs="Times New Roman"/>
          <w:lang w:val="lt-LT"/>
        </w:rPr>
        <w:t>Daugiau informacijos:</w:t>
      </w:r>
      <w:r w:rsidRPr="00955E29">
        <w:rPr>
          <w:noProof/>
        </w:rPr>
        <w:t xml:space="preserve"> </w:t>
      </w:r>
    </w:p>
    <w:p w14:paraId="7870BA69" w14:textId="77777777" w:rsidR="005E49F3" w:rsidRDefault="005E49F3" w:rsidP="005E49F3">
      <w:pPr>
        <w:spacing w:after="0" w:line="240" w:lineRule="auto"/>
        <w:jc w:val="both"/>
        <w:rPr>
          <w:rFonts w:ascii="Calibri" w:eastAsia="Calibri" w:hAnsi="Calibri" w:cs="Times New Roman"/>
          <w:lang w:val="lt-LT"/>
        </w:rPr>
      </w:pPr>
      <w:bookmarkStart w:id="2" w:name="_Hlk3383800"/>
      <w:r>
        <w:rPr>
          <w:rFonts w:ascii="Calibri" w:eastAsia="Calibri" w:hAnsi="Calibri" w:cs="Times New Roman"/>
          <w:lang w:val="lt-LT"/>
        </w:rPr>
        <w:t>Laura Šebekienė</w:t>
      </w:r>
    </w:p>
    <w:p w14:paraId="17AC57A4" w14:textId="77777777" w:rsidR="005E49F3" w:rsidRPr="005B5FD7" w:rsidRDefault="005E49F3" w:rsidP="005E49F3">
      <w:pPr>
        <w:spacing w:after="0" w:line="240" w:lineRule="auto"/>
        <w:jc w:val="both"/>
        <w:rPr>
          <w:rFonts w:ascii="Calibri" w:eastAsia="Calibri" w:hAnsi="Calibri" w:cs="Times New Roman"/>
          <w:lang w:val="lt-LT"/>
        </w:rPr>
      </w:pPr>
      <w:r w:rsidRPr="007256A9">
        <w:rPr>
          <w:rFonts w:ascii="Calibri" w:eastAsia="Calibri" w:hAnsi="Calibri" w:cs="Times New Roman"/>
          <w:lang w:val="lt-LT"/>
        </w:rPr>
        <w:t>„</w:t>
      </w:r>
      <w:proofErr w:type="spellStart"/>
      <w:r w:rsidRPr="007256A9">
        <w:rPr>
          <w:rFonts w:ascii="Calibri" w:eastAsia="Calibri" w:hAnsi="Calibri" w:cs="Times New Roman"/>
          <w:lang w:val="lt-LT"/>
        </w:rPr>
        <w:t>Amber</w:t>
      </w:r>
      <w:proofErr w:type="spellEnd"/>
      <w:r w:rsidRPr="007256A9">
        <w:rPr>
          <w:rFonts w:ascii="Calibri" w:eastAsia="Calibri" w:hAnsi="Calibri" w:cs="Times New Roman"/>
          <w:lang w:val="lt-LT"/>
        </w:rPr>
        <w:t xml:space="preserve"> </w:t>
      </w:r>
      <w:proofErr w:type="spellStart"/>
      <w:r w:rsidRPr="007256A9">
        <w:rPr>
          <w:rFonts w:ascii="Calibri" w:eastAsia="Calibri" w:hAnsi="Calibri" w:cs="Times New Roman"/>
          <w:lang w:val="lt-LT"/>
        </w:rPr>
        <w:t>Grid</w:t>
      </w:r>
      <w:proofErr w:type="spellEnd"/>
      <w:r w:rsidRPr="007256A9">
        <w:rPr>
          <w:rFonts w:ascii="Calibri" w:eastAsia="Calibri" w:hAnsi="Calibri" w:cs="Times New Roman"/>
          <w:lang w:val="lt-LT"/>
        </w:rPr>
        <w:t xml:space="preserve">“ </w:t>
      </w:r>
      <w:r>
        <w:rPr>
          <w:rFonts w:ascii="Calibri" w:eastAsia="Calibri" w:hAnsi="Calibri" w:cs="Times New Roman"/>
          <w:lang w:val="lt-LT"/>
        </w:rPr>
        <w:t>komunikacijos vadovė</w:t>
      </w:r>
    </w:p>
    <w:p w14:paraId="3F558E2F" w14:textId="42BBEE16" w:rsidR="004138C1" w:rsidRDefault="005E49F3" w:rsidP="008448FF">
      <w:pPr>
        <w:spacing w:after="0" w:line="240" w:lineRule="auto"/>
        <w:jc w:val="both"/>
      </w:pPr>
      <w:r w:rsidRPr="005B5FD7">
        <w:rPr>
          <w:rFonts w:ascii="Calibri" w:eastAsia="Calibri" w:hAnsi="Calibri" w:cs="Times New Roman"/>
          <w:lang w:val="lt-LT"/>
        </w:rPr>
        <w:t xml:space="preserve">Tel. </w:t>
      </w:r>
      <w:r>
        <w:rPr>
          <w:rFonts w:ascii="Calibri" w:eastAsia="Calibri" w:hAnsi="Calibri" w:cs="Times New Roman"/>
          <w:lang w:val="lt-LT"/>
        </w:rPr>
        <w:t>8 699 61246</w:t>
      </w:r>
      <w:r w:rsidR="008448FF">
        <w:rPr>
          <w:rFonts w:ascii="Calibri" w:eastAsia="Calibri" w:hAnsi="Calibri" w:cs="Times New Roman"/>
          <w:lang w:val="lt-LT"/>
        </w:rPr>
        <w:t xml:space="preserve">, </w:t>
      </w:r>
      <w:r w:rsidRPr="005B5FD7">
        <w:rPr>
          <w:rFonts w:ascii="Calibri" w:eastAsia="Calibri" w:hAnsi="Calibri" w:cs="Times New Roman"/>
          <w:lang w:val="lt-LT"/>
        </w:rPr>
        <w:t xml:space="preserve">el. paštas: </w:t>
      </w:r>
      <w:hyperlink r:id="rId5" w:history="1">
        <w:r w:rsidRPr="00AC638C">
          <w:rPr>
            <w:rStyle w:val="Hyperlink"/>
            <w:rFonts w:ascii="Calibri" w:eastAsia="Calibri" w:hAnsi="Calibri" w:cs="Times New Roman"/>
            <w:lang w:val="lt-LT"/>
          </w:rPr>
          <w:t>l.sebekiene</w:t>
        </w:r>
        <w:r w:rsidRPr="00AC638C">
          <w:rPr>
            <w:rStyle w:val="Hyperlink"/>
            <w:rFonts w:ascii="Calibri" w:eastAsia="Calibri" w:hAnsi="Calibri" w:cs="Times New Roman"/>
          </w:rPr>
          <w:t>@</w:t>
        </w:r>
        <w:proofErr w:type="spellStart"/>
        <w:r w:rsidRPr="00AC638C">
          <w:rPr>
            <w:rStyle w:val="Hyperlink"/>
            <w:rFonts w:ascii="Calibri" w:eastAsia="Calibri" w:hAnsi="Calibri" w:cs="Times New Roman"/>
          </w:rPr>
          <w:t>ambergrid.lt</w:t>
        </w:r>
        <w:proofErr w:type="spellEnd"/>
      </w:hyperlink>
      <w:bookmarkEnd w:id="2"/>
    </w:p>
    <w:sectPr w:rsidR="004138C1" w:rsidSect="00213E7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9F3"/>
    <w:rsid w:val="00113B49"/>
    <w:rsid w:val="002912C7"/>
    <w:rsid w:val="002D4EE2"/>
    <w:rsid w:val="00405DCB"/>
    <w:rsid w:val="004138C1"/>
    <w:rsid w:val="0041571E"/>
    <w:rsid w:val="004E10CA"/>
    <w:rsid w:val="004F7CDE"/>
    <w:rsid w:val="00552F57"/>
    <w:rsid w:val="005D79C5"/>
    <w:rsid w:val="005E49F3"/>
    <w:rsid w:val="00615D4B"/>
    <w:rsid w:val="0063565D"/>
    <w:rsid w:val="006839AA"/>
    <w:rsid w:val="006C77FE"/>
    <w:rsid w:val="00756588"/>
    <w:rsid w:val="008448FF"/>
    <w:rsid w:val="008E4E20"/>
    <w:rsid w:val="00973EC2"/>
    <w:rsid w:val="00A92AD0"/>
    <w:rsid w:val="00AF1219"/>
    <w:rsid w:val="00BA17A3"/>
    <w:rsid w:val="00BC0C9B"/>
    <w:rsid w:val="00C6437F"/>
    <w:rsid w:val="00D33153"/>
    <w:rsid w:val="00E3196B"/>
    <w:rsid w:val="00F416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C2C67"/>
  <w15:chartTrackingRefBased/>
  <w15:docId w15:val="{F936FD38-8537-417F-B148-9793B7FFB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E49F3"/>
    <w:pPr>
      <w:spacing w:after="200" w:line="276" w:lineRule="auto"/>
    </w:pPr>
    <w:rPr>
      <w:rFonts w:eastAsiaTheme="minorEastAsia"/>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49F3"/>
    <w:pPr>
      <w:spacing w:before="300" w:after="30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E49F3"/>
    <w:rPr>
      <w:color w:val="0563C1" w:themeColor="hyperlink"/>
      <w:u w:val="single"/>
    </w:rPr>
  </w:style>
  <w:style w:type="paragraph" w:styleId="BalloonText">
    <w:name w:val="Balloon Text"/>
    <w:basedOn w:val="Normal"/>
    <w:link w:val="BalloonTextChar"/>
    <w:uiPriority w:val="99"/>
    <w:semiHidden/>
    <w:unhideWhenUsed/>
    <w:rsid w:val="007565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588"/>
    <w:rPr>
      <w:rFonts w:ascii="Segoe UI" w:eastAsiaTheme="minorEastAsia" w:hAnsi="Segoe UI" w:cs="Segoe UI"/>
      <w:sz w:val="18"/>
      <w:szCs w:val="18"/>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sebekiene@ambergrid.l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2304</Words>
  <Characters>1314</Characters>
  <Application>Microsoft Office Word</Application>
  <DocSecurity>4</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AB AmberGrid</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Šebekienė</dc:creator>
  <cp:keywords/>
  <dc:description/>
  <cp:lastModifiedBy>Laura Šebekienė</cp:lastModifiedBy>
  <cp:revision>2</cp:revision>
  <dcterms:created xsi:type="dcterms:W3CDTF">2020-05-06T14:57:00Z</dcterms:created>
  <dcterms:modified xsi:type="dcterms:W3CDTF">2020-05-06T14:57:00Z</dcterms:modified>
</cp:coreProperties>
</file>