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201" w:rsidRPr="00B20201" w:rsidRDefault="00B20201" w:rsidP="00B20201">
      <w:pPr>
        <w:spacing w:after="0" w:line="240" w:lineRule="auto"/>
        <w:jc w:val="right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noProof/>
        </w:rPr>
        <w:drawing>
          <wp:inline distT="0" distB="0" distL="0" distR="0">
            <wp:extent cx="1892300" cy="871855"/>
            <wp:effectExtent l="0" t="0" r="0" b="4445"/>
            <wp:docPr id="1" name="Picture 1" descr="https://cns.omxgroup.com/cds/logo;jsessionid=r8UKaLu10kTpGMpMnB-Mwhkz7MCIm8MDESD7Rgni?dpId=7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ns.omxgroup.com/cds/logo;jsessionid=r8UKaLu10kTpGMpMnB-Mwhkz7MCIm8MDESD7Rgni?dpId=71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0" cy="871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0201" w:rsidRPr="00B20201" w:rsidRDefault="00B20201" w:rsidP="00B20201">
      <w:pPr>
        <w:spacing w:before="100" w:beforeAutospacing="1" w:after="100" w:afterAutospacing="1" w:line="240" w:lineRule="auto"/>
        <w:outlineLvl w:val="5"/>
        <w:rPr>
          <w:rFonts w:ascii="Arial" w:eastAsia="Times New Roman" w:hAnsi="Arial" w:cs="Arial"/>
          <w:b/>
          <w:bCs/>
          <w:sz w:val="15"/>
          <w:szCs w:val="15"/>
        </w:rPr>
      </w:pPr>
      <w:proofErr w:type="spellStart"/>
      <w:r w:rsidRPr="00B20201">
        <w:rPr>
          <w:rFonts w:ascii="Arial" w:eastAsia="Times New Roman" w:hAnsi="Arial" w:cs="Arial"/>
          <w:b/>
          <w:bCs/>
          <w:sz w:val="15"/>
          <w:szCs w:val="15"/>
        </w:rPr>
        <w:t>Novozymes</w:t>
      </w:r>
      <w:proofErr w:type="spellEnd"/>
      <w:r w:rsidRPr="00B20201">
        <w:rPr>
          <w:rFonts w:ascii="Arial" w:eastAsia="Times New Roman" w:hAnsi="Arial" w:cs="Arial"/>
          <w:b/>
          <w:bCs/>
          <w:sz w:val="15"/>
          <w:szCs w:val="15"/>
        </w:rPr>
        <w:t xml:space="preserve"> A/S</w:t>
      </w:r>
      <w:r w:rsidRPr="00B20201">
        <w:rPr>
          <w:rFonts w:ascii="Arial" w:eastAsia="Times New Roman" w:hAnsi="Arial" w:cs="Arial"/>
          <w:b/>
          <w:bCs/>
          <w:sz w:val="15"/>
          <w:szCs w:val="15"/>
        </w:rPr>
        <w:br/>
      </w:r>
      <w:proofErr w:type="spellStart"/>
      <w:r w:rsidRPr="00B20201">
        <w:rPr>
          <w:rFonts w:ascii="Arial" w:eastAsia="Times New Roman" w:hAnsi="Arial" w:cs="Arial"/>
          <w:b/>
          <w:bCs/>
          <w:sz w:val="15"/>
          <w:szCs w:val="15"/>
        </w:rPr>
        <w:t>Årsrapport</w:t>
      </w:r>
      <w:proofErr w:type="spellEnd"/>
    </w:p>
    <w:p w:rsidR="00B20201" w:rsidRPr="00B20201" w:rsidRDefault="00B20201" w:rsidP="00B20201">
      <w:pPr>
        <w:spacing w:before="270" w:after="100" w:afterAutospacing="1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</w:rPr>
      </w:pPr>
      <w:bookmarkStart w:id="0" w:name="_GoBack"/>
      <w:proofErr w:type="spellStart"/>
      <w:r w:rsidRPr="00B20201">
        <w:rPr>
          <w:rFonts w:ascii="Arial" w:eastAsia="Times New Roman" w:hAnsi="Arial" w:cs="Arial"/>
          <w:b/>
          <w:bCs/>
          <w:sz w:val="28"/>
          <w:szCs w:val="28"/>
        </w:rPr>
        <w:t>Koncernregnskab</w:t>
      </w:r>
      <w:proofErr w:type="spellEnd"/>
      <w:r w:rsidRPr="00B20201">
        <w:rPr>
          <w:rFonts w:ascii="Arial" w:eastAsia="Times New Roman" w:hAnsi="Arial" w:cs="Arial"/>
          <w:b/>
          <w:bCs/>
          <w:sz w:val="28"/>
          <w:szCs w:val="28"/>
        </w:rPr>
        <w:t xml:space="preserve"> for 2016</w:t>
      </w:r>
    </w:p>
    <w:bookmarkEnd w:id="0"/>
    <w:p w:rsidR="00B20201" w:rsidRPr="00B20201" w:rsidRDefault="00B20201" w:rsidP="00B20201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sz w:val="24"/>
          <w:szCs w:val="24"/>
        </w:rPr>
      </w:pPr>
      <w:proofErr w:type="gramStart"/>
      <w:r w:rsidRPr="00B20201">
        <w:rPr>
          <w:rFonts w:ascii="Arial" w:eastAsia="Times New Roman" w:hAnsi="Arial" w:cs="Arial"/>
          <w:b/>
          <w:bCs/>
          <w:sz w:val="24"/>
          <w:szCs w:val="24"/>
        </w:rPr>
        <w:t xml:space="preserve">6% </w:t>
      </w:r>
      <w:proofErr w:type="spellStart"/>
      <w:r w:rsidRPr="00B20201">
        <w:rPr>
          <w:rFonts w:ascii="Arial" w:eastAsia="Times New Roman" w:hAnsi="Arial" w:cs="Arial"/>
          <w:b/>
          <w:bCs/>
          <w:sz w:val="24"/>
          <w:szCs w:val="24"/>
        </w:rPr>
        <w:t>organisk</w:t>
      </w:r>
      <w:proofErr w:type="spellEnd"/>
      <w:r w:rsidRPr="00B20201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B20201">
        <w:rPr>
          <w:rFonts w:ascii="Arial" w:eastAsia="Times New Roman" w:hAnsi="Arial" w:cs="Arial"/>
          <w:b/>
          <w:bCs/>
          <w:sz w:val="24"/>
          <w:szCs w:val="24"/>
        </w:rPr>
        <w:t>salgsvækst</w:t>
      </w:r>
      <w:proofErr w:type="spellEnd"/>
      <w:r w:rsidRPr="00B20201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B20201">
        <w:rPr>
          <w:rFonts w:ascii="Arial" w:eastAsia="Times New Roman" w:hAnsi="Arial" w:cs="Arial"/>
          <w:b/>
          <w:bCs/>
          <w:sz w:val="24"/>
          <w:szCs w:val="24"/>
        </w:rPr>
        <w:t>i</w:t>
      </w:r>
      <w:proofErr w:type="spellEnd"/>
      <w:r w:rsidRPr="00B20201">
        <w:rPr>
          <w:rFonts w:ascii="Arial" w:eastAsia="Times New Roman" w:hAnsi="Arial" w:cs="Arial"/>
          <w:b/>
          <w:bCs/>
          <w:sz w:val="24"/>
          <w:szCs w:val="24"/>
        </w:rPr>
        <w:t xml:space="preserve"> 4.</w:t>
      </w:r>
      <w:proofErr w:type="gramEnd"/>
      <w:r w:rsidRPr="00B20201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proofErr w:type="gramStart"/>
      <w:r w:rsidRPr="00B20201">
        <w:rPr>
          <w:rFonts w:ascii="Arial" w:eastAsia="Times New Roman" w:hAnsi="Arial" w:cs="Arial"/>
          <w:b/>
          <w:bCs/>
          <w:sz w:val="24"/>
          <w:szCs w:val="24"/>
        </w:rPr>
        <w:t>kvartal</w:t>
      </w:r>
      <w:proofErr w:type="spellEnd"/>
      <w:proofErr w:type="gramEnd"/>
      <w:r w:rsidRPr="00B20201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B20201">
        <w:rPr>
          <w:rFonts w:ascii="Arial" w:eastAsia="Times New Roman" w:hAnsi="Arial" w:cs="Arial"/>
          <w:b/>
          <w:bCs/>
          <w:sz w:val="24"/>
          <w:szCs w:val="24"/>
        </w:rPr>
        <w:t>fører</w:t>
      </w:r>
      <w:proofErr w:type="spellEnd"/>
      <w:r w:rsidRPr="00B20201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B20201">
        <w:rPr>
          <w:rFonts w:ascii="Arial" w:eastAsia="Times New Roman" w:hAnsi="Arial" w:cs="Arial"/>
          <w:b/>
          <w:bCs/>
          <w:sz w:val="24"/>
          <w:szCs w:val="24"/>
        </w:rPr>
        <w:t>til</w:t>
      </w:r>
      <w:proofErr w:type="spellEnd"/>
      <w:r w:rsidRPr="00B20201">
        <w:rPr>
          <w:rFonts w:ascii="Arial" w:eastAsia="Times New Roman" w:hAnsi="Arial" w:cs="Arial"/>
          <w:b/>
          <w:bCs/>
          <w:sz w:val="24"/>
          <w:szCs w:val="24"/>
        </w:rPr>
        <w:t xml:space="preserve"> 2% </w:t>
      </w:r>
      <w:proofErr w:type="spellStart"/>
      <w:r w:rsidRPr="00B20201">
        <w:rPr>
          <w:rFonts w:ascii="Arial" w:eastAsia="Times New Roman" w:hAnsi="Arial" w:cs="Arial"/>
          <w:b/>
          <w:bCs/>
          <w:sz w:val="24"/>
          <w:szCs w:val="24"/>
        </w:rPr>
        <w:t>organisk</w:t>
      </w:r>
      <w:proofErr w:type="spellEnd"/>
      <w:r w:rsidRPr="00B20201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B20201">
        <w:rPr>
          <w:rFonts w:ascii="Arial" w:eastAsia="Times New Roman" w:hAnsi="Arial" w:cs="Arial"/>
          <w:b/>
          <w:bCs/>
          <w:sz w:val="24"/>
          <w:szCs w:val="24"/>
        </w:rPr>
        <w:t>salgsvækst</w:t>
      </w:r>
      <w:proofErr w:type="spellEnd"/>
      <w:r w:rsidRPr="00B20201">
        <w:rPr>
          <w:rFonts w:ascii="Arial" w:eastAsia="Times New Roman" w:hAnsi="Arial" w:cs="Arial"/>
          <w:b/>
          <w:bCs/>
          <w:sz w:val="24"/>
          <w:szCs w:val="24"/>
        </w:rPr>
        <w:t xml:space="preserve"> for 2016 </w:t>
      </w:r>
      <w:proofErr w:type="spellStart"/>
      <w:r w:rsidRPr="00B20201">
        <w:rPr>
          <w:rFonts w:ascii="Arial" w:eastAsia="Times New Roman" w:hAnsi="Arial" w:cs="Arial"/>
          <w:b/>
          <w:bCs/>
          <w:sz w:val="24"/>
          <w:szCs w:val="24"/>
        </w:rPr>
        <w:t>og</w:t>
      </w:r>
      <w:proofErr w:type="spellEnd"/>
      <w:r w:rsidRPr="00B20201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B20201">
        <w:rPr>
          <w:rFonts w:ascii="Arial" w:eastAsia="Times New Roman" w:hAnsi="Arial" w:cs="Arial"/>
          <w:b/>
          <w:bCs/>
          <w:sz w:val="24"/>
          <w:szCs w:val="24"/>
        </w:rPr>
        <w:t>en</w:t>
      </w:r>
      <w:proofErr w:type="spellEnd"/>
      <w:r w:rsidRPr="00B20201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B20201">
        <w:rPr>
          <w:rFonts w:ascii="Arial" w:eastAsia="Times New Roman" w:hAnsi="Arial" w:cs="Arial"/>
          <w:b/>
          <w:bCs/>
          <w:sz w:val="24"/>
          <w:szCs w:val="24"/>
        </w:rPr>
        <w:t>vækst</w:t>
      </w:r>
      <w:proofErr w:type="spellEnd"/>
      <w:r w:rsidRPr="00B20201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B20201">
        <w:rPr>
          <w:rFonts w:ascii="Arial" w:eastAsia="Times New Roman" w:hAnsi="Arial" w:cs="Arial"/>
          <w:b/>
          <w:bCs/>
          <w:sz w:val="24"/>
          <w:szCs w:val="24"/>
        </w:rPr>
        <w:t>i</w:t>
      </w:r>
      <w:proofErr w:type="spellEnd"/>
      <w:r w:rsidRPr="00B20201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B20201">
        <w:rPr>
          <w:rFonts w:ascii="Arial" w:eastAsia="Times New Roman" w:hAnsi="Arial" w:cs="Arial"/>
          <w:b/>
          <w:bCs/>
          <w:sz w:val="24"/>
          <w:szCs w:val="24"/>
        </w:rPr>
        <w:t>årets</w:t>
      </w:r>
      <w:proofErr w:type="spellEnd"/>
      <w:r w:rsidRPr="00B20201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B20201">
        <w:rPr>
          <w:rFonts w:ascii="Arial" w:eastAsia="Times New Roman" w:hAnsi="Arial" w:cs="Arial"/>
          <w:b/>
          <w:bCs/>
          <w:sz w:val="24"/>
          <w:szCs w:val="24"/>
        </w:rPr>
        <w:t>resultat</w:t>
      </w:r>
      <w:proofErr w:type="spellEnd"/>
      <w:r w:rsidRPr="00B20201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B20201">
        <w:rPr>
          <w:rFonts w:ascii="Arial" w:eastAsia="Times New Roman" w:hAnsi="Arial" w:cs="Arial"/>
          <w:b/>
          <w:bCs/>
          <w:sz w:val="24"/>
          <w:szCs w:val="24"/>
        </w:rPr>
        <w:t>på</w:t>
      </w:r>
      <w:proofErr w:type="spellEnd"/>
      <w:r w:rsidRPr="00B20201">
        <w:rPr>
          <w:rFonts w:ascii="Arial" w:eastAsia="Times New Roman" w:hAnsi="Arial" w:cs="Arial"/>
          <w:b/>
          <w:bCs/>
          <w:sz w:val="24"/>
          <w:szCs w:val="24"/>
        </w:rPr>
        <w:t xml:space="preserve"> 8%</w:t>
      </w:r>
    </w:p>
    <w:p w:rsidR="00B20201" w:rsidRPr="00B20201" w:rsidRDefault="00B20201" w:rsidP="00B20201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proofErr w:type="spellStart"/>
      <w:r w:rsidRPr="00B20201">
        <w:rPr>
          <w:rFonts w:ascii="Arial" w:eastAsia="Times New Roman" w:hAnsi="Arial" w:cs="Arial"/>
        </w:rPr>
        <w:t>Salget</w:t>
      </w:r>
      <w:proofErr w:type="spellEnd"/>
      <w:r w:rsidRPr="00B20201">
        <w:rPr>
          <w:rFonts w:ascii="Arial" w:eastAsia="Times New Roman" w:hAnsi="Arial" w:cs="Arial"/>
        </w:rPr>
        <w:t xml:space="preserve"> </w:t>
      </w:r>
      <w:proofErr w:type="spellStart"/>
      <w:r w:rsidRPr="00B20201">
        <w:rPr>
          <w:rFonts w:ascii="Arial" w:eastAsia="Times New Roman" w:hAnsi="Arial" w:cs="Arial"/>
        </w:rPr>
        <w:t>steg</w:t>
      </w:r>
      <w:proofErr w:type="spellEnd"/>
      <w:r w:rsidRPr="00B20201">
        <w:rPr>
          <w:rFonts w:ascii="Arial" w:eastAsia="Times New Roman" w:hAnsi="Arial" w:cs="Arial"/>
        </w:rPr>
        <w:t xml:space="preserve"> 2% </w:t>
      </w:r>
      <w:proofErr w:type="spellStart"/>
      <w:r w:rsidRPr="00B20201">
        <w:rPr>
          <w:rFonts w:ascii="Arial" w:eastAsia="Times New Roman" w:hAnsi="Arial" w:cs="Arial"/>
        </w:rPr>
        <w:t>organisk</w:t>
      </w:r>
      <w:proofErr w:type="spellEnd"/>
      <w:r w:rsidRPr="00B20201">
        <w:rPr>
          <w:rFonts w:ascii="Arial" w:eastAsia="Times New Roman" w:hAnsi="Arial" w:cs="Arial"/>
        </w:rPr>
        <w:t xml:space="preserve"> </w:t>
      </w:r>
      <w:proofErr w:type="spellStart"/>
      <w:proofErr w:type="gramStart"/>
      <w:r w:rsidRPr="00B20201">
        <w:rPr>
          <w:rFonts w:ascii="Arial" w:eastAsia="Times New Roman" w:hAnsi="Arial" w:cs="Arial"/>
        </w:rPr>
        <w:t>og</w:t>
      </w:r>
      <w:proofErr w:type="spellEnd"/>
      <w:proofErr w:type="gramEnd"/>
      <w:r w:rsidRPr="00B20201">
        <w:rPr>
          <w:rFonts w:ascii="Arial" w:eastAsia="Times New Roman" w:hAnsi="Arial" w:cs="Arial"/>
        </w:rPr>
        <w:t xml:space="preserve"> 1% </w:t>
      </w:r>
      <w:proofErr w:type="spellStart"/>
      <w:r w:rsidRPr="00B20201">
        <w:rPr>
          <w:rFonts w:ascii="Arial" w:eastAsia="Times New Roman" w:hAnsi="Arial" w:cs="Arial"/>
        </w:rPr>
        <w:t>i</w:t>
      </w:r>
      <w:proofErr w:type="spellEnd"/>
      <w:r w:rsidRPr="00B20201">
        <w:rPr>
          <w:rFonts w:ascii="Arial" w:eastAsia="Times New Roman" w:hAnsi="Arial" w:cs="Arial"/>
        </w:rPr>
        <w:t xml:space="preserve"> </w:t>
      </w:r>
      <w:proofErr w:type="spellStart"/>
      <w:r w:rsidRPr="00B20201">
        <w:rPr>
          <w:rFonts w:ascii="Arial" w:eastAsia="Times New Roman" w:hAnsi="Arial" w:cs="Arial"/>
        </w:rPr>
        <w:t>danske</w:t>
      </w:r>
      <w:proofErr w:type="spellEnd"/>
      <w:r w:rsidRPr="00B20201">
        <w:rPr>
          <w:rFonts w:ascii="Arial" w:eastAsia="Times New Roman" w:hAnsi="Arial" w:cs="Arial"/>
        </w:rPr>
        <w:t xml:space="preserve"> kroner, </w:t>
      </w:r>
      <w:proofErr w:type="spellStart"/>
      <w:r w:rsidRPr="00B20201">
        <w:rPr>
          <w:rFonts w:ascii="Arial" w:eastAsia="Times New Roman" w:hAnsi="Arial" w:cs="Arial"/>
        </w:rPr>
        <w:t>primært</w:t>
      </w:r>
      <w:proofErr w:type="spellEnd"/>
      <w:r w:rsidRPr="00B20201">
        <w:rPr>
          <w:rFonts w:ascii="Arial" w:eastAsia="Times New Roman" w:hAnsi="Arial" w:cs="Arial"/>
        </w:rPr>
        <w:t xml:space="preserve"> </w:t>
      </w:r>
      <w:proofErr w:type="spellStart"/>
      <w:r w:rsidRPr="00B20201">
        <w:rPr>
          <w:rFonts w:ascii="Arial" w:eastAsia="Times New Roman" w:hAnsi="Arial" w:cs="Arial"/>
        </w:rPr>
        <w:t>drevet</w:t>
      </w:r>
      <w:proofErr w:type="spellEnd"/>
      <w:r w:rsidRPr="00B20201">
        <w:rPr>
          <w:rFonts w:ascii="Arial" w:eastAsia="Times New Roman" w:hAnsi="Arial" w:cs="Arial"/>
        </w:rPr>
        <w:t xml:space="preserve"> </w:t>
      </w:r>
      <w:proofErr w:type="spellStart"/>
      <w:r w:rsidRPr="00B20201">
        <w:rPr>
          <w:rFonts w:ascii="Arial" w:eastAsia="Times New Roman" w:hAnsi="Arial" w:cs="Arial"/>
        </w:rPr>
        <w:t>af</w:t>
      </w:r>
      <w:proofErr w:type="spellEnd"/>
      <w:r w:rsidRPr="00B20201">
        <w:rPr>
          <w:rFonts w:ascii="Arial" w:eastAsia="Times New Roman" w:hAnsi="Arial" w:cs="Arial"/>
        </w:rPr>
        <w:t xml:space="preserve"> </w:t>
      </w:r>
      <w:proofErr w:type="spellStart"/>
      <w:r w:rsidRPr="00B20201">
        <w:rPr>
          <w:rFonts w:ascii="Arial" w:eastAsia="Times New Roman" w:hAnsi="Arial" w:cs="Arial"/>
        </w:rPr>
        <w:t>landbrug</w:t>
      </w:r>
      <w:proofErr w:type="spellEnd"/>
      <w:r w:rsidRPr="00B20201">
        <w:rPr>
          <w:rFonts w:ascii="Arial" w:eastAsia="Times New Roman" w:hAnsi="Arial" w:cs="Arial"/>
        </w:rPr>
        <w:t xml:space="preserve"> </w:t>
      </w:r>
      <w:proofErr w:type="spellStart"/>
      <w:r w:rsidRPr="00B20201">
        <w:rPr>
          <w:rFonts w:ascii="Arial" w:eastAsia="Times New Roman" w:hAnsi="Arial" w:cs="Arial"/>
        </w:rPr>
        <w:t>og</w:t>
      </w:r>
      <w:proofErr w:type="spellEnd"/>
      <w:r w:rsidRPr="00B20201">
        <w:rPr>
          <w:rFonts w:ascii="Arial" w:eastAsia="Times New Roman" w:hAnsi="Arial" w:cs="Arial"/>
        </w:rPr>
        <w:t xml:space="preserve"> </w:t>
      </w:r>
      <w:proofErr w:type="spellStart"/>
      <w:r w:rsidRPr="00B20201">
        <w:rPr>
          <w:rFonts w:ascii="Arial" w:eastAsia="Times New Roman" w:hAnsi="Arial" w:cs="Arial"/>
        </w:rPr>
        <w:t>foder</w:t>
      </w:r>
      <w:proofErr w:type="spellEnd"/>
      <w:r w:rsidRPr="00B20201">
        <w:rPr>
          <w:rFonts w:ascii="Arial" w:eastAsia="Times New Roman" w:hAnsi="Arial" w:cs="Arial"/>
        </w:rPr>
        <w:t xml:space="preserve"> </w:t>
      </w:r>
      <w:proofErr w:type="spellStart"/>
      <w:r w:rsidRPr="00B20201">
        <w:rPr>
          <w:rFonts w:ascii="Arial" w:eastAsia="Times New Roman" w:hAnsi="Arial" w:cs="Arial"/>
        </w:rPr>
        <w:t>samt</w:t>
      </w:r>
      <w:proofErr w:type="spellEnd"/>
      <w:r w:rsidRPr="00B20201">
        <w:rPr>
          <w:rFonts w:ascii="Arial" w:eastAsia="Times New Roman" w:hAnsi="Arial" w:cs="Arial"/>
        </w:rPr>
        <w:t xml:space="preserve"> </w:t>
      </w:r>
      <w:proofErr w:type="spellStart"/>
      <w:r w:rsidRPr="00B20201">
        <w:rPr>
          <w:rFonts w:ascii="Arial" w:eastAsia="Times New Roman" w:hAnsi="Arial" w:cs="Arial"/>
        </w:rPr>
        <w:t>tekniske</w:t>
      </w:r>
      <w:proofErr w:type="spellEnd"/>
      <w:r w:rsidRPr="00B20201">
        <w:rPr>
          <w:rFonts w:ascii="Arial" w:eastAsia="Times New Roman" w:hAnsi="Arial" w:cs="Arial"/>
        </w:rPr>
        <w:t xml:space="preserve"> </w:t>
      </w:r>
      <w:proofErr w:type="spellStart"/>
      <w:r w:rsidRPr="00B20201">
        <w:rPr>
          <w:rFonts w:ascii="Arial" w:eastAsia="Times New Roman" w:hAnsi="Arial" w:cs="Arial"/>
        </w:rPr>
        <w:t>og</w:t>
      </w:r>
      <w:proofErr w:type="spellEnd"/>
      <w:r w:rsidRPr="00B20201">
        <w:rPr>
          <w:rFonts w:ascii="Arial" w:eastAsia="Times New Roman" w:hAnsi="Arial" w:cs="Arial"/>
        </w:rPr>
        <w:t xml:space="preserve"> </w:t>
      </w:r>
      <w:proofErr w:type="spellStart"/>
      <w:r w:rsidRPr="00B20201">
        <w:rPr>
          <w:rFonts w:ascii="Arial" w:eastAsia="Times New Roman" w:hAnsi="Arial" w:cs="Arial"/>
        </w:rPr>
        <w:t>farma</w:t>
      </w:r>
      <w:proofErr w:type="spellEnd"/>
      <w:r w:rsidRPr="00B20201">
        <w:rPr>
          <w:rFonts w:ascii="Arial" w:eastAsia="Times New Roman" w:hAnsi="Arial" w:cs="Arial"/>
        </w:rPr>
        <w:t xml:space="preserve">. </w:t>
      </w:r>
      <w:proofErr w:type="spellStart"/>
      <w:r w:rsidRPr="00B20201">
        <w:rPr>
          <w:rFonts w:ascii="Arial" w:eastAsia="Times New Roman" w:hAnsi="Arial" w:cs="Arial"/>
        </w:rPr>
        <w:t>Overskudsgraden</w:t>
      </w:r>
      <w:proofErr w:type="spellEnd"/>
      <w:r w:rsidRPr="00B20201">
        <w:rPr>
          <w:rFonts w:ascii="Arial" w:eastAsia="Times New Roman" w:hAnsi="Arial" w:cs="Arial"/>
        </w:rPr>
        <w:t xml:space="preserve"> </w:t>
      </w:r>
      <w:proofErr w:type="spellStart"/>
      <w:r w:rsidRPr="00B20201">
        <w:rPr>
          <w:rFonts w:ascii="Arial" w:eastAsia="Times New Roman" w:hAnsi="Arial" w:cs="Arial"/>
        </w:rPr>
        <w:t>steg</w:t>
      </w:r>
      <w:proofErr w:type="spellEnd"/>
      <w:r w:rsidRPr="00B20201">
        <w:rPr>
          <w:rFonts w:ascii="Arial" w:eastAsia="Times New Roman" w:hAnsi="Arial" w:cs="Arial"/>
        </w:rPr>
        <w:t xml:space="preserve"> 0</w:t>
      </w:r>
      <w:proofErr w:type="gramStart"/>
      <w:r w:rsidRPr="00B20201">
        <w:rPr>
          <w:rFonts w:ascii="Arial" w:eastAsia="Times New Roman" w:hAnsi="Arial" w:cs="Arial"/>
        </w:rPr>
        <w:t>,2</w:t>
      </w:r>
      <w:proofErr w:type="gramEnd"/>
      <w:r w:rsidRPr="00B20201">
        <w:rPr>
          <w:rFonts w:ascii="Arial" w:eastAsia="Times New Roman" w:hAnsi="Arial" w:cs="Arial"/>
        </w:rPr>
        <w:t xml:space="preserve"> </w:t>
      </w:r>
      <w:proofErr w:type="spellStart"/>
      <w:r w:rsidRPr="00B20201">
        <w:rPr>
          <w:rFonts w:ascii="Arial" w:eastAsia="Times New Roman" w:hAnsi="Arial" w:cs="Arial"/>
        </w:rPr>
        <w:t>procentpoint</w:t>
      </w:r>
      <w:proofErr w:type="spellEnd"/>
      <w:r w:rsidRPr="00B20201">
        <w:rPr>
          <w:rFonts w:ascii="Arial" w:eastAsia="Times New Roman" w:hAnsi="Arial" w:cs="Arial"/>
        </w:rPr>
        <w:t xml:space="preserve"> </w:t>
      </w:r>
      <w:proofErr w:type="spellStart"/>
      <w:r w:rsidRPr="00B20201">
        <w:rPr>
          <w:rFonts w:ascii="Arial" w:eastAsia="Times New Roman" w:hAnsi="Arial" w:cs="Arial"/>
        </w:rPr>
        <w:t>til</w:t>
      </w:r>
      <w:proofErr w:type="spellEnd"/>
      <w:r w:rsidRPr="00B20201">
        <w:rPr>
          <w:rFonts w:ascii="Arial" w:eastAsia="Times New Roman" w:hAnsi="Arial" w:cs="Arial"/>
        </w:rPr>
        <w:t xml:space="preserve"> 27,9%, </w:t>
      </w:r>
      <w:proofErr w:type="spellStart"/>
      <w:r w:rsidRPr="00B20201">
        <w:rPr>
          <w:rFonts w:ascii="Arial" w:eastAsia="Times New Roman" w:hAnsi="Arial" w:cs="Arial"/>
        </w:rPr>
        <w:t>og</w:t>
      </w:r>
      <w:proofErr w:type="spellEnd"/>
      <w:r w:rsidRPr="00B20201">
        <w:rPr>
          <w:rFonts w:ascii="Arial" w:eastAsia="Times New Roman" w:hAnsi="Arial" w:cs="Arial"/>
        </w:rPr>
        <w:t xml:space="preserve"> </w:t>
      </w:r>
      <w:proofErr w:type="spellStart"/>
      <w:r w:rsidRPr="00B20201">
        <w:rPr>
          <w:rFonts w:ascii="Arial" w:eastAsia="Times New Roman" w:hAnsi="Arial" w:cs="Arial"/>
        </w:rPr>
        <w:t>resultat</w:t>
      </w:r>
      <w:proofErr w:type="spellEnd"/>
      <w:r w:rsidRPr="00B20201">
        <w:rPr>
          <w:rFonts w:ascii="Arial" w:eastAsia="Times New Roman" w:hAnsi="Arial" w:cs="Arial"/>
        </w:rPr>
        <w:t xml:space="preserve"> </w:t>
      </w:r>
      <w:proofErr w:type="spellStart"/>
      <w:r w:rsidRPr="00B20201">
        <w:rPr>
          <w:rFonts w:ascii="Arial" w:eastAsia="Times New Roman" w:hAnsi="Arial" w:cs="Arial"/>
        </w:rPr>
        <w:t>af</w:t>
      </w:r>
      <w:proofErr w:type="spellEnd"/>
      <w:r w:rsidRPr="00B20201">
        <w:rPr>
          <w:rFonts w:ascii="Arial" w:eastAsia="Times New Roman" w:hAnsi="Arial" w:cs="Arial"/>
        </w:rPr>
        <w:t xml:space="preserve"> </w:t>
      </w:r>
      <w:proofErr w:type="spellStart"/>
      <w:r w:rsidRPr="00B20201">
        <w:rPr>
          <w:rFonts w:ascii="Arial" w:eastAsia="Times New Roman" w:hAnsi="Arial" w:cs="Arial"/>
        </w:rPr>
        <w:t>primær</w:t>
      </w:r>
      <w:proofErr w:type="spellEnd"/>
      <w:r w:rsidRPr="00B20201">
        <w:rPr>
          <w:rFonts w:ascii="Arial" w:eastAsia="Times New Roman" w:hAnsi="Arial" w:cs="Arial"/>
        </w:rPr>
        <w:t xml:space="preserve"> drift </w:t>
      </w:r>
      <w:proofErr w:type="spellStart"/>
      <w:r w:rsidRPr="00B20201">
        <w:rPr>
          <w:rFonts w:ascii="Arial" w:eastAsia="Times New Roman" w:hAnsi="Arial" w:cs="Arial"/>
        </w:rPr>
        <w:t>steg</w:t>
      </w:r>
      <w:proofErr w:type="spellEnd"/>
      <w:r w:rsidRPr="00B20201">
        <w:rPr>
          <w:rFonts w:ascii="Arial" w:eastAsia="Times New Roman" w:hAnsi="Arial" w:cs="Arial"/>
        </w:rPr>
        <w:t xml:space="preserve"> 2%. </w:t>
      </w:r>
      <w:proofErr w:type="spellStart"/>
      <w:proofErr w:type="gramStart"/>
      <w:r w:rsidRPr="00B20201">
        <w:rPr>
          <w:rFonts w:ascii="Arial" w:eastAsia="Times New Roman" w:hAnsi="Arial" w:cs="Arial"/>
        </w:rPr>
        <w:t>Årets</w:t>
      </w:r>
      <w:proofErr w:type="spellEnd"/>
      <w:r w:rsidRPr="00B20201">
        <w:rPr>
          <w:rFonts w:ascii="Arial" w:eastAsia="Times New Roman" w:hAnsi="Arial" w:cs="Arial"/>
        </w:rPr>
        <w:t xml:space="preserve"> </w:t>
      </w:r>
      <w:proofErr w:type="spellStart"/>
      <w:r w:rsidRPr="00B20201">
        <w:rPr>
          <w:rFonts w:ascii="Arial" w:eastAsia="Times New Roman" w:hAnsi="Arial" w:cs="Arial"/>
        </w:rPr>
        <w:t>resultat</w:t>
      </w:r>
      <w:proofErr w:type="spellEnd"/>
      <w:r w:rsidRPr="00B20201">
        <w:rPr>
          <w:rFonts w:ascii="Arial" w:eastAsia="Times New Roman" w:hAnsi="Arial" w:cs="Arial"/>
        </w:rPr>
        <w:t xml:space="preserve"> </w:t>
      </w:r>
      <w:proofErr w:type="spellStart"/>
      <w:r w:rsidRPr="00B20201">
        <w:rPr>
          <w:rFonts w:ascii="Arial" w:eastAsia="Times New Roman" w:hAnsi="Arial" w:cs="Arial"/>
        </w:rPr>
        <w:t>steg</w:t>
      </w:r>
      <w:proofErr w:type="spellEnd"/>
      <w:r w:rsidRPr="00B20201">
        <w:rPr>
          <w:rFonts w:ascii="Arial" w:eastAsia="Times New Roman" w:hAnsi="Arial" w:cs="Arial"/>
        </w:rPr>
        <w:t xml:space="preserve"> 8%.</w:t>
      </w:r>
      <w:proofErr w:type="gramEnd"/>
      <w:r w:rsidRPr="00B20201">
        <w:rPr>
          <w:rFonts w:ascii="Arial" w:eastAsia="Times New Roman" w:hAnsi="Arial" w:cs="Arial"/>
        </w:rPr>
        <w:t xml:space="preserve"> </w:t>
      </w:r>
      <w:proofErr w:type="gramStart"/>
      <w:r w:rsidRPr="00B20201">
        <w:rPr>
          <w:rFonts w:ascii="Arial" w:eastAsia="Times New Roman" w:hAnsi="Arial" w:cs="Arial"/>
        </w:rPr>
        <w:t>I 4.</w:t>
      </w:r>
      <w:proofErr w:type="gramEnd"/>
      <w:r w:rsidRPr="00B20201">
        <w:rPr>
          <w:rFonts w:ascii="Arial" w:eastAsia="Times New Roman" w:hAnsi="Arial" w:cs="Arial"/>
        </w:rPr>
        <w:t xml:space="preserve"> </w:t>
      </w:r>
      <w:proofErr w:type="spellStart"/>
      <w:proofErr w:type="gramStart"/>
      <w:r w:rsidRPr="00B20201">
        <w:rPr>
          <w:rFonts w:ascii="Arial" w:eastAsia="Times New Roman" w:hAnsi="Arial" w:cs="Arial"/>
        </w:rPr>
        <w:t>kvartal</w:t>
      </w:r>
      <w:proofErr w:type="spellEnd"/>
      <w:proofErr w:type="gramEnd"/>
      <w:r w:rsidRPr="00B20201">
        <w:rPr>
          <w:rFonts w:ascii="Arial" w:eastAsia="Times New Roman" w:hAnsi="Arial" w:cs="Arial"/>
        </w:rPr>
        <w:t xml:space="preserve"> </w:t>
      </w:r>
      <w:proofErr w:type="spellStart"/>
      <w:r w:rsidRPr="00B20201">
        <w:rPr>
          <w:rFonts w:ascii="Arial" w:eastAsia="Times New Roman" w:hAnsi="Arial" w:cs="Arial"/>
        </w:rPr>
        <w:t>steg</w:t>
      </w:r>
      <w:proofErr w:type="spellEnd"/>
      <w:r w:rsidRPr="00B20201">
        <w:rPr>
          <w:rFonts w:ascii="Arial" w:eastAsia="Times New Roman" w:hAnsi="Arial" w:cs="Arial"/>
        </w:rPr>
        <w:t xml:space="preserve"> </w:t>
      </w:r>
      <w:proofErr w:type="spellStart"/>
      <w:r w:rsidRPr="00B20201">
        <w:rPr>
          <w:rFonts w:ascii="Arial" w:eastAsia="Times New Roman" w:hAnsi="Arial" w:cs="Arial"/>
        </w:rPr>
        <w:t>salget</w:t>
      </w:r>
      <w:proofErr w:type="spellEnd"/>
      <w:r w:rsidRPr="00B20201">
        <w:rPr>
          <w:rFonts w:ascii="Arial" w:eastAsia="Times New Roman" w:hAnsi="Arial" w:cs="Arial"/>
        </w:rPr>
        <w:t xml:space="preserve"> 6% </w:t>
      </w:r>
      <w:proofErr w:type="spellStart"/>
      <w:r w:rsidRPr="00B20201">
        <w:rPr>
          <w:rFonts w:ascii="Arial" w:eastAsia="Times New Roman" w:hAnsi="Arial" w:cs="Arial"/>
        </w:rPr>
        <w:t>organisk</w:t>
      </w:r>
      <w:proofErr w:type="spellEnd"/>
      <w:r w:rsidRPr="00B20201">
        <w:rPr>
          <w:rFonts w:ascii="Arial" w:eastAsia="Times New Roman" w:hAnsi="Arial" w:cs="Arial"/>
        </w:rPr>
        <w:t xml:space="preserve"> </w:t>
      </w:r>
      <w:proofErr w:type="spellStart"/>
      <w:r w:rsidRPr="00B20201">
        <w:rPr>
          <w:rFonts w:ascii="Arial" w:eastAsia="Times New Roman" w:hAnsi="Arial" w:cs="Arial"/>
        </w:rPr>
        <w:t>og</w:t>
      </w:r>
      <w:proofErr w:type="spellEnd"/>
      <w:r w:rsidRPr="00B20201">
        <w:rPr>
          <w:rFonts w:ascii="Arial" w:eastAsia="Times New Roman" w:hAnsi="Arial" w:cs="Arial"/>
        </w:rPr>
        <w:t xml:space="preserve"> 8% </w:t>
      </w:r>
      <w:proofErr w:type="spellStart"/>
      <w:r w:rsidRPr="00B20201">
        <w:rPr>
          <w:rFonts w:ascii="Arial" w:eastAsia="Times New Roman" w:hAnsi="Arial" w:cs="Arial"/>
        </w:rPr>
        <w:t>i</w:t>
      </w:r>
      <w:proofErr w:type="spellEnd"/>
      <w:r w:rsidRPr="00B20201">
        <w:rPr>
          <w:rFonts w:ascii="Arial" w:eastAsia="Times New Roman" w:hAnsi="Arial" w:cs="Arial"/>
        </w:rPr>
        <w:t xml:space="preserve"> </w:t>
      </w:r>
      <w:proofErr w:type="spellStart"/>
      <w:r w:rsidRPr="00B20201">
        <w:rPr>
          <w:rFonts w:ascii="Arial" w:eastAsia="Times New Roman" w:hAnsi="Arial" w:cs="Arial"/>
        </w:rPr>
        <w:t>danske</w:t>
      </w:r>
      <w:proofErr w:type="spellEnd"/>
      <w:r w:rsidRPr="00B20201">
        <w:rPr>
          <w:rFonts w:ascii="Arial" w:eastAsia="Times New Roman" w:hAnsi="Arial" w:cs="Arial"/>
        </w:rPr>
        <w:t xml:space="preserve"> kroner </w:t>
      </w:r>
      <w:proofErr w:type="spellStart"/>
      <w:r w:rsidRPr="00B20201">
        <w:rPr>
          <w:rFonts w:ascii="Arial" w:eastAsia="Times New Roman" w:hAnsi="Arial" w:cs="Arial"/>
        </w:rPr>
        <w:t>i</w:t>
      </w:r>
      <w:proofErr w:type="spellEnd"/>
      <w:r w:rsidRPr="00B20201">
        <w:rPr>
          <w:rFonts w:ascii="Arial" w:eastAsia="Times New Roman" w:hAnsi="Arial" w:cs="Arial"/>
        </w:rPr>
        <w:t xml:space="preserve"> </w:t>
      </w:r>
      <w:proofErr w:type="spellStart"/>
      <w:r w:rsidRPr="00B20201">
        <w:rPr>
          <w:rFonts w:ascii="Arial" w:eastAsia="Times New Roman" w:hAnsi="Arial" w:cs="Arial"/>
        </w:rPr>
        <w:t>forhold</w:t>
      </w:r>
      <w:proofErr w:type="spellEnd"/>
      <w:r w:rsidRPr="00B20201">
        <w:rPr>
          <w:rFonts w:ascii="Arial" w:eastAsia="Times New Roman" w:hAnsi="Arial" w:cs="Arial"/>
        </w:rPr>
        <w:t xml:space="preserve"> </w:t>
      </w:r>
      <w:proofErr w:type="spellStart"/>
      <w:r w:rsidRPr="00B20201">
        <w:rPr>
          <w:rFonts w:ascii="Arial" w:eastAsia="Times New Roman" w:hAnsi="Arial" w:cs="Arial"/>
        </w:rPr>
        <w:t>til</w:t>
      </w:r>
      <w:proofErr w:type="spellEnd"/>
      <w:r w:rsidRPr="00B20201">
        <w:rPr>
          <w:rFonts w:ascii="Arial" w:eastAsia="Times New Roman" w:hAnsi="Arial" w:cs="Arial"/>
        </w:rPr>
        <w:t xml:space="preserve"> 4. </w:t>
      </w:r>
      <w:proofErr w:type="spellStart"/>
      <w:proofErr w:type="gramStart"/>
      <w:r w:rsidRPr="00B20201">
        <w:rPr>
          <w:rFonts w:ascii="Arial" w:eastAsia="Times New Roman" w:hAnsi="Arial" w:cs="Arial"/>
        </w:rPr>
        <w:t>kvartal</w:t>
      </w:r>
      <w:proofErr w:type="spellEnd"/>
      <w:proofErr w:type="gramEnd"/>
      <w:r w:rsidRPr="00B20201">
        <w:rPr>
          <w:rFonts w:ascii="Arial" w:eastAsia="Times New Roman" w:hAnsi="Arial" w:cs="Arial"/>
        </w:rPr>
        <w:t xml:space="preserve"> 2015. </w:t>
      </w:r>
      <w:proofErr w:type="spellStart"/>
      <w:r w:rsidRPr="00B20201">
        <w:rPr>
          <w:rFonts w:ascii="Arial" w:eastAsia="Times New Roman" w:hAnsi="Arial" w:cs="Arial"/>
        </w:rPr>
        <w:t>Det</w:t>
      </w:r>
      <w:proofErr w:type="spellEnd"/>
      <w:r w:rsidRPr="00B20201">
        <w:rPr>
          <w:rFonts w:ascii="Arial" w:eastAsia="Times New Roman" w:hAnsi="Arial" w:cs="Arial"/>
        </w:rPr>
        <w:t xml:space="preserve"> </w:t>
      </w:r>
      <w:proofErr w:type="spellStart"/>
      <w:r w:rsidRPr="00B20201">
        <w:rPr>
          <w:rFonts w:ascii="Arial" w:eastAsia="Times New Roman" w:hAnsi="Arial" w:cs="Arial"/>
        </w:rPr>
        <w:t>foreslåede</w:t>
      </w:r>
      <w:proofErr w:type="spellEnd"/>
      <w:r w:rsidRPr="00B20201">
        <w:rPr>
          <w:rFonts w:ascii="Arial" w:eastAsia="Times New Roman" w:hAnsi="Arial" w:cs="Arial"/>
        </w:rPr>
        <w:t xml:space="preserve"> </w:t>
      </w:r>
      <w:proofErr w:type="spellStart"/>
      <w:r w:rsidRPr="00B20201">
        <w:rPr>
          <w:rFonts w:ascii="Arial" w:eastAsia="Times New Roman" w:hAnsi="Arial" w:cs="Arial"/>
        </w:rPr>
        <w:t>udbytte</w:t>
      </w:r>
      <w:proofErr w:type="spellEnd"/>
      <w:r w:rsidRPr="00B20201">
        <w:rPr>
          <w:rFonts w:ascii="Arial" w:eastAsia="Times New Roman" w:hAnsi="Arial" w:cs="Arial"/>
        </w:rPr>
        <w:t xml:space="preserve"> </w:t>
      </w:r>
      <w:proofErr w:type="spellStart"/>
      <w:r w:rsidRPr="00B20201">
        <w:rPr>
          <w:rFonts w:ascii="Arial" w:eastAsia="Times New Roman" w:hAnsi="Arial" w:cs="Arial"/>
        </w:rPr>
        <w:t>på</w:t>
      </w:r>
      <w:proofErr w:type="spellEnd"/>
      <w:r w:rsidRPr="00B20201">
        <w:rPr>
          <w:rFonts w:ascii="Arial" w:eastAsia="Times New Roman" w:hAnsi="Arial" w:cs="Arial"/>
        </w:rPr>
        <w:t xml:space="preserve"> 4</w:t>
      </w:r>
      <w:proofErr w:type="gramStart"/>
      <w:r w:rsidRPr="00B20201">
        <w:rPr>
          <w:rFonts w:ascii="Arial" w:eastAsia="Times New Roman" w:hAnsi="Arial" w:cs="Arial"/>
        </w:rPr>
        <w:t>,00</w:t>
      </w:r>
      <w:proofErr w:type="gramEnd"/>
      <w:r w:rsidRPr="00B20201">
        <w:rPr>
          <w:rFonts w:ascii="Arial" w:eastAsia="Times New Roman" w:hAnsi="Arial" w:cs="Arial"/>
        </w:rPr>
        <w:t xml:space="preserve"> kr. pr. </w:t>
      </w:r>
      <w:proofErr w:type="spellStart"/>
      <w:r w:rsidRPr="00B20201">
        <w:rPr>
          <w:rFonts w:ascii="Arial" w:eastAsia="Times New Roman" w:hAnsi="Arial" w:cs="Arial"/>
        </w:rPr>
        <w:t>aktie</w:t>
      </w:r>
      <w:proofErr w:type="spellEnd"/>
      <w:r w:rsidRPr="00B20201">
        <w:rPr>
          <w:rFonts w:ascii="Arial" w:eastAsia="Times New Roman" w:hAnsi="Arial" w:cs="Arial"/>
        </w:rPr>
        <w:t xml:space="preserve"> </w:t>
      </w:r>
      <w:proofErr w:type="spellStart"/>
      <w:r w:rsidRPr="00B20201">
        <w:rPr>
          <w:rFonts w:ascii="Arial" w:eastAsia="Times New Roman" w:hAnsi="Arial" w:cs="Arial"/>
        </w:rPr>
        <w:t>svarer</w:t>
      </w:r>
      <w:proofErr w:type="spellEnd"/>
      <w:r w:rsidRPr="00B20201">
        <w:rPr>
          <w:rFonts w:ascii="Arial" w:eastAsia="Times New Roman" w:hAnsi="Arial" w:cs="Arial"/>
        </w:rPr>
        <w:t xml:space="preserve"> </w:t>
      </w:r>
      <w:proofErr w:type="spellStart"/>
      <w:r w:rsidRPr="00B20201">
        <w:rPr>
          <w:rFonts w:ascii="Arial" w:eastAsia="Times New Roman" w:hAnsi="Arial" w:cs="Arial"/>
        </w:rPr>
        <w:t>til</w:t>
      </w:r>
      <w:proofErr w:type="spellEnd"/>
      <w:r w:rsidRPr="00B20201">
        <w:rPr>
          <w:rFonts w:ascii="Arial" w:eastAsia="Times New Roman" w:hAnsi="Arial" w:cs="Arial"/>
        </w:rPr>
        <w:t xml:space="preserve"> </w:t>
      </w:r>
      <w:proofErr w:type="spellStart"/>
      <w:r w:rsidRPr="00B20201">
        <w:rPr>
          <w:rFonts w:ascii="Arial" w:eastAsia="Times New Roman" w:hAnsi="Arial" w:cs="Arial"/>
        </w:rPr>
        <w:t>en</w:t>
      </w:r>
      <w:proofErr w:type="spellEnd"/>
      <w:r w:rsidRPr="00B20201">
        <w:rPr>
          <w:rFonts w:ascii="Arial" w:eastAsia="Times New Roman" w:hAnsi="Arial" w:cs="Arial"/>
        </w:rPr>
        <w:t xml:space="preserve"> </w:t>
      </w:r>
      <w:proofErr w:type="spellStart"/>
      <w:r w:rsidRPr="00B20201">
        <w:rPr>
          <w:rFonts w:ascii="Arial" w:eastAsia="Times New Roman" w:hAnsi="Arial" w:cs="Arial"/>
        </w:rPr>
        <w:t>udbyttestigning</w:t>
      </w:r>
      <w:proofErr w:type="spellEnd"/>
      <w:r w:rsidRPr="00B20201">
        <w:rPr>
          <w:rFonts w:ascii="Arial" w:eastAsia="Times New Roman" w:hAnsi="Arial" w:cs="Arial"/>
        </w:rPr>
        <w:t xml:space="preserve"> </w:t>
      </w:r>
      <w:proofErr w:type="spellStart"/>
      <w:r w:rsidRPr="00B20201">
        <w:rPr>
          <w:rFonts w:ascii="Arial" w:eastAsia="Times New Roman" w:hAnsi="Arial" w:cs="Arial"/>
        </w:rPr>
        <w:t>på</w:t>
      </w:r>
      <w:proofErr w:type="spellEnd"/>
      <w:r w:rsidRPr="00B20201">
        <w:rPr>
          <w:rFonts w:ascii="Arial" w:eastAsia="Times New Roman" w:hAnsi="Arial" w:cs="Arial"/>
        </w:rPr>
        <w:t xml:space="preserve"> 14% </w:t>
      </w:r>
      <w:proofErr w:type="spellStart"/>
      <w:r w:rsidRPr="00B20201">
        <w:rPr>
          <w:rFonts w:ascii="Arial" w:eastAsia="Times New Roman" w:hAnsi="Arial" w:cs="Arial"/>
        </w:rPr>
        <w:t>og</w:t>
      </w:r>
      <w:proofErr w:type="spellEnd"/>
      <w:r w:rsidRPr="00B20201">
        <w:rPr>
          <w:rFonts w:ascii="Arial" w:eastAsia="Times New Roman" w:hAnsi="Arial" w:cs="Arial"/>
        </w:rPr>
        <w:t xml:space="preserve"> </w:t>
      </w:r>
      <w:proofErr w:type="spellStart"/>
      <w:r w:rsidRPr="00B20201">
        <w:rPr>
          <w:rFonts w:ascii="Arial" w:eastAsia="Times New Roman" w:hAnsi="Arial" w:cs="Arial"/>
        </w:rPr>
        <w:t>en</w:t>
      </w:r>
      <w:proofErr w:type="spellEnd"/>
      <w:r w:rsidRPr="00B20201">
        <w:rPr>
          <w:rFonts w:ascii="Arial" w:eastAsia="Times New Roman" w:hAnsi="Arial" w:cs="Arial"/>
        </w:rPr>
        <w:t xml:space="preserve"> </w:t>
      </w:r>
      <w:proofErr w:type="spellStart"/>
      <w:r w:rsidRPr="00B20201">
        <w:rPr>
          <w:rFonts w:ascii="Arial" w:eastAsia="Times New Roman" w:hAnsi="Arial" w:cs="Arial"/>
        </w:rPr>
        <w:t>udbytteandel</w:t>
      </w:r>
      <w:proofErr w:type="spellEnd"/>
      <w:r w:rsidRPr="00B20201">
        <w:rPr>
          <w:rFonts w:ascii="Arial" w:eastAsia="Times New Roman" w:hAnsi="Arial" w:cs="Arial"/>
        </w:rPr>
        <w:t xml:space="preserve"> </w:t>
      </w:r>
      <w:proofErr w:type="spellStart"/>
      <w:r w:rsidRPr="00B20201">
        <w:rPr>
          <w:rFonts w:ascii="Arial" w:eastAsia="Times New Roman" w:hAnsi="Arial" w:cs="Arial"/>
        </w:rPr>
        <w:t>på</w:t>
      </w:r>
      <w:proofErr w:type="spellEnd"/>
      <w:r w:rsidRPr="00B20201">
        <w:rPr>
          <w:rFonts w:ascii="Arial" w:eastAsia="Times New Roman" w:hAnsi="Arial" w:cs="Arial"/>
        </w:rPr>
        <w:t xml:space="preserve"> 39%.</w:t>
      </w:r>
    </w:p>
    <w:p w:rsidR="00B20201" w:rsidRPr="00B20201" w:rsidRDefault="00B20201" w:rsidP="00B20201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B20201">
        <w:rPr>
          <w:rFonts w:ascii="Arial" w:eastAsia="Times New Roman" w:hAnsi="Arial" w:cs="Arial"/>
        </w:rPr>
        <w:t xml:space="preserve">I 2017 </w:t>
      </w:r>
      <w:proofErr w:type="spellStart"/>
      <w:r w:rsidRPr="00B20201">
        <w:rPr>
          <w:rFonts w:ascii="Arial" w:eastAsia="Times New Roman" w:hAnsi="Arial" w:cs="Arial"/>
        </w:rPr>
        <w:t>forventer</w:t>
      </w:r>
      <w:proofErr w:type="spellEnd"/>
      <w:r w:rsidRPr="00B20201">
        <w:rPr>
          <w:rFonts w:ascii="Arial" w:eastAsia="Times New Roman" w:hAnsi="Arial" w:cs="Arial"/>
        </w:rPr>
        <w:t xml:space="preserve"> </w:t>
      </w:r>
      <w:proofErr w:type="spellStart"/>
      <w:r w:rsidRPr="00B20201">
        <w:rPr>
          <w:rFonts w:ascii="Arial" w:eastAsia="Times New Roman" w:hAnsi="Arial" w:cs="Arial"/>
        </w:rPr>
        <w:t>Novozymes</w:t>
      </w:r>
      <w:proofErr w:type="spellEnd"/>
      <w:r w:rsidRPr="00B20201">
        <w:rPr>
          <w:rFonts w:ascii="Arial" w:eastAsia="Times New Roman" w:hAnsi="Arial" w:cs="Arial"/>
        </w:rPr>
        <w:t xml:space="preserve"> </w:t>
      </w:r>
      <w:proofErr w:type="spellStart"/>
      <w:r w:rsidRPr="00B20201">
        <w:rPr>
          <w:rFonts w:ascii="Arial" w:eastAsia="Times New Roman" w:hAnsi="Arial" w:cs="Arial"/>
        </w:rPr>
        <w:t>en</w:t>
      </w:r>
      <w:proofErr w:type="spellEnd"/>
      <w:r w:rsidRPr="00B20201">
        <w:rPr>
          <w:rFonts w:ascii="Arial" w:eastAsia="Times New Roman" w:hAnsi="Arial" w:cs="Arial"/>
        </w:rPr>
        <w:t xml:space="preserve"> </w:t>
      </w:r>
      <w:proofErr w:type="spellStart"/>
      <w:r w:rsidRPr="00B20201">
        <w:rPr>
          <w:rFonts w:ascii="Arial" w:eastAsia="Times New Roman" w:hAnsi="Arial" w:cs="Arial"/>
        </w:rPr>
        <w:t>organisk</w:t>
      </w:r>
      <w:proofErr w:type="spellEnd"/>
      <w:r w:rsidRPr="00B20201">
        <w:rPr>
          <w:rFonts w:ascii="Arial" w:eastAsia="Times New Roman" w:hAnsi="Arial" w:cs="Arial"/>
        </w:rPr>
        <w:t xml:space="preserve"> </w:t>
      </w:r>
      <w:proofErr w:type="spellStart"/>
      <w:r w:rsidRPr="00B20201">
        <w:rPr>
          <w:rFonts w:ascii="Arial" w:eastAsia="Times New Roman" w:hAnsi="Arial" w:cs="Arial"/>
        </w:rPr>
        <w:t>vækst</w:t>
      </w:r>
      <w:proofErr w:type="spellEnd"/>
      <w:r w:rsidRPr="00B20201">
        <w:rPr>
          <w:rFonts w:ascii="Arial" w:eastAsia="Times New Roman" w:hAnsi="Arial" w:cs="Arial"/>
        </w:rPr>
        <w:t xml:space="preserve"> </w:t>
      </w:r>
      <w:proofErr w:type="spellStart"/>
      <w:r w:rsidRPr="00B20201">
        <w:rPr>
          <w:rFonts w:ascii="Arial" w:eastAsia="Times New Roman" w:hAnsi="Arial" w:cs="Arial"/>
        </w:rPr>
        <w:t>på</w:t>
      </w:r>
      <w:proofErr w:type="spellEnd"/>
      <w:r w:rsidRPr="00B20201">
        <w:rPr>
          <w:rFonts w:ascii="Arial" w:eastAsia="Times New Roman" w:hAnsi="Arial" w:cs="Arial"/>
        </w:rPr>
        <w:t xml:space="preserve"> 2-5% med </w:t>
      </w:r>
      <w:proofErr w:type="spellStart"/>
      <w:r w:rsidRPr="00B20201">
        <w:rPr>
          <w:rFonts w:ascii="Arial" w:eastAsia="Times New Roman" w:hAnsi="Arial" w:cs="Arial"/>
        </w:rPr>
        <w:t>bidrag</w:t>
      </w:r>
      <w:proofErr w:type="spellEnd"/>
      <w:r w:rsidRPr="00B20201">
        <w:rPr>
          <w:rFonts w:ascii="Arial" w:eastAsia="Times New Roman" w:hAnsi="Arial" w:cs="Arial"/>
        </w:rPr>
        <w:t xml:space="preserve"> </w:t>
      </w:r>
      <w:proofErr w:type="spellStart"/>
      <w:proofErr w:type="gramStart"/>
      <w:r w:rsidRPr="00B20201">
        <w:rPr>
          <w:rFonts w:ascii="Arial" w:eastAsia="Times New Roman" w:hAnsi="Arial" w:cs="Arial"/>
        </w:rPr>
        <w:t>fra</w:t>
      </w:r>
      <w:proofErr w:type="spellEnd"/>
      <w:proofErr w:type="gramEnd"/>
      <w:r w:rsidRPr="00B20201">
        <w:rPr>
          <w:rFonts w:ascii="Arial" w:eastAsia="Times New Roman" w:hAnsi="Arial" w:cs="Arial"/>
        </w:rPr>
        <w:t xml:space="preserve"> </w:t>
      </w:r>
      <w:proofErr w:type="spellStart"/>
      <w:r w:rsidRPr="00B20201">
        <w:rPr>
          <w:rFonts w:ascii="Arial" w:eastAsia="Times New Roman" w:hAnsi="Arial" w:cs="Arial"/>
        </w:rPr>
        <w:t>alle</w:t>
      </w:r>
      <w:proofErr w:type="spellEnd"/>
      <w:r w:rsidRPr="00B20201">
        <w:rPr>
          <w:rFonts w:ascii="Arial" w:eastAsia="Times New Roman" w:hAnsi="Arial" w:cs="Arial"/>
        </w:rPr>
        <w:t xml:space="preserve"> fem </w:t>
      </w:r>
      <w:proofErr w:type="spellStart"/>
      <w:r w:rsidRPr="00B20201">
        <w:rPr>
          <w:rFonts w:ascii="Arial" w:eastAsia="Times New Roman" w:hAnsi="Arial" w:cs="Arial"/>
        </w:rPr>
        <w:t>forretningsområder</w:t>
      </w:r>
      <w:proofErr w:type="spellEnd"/>
      <w:r w:rsidRPr="00B20201">
        <w:rPr>
          <w:rFonts w:ascii="Arial" w:eastAsia="Times New Roman" w:hAnsi="Arial" w:cs="Arial"/>
        </w:rPr>
        <w:t xml:space="preserve">, </w:t>
      </w:r>
      <w:proofErr w:type="spellStart"/>
      <w:r w:rsidRPr="00B20201">
        <w:rPr>
          <w:rFonts w:ascii="Arial" w:eastAsia="Times New Roman" w:hAnsi="Arial" w:cs="Arial"/>
        </w:rPr>
        <w:t>en</w:t>
      </w:r>
      <w:proofErr w:type="spellEnd"/>
      <w:r w:rsidRPr="00B20201">
        <w:rPr>
          <w:rFonts w:ascii="Arial" w:eastAsia="Times New Roman" w:hAnsi="Arial" w:cs="Arial"/>
        </w:rPr>
        <w:t xml:space="preserve"> </w:t>
      </w:r>
      <w:proofErr w:type="spellStart"/>
      <w:r w:rsidRPr="00B20201">
        <w:rPr>
          <w:rFonts w:ascii="Arial" w:eastAsia="Times New Roman" w:hAnsi="Arial" w:cs="Arial"/>
        </w:rPr>
        <w:t>overskudsgrad</w:t>
      </w:r>
      <w:proofErr w:type="spellEnd"/>
      <w:r w:rsidRPr="00B20201">
        <w:rPr>
          <w:rFonts w:ascii="Arial" w:eastAsia="Times New Roman" w:hAnsi="Arial" w:cs="Arial"/>
        </w:rPr>
        <w:t xml:space="preserve"> </w:t>
      </w:r>
      <w:proofErr w:type="spellStart"/>
      <w:r w:rsidRPr="00B20201">
        <w:rPr>
          <w:rFonts w:ascii="Arial" w:eastAsia="Times New Roman" w:hAnsi="Arial" w:cs="Arial"/>
        </w:rPr>
        <w:t>på</w:t>
      </w:r>
      <w:proofErr w:type="spellEnd"/>
      <w:r w:rsidRPr="00B20201">
        <w:rPr>
          <w:rFonts w:ascii="Arial" w:eastAsia="Times New Roman" w:hAnsi="Arial" w:cs="Arial"/>
        </w:rPr>
        <w:t xml:space="preserve"> ca. 28% </w:t>
      </w:r>
      <w:proofErr w:type="spellStart"/>
      <w:r w:rsidRPr="00B20201">
        <w:rPr>
          <w:rFonts w:ascii="Arial" w:eastAsia="Times New Roman" w:hAnsi="Arial" w:cs="Arial"/>
        </w:rPr>
        <w:t>og</w:t>
      </w:r>
      <w:proofErr w:type="spellEnd"/>
      <w:r w:rsidRPr="00B20201">
        <w:rPr>
          <w:rFonts w:ascii="Arial" w:eastAsia="Times New Roman" w:hAnsi="Arial" w:cs="Arial"/>
        </w:rPr>
        <w:t xml:space="preserve"> et </w:t>
      </w:r>
      <w:proofErr w:type="spellStart"/>
      <w:r w:rsidRPr="00B20201">
        <w:rPr>
          <w:rFonts w:ascii="Arial" w:eastAsia="Times New Roman" w:hAnsi="Arial" w:cs="Arial"/>
        </w:rPr>
        <w:t>afkast</w:t>
      </w:r>
      <w:proofErr w:type="spellEnd"/>
      <w:r w:rsidRPr="00B20201">
        <w:rPr>
          <w:rFonts w:ascii="Arial" w:eastAsia="Times New Roman" w:hAnsi="Arial" w:cs="Arial"/>
        </w:rPr>
        <w:t xml:space="preserve"> </w:t>
      </w:r>
      <w:proofErr w:type="spellStart"/>
      <w:r w:rsidRPr="00B20201">
        <w:rPr>
          <w:rFonts w:ascii="Arial" w:eastAsia="Times New Roman" w:hAnsi="Arial" w:cs="Arial"/>
        </w:rPr>
        <w:t>af</w:t>
      </w:r>
      <w:proofErr w:type="spellEnd"/>
      <w:r w:rsidRPr="00B20201">
        <w:rPr>
          <w:rFonts w:ascii="Arial" w:eastAsia="Times New Roman" w:hAnsi="Arial" w:cs="Arial"/>
        </w:rPr>
        <w:t xml:space="preserve"> </w:t>
      </w:r>
      <w:proofErr w:type="spellStart"/>
      <w:r w:rsidRPr="00B20201">
        <w:rPr>
          <w:rFonts w:ascii="Arial" w:eastAsia="Times New Roman" w:hAnsi="Arial" w:cs="Arial"/>
        </w:rPr>
        <w:t>investeret</w:t>
      </w:r>
      <w:proofErr w:type="spellEnd"/>
      <w:r w:rsidRPr="00B20201">
        <w:rPr>
          <w:rFonts w:ascii="Arial" w:eastAsia="Times New Roman" w:hAnsi="Arial" w:cs="Arial"/>
        </w:rPr>
        <w:t xml:space="preserve"> </w:t>
      </w:r>
      <w:proofErr w:type="spellStart"/>
      <w:r w:rsidRPr="00B20201">
        <w:rPr>
          <w:rFonts w:ascii="Arial" w:eastAsia="Times New Roman" w:hAnsi="Arial" w:cs="Arial"/>
        </w:rPr>
        <w:t>kapital</w:t>
      </w:r>
      <w:proofErr w:type="spellEnd"/>
      <w:r w:rsidRPr="00B20201">
        <w:rPr>
          <w:rFonts w:ascii="Arial" w:eastAsia="Times New Roman" w:hAnsi="Arial" w:cs="Arial"/>
        </w:rPr>
        <w:t xml:space="preserve"> (ROIC) </w:t>
      </w:r>
      <w:proofErr w:type="spellStart"/>
      <w:r w:rsidRPr="00B20201">
        <w:rPr>
          <w:rFonts w:ascii="Arial" w:eastAsia="Times New Roman" w:hAnsi="Arial" w:cs="Arial"/>
        </w:rPr>
        <w:t>inkl</w:t>
      </w:r>
      <w:proofErr w:type="spellEnd"/>
      <w:r w:rsidRPr="00B20201">
        <w:rPr>
          <w:rFonts w:ascii="Arial" w:eastAsia="Times New Roman" w:hAnsi="Arial" w:cs="Arial"/>
        </w:rPr>
        <w:t xml:space="preserve">. </w:t>
      </w:r>
      <w:proofErr w:type="gramStart"/>
      <w:r w:rsidRPr="00B20201">
        <w:rPr>
          <w:rFonts w:ascii="Arial" w:eastAsia="Times New Roman" w:hAnsi="Arial" w:cs="Arial"/>
        </w:rPr>
        <w:t>goodwill</w:t>
      </w:r>
      <w:proofErr w:type="gramEnd"/>
      <w:r w:rsidRPr="00B20201">
        <w:rPr>
          <w:rFonts w:ascii="Arial" w:eastAsia="Times New Roman" w:hAnsi="Arial" w:cs="Arial"/>
        </w:rPr>
        <w:t xml:space="preserve"> </w:t>
      </w:r>
      <w:proofErr w:type="spellStart"/>
      <w:r w:rsidRPr="00B20201">
        <w:rPr>
          <w:rFonts w:ascii="Arial" w:eastAsia="Times New Roman" w:hAnsi="Arial" w:cs="Arial"/>
        </w:rPr>
        <w:t>på</w:t>
      </w:r>
      <w:proofErr w:type="spellEnd"/>
      <w:r w:rsidRPr="00B20201">
        <w:rPr>
          <w:rFonts w:ascii="Arial" w:eastAsia="Times New Roman" w:hAnsi="Arial" w:cs="Arial"/>
        </w:rPr>
        <w:t xml:space="preserve"> 24-25%. Der </w:t>
      </w:r>
      <w:proofErr w:type="spellStart"/>
      <w:r w:rsidRPr="00B20201">
        <w:rPr>
          <w:rFonts w:ascii="Arial" w:eastAsia="Times New Roman" w:hAnsi="Arial" w:cs="Arial"/>
        </w:rPr>
        <w:t>planlægges</w:t>
      </w:r>
      <w:proofErr w:type="spellEnd"/>
      <w:r w:rsidRPr="00B20201">
        <w:rPr>
          <w:rFonts w:ascii="Arial" w:eastAsia="Times New Roman" w:hAnsi="Arial" w:cs="Arial"/>
        </w:rPr>
        <w:t xml:space="preserve"> </w:t>
      </w:r>
      <w:proofErr w:type="spellStart"/>
      <w:r w:rsidRPr="00B20201">
        <w:rPr>
          <w:rFonts w:ascii="Arial" w:eastAsia="Times New Roman" w:hAnsi="Arial" w:cs="Arial"/>
        </w:rPr>
        <w:t>iværksættelse</w:t>
      </w:r>
      <w:proofErr w:type="spellEnd"/>
      <w:r w:rsidRPr="00B20201">
        <w:rPr>
          <w:rFonts w:ascii="Arial" w:eastAsia="Times New Roman" w:hAnsi="Arial" w:cs="Arial"/>
        </w:rPr>
        <w:t xml:space="preserve"> </w:t>
      </w:r>
      <w:proofErr w:type="spellStart"/>
      <w:proofErr w:type="gramStart"/>
      <w:r w:rsidRPr="00B20201">
        <w:rPr>
          <w:rFonts w:ascii="Arial" w:eastAsia="Times New Roman" w:hAnsi="Arial" w:cs="Arial"/>
        </w:rPr>
        <w:t>af</w:t>
      </w:r>
      <w:proofErr w:type="spellEnd"/>
      <w:proofErr w:type="gramEnd"/>
      <w:r w:rsidRPr="00B20201">
        <w:rPr>
          <w:rFonts w:ascii="Arial" w:eastAsia="Times New Roman" w:hAnsi="Arial" w:cs="Arial"/>
        </w:rPr>
        <w:t xml:space="preserve"> et </w:t>
      </w:r>
      <w:proofErr w:type="spellStart"/>
      <w:r w:rsidRPr="00B20201">
        <w:rPr>
          <w:rFonts w:ascii="Arial" w:eastAsia="Times New Roman" w:hAnsi="Arial" w:cs="Arial"/>
        </w:rPr>
        <w:t>nyt</w:t>
      </w:r>
      <w:proofErr w:type="spellEnd"/>
      <w:r w:rsidRPr="00B20201">
        <w:rPr>
          <w:rFonts w:ascii="Arial" w:eastAsia="Times New Roman" w:hAnsi="Arial" w:cs="Arial"/>
        </w:rPr>
        <w:t xml:space="preserve"> </w:t>
      </w:r>
      <w:proofErr w:type="spellStart"/>
      <w:r w:rsidRPr="00B20201">
        <w:rPr>
          <w:rFonts w:ascii="Arial" w:eastAsia="Times New Roman" w:hAnsi="Arial" w:cs="Arial"/>
        </w:rPr>
        <w:t>aktietilbagekøbsprogram</w:t>
      </w:r>
      <w:proofErr w:type="spellEnd"/>
      <w:r w:rsidRPr="00B20201">
        <w:rPr>
          <w:rFonts w:ascii="Arial" w:eastAsia="Times New Roman" w:hAnsi="Arial" w:cs="Arial"/>
        </w:rPr>
        <w:t xml:space="preserve"> </w:t>
      </w:r>
      <w:proofErr w:type="spellStart"/>
      <w:r w:rsidRPr="00B20201">
        <w:rPr>
          <w:rFonts w:ascii="Arial" w:eastAsia="Times New Roman" w:hAnsi="Arial" w:cs="Arial"/>
        </w:rPr>
        <w:t>på</w:t>
      </w:r>
      <w:proofErr w:type="spellEnd"/>
      <w:r w:rsidRPr="00B20201">
        <w:rPr>
          <w:rFonts w:ascii="Arial" w:eastAsia="Times New Roman" w:hAnsi="Arial" w:cs="Arial"/>
        </w:rPr>
        <w:t xml:space="preserve"> op </w:t>
      </w:r>
      <w:proofErr w:type="spellStart"/>
      <w:r w:rsidRPr="00B20201">
        <w:rPr>
          <w:rFonts w:ascii="Arial" w:eastAsia="Times New Roman" w:hAnsi="Arial" w:cs="Arial"/>
        </w:rPr>
        <w:t>til</w:t>
      </w:r>
      <w:proofErr w:type="spellEnd"/>
      <w:r w:rsidRPr="00B20201">
        <w:rPr>
          <w:rFonts w:ascii="Arial" w:eastAsia="Times New Roman" w:hAnsi="Arial" w:cs="Arial"/>
        </w:rPr>
        <w:t xml:space="preserve"> 2 </w:t>
      </w:r>
      <w:proofErr w:type="spellStart"/>
      <w:r w:rsidRPr="00B20201">
        <w:rPr>
          <w:rFonts w:ascii="Arial" w:eastAsia="Times New Roman" w:hAnsi="Arial" w:cs="Arial"/>
        </w:rPr>
        <w:t>mia</w:t>
      </w:r>
      <w:proofErr w:type="spellEnd"/>
      <w:r w:rsidRPr="00B20201">
        <w:rPr>
          <w:rFonts w:ascii="Arial" w:eastAsia="Times New Roman" w:hAnsi="Arial" w:cs="Arial"/>
        </w:rPr>
        <w:t xml:space="preserve">. </w:t>
      </w:r>
      <w:proofErr w:type="gramStart"/>
      <w:r w:rsidRPr="00B20201">
        <w:rPr>
          <w:rFonts w:ascii="Arial" w:eastAsia="Times New Roman" w:hAnsi="Arial" w:cs="Arial"/>
        </w:rPr>
        <w:t>kr</w:t>
      </w:r>
      <w:proofErr w:type="gramEnd"/>
      <w:r w:rsidRPr="00B20201">
        <w:rPr>
          <w:rFonts w:ascii="Arial" w:eastAsia="Times New Roman" w:hAnsi="Arial" w:cs="Arial"/>
        </w:rPr>
        <w:t>.</w:t>
      </w:r>
    </w:p>
    <w:p w:rsidR="00B20201" w:rsidRPr="00B20201" w:rsidRDefault="00B20201" w:rsidP="00B20201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de-DE"/>
        </w:rPr>
      </w:pPr>
      <w:proofErr w:type="spellStart"/>
      <w:r w:rsidRPr="00B20201">
        <w:rPr>
          <w:rFonts w:ascii="Arial" w:eastAsia="Times New Roman" w:hAnsi="Arial" w:cs="Arial"/>
        </w:rPr>
        <w:t>Strategi</w:t>
      </w:r>
      <w:proofErr w:type="spellEnd"/>
      <w:r w:rsidRPr="00B20201">
        <w:rPr>
          <w:rFonts w:ascii="Arial" w:eastAsia="Times New Roman" w:hAnsi="Arial" w:cs="Arial"/>
        </w:rPr>
        <w:t xml:space="preserve">: </w:t>
      </w:r>
      <w:proofErr w:type="spellStart"/>
      <w:r w:rsidRPr="00B20201">
        <w:rPr>
          <w:rFonts w:ascii="Arial" w:eastAsia="Times New Roman" w:hAnsi="Arial" w:cs="Arial"/>
        </w:rPr>
        <w:t>Novozymes</w:t>
      </w:r>
      <w:proofErr w:type="spellEnd"/>
      <w:r w:rsidRPr="00B20201">
        <w:rPr>
          <w:rFonts w:ascii="Arial" w:eastAsia="Times New Roman" w:hAnsi="Arial" w:cs="Arial"/>
        </w:rPr>
        <w:t xml:space="preserve"> </w:t>
      </w:r>
      <w:proofErr w:type="spellStart"/>
      <w:r w:rsidRPr="00B20201">
        <w:rPr>
          <w:rFonts w:ascii="Arial" w:eastAsia="Times New Roman" w:hAnsi="Arial" w:cs="Arial"/>
        </w:rPr>
        <w:t>ser</w:t>
      </w:r>
      <w:proofErr w:type="spellEnd"/>
      <w:r w:rsidRPr="00B20201">
        <w:rPr>
          <w:rFonts w:ascii="Arial" w:eastAsia="Times New Roman" w:hAnsi="Arial" w:cs="Arial"/>
        </w:rPr>
        <w:t xml:space="preserve"> </w:t>
      </w:r>
      <w:proofErr w:type="spellStart"/>
      <w:r w:rsidRPr="00B20201">
        <w:rPr>
          <w:rFonts w:ascii="Arial" w:eastAsia="Times New Roman" w:hAnsi="Arial" w:cs="Arial"/>
        </w:rPr>
        <w:t>langsigtede</w:t>
      </w:r>
      <w:proofErr w:type="spellEnd"/>
      <w:r w:rsidRPr="00B20201">
        <w:rPr>
          <w:rFonts w:ascii="Arial" w:eastAsia="Times New Roman" w:hAnsi="Arial" w:cs="Arial"/>
        </w:rPr>
        <w:t xml:space="preserve"> </w:t>
      </w:r>
      <w:proofErr w:type="spellStart"/>
      <w:r w:rsidRPr="00B20201">
        <w:rPr>
          <w:rFonts w:ascii="Arial" w:eastAsia="Times New Roman" w:hAnsi="Arial" w:cs="Arial"/>
        </w:rPr>
        <w:t>muligheder</w:t>
      </w:r>
      <w:proofErr w:type="spellEnd"/>
      <w:r w:rsidRPr="00B20201">
        <w:rPr>
          <w:rFonts w:ascii="Arial" w:eastAsia="Times New Roman" w:hAnsi="Arial" w:cs="Arial"/>
        </w:rPr>
        <w:t xml:space="preserve"> </w:t>
      </w:r>
      <w:proofErr w:type="spellStart"/>
      <w:r w:rsidRPr="00B20201">
        <w:rPr>
          <w:rFonts w:ascii="Arial" w:eastAsia="Times New Roman" w:hAnsi="Arial" w:cs="Arial"/>
        </w:rPr>
        <w:t>inden</w:t>
      </w:r>
      <w:proofErr w:type="spellEnd"/>
      <w:r w:rsidRPr="00B20201">
        <w:rPr>
          <w:rFonts w:ascii="Arial" w:eastAsia="Times New Roman" w:hAnsi="Arial" w:cs="Arial"/>
        </w:rPr>
        <w:t xml:space="preserve"> for </w:t>
      </w:r>
      <w:proofErr w:type="spellStart"/>
      <w:r w:rsidRPr="00B20201">
        <w:rPr>
          <w:rFonts w:ascii="Arial" w:eastAsia="Times New Roman" w:hAnsi="Arial" w:cs="Arial"/>
        </w:rPr>
        <w:t>industriel</w:t>
      </w:r>
      <w:proofErr w:type="spellEnd"/>
      <w:r w:rsidRPr="00B20201">
        <w:rPr>
          <w:rFonts w:ascii="Arial" w:eastAsia="Times New Roman" w:hAnsi="Arial" w:cs="Arial"/>
        </w:rPr>
        <w:t xml:space="preserve"> </w:t>
      </w:r>
      <w:proofErr w:type="spellStart"/>
      <w:r w:rsidRPr="00B20201">
        <w:rPr>
          <w:rFonts w:ascii="Arial" w:eastAsia="Times New Roman" w:hAnsi="Arial" w:cs="Arial"/>
        </w:rPr>
        <w:t>bioteknologi</w:t>
      </w:r>
      <w:proofErr w:type="spellEnd"/>
      <w:r w:rsidRPr="00B20201">
        <w:rPr>
          <w:rFonts w:ascii="Arial" w:eastAsia="Times New Roman" w:hAnsi="Arial" w:cs="Arial"/>
        </w:rPr>
        <w:t xml:space="preserve"> </w:t>
      </w:r>
      <w:proofErr w:type="spellStart"/>
      <w:proofErr w:type="gramStart"/>
      <w:r w:rsidRPr="00B20201">
        <w:rPr>
          <w:rFonts w:ascii="Arial" w:eastAsia="Times New Roman" w:hAnsi="Arial" w:cs="Arial"/>
        </w:rPr>
        <w:t>og</w:t>
      </w:r>
      <w:proofErr w:type="spellEnd"/>
      <w:proofErr w:type="gramEnd"/>
      <w:r w:rsidRPr="00B20201">
        <w:rPr>
          <w:rFonts w:ascii="Arial" w:eastAsia="Times New Roman" w:hAnsi="Arial" w:cs="Arial"/>
        </w:rPr>
        <w:t xml:space="preserve"> </w:t>
      </w:r>
      <w:proofErr w:type="spellStart"/>
      <w:r w:rsidRPr="00B20201">
        <w:rPr>
          <w:rFonts w:ascii="Arial" w:eastAsia="Times New Roman" w:hAnsi="Arial" w:cs="Arial"/>
        </w:rPr>
        <w:t>vil</w:t>
      </w:r>
      <w:proofErr w:type="spellEnd"/>
      <w:r w:rsidRPr="00B20201">
        <w:rPr>
          <w:rFonts w:ascii="Arial" w:eastAsia="Times New Roman" w:hAnsi="Arial" w:cs="Arial"/>
        </w:rPr>
        <w:t xml:space="preserve"> </w:t>
      </w:r>
      <w:proofErr w:type="spellStart"/>
      <w:r w:rsidRPr="00B20201">
        <w:rPr>
          <w:rFonts w:ascii="Arial" w:eastAsia="Times New Roman" w:hAnsi="Arial" w:cs="Arial"/>
        </w:rPr>
        <w:t>fortsat</w:t>
      </w:r>
      <w:proofErr w:type="spellEnd"/>
      <w:r w:rsidRPr="00B20201">
        <w:rPr>
          <w:rFonts w:ascii="Arial" w:eastAsia="Times New Roman" w:hAnsi="Arial" w:cs="Arial"/>
        </w:rPr>
        <w:t xml:space="preserve"> </w:t>
      </w:r>
      <w:proofErr w:type="spellStart"/>
      <w:r w:rsidRPr="00B20201">
        <w:rPr>
          <w:rFonts w:ascii="Arial" w:eastAsia="Times New Roman" w:hAnsi="Arial" w:cs="Arial"/>
        </w:rPr>
        <w:t>investere</w:t>
      </w:r>
      <w:proofErr w:type="spellEnd"/>
      <w:r w:rsidRPr="00B20201">
        <w:rPr>
          <w:rFonts w:ascii="Arial" w:eastAsia="Times New Roman" w:hAnsi="Arial" w:cs="Arial"/>
        </w:rPr>
        <w:t xml:space="preserve"> </w:t>
      </w:r>
      <w:proofErr w:type="spellStart"/>
      <w:r w:rsidRPr="00B20201">
        <w:rPr>
          <w:rFonts w:ascii="Arial" w:eastAsia="Times New Roman" w:hAnsi="Arial" w:cs="Arial"/>
        </w:rPr>
        <w:t>i</w:t>
      </w:r>
      <w:proofErr w:type="spellEnd"/>
      <w:r w:rsidRPr="00B20201">
        <w:rPr>
          <w:rFonts w:ascii="Arial" w:eastAsia="Times New Roman" w:hAnsi="Arial" w:cs="Arial"/>
        </w:rPr>
        <w:t xml:space="preserve"> innovation med </w:t>
      </w:r>
      <w:proofErr w:type="spellStart"/>
      <w:r w:rsidRPr="00B20201">
        <w:rPr>
          <w:rFonts w:ascii="Arial" w:eastAsia="Times New Roman" w:hAnsi="Arial" w:cs="Arial"/>
        </w:rPr>
        <w:t>henblik</w:t>
      </w:r>
      <w:proofErr w:type="spellEnd"/>
      <w:r w:rsidRPr="00B20201">
        <w:rPr>
          <w:rFonts w:ascii="Arial" w:eastAsia="Times New Roman" w:hAnsi="Arial" w:cs="Arial"/>
        </w:rPr>
        <w:t xml:space="preserve"> </w:t>
      </w:r>
      <w:proofErr w:type="spellStart"/>
      <w:r w:rsidRPr="00B20201">
        <w:rPr>
          <w:rFonts w:ascii="Arial" w:eastAsia="Times New Roman" w:hAnsi="Arial" w:cs="Arial"/>
        </w:rPr>
        <w:t>på</w:t>
      </w:r>
      <w:proofErr w:type="spellEnd"/>
      <w:r w:rsidRPr="00B20201">
        <w:rPr>
          <w:rFonts w:ascii="Arial" w:eastAsia="Times New Roman" w:hAnsi="Arial" w:cs="Arial"/>
        </w:rPr>
        <w:t xml:space="preserve"> at </w:t>
      </w:r>
      <w:proofErr w:type="spellStart"/>
      <w:r w:rsidRPr="00B20201">
        <w:rPr>
          <w:rFonts w:ascii="Arial" w:eastAsia="Times New Roman" w:hAnsi="Arial" w:cs="Arial"/>
        </w:rPr>
        <w:t>realisere</w:t>
      </w:r>
      <w:proofErr w:type="spellEnd"/>
      <w:r w:rsidRPr="00B20201">
        <w:rPr>
          <w:rFonts w:ascii="Arial" w:eastAsia="Times New Roman" w:hAnsi="Arial" w:cs="Arial"/>
        </w:rPr>
        <w:t xml:space="preserve"> </w:t>
      </w:r>
      <w:proofErr w:type="spellStart"/>
      <w:r w:rsidRPr="00B20201">
        <w:rPr>
          <w:rFonts w:ascii="Arial" w:eastAsia="Times New Roman" w:hAnsi="Arial" w:cs="Arial"/>
        </w:rPr>
        <w:t>potentialet</w:t>
      </w:r>
      <w:proofErr w:type="spellEnd"/>
      <w:r w:rsidRPr="00B20201">
        <w:rPr>
          <w:rFonts w:ascii="Arial" w:eastAsia="Times New Roman" w:hAnsi="Arial" w:cs="Arial"/>
        </w:rPr>
        <w:t xml:space="preserve"> </w:t>
      </w:r>
      <w:proofErr w:type="spellStart"/>
      <w:r w:rsidRPr="00B20201">
        <w:rPr>
          <w:rFonts w:ascii="Arial" w:eastAsia="Times New Roman" w:hAnsi="Arial" w:cs="Arial"/>
        </w:rPr>
        <w:t>i</w:t>
      </w:r>
      <w:proofErr w:type="spellEnd"/>
      <w:r w:rsidRPr="00B20201">
        <w:rPr>
          <w:rFonts w:ascii="Arial" w:eastAsia="Times New Roman" w:hAnsi="Arial" w:cs="Arial"/>
        </w:rPr>
        <w:t xml:space="preserve"> sin pipeline. Med </w:t>
      </w:r>
      <w:proofErr w:type="spellStart"/>
      <w:r w:rsidRPr="00B20201">
        <w:rPr>
          <w:rFonts w:ascii="Arial" w:eastAsia="Times New Roman" w:hAnsi="Arial" w:cs="Arial"/>
        </w:rPr>
        <w:t>en</w:t>
      </w:r>
      <w:proofErr w:type="spellEnd"/>
      <w:r w:rsidRPr="00B20201">
        <w:rPr>
          <w:rFonts w:ascii="Arial" w:eastAsia="Times New Roman" w:hAnsi="Arial" w:cs="Arial"/>
        </w:rPr>
        <w:t xml:space="preserve"> </w:t>
      </w:r>
      <w:proofErr w:type="spellStart"/>
      <w:r w:rsidRPr="00B20201">
        <w:rPr>
          <w:rFonts w:ascii="Arial" w:eastAsia="Times New Roman" w:hAnsi="Arial" w:cs="Arial"/>
        </w:rPr>
        <w:t>succesful</w:t>
      </w:r>
      <w:proofErr w:type="spellEnd"/>
      <w:r w:rsidRPr="00B20201">
        <w:rPr>
          <w:rFonts w:ascii="Arial" w:eastAsia="Times New Roman" w:hAnsi="Arial" w:cs="Arial"/>
        </w:rPr>
        <w:t xml:space="preserve"> </w:t>
      </w:r>
      <w:proofErr w:type="spellStart"/>
      <w:r w:rsidRPr="00B20201">
        <w:rPr>
          <w:rFonts w:ascii="Arial" w:eastAsia="Times New Roman" w:hAnsi="Arial" w:cs="Arial"/>
        </w:rPr>
        <w:t>kommercialisering</w:t>
      </w:r>
      <w:proofErr w:type="spellEnd"/>
      <w:r w:rsidRPr="00B20201">
        <w:rPr>
          <w:rFonts w:ascii="Arial" w:eastAsia="Times New Roman" w:hAnsi="Arial" w:cs="Arial"/>
        </w:rPr>
        <w:t xml:space="preserve"> </w:t>
      </w:r>
      <w:proofErr w:type="spellStart"/>
      <w:proofErr w:type="gramStart"/>
      <w:r w:rsidRPr="00B20201">
        <w:rPr>
          <w:rFonts w:ascii="Arial" w:eastAsia="Times New Roman" w:hAnsi="Arial" w:cs="Arial"/>
        </w:rPr>
        <w:t>af</w:t>
      </w:r>
      <w:proofErr w:type="spellEnd"/>
      <w:proofErr w:type="gramEnd"/>
      <w:r w:rsidRPr="00B20201">
        <w:rPr>
          <w:rFonts w:ascii="Arial" w:eastAsia="Times New Roman" w:hAnsi="Arial" w:cs="Arial"/>
        </w:rPr>
        <w:t xml:space="preserve"> </w:t>
      </w:r>
      <w:proofErr w:type="spellStart"/>
      <w:r w:rsidRPr="00B20201">
        <w:rPr>
          <w:rFonts w:ascii="Arial" w:eastAsia="Times New Roman" w:hAnsi="Arial" w:cs="Arial"/>
        </w:rPr>
        <w:t>pipelinen</w:t>
      </w:r>
      <w:proofErr w:type="spellEnd"/>
      <w:r w:rsidRPr="00B20201">
        <w:rPr>
          <w:rFonts w:ascii="Arial" w:eastAsia="Times New Roman" w:hAnsi="Arial" w:cs="Arial"/>
        </w:rPr>
        <w:t xml:space="preserve">, </w:t>
      </w:r>
      <w:proofErr w:type="spellStart"/>
      <w:r w:rsidRPr="00B20201">
        <w:rPr>
          <w:rFonts w:ascii="Arial" w:eastAsia="Times New Roman" w:hAnsi="Arial" w:cs="Arial"/>
        </w:rPr>
        <w:t>vil</w:t>
      </w:r>
      <w:proofErr w:type="spellEnd"/>
      <w:r w:rsidRPr="00B20201">
        <w:rPr>
          <w:rFonts w:ascii="Arial" w:eastAsia="Times New Roman" w:hAnsi="Arial" w:cs="Arial"/>
        </w:rPr>
        <w:t xml:space="preserve"> </w:t>
      </w:r>
      <w:proofErr w:type="spellStart"/>
      <w:r w:rsidRPr="00B20201">
        <w:rPr>
          <w:rFonts w:ascii="Arial" w:eastAsia="Times New Roman" w:hAnsi="Arial" w:cs="Arial"/>
        </w:rPr>
        <w:t>det</w:t>
      </w:r>
      <w:proofErr w:type="spellEnd"/>
      <w:r w:rsidRPr="00B20201">
        <w:rPr>
          <w:rFonts w:ascii="Arial" w:eastAsia="Times New Roman" w:hAnsi="Arial" w:cs="Arial"/>
        </w:rPr>
        <w:t xml:space="preserve"> </w:t>
      </w:r>
      <w:proofErr w:type="spellStart"/>
      <w:r w:rsidRPr="00B20201">
        <w:rPr>
          <w:rFonts w:ascii="Arial" w:eastAsia="Times New Roman" w:hAnsi="Arial" w:cs="Arial"/>
        </w:rPr>
        <w:t>være</w:t>
      </w:r>
      <w:proofErr w:type="spellEnd"/>
      <w:r w:rsidRPr="00B20201">
        <w:rPr>
          <w:rFonts w:ascii="Arial" w:eastAsia="Times New Roman" w:hAnsi="Arial" w:cs="Arial"/>
        </w:rPr>
        <w:t xml:space="preserve"> </w:t>
      </w:r>
      <w:proofErr w:type="spellStart"/>
      <w:r w:rsidRPr="00B20201">
        <w:rPr>
          <w:rFonts w:ascii="Arial" w:eastAsia="Times New Roman" w:hAnsi="Arial" w:cs="Arial"/>
        </w:rPr>
        <w:t>muligt</w:t>
      </w:r>
      <w:proofErr w:type="spellEnd"/>
      <w:r w:rsidRPr="00B20201">
        <w:rPr>
          <w:rFonts w:ascii="Arial" w:eastAsia="Times New Roman" w:hAnsi="Arial" w:cs="Arial"/>
        </w:rPr>
        <w:t xml:space="preserve"> at </w:t>
      </w:r>
      <w:proofErr w:type="spellStart"/>
      <w:r w:rsidRPr="00B20201">
        <w:rPr>
          <w:rFonts w:ascii="Arial" w:eastAsia="Times New Roman" w:hAnsi="Arial" w:cs="Arial"/>
        </w:rPr>
        <w:t>vende</w:t>
      </w:r>
      <w:proofErr w:type="spellEnd"/>
      <w:r w:rsidRPr="00B20201">
        <w:rPr>
          <w:rFonts w:ascii="Arial" w:eastAsia="Times New Roman" w:hAnsi="Arial" w:cs="Arial"/>
        </w:rPr>
        <w:t xml:space="preserve"> </w:t>
      </w:r>
      <w:proofErr w:type="spellStart"/>
      <w:r w:rsidRPr="00B20201">
        <w:rPr>
          <w:rFonts w:ascii="Arial" w:eastAsia="Times New Roman" w:hAnsi="Arial" w:cs="Arial"/>
        </w:rPr>
        <w:t>tilbage</w:t>
      </w:r>
      <w:proofErr w:type="spellEnd"/>
      <w:r w:rsidRPr="00B20201">
        <w:rPr>
          <w:rFonts w:ascii="Arial" w:eastAsia="Times New Roman" w:hAnsi="Arial" w:cs="Arial"/>
        </w:rPr>
        <w:t xml:space="preserve"> </w:t>
      </w:r>
      <w:proofErr w:type="spellStart"/>
      <w:r w:rsidRPr="00B20201">
        <w:rPr>
          <w:rFonts w:ascii="Arial" w:eastAsia="Times New Roman" w:hAnsi="Arial" w:cs="Arial"/>
        </w:rPr>
        <w:t>til</w:t>
      </w:r>
      <w:proofErr w:type="spellEnd"/>
      <w:r w:rsidRPr="00B20201">
        <w:rPr>
          <w:rFonts w:ascii="Arial" w:eastAsia="Times New Roman" w:hAnsi="Arial" w:cs="Arial"/>
        </w:rPr>
        <w:t xml:space="preserve"> de </w:t>
      </w:r>
      <w:proofErr w:type="spellStart"/>
      <w:r w:rsidRPr="00B20201">
        <w:rPr>
          <w:rFonts w:ascii="Arial" w:eastAsia="Times New Roman" w:hAnsi="Arial" w:cs="Arial"/>
        </w:rPr>
        <w:t>historiske</w:t>
      </w:r>
      <w:proofErr w:type="spellEnd"/>
      <w:r w:rsidRPr="00B20201">
        <w:rPr>
          <w:rFonts w:ascii="Arial" w:eastAsia="Times New Roman" w:hAnsi="Arial" w:cs="Arial"/>
        </w:rPr>
        <w:t xml:space="preserve"> </w:t>
      </w:r>
      <w:proofErr w:type="spellStart"/>
      <w:r w:rsidRPr="00B20201">
        <w:rPr>
          <w:rFonts w:ascii="Arial" w:eastAsia="Times New Roman" w:hAnsi="Arial" w:cs="Arial"/>
        </w:rPr>
        <w:t>organiske</w:t>
      </w:r>
      <w:proofErr w:type="spellEnd"/>
      <w:r w:rsidRPr="00B20201">
        <w:rPr>
          <w:rFonts w:ascii="Arial" w:eastAsia="Times New Roman" w:hAnsi="Arial" w:cs="Arial"/>
        </w:rPr>
        <w:t xml:space="preserve"> </w:t>
      </w:r>
      <w:proofErr w:type="spellStart"/>
      <w:r w:rsidRPr="00B20201">
        <w:rPr>
          <w:rFonts w:ascii="Arial" w:eastAsia="Times New Roman" w:hAnsi="Arial" w:cs="Arial"/>
        </w:rPr>
        <w:t>salgsvækstrater</w:t>
      </w:r>
      <w:proofErr w:type="spellEnd"/>
      <w:r w:rsidRPr="00B20201">
        <w:rPr>
          <w:rFonts w:ascii="Arial" w:eastAsia="Times New Roman" w:hAnsi="Arial" w:cs="Arial"/>
        </w:rPr>
        <w:t xml:space="preserve">. </w:t>
      </w:r>
      <w:proofErr w:type="spellStart"/>
      <w:r w:rsidRPr="00B20201">
        <w:rPr>
          <w:rFonts w:ascii="Arial" w:eastAsia="Times New Roman" w:hAnsi="Arial" w:cs="Arial"/>
        </w:rPr>
        <w:t>Novozymes</w:t>
      </w:r>
      <w:proofErr w:type="spellEnd"/>
      <w:r w:rsidRPr="00B20201">
        <w:rPr>
          <w:rFonts w:ascii="Arial" w:eastAsia="Times New Roman" w:hAnsi="Arial" w:cs="Arial"/>
        </w:rPr>
        <w:t xml:space="preserve"> </w:t>
      </w:r>
      <w:proofErr w:type="spellStart"/>
      <w:r w:rsidRPr="00B20201">
        <w:rPr>
          <w:rFonts w:ascii="Arial" w:eastAsia="Times New Roman" w:hAnsi="Arial" w:cs="Arial"/>
        </w:rPr>
        <w:t>allokerer</w:t>
      </w:r>
      <w:proofErr w:type="spellEnd"/>
      <w:r w:rsidRPr="00B20201">
        <w:rPr>
          <w:rFonts w:ascii="Arial" w:eastAsia="Times New Roman" w:hAnsi="Arial" w:cs="Arial"/>
        </w:rPr>
        <w:t xml:space="preserve"> nu </w:t>
      </w:r>
      <w:proofErr w:type="spellStart"/>
      <w:r w:rsidRPr="00B20201">
        <w:rPr>
          <w:rFonts w:ascii="Arial" w:eastAsia="Times New Roman" w:hAnsi="Arial" w:cs="Arial"/>
        </w:rPr>
        <w:t>yderligere</w:t>
      </w:r>
      <w:proofErr w:type="spellEnd"/>
      <w:r w:rsidRPr="00B20201">
        <w:rPr>
          <w:rFonts w:ascii="Arial" w:eastAsia="Times New Roman" w:hAnsi="Arial" w:cs="Arial"/>
        </w:rPr>
        <w:t xml:space="preserve"> </w:t>
      </w:r>
      <w:proofErr w:type="spellStart"/>
      <w:r w:rsidRPr="00B20201">
        <w:rPr>
          <w:rFonts w:ascii="Arial" w:eastAsia="Times New Roman" w:hAnsi="Arial" w:cs="Arial"/>
        </w:rPr>
        <w:t>ressourcer</w:t>
      </w:r>
      <w:proofErr w:type="spellEnd"/>
      <w:r w:rsidRPr="00B20201">
        <w:rPr>
          <w:rFonts w:ascii="Arial" w:eastAsia="Times New Roman" w:hAnsi="Arial" w:cs="Arial"/>
        </w:rPr>
        <w:t xml:space="preserve"> </w:t>
      </w:r>
      <w:proofErr w:type="spellStart"/>
      <w:r w:rsidRPr="00B20201">
        <w:rPr>
          <w:rFonts w:ascii="Arial" w:eastAsia="Times New Roman" w:hAnsi="Arial" w:cs="Arial"/>
        </w:rPr>
        <w:t>til</w:t>
      </w:r>
      <w:proofErr w:type="spellEnd"/>
      <w:r w:rsidRPr="00B20201">
        <w:rPr>
          <w:rFonts w:ascii="Arial" w:eastAsia="Times New Roman" w:hAnsi="Arial" w:cs="Arial"/>
        </w:rPr>
        <w:t xml:space="preserve"> </w:t>
      </w:r>
      <w:proofErr w:type="spellStart"/>
      <w:r w:rsidRPr="00B20201">
        <w:rPr>
          <w:rFonts w:ascii="Arial" w:eastAsia="Times New Roman" w:hAnsi="Arial" w:cs="Arial"/>
        </w:rPr>
        <w:t>forretningsmuligheder</w:t>
      </w:r>
      <w:proofErr w:type="spellEnd"/>
      <w:r w:rsidRPr="00B20201">
        <w:rPr>
          <w:rFonts w:ascii="Arial" w:eastAsia="Times New Roman" w:hAnsi="Arial" w:cs="Arial"/>
        </w:rPr>
        <w:t xml:space="preserve"> med </w:t>
      </w:r>
      <w:proofErr w:type="spellStart"/>
      <w:r w:rsidRPr="00B20201">
        <w:rPr>
          <w:rFonts w:ascii="Arial" w:eastAsia="Times New Roman" w:hAnsi="Arial" w:cs="Arial"/>
        </w:rPr>
        <w:t>højt</w:t>
      </w:r>
      <w:proofErr w:type="spellEnd"/>
      <w:r w:rsidRPr="00B20201">
        <w:rPr>
          <w:rFonts w:ascii="Arial" w:eastAsia="Times New Roman" w:hAnsi="Arial" w:cs="Arial"/>
        </w:rPr>
        <w:t xml:space="preserve"> </w:t>
      </w:r>
      <w:proofErr w:type="spellStart"/>
      <w:r w:rsidRPr="00B20201">
        <w:rPr>
          <w:rFonts w:ascii="Arial" w:eastAsia="Times New Roman" w:hAnsi="Arial" w:cs="Arial"/>
        </w:rPr>
        <w:t>vækstpotentiale</w:t>
      </w:r>
      <w:proofErr w:type="spellEnd"/>
      <w:r w:rsidRPr="00B20201">
        <w:rPr>
          <w:rFonts w:ascii="Arial" w:eastAsia="Times New Roman" w:hAnsi="Arial" w:cs="Arial"/>
        </w:rPr>
        <w:t xml:space="preserve">, </w:t>
      </w:r>
      <w:proofErr w:type="spellStart"/>
      <w:r w:rsidRPr="00B20201">
        <w:rPr>
          <w:rFonts w:ascii="Arial" w:eastAsia="Times New Roman" w:hAnsi="Arial" w:cs="Arial"/>
        </w:rPr>
        <w:t>især</w:t>
      </w:r>
      <w:proofErr w:type="spellEnd"/>
      <w:r w:rsidRPr="00B20201">
        <w:rPr>
          <w:rFonts w:ascii="Arial" w:eastAsia="Times New Roman" w:hAnsi="Arial" w:cs="Arial"/>
        </w:rPr>
        <w:t xml:space="preserve"> </w:t>
      </w:r>
      <w:proofErr w:type="spellStart"/>
      <w:r w:rsidRPr="00B20201">
        <w:rPr>
          <w:rFonts w:ascii="Arial" w:eastAsia="Times New Roman" w:hAnsi="Arial" w:cs="Arial"/>
        </w:rPr>
        <w:t>på</w:t>
      </w:r>
      <w:proofErr w:type="spellEnd"/>
      <w:r w:rsidRPr="00B20201">
        <w:rPr>
          <w:rFonts w:ascii="Arial" w:eastAsia="Times New Roman" w:hAnsi="Arial" w:cs="Arial"/>
        </w:rPr>
        <w:t xml:space="preserve"> </w:t>
      </w:r>
      <w:proofErr w:type="spellStart"/>
      <w:proofErr w:type="gramStart"/>
      <w:r w:rsidRPr="00B20201">
        <w:rPr>
          <w:rFonts w:ascii="Arial" w:eastAsia="Times New Roman" w:hAnsi="Arial" w:cs="Arial"/>
        </w:rPr>
        <w:t>nye</w:t>
      </w:r>
      <w:proofErr w:type="spellEnd"/>
      <w:proofErr w:type="gramEnd"/>
      <w:r w:rsidRPr="00B20201">
        <w:rPr>
          <w:rFonts w:ascii="Arial" w:eastAsia="Times New Roman" w:hAnsi="Arial" w:cs="Arial"/>
        </w:rPr>
        <w:t xml:space="preserve"> </w:t>
      </w:r>
      <w:proofErr w:type="spellStart"/>
      <w:r w:rsidRPr="00B20201">
        <w:rPr>
          <w:rFonts w:ascii="Arial" w:eastAsia="Times New Roman" w:hAnsi="Arial" w:cs="Arial"/>
        </w:rPr>
        <w:t>vækstmarkeder</w:t>
      </w:r>
      <w:proofErr w:type="spellEnd"/>
      <w:r w:rsidRPr="00B20201">
        <w:rPr>
          <w:rFonts w:ascii="Arial" w:eastAsia="Times New Roman" w:hAnsi="Arial" w:cs="Arial"/>
        </w:rPr>
        <w:t xml:space="preserve">, </w:t>
      </w:r>
      <w:proofErr w:type="spellStart"/>
      <w:r w:rsidRPr="00B20201">
        <w:rPr>
          <w:rFonts w:ascii="Arial" w:eastAsia="Times New Roman" w:hAnsi="Arial" w:cs="Arial"/>
        </w:rPr>
        <w:t>samtidig</w:t>
      </w:r>
      <w:proofErr w:type="spellEnd"/>
      <w:r w:rsidRPr="00B20201">
        <w:rPr>
          <w:rFonts w:ascii="Arial" w:eastAsia="Times New Roman" w:hAnsi="Arial" w:cs="Arial"/>
        </w:rPr>
        <w:t xml:space="preserve"> med at vi </w:t>
      </w:r>
      <w:proofErr w:type="spellStart"/>
      <w:r w:rsidRPr="00B20201">
        <w:rPr>
          <w:rFonts w:ascii="Arial" w:eastAsia="Times New Roman" w:hAnsi="Arial" w:cs="Arial"/>
        </w:rPr>
        <w:t>fastholder</w:t>
      </w:r>
      <w:proofErr w:type="spellEnd"/>
      <w:r w:rsidRPr="00B20201">
        <w:rPr>
          <w:rFonts w:ascii="Arial" w:eastAsia="Times New Roman" w:hAnsi="Arial" w:cs="Arial"/>
        </w:rPr>
        <w:t xml:space="preserve"> </w:t>
      </w:r>
      <w:proofErr w:type="spellStart"/>
      <w:r w:rsidRPr="00B20201">
        <w:rPr>
          <w:rFonts w:ascii="Arial" w:eastAsia="Times New Roman" w:hAnsi="Arial" w:cs="Arial"/>
        </w:rPr>
        <w:t>rentabiliteten</w:t>
      </w:r>
      <w:proofErr w:type="spellEnd"/>
      <w:r w:rsidRPr="00B20201">
        <w:rPr>
          <w:rFonts w:ascii="Arial" w:eastAsia="Times New Roman" w:hAnsi="Arial" w:cs="Arial"/>
        </w:rPr>
        <w:t xml:space="preserve">. </w:t>
      </w:r>
      <w:r w:rsidRPr="00B20201">
        <w:rPr>
          <w:rFonts w:ascii="Arial" w:eastAsia="Times New Roman" w:hAnsi="Arial" w:cs="Arial"/>
          <w:lang w:val="de-DE"/>
        </w:rPr>
        <w:t>Dette medfører desværre, at vi den 18.-19. januar 2017 må tage afsked med 198 medarbejdere på tværs af organisationen og geografiske områder, heraf 62 i Danmark.</w:t>
      </w:r>
    </w:p>
    <w:p w:rsidR="00B20201" w:rsidRPr="00B20201" w:rsidRDefault="00B20201" w:rsidP="00B20201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de-DE"/>
        </w:rPr>
      </w:pPr>
      <w:r w:rsidRPr="00B20201">
        <w:rPr>
          <w:rFonts w:ascii="Arial" w:eastAsia="Times New Roman" w:hAnsi="Arial" w:cs="Arial"/>
          <w:lang w:val="de-DE"/>
        </w:rPr>
        <w:t>Peder Holk Nielsen, Novozymes' adm. direktør, har følgende kommentar:</w:t>
      </w:r>
      <w:r w:rsidRPr="00B20201">
        <w:rPr>
          <w:rFonts w:ascii="Arial" w:eastAsia="Times New Roman" w:hAnsi="Arial" w:cs="Arial"/>
          <w:lang w:val="de-DE"/>
        </w:rPr>
        <w:br/>
        <w:t>“Den organiske salgsvækst i 4. kvartal var som forventet på  6%, og dermed sluttede et ellers udfordrende år med  positive takter. I 2017 vil vi fortsætte med at investere i innovation. Divisionerne har gennemgået deres strategi og indført markante ændringer med henblik på at sætte skub i væksten, bl.a. ved at flytte ressourcer til de nye vækstmarkeder. Som følge heraf ser vi os desværre nødsaget til at nedlægge 198 stillinger med henblik på at kunne investere i markedsmuligheder både i 2017 og 2018.”</w:t>
      </w:r>
    </w:p>
    <w:p w:rsidR="00B20201" w:rsidRPr="00B20201" w:rsidRDefault="00B20201" w:rsidP="00B20201">
      <w:pPr>
        <w:spacing w:after="0" w:line="240" w:lineRule="auto"/>
        <w:rPr>
          <w:rFonts w:ascii="Arial" w:eastAsia="Times New Roman" w:hAnsi="Arial" w:cs="Arial"/>
        </w:rPr>
      </w:pPr>
      <w:r w:rsidRPr="00B20201">
        <w:rPr>
          <w:rFonts w:ascii="Arial" w:eastAsia="Times New Roman" w:hAnsi="Arial" w:cs="Arial"/>
        </w:rPr>
        <w:t xml:space="preserve">Attachments: </w:t>
      </w:r>
    </w:p>
    <w:p w:rsidR="003F05AC" w:rsidRDefault="00B20201" w:rsidP="00B20201">
      <w:pPr>
        <w:spacing w:before="100" w:beforeAutospacing="1" w:after="100" w:afterAutospacing="1" w:line="240" w:lineRule="auto"/>
      </w:pPr>
      <w:hyperlink r:id="rId6" w:history="1">
        <w:r w:rsidRPr="00B20201">
          <w:rPr>
            <w:rFonts w:ascii="Arial" w:eastAsia="Times New Roman" w:hAnsi="Arial" w:cs="Arial"/>
            <w:color w:val="0000FF"/>
            <w:u w:val="single"/>
          </w:rPr>
          <w:t>2017_01_Q42016_CompanyAnnouncement_DK_FINAL.pdf</w:t>
        </w:r>
      </w:hyperlink>
    </w:p>
    <w:sectPr w:rsidR="003F05AC">
      <w:pgSz w:w="12240" w:h="15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201"/>
    <w:rsid w:val="00247E3C"/>
    <w:rsid w:val="005605D6"/>
    <w:rsid w:val="00B20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B202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B2020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6">
    <w:name w:val="heading 6"/>
    <w:basedOn w:val="Normal"/>
    <w:link w:val="Heading6Char"/>
    <w:uiPriority w:val="9"/>
    <w:qFormat/>
    <w:rsid w:val="00B20201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20201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B2020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B20201"/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NormalWeb">
    <w:name w:val="Normal (Web)"/>
    <w:basedOn w:val="Normal"/>
    <w:uiPriority w:val="99"/>
    <w:semiHidden/>
    <w:unhideWhenUsed/>
    <w:rsid w:val="00B202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B2020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02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02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B202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B2020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6">
    <w:name w:val="heading 6"/>
    <w:basedOn w:val="Normal"/>
    <w:link w:val="Heading6Char"/>
    <w:uiPriority w:val="9"/>
    <w:qFormat/>
    <w:rsid w:val="00B20201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20201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B2020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B20201"/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NormalWeb">
    <w:name w:val="Normal (Web)"/>
    <w:basedOn w:val="Normal"/>
    <w:uiPriority w:val="99"/>
    <w:semiHidden/>
    <w:unhideWhenUsed/>
    <w:rsid w:val="00B202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B2020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02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02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813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26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96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93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cns.omxgroup.com/cns-web/cns/viewAttachment.action;jsessionid=r8UKaLu10kTpGMpMnB-Mwhkz7MCIm8MDESD7Rgni.cns.0601?messageAttachmentId=611404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Nasdaq OMX Group, Inc.</Company>
  <LinksUpToDate>false</LinksUpToDate>
  <CharactersWithSpaces>2294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Katja Ryan</dc:creator>
  <cp:lastModifiedBy>Katja Ryan</cp:lastModifiedBy>
  <cp:revision>1</cp:revision>
  <dcterms:created xsi:type="dcterms:W3CDTF">2017-01-19T13:24:00Z</dcterms:created>
  <dcterms:modified xsi:type="dcterms:W3CDTF">2017-01-19T13:24:00Z</dcterms:modified>
</cp:coreProperties>
</file>