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A2DF" w14:textId="77777777" w:rsidR="0094598F" w:rsidRPr="0094598F" w:rsidRDefault="0094598F" w:rsidP="0094598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:lang w:eastAsia="en-GB"/>
        </w:rPr>
      </w:pPr>
      <w:proofErr w:type="spellStart"/>
      <w:r w:rsidRPr="0094598F">
        <w:rPr>
          <w:rFonts w:ascii="Arial" w:eastAsia="Times New Roman" w:hAnsi="Arial" w:cs="Arial"/>
          <w:kern w:val="36"/>
          <w:sz w:val="36"/>
          <w:szCs w:val="36"/>
          <w:lang w:eastAsia="en-GB"/>
        </w:rPr>
        <w:t>Årsrapport</w:t>
      </w:r>
      <w:proofErr w:type="spellEnd"/>
      <w:r w:rsidRPr="0094598F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2021 for ROCKWOOL International A/S</w:t>
      </w:r>
    </w:p>
    <w:p w14:paraId="039F4ECF" w14:textId="77777777" w:rsidR="0094598F" w:rsidRPr="0094598F" w:rsidRDefault="0094598F" w:rsidP="009459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proofErr w:type="spellStart"/>
      <w:r w:rsidRPr="0094598F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Årsrapport</w:t>
      </w:r>
      <w:proofErr w:type="spellEnd"/>
      <w:r w:rsidRPr="0094598F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 2021 for ROCKWOOL International A/S</w:t>
      </w:r>
    </w:p>
    <w:p w14:paraId="119F102D" w14:textId="77777777" w:rsidR="0094598F" w:rsidRPr="0094598F" w:rsidRDefault="0094598F" w:rsidP="009459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proofErr w:type="spellStart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Årsrapporten</w:t>
      </w:r>
      <w:proofErr w:type="spellEnd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udgives</w:t>
      </w:r>
      <w:proofErr w:type="spellEnd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ikke</w:t>
      </w:r>
      <w:proofErr w:type="spellEnd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længere</w:t>
      </w:r>
      <w:proofErr w:type="spellEnd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på</w:t>
      </w:r>
      <w:proofErr w:type="spellEnd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dansk</w:t>
      </w:r>
      <w:proofErr w:type="spellEnd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. Se </w:t>
      </w:r>
      <w:proofErr w:type="spellStart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vedhæftede</w:t>
      </w:r>
      <w:proofErr w:type="spellEnd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årsrapport</w:t>
      </w:r>
      <w:proofErr w:type="spellEnd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på</w:t>
      </w:r>
      <w:proofErr w:type="spellEnd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engelsk</w:t>
      </w:r>
      <w:proofErr w:type="spellEnd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.</w:t>
      </w:r>
    </w:p>
    <w:p w14:paraId="1E3C51EF" w14:textId="77777777" w:rsidR="0094598F" w:rsidRPr="0094598F" w:rsidRDefault="0094598F" w:rsidP="009459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proofErr w:type="spellStart"/>
      <w:r w:rsidRPr="0094598F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Yderligere</w:t>
      </w:r>
      <w:proofErr w:type="spellEnd"/>
      <w:r w:rsidRPr="0094598F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information:</w:t>
      </w:r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  <w:t xml:space="preserve">Kim </w:t>
      </w:r>
      <w:proofErr w:type="spellStart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Junge</w:t>
      </w:r>
      <w:proofErr w:type="spellEnd"/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Andersen, Chief Financial Officer</w:t>
      </w:r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  <w:t>ROCKWOOL International A/S</w:t>
      </w:r>
      <w:r w:rsidRPr="009459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  <w:t>+45 46 56 03 00</w:t>
      </w:r>
    </w:p>
    <w:p w14:paraId="0B201186" w14:textId="77777777" w:rsidR="0094598F" w:rsidRPr="0094598F" w:rsidRDefault="0094598F" w:rsidP="009459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proofErr w:type="spellStart"/>
      <w:r w:rsidRPr="0094598F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Vedhæftede</w:t>
      </w:r>
      <w:proofErr w:type="spellEnd"/>
      <w:r w:rsidRPr="0094598F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filer</w:t>
      </w:r>
    </w:p>
    <w:p w14:paraId="684CF108" w14:textId="77777777" w:rsidR="0094598F" w:rsidRPr="0094598F" w:rsidRDefault="0094598F" w:rsidP="009459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hyperlink r:id="rId5" w:tgtFrame="_blank" w:history="1">
        <w:r w:rsidRPr="0094598F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213800QRC7LNX935OZ09-2021-12-31-en</w:t>
        </w:r>
      </w:hyperlink>
    </w:p>
    <w:p w14:paraId="6AC7B850" w14:textId="77777777" w:rsidR="0094598F" w:rsidRPr="0094598F" w:rsidRDefault="0094598F" w:rsidP="009459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hyperlink r:id="rId6" w:tgtFrame="_blank" w:history="1">
        <w:r w:rsidRPr="0094598F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SE-2022-01_Annual Report 2021</w:t>
        </w:r>
      </w:hyperlink>
    </w:p>
    <w:p w14:paraId="0AF6D14C" w14:textId="77777777" w:rsidR="0094598F" w:rsidRPr="0094598F" w:rsidRDefault="0094598F" w:rsidP="009459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hyperlink r:id="rId7" w:tgtFrame="_blank" w:history="1">
        <w:r w:rsidRPr="0094598F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SE-2022-01_Company announcement</w:t>
        </w:r>
      </w:hyperlink>
    </w:p>
    <w:p w14:paraId="39C80A61" w14:textId="77777777" w:rsidR="0094598F" w:rsidRPr="0094598F" w:rsidRDefault="0094598F" w:rsidP="009459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hyperlink r:id="rId8" w:tgtFrame="_blank" w:history="1">
        <w:r w:rsidRPr="0094598F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SE-2022-01_Remuneration Report 2021</w:t>
        </w:r>
      </w:hyperlink>
    </w:p>
    <w:p w14:paraId="683DD800" w14:textId="77777777" w:rsidR="003D3A38" w:rsidRPr="0094598F" w:rsidRDefault="003D3A38" w:rsidP="0094598F"/>
    <w:sectPr w:rsidR="003D3A38" w:rsidRPr="0094598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E54"/>
    <w:multiLevelType w:val="multilevel"/>
    <w:tmpl w:val="85D4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959CF"/>
    <w:multiLevelType w:val="multilevel"/>
    <w:tmpl w:val="3B0ED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5757B"/>
    <w:multiLevelType w:val="multilevel"/>
    <w:tmpl w:val="8BDAC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0701E"/>
    <w:multiLevelType w:val="multilevel"/>
    <w:tmpl w:val="FAC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C"/>
    <w:rsid w:val="00315728"/>
    <w:rsid w:val="003D3A38"/>
    <w:rsid w:val="0094598F"/>
    <w:rsid w:val="00AD69E2"/>
    <w:rsid w:val="00D8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F117"/>
  <w15:chartTrackingRefBased/>
  <w15:docId w15:val="{2BB46FFA-DF30-4E4C-8376-389547CC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7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C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878CC"/>
    <w:rPr>
      <w:b/>
      <w:bCs/>
    </w:rPr>
  </w:style>
  <w:style w:type="character" w:styleId="Emphasis">
    <w:name w:val="Emphasis"/>
    <w:basedOn w:val="DefaultParagraphFont"/>
    <w:uiPriority w:val="20"/>
    <w:qFormat/>
    <w:rsid w:val="00D878C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87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-eu.globenewswire.com/Resource/Download/5bc6eb0f-c9f0-4309-9a7e-c003e3f71f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2ddf847a-afc9-48fd-8637-b02f6c25ddd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b4da9cb4-10a2-40b5-b31c-be466cc451c6" TargetMode="External"/><Relationship Id="rId5" Type="http://schemas.openxmlformats.org/officeDocument/2006/relationships/hyperlink" Target="https://ml-eu.globenewswire.com/Resource/Download/20f0fa42-0cc5-48bf-b6fa-0320f1a8bbd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Navickaite, Vaida</dc:creator>
  <cp:keywords/>
  <dc:description/>
  <cp:lastModifiedBy>Navickaite, Vaida</cp:lastModifiedBy>
  <cp:revision>2</cp:revision>
  <dcterms:created xsi:type="dcterms:W3CDTF">2022-02-09T13:10:00Z</dcterms:created>
  <dcterms:modified xsi:type="dcterms:W3CDTF">2022-02-09T13:10:00Z</dcterms:modified>
</cp:coreProperties>
</file>