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CCB7" w14:textId="37878859"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r w:rsidRPr="00AA50CE">
        <w:rPr>
          <w:rFonts w:ascii="Arial" w:eastAsia="Times New Roman" w:hAnsi="Arial" w:cs="Arial"/>
          <w:noProof/>
          <w:color w:val="000000"/>
          <w:sz w:val="23"/>
          <w:szCs w:val="23"/>
          <w:lang w:eastAsia="en-GB" w:bidi="he-IL"/>
        </w:rPr>
        <mc:AlternateContent>
          <mc:Choice Requires="wps">
            <w:drawing>
              <wp:inline distT="0" distB="0" distL="0" distR="0" wp14:anchorId="3A8CA19D" wp14:editId="092DA7B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3412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5A69AA" w14:textId="77777777" w:rsidR="00AA50CE" w:rsidRPr="00AA50CE" w:rsidRDefault="00AA50CE" w:rsidP="00AA50CE">
      <w:pPr>
        <w:spacing w:before="100" w:beforeAutospacing="1" w:after="100" w:afterAutospacing="1" w:line="240" w:lineRule="auto"/>
        <w:outlineLvl w:val="0"/>
        <w:rPr>
          <w:rFonts w:ascii="Arial" w:eastAsia="Times New Roman" w:hAnsi="Arial" w:cs="Arial"/>
          <w:color w:val="000000"/>
          <w:kern w:val="36"/>
          <w:sz w:val="36"/>
          <w:szCs w:val="36"/>
          <w:lang w:val="nl-NL" w:eastAsia="en-GB" w:bidi="he-IL"/>
        </w:rPr>
      </w:pPr>
      <w:r w:rsidRPr="00AA50CE">
        <w:rPr>
          <w:rFonts w:ascii="Arial" w:eastAsia="Times New Roman" w:hAnsi="Arial" w:cs="Arial"/>
          <w:color w:val="000000"/>
          <w:kern w:val="36"/>
          <w:sz w:val="36"/>
          <w:szCs w:val="36"/>
          <w:lang w:val="nl-NL" w:eastAsia="en-GB" w:bidi="he-IL"/>
        </w:rPr>
        <w:t>Danske Andelskassers Bank offentliggør prospekt og igangsætter garanteret fortegningsemission</w:t>
      </w:r>
    </w:p>
    <w:p w14:paraId="389468CA"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IKKE TIL OFFENTLIGGØRELSE I USA, STORBRITANNIEN, CANADA, AUSTRALIEN, JAPAN ELLER NOGEN ANDEN JURISDIKTION, HVOR FREMSÆTTELSE AF UDBUDDET VILLE UDGØRE EN OVERTRÆDELSE AF LOVGIVNINGEN I DEN PÅGÆLDENDE JURISDIKTION.</w:t>
      </w:r>
    </w:p>
    <w:p w14:paraId="3084D28B"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i/>
          <w:iCs/>
          <w:color w:val="000000"/>
          <w:sz w:val="23"/>
          <w:szCs w:val="23"/>
          <w:lang w:val="nl-NL" w:eastAsia="en-GB" w:bidi="he-IL"/>
        </w:rPr>
        <w:t>Selskabsmeddelelse nr. 4 /2023 | 23. februar 2023</w:t>
      </w:r>
    </w:p>
    <w:p w14:paraId="728DEB12"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Bestyrelsen i Danske Andelskassers Bank A/S (”</w:t>
      </w:r>
      <w:r w:rsidRPr="00AA50CE">
        <w:rPr>
          <w:rFonts w:ascii="Arial" w:eastAsia="Times New Roman" w:hAnsi="Arial" w:cs="Arial"/>
          <w:b/>
          <w:bCs/>
          <w:color w:val="000000"/>
          <w:sz w:val="23"/>
          <w:szCs w:val="23"/>
          <w:lang w:val="nl-NL" w:eastAsia="en-GB" w:bidi="he-IL"/>
        </w:rPr>
        <w:t>Danske Andelskassers Bank</w:t>
      </w:r>
      <w:r w:rsidRPr="00AA50CE">
        <w:rPr>
          <w:rFonts w:ascii="Arial" w:eastAsia="Times New Roman" w:hAnsi="Arial" w:cs="Arial"/>
          <w:color w:val="000000"/>
          <w:sz w:val="23"/>
          <w:szCs w:val="23"/>
          <w:lang w:val="nl-NL" w:eastAsia="en-GB" w:bidi="he-IL"/>
        </w:rPr>
        <w:t>” eller ”</w:t>
      </w:r>
      <w:r w:rsidRPr="00AA50CE">
        <w:rPr>
          <w:rFonts w:ascii="Arial" w:eastAsia="Times New Roman" w:hAnsi="Arial" w:cs="Arial"/>
          <w:b/>
          <w:bCs/>
          <w:color w:val="000000"/>
          <w:sz w:val="23"/>
          <w:szCs w:val="23"/>
          <w:lang w:val="nl-NL" w:eastAsia="en-GB" w:bidi="he-IL"/>
        </w:rPr>
        <w:t>Banken</w:t>
      </w:r>
      <w:r w:rsidRPr="00AA50CE">
        <w:rPr>
          <w:rFonts w:ascii="Arial" w:eastAsia="Times New Roman" w:hAnsi="Arial" w:cs="Arial"/>
          <w:color w:val="000000"/>
          <w:sz w:val="23"/>
          <w:szCs w:val="23"/>
          <w:lang w:val="nl-NL" w:eastAsia="en-GB" w:bidi="he-IL"/>
        </w:rPr>
        <w:t>”) har besluttet at udbyde nominelt DKK 74.364.924 nye aktier, fordelt på 37.182.462 stk. aktier à nominelt DKK 2 pr. aktie, (”</w:t>
      </w:r>
      <w:r w:rsidRPr="00AA50CE">
        <w:rPr>
          <w:rFonts w:ascii="Arial" w:eastAsia="Times New Roman" w:hAnsi="Arial" w:cs="Arial"/>
          <w:b/>
          <w:bCs/>
          <w:color w:val="000000"/>
          <w:sz w:val="23"/>
          <w:szCs w:val="23"/>
          <w:lang w:val="nl-NL" w:eastAsia="en-GB" w:bidi="he-IL"/>
        </w:rPr>
        <w:t>Udbuddet</w:t>
      </w:r>
      <w:r w:rsidRPr="00AA50CE">
        <w:rPr>
          <w:rFonts w:ascii="Arial" w:eastAsia="Times New Roman" w:hAnsi="Arial" w:cs="Arial"/>
          <w:color w:val="000000"/>
          <w:sz w:val="23"/>
          <w:szCs w:val="23"/>
          <w:lang w:val="nl-NL" w:eastAsia="en-GB" w:bidi="he-IL"/>
        </w:rPr>
        <w:t>”). De nye aktier udstedes med fortegningsret for Bankens eksisterende aktionærer (”Eksisterende Aktionærer”) i forholdet 5:1 med en kontant tegningskurs på DKK 9 pr. aktie. Banken har modtaget forhånds- og garantitilsagn om tegning af det fulde Udbud.</w:t>
      </w:r>
    </w:p>
    <w:p w14:paraId="498003CE"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proofErr w:type="spellStart"/>
      <w:r w:rsidRPr="00AA50CE">
        <w:rPr>
          <w:rFonts w:ascii="Arial" w:eastAsia="Times New Roman" w:hAnsi="Arial" w:cs="Arial"/>
          <w:color w:val="000000"/>
          <w:sz w:val="23"/>
          <w:szCs w:val="23"/>
          <w:lang w:eastAsia="en-GB" w:bidi="he-IL"/>
        </w:rPr>
        <w:t>Prospektet</w:t>
      </w:r>
      <w:proofErr w:type="spellEnd"/>
      <w:r w:rsidRPr="00AA50CE">
        <w:rPr>
          <w:rFonts w:ascii="Arial" w:eastAsia="Times New Roman" w:hAnsi="Arial" w:cs="Arial"/>
          <w:color w:val="000000"/>
          <w:sz w:val="23"/>
          <w:szCs w:val="23"/>
          <w:lang w:eastAsia="en-GB" w:bidi="he-IL"/>
        </w:rPr>
        <w:t xml:space="preserve"> for </w:t>
      </w:r>
      <w:proofErr w:type="spellStart"/>
      <w:r w:rsidRPr="00AA50CE">
        <w:rPr>
          <w:rFonts w:ascii="Arial" w:eastAsia="Times New Roman" w:hAnsi="Arial" w:cs="Arial"/>
          <w:color w:val="000000"/>
          <w:sz w:val="23"/>
          <w:szCs w:val="23"/>
          <w:lang w:eastAsia="en-GB" w:bidi="he-IL"/>
        </w:rPr>
        <w:t>Udbuddet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kan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findes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selskabets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hjemmeside</w:t>
      </w:r>
      <w:proofErr w:type="spellEnd"/>
      <w:r w:rsidRPr="00AA50CE">
        <w:rPr>
          <w:rFonts w:ascii="Arial" w:eastAsia="Times New Roman" w:hAnsi="Arial" w:cs="Arial"/>
          <w:color w:val="000000"/>
          <w:sz w:val="23"/>
          <w:szCs w:val="23"/>
          <w:lang w:eastAsia="en-GB" w:bidi="he-IL"/>
        </w:rPr>
        <w:t>, </w:t>
      </w:r>
      <w:hyperlink r:id="rId5" w:tgtFrame="_blank" w:history="1">
        <w:r w:rsidRPr="00AA50CE">
          <w:rPr>
            <w:rFonts w:ascii="Arial" w:eastAsia="Times New Roman" w:hAnsi="Arial" w:cs="Arial"/>
            <w:color w:val="0000FF"/>
            <w:sz w:val="23"/>
            <w:szCs w:val="23"/>
            <w:u w:val="single"/>
            <w:lang w:eastAsia="en-GB" w:bidi="he-IL"/>
          </w:rPr>
          <w:t>https://www.andelskassen.dk/emission</w:t>
        </w:r>
      </w:hyperlink>
      <w:r w:rsidRPr="00AA50CE">
        <w:rPr>
          <w:rFonts w:ascii="Arial" w:eastAsia="Times New Roman" w:hAnsi="Arial" w:cs="Arial"/>
          <w:color w:val="000000"/>
          <w:sz w:val="23"/>
          <w:szCs w:val="23"/>
          <w:lang w:eastAsia="en-GB" w:bidi="he-IL"/>
        </w:rPr>
        <w:t>.</w:t>
      </w:r>
    </w:p>
    <w:p w14:paraId="4F1ECFD3"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proofErr w:type="spellStart"/>
      <w:r w:rsidRPr="00AA50CE">
        <w:rPr>
          <w:rFonts w:ascii="Arial" w:eastAsia="Times New Roman" w:hAnsi="Arial" w:cs="Arial"/>
          <w:b/>
          <w:bCs/>
          <w:color w:val="000000"/>
          <w:sz w:val="23"/>
          <w:szCs w:val="23"/>
          <w:lang w:eastAsia="en-GB" w:bidi="he-IL"/>
        </w:rPr>
        <w:t>Hovedvilkår</w:t>
      </w:r>
      <w:proofErr w:type="spellEnd"/>
      <w:r w:rsidRPr="00AA50CE">
        <w:rPr>
          <w:rFonts w:ascii="Arial" w:eastAsia="Times New Roman" w:hAnsi="Arial" w:cs="Arial"/>
          <w:b/>
          <w:bCs/>
          <w:color w:val="000000"/>
          <w:sz w:val="23"/>
          <w:szCs w:val="23"/>
          <w:lang w:eastAsia="en-GB" w:bidi="he-IL"/>
        </w:rPr>
        <w:t xml:space="preserve"> for </w:t>
      </w:r>
      <w:proofErr w:type="spellStart"/>
      <w:r w:rsidRPr="00AA50CE">
        <w:rPr>
          <w:rFonts w:ascii="Arial" w:eastAsia="Times New Roman" w:hAnsi="Arial" w:cs="Arial"/>
          <w:b/>
          <w:bCs/>
          <w:color w:val="000000"/>
          <w:sz w:val="23"/>
          <w:szCs w:val="23"/>
          <w:lang w:eastAsia="en-GB" w:bidi="he-IL"/>
        </w:rPr>
        <w:t>Udbuddet</w:t>
      </w:r>
      <w:proofErr w:type="spellEnd"/>
    </w:p>
    <w:p w14:paraId="6C17B142" w14:textId="77777777" w:rsidR="00AA50CE" w:rsidRPr="00AA50CE" w:rsidRDefault="00AA50CE" w:rsidP="00AA50CE">
      <w:pPr>
        <w:numPr>
          <w:ilvl w:val="0"/>
          <w:numId w:val="1"/>
        </w:num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Udbuddet omfatter 37.182.462 stk. nye aktier à nominelt DKK 2 (”</w:t>
      </w:r>
      <w:r w:rsidRPr="00AA50CE">
        <w:rPr>
          <w:rFonts w:ascii="Arial" w:eastAsia="Times New Roman" w:hAnsi="Arial" w:cs="Arial"/>
          <w:b/>
          <w:bCs/>
          <w:color w:val="000000"/>
          <w:sz w:val="23"/>
          <w:szCs w:val="23"/>
          <w:lang w:val="nl-NL" w:eastAsia="en-GB" w:bidi="he-IL"/>
        </w:rPr>
        <w:t>Udbudte Aktier</w:t>
      </w:r>
      <w:r w:rsidRPr="00AA50CE">
        <w:rPr>
          <w:rFonts w:ascii="Arial" w:eastAsia="Times New Roman" w:hAnsi="Arial" w:cs="Arial"/>
          <w:color w:val="000000"/>
          <w:sz w:val="23"/>
          <w:szCs w:val="23"/>
          <w:lang w:val="nl-NL" w:eastAsia="en-GB" w:bidi="he-IL"/>
        </w:rPr>
        <w:t>”).</w:t>
      </w:r>
    </w:p>
    <w:p w14:paraId="63F8287C" w14:textId="77777777" w:rsidR="00AA50CE" w:rsidRPr="00AA50CE" w:rsidRDefault="00AA50CE" w:rsidP="00AA50CE">
      <w:pPr>
        <w:numPr>
          <w:ilvl w:val="0"/>
          <w:numId w:val="1"/>
        </w:num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Aktierne udbydes med fortegningsret for Bankens eksisterende aktionærer i forholdet 5:1, hvilket indebærer, at hver eksisterende aktionær bliver tildelt én (1) tegningsret (”</w:t>
      </w:r>
      <w:r w:rsidRPr="00AA50CE">
        <w:rPr>
          <w:rFonts w:ascii="Arial" w:eastAsia="Times New Roman" w:hAnsi="Arial" w:cs="Arial"/>
          <w:b/>
          <w:bCs/>
          <w:color w:val="000000"/>
          <w:sz w:val="23"/>
          <w:szCs w:val="23"/>
          <w:lang w:val="nl-NL" w:eastAsia="en-GB" w:bidi="he-IL"/>
        </w:rPr>
        <w:t>Tegningsret</w:t>
      </w:r>
      <w:r w:rsidRPr="00AA50CE">
        <w:rPr>
          <w:rFonts w:ascii="Arial" w:eastAsia="Times New Roman" w:hAnsi="Arial" w:cs="Arial"/>
          <w:color w:val="000000"/>
          <w:sz w:val="23"/>
          <w:szCs w:val="23"/>
          <w:lang w:val="nl-NL" w:eastAsia="en-GB" w:bidi="he-IL"/>
        </w:rPr>
        <w:t>”) for hver én (1) eksisterende aktie. Der skal anvendes fem (5) Tegningsretter til tegning af én (1) Udbudt Aktie.</w:t>
      </w:r>
    </w:p>
    <w:p w14:paraId="42361276" w14:textId="77777777" w:rsidR="00AA50CE" w:rsidRPr="00AA50CE" w:rsidRDefault="00AA50CE" w:rsidP="00AA50CE">
      <w:pPr>
        <w:numPr>
          <w:ilvl w:val="0"/>
          <w:numId w:val="1"/>
        </w:num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De Udbudte Aktier udbydes til en kurs på DKK 9 pr. Udbudt Aktie à nominelt DKK 2 (”</w:t>
      </w:r>
      <w:r w:rsidRPr="00AA50CE">
        <w:rPr>
          <w:rFonts w:ascii="Arial" w:eastAsia="Times New Roman" w:hAnsi="Arial" w:cs="Arial"/>
          <w:b/>
          <w:bCs/>
          <w:color w:val="000000"/>
          <w:sz w:val="23"/>
          <w:szCs w:val="23"/>
          <w:lang w:val="nl-NL" w:eastAsia="en-GB" w:bidi="he-IL"/>
        </w:rPr>
        <w:t>Tegningskursen</w:t>
      </w:r>
      <w:r w:rsidRPr="00AA50CE">
        <w:rPr>
          <w:rFonts w:ascii="Arial" w:eastAsia="Times New Roman" w:hAnsi="Arial" w:cs="Arial"/>
          <w:color w:val="000000"/>
          <w:sz w:val="23"/>
          <w:szCs w:val="23"/>
          <w:lang w:val="nl-NL" w:eastAsia="en-GB" w:bidi="he-IL"/>
        </w:rPr>
        <w:t>”).</w:t>
      </w:r>
    </w:p>
    <w:p w14:paraId="2F6F048C" w14:textId="77777777" w:rsidR="00AA50CE" w:rsidRPr="00AA50CE" w:rsidRDefault="00AA50CE" w:rsidP="00AA50CE">
      <w:pPr>
        <w:numPr>
          <w:ilvl w:val="0"/>
          <w:numId w:val="1"/>
        </w:num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Tegningsperioden for de Udbudte Aktier løber fra den 2. marts 2023 kl. 9.00 (dansk tid) til den 15. marts 2023, kl. 17.00 (dansk tid).</w:t>
      </w:r>
    </w:p>
    <w:p w14:paraId="510E33DE" w14:textId="77777777" w:rsidR="00AA50CE" w:rsidRPr="00AA50CE" w:rsidRDefault="00AA50CE" w:rsidP="00AA50CE">
      <w:pPr>
        <w:numPr>
          <w:ilvl w:val="0"/>
          <w:numId w:val="1"/>
        </w:num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Banken har modtaget forhånds- og garantitilsagn om tegning af det fulde Udbud.</w:t>
      </w:r>
    </w:p>
    <w:p w14:paraId="28E8B0A7" w14:textId="77777777" w:rsidR="00AA50CE" w:rsidRPr="00AA50CE" w:rsidRDefault="00AA50CE" w:rsidP="00AA50CE">
      <w:pPr>
        <w:numPr>
          <w:ilvl w:val="0"/>
          <w:numId w:val="1"/>
        </w:numPr>
        <w:spacing w:before="100" w:beforeAutospacing="1" w:after="100" w:afterAutospacing="1" w:line="240" w:lineRule="auto"/>
        <w:rPr>
          <w:rFonts w:ascii="Arial" w:eastAsia="Times New Roman" w:hAnsi="Arial" w:cs="Arial"/>
          <w:color w:val="000000"/>
          <w:sz w:val="23"/>
          <w:szCs w:val="23"/>
          <w:lang w:val="fr-FR" w:eastAsia="en-GB" w:bidi="he-IL"/>
        </w:rPr>
      </w:pPr>
      <w:r w:rsidRPr="00AA50CE">
        <w:rPr>
          <w:rFonts w:ascii="Arial" w:eastAsia="Times New Roman" w:hAnsi="Arial" w:cs="Arial"/>
          <w:color w:val="000000"/>
          <w:sz w:val="23"/>
          <w:szCs w:val="23"/>
          <w:lang w:val="fr-FR" w:eastAsia="en-GB" w:bidi="he-IL"/>
        </w:rPr>
        <w:t>Bruttoprovenuet fra Udbuddet vil udgøre ca. DKK 334,6 mio.</w:t>
      </w:r>
    </w:p>
    <w:p w14:paraId="01CDCAD1"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Baggrund for Udbuddet og anvendelse af provenu</w:t>
      </w:r>
      <w:r w:rsidRPr="00AA50CE">
        <w:rPr>
          <w:rFonts w:ascii="Arial" w:eastAsia="Times New Roman" w:hAnsi="Arial" w:cs="Arial"/>
          <w:color w:val="000000"/>
          <w:sz w:val="23"/>
          <w:szCs w:val="23"/>
          <w:lang w:val="nl-NL" w:eastAsia="en-GB" w:bidi="he-IL"/>
        </w:rPr>
        <w:br/>
        <w:t>Udbuddet gennemføres med henblik at styrke Bankens kapitalgrundlag og øge Bankens strategiske muligheder og vækst.</w:t>
      </w:r>
    </w:p>
    <w:p w14:paraId="4EEA66BA"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Prospekt</w:t>
      </w:r>
      <w:r w:rsidRPr="00AA50CE">
        <w:rPr>
          <w:rFonts w:ascii="Arial" w:eastAsia="Times New Roman" w:hAnsi="Arial" w:cs="Arial"/>
          <w:color w:val="000000"/>
          <w:sz w:val="23"/>
          <w:szCs w:val="23"/>
          <w:lang w:val="nl-NL" w:eastAsia="en-GB" w:bidi="he-IL"/>
        </w:rPr>
        <w:br/>
        <w:t>Banken offentliggør i dag et prospekt (”</w:t>
      </w:r>
      <w:r w:rsidRPr="00AA50CE">
        <w:rPr>
          <w:rFonts w:ascii="Arial" w:eastAsia="Times New Roman" w:hAnsi="Arial" w:cs="Arial"/>
          <w:b/>
          <w:bCs/>
          <w:color w:val="000000"/>
          <w:sz w:val="23"/>
          <w:szCs w:val="23"/>
          <w:lang w:val="nl-NL" w:eastAsia="en-GB" w:bidi="he-IL"/>
        </w:rPr>
        <w:t>Prospektet</w:t>
      </w:r>
      <w:r w:rsidRPr="00AA50CE">
        <w:rPr>
          <w:rFonts w:ascii="Arial" w:eastAsia="Times New Roman" w:hAnsi="Arial" w:cs="Arial"/>
          <w:color w:val="000000"/>
          <w:sz w:val="23"/>
          <w:szCs w:val="23"/>
          <w:lang w:val="nl-NL" w:eastAsia="en-GB" w:bidi="he-IL"/>
        </w:rPr>
        <w:t>”) for Udbuddet og optagelse til handel og officiel notering af Tegningsretter og de Udbudte Aktier på Nasdaq Copenhagen. Prospektet er tilgængeligt på Bankens hjemmeside, og kan tilgås via dette link: </w:t>
      </w:r>
      <w:r w:rsidRPr="00AA50CE">
        <w:rPr>
          <w:rFonts w:ascii="Arial" w:eastAsia="Times New Roman" w:hAnsi="Arial" w:cs="Arial"/>
          <w:color w:val="000000"/>
          <w:sz w:val="23"/>
          <w:szCs w:val="23"/>
          <w:lang w:eastAsia="en-GB" w:bidi="he-IL"/>
        </w:rPr>
        <w:fldChar w:fldCharType="begin"/>
      </w:r>
      <w:r w:rsidRPr="00AA50CE">
        <w:rPr>
          <w:rFonts w:ascii="Arial" w:eastAsia="Times New Roman" w:hAnsi="Arial" w:cs="Arial"/>
          <w:color w:val="000000"/>
          <w:sz w:val="23"/>
          <w:szCs w:val="23"/>
          <w:lang w:val="nl-NL" w:eastAsia="en-GB" w:bidi="he-IL"/>
        </w:rPr>
        <w:instrText xml:space="preserve"> HYPERLINK "https://www.andelskassen.dk/emission" \t "_blank" </w:instrText>
      </w:r>
      <w:r w:rsidRPr="00AA50CE">
        <w:rPr>
          <w:rFonts w:ascii="Arial" w:eastAsia="Times New Roman" w:hAnsi="Arial" w:cs="Arial"/>
          <w:color w:val="000000"/>
          <w:sz w:val="23"/>
          <w:szCs w:val="23"/>
          <w:lang w:eastAsia="en-GB" w:bidi="he-IL"/>
        </w:rPr>
        <w:fldChar w:fldCharType="separate"/>
      </w:r>
      <w:r w:rsidRPr="00AA50CE">
        <w:rPr>
          <w:rFonts w:ascii="Arial" w:eastAsia="Times New Roman" w:hAnsi="Arial" w:cs="Arial"/>
          <w:color w:val="0000FF"/>
          <w:sz w:val="23"/>
          <w:szCs w:val="23"/>
          <w:u w:val="single"/>
          <w:lang w:val="nl-NL" w:eastAsia="en-GB" w:bidi="he-IL"/>
        </w:rPr>
        <w:t>https://www.andelskassen.dk/emission</w:t>
      </w:r>
      <w:r w:rsidRPr="00AA50CE">
        <w:rPr>
          <w:rFonts w:ascii="Arial" w:eastAsia="Times New Roman" w:hAnsi="Arial" w:cs="Arial"/>
          <w:color w:val="000000"/>
          <w:sz w:val="23"/>
          <w:szCs w:val="23"/>
          <w:lang w:eastAsia="en-GB" w:bidi="he-IL"/>
        </w:rPr>
        <w:fldChar w:fldCharType="end"/>
      </w:r>
      <w:r w:rsidRPr="00AA50CE">
        <w:rPr>
          <w:rFonts w:ascii="Arial" w:eastAsia="Times New Roman" w:hAnsi="Arial" w:cs="Arial"/>
          <w:color w:val="000000"/>
          <w:sz w:val="23"/>
          <w:szCs w:val="23"/>
          <w:lang w:val="nl-NL" w:eastAsia="en-GB" w:bidi="he-IL"/>
        </w:rPr>
        <w:t>.</w:t>
      </w:r>
    </w:p>
    <w:p w14:paraId="1173CD42"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Forhåndstilsagn og garantiaftaler</w:t>
      </w:r>
      <w:r w:rsidRPr="00AA50CE">
        <w:rPr>
          <w:rFonts w:ascii="Arial" w:eastAsia="Times New Roman" w:hAnsi="Arial" w:cs="Arial"/>
          <w:color w:val="000000"/>
          <w:sz w:val="23"/>
          <w:szCs w:val="23"/>
          <w:lang w:val="nl-NL" w:eastAsia="en-GB" w:bidi="he-IL"/>
        </w:rPr>
        <w:br/>
        <w:t xml:space="preserve">Danske Andelskassers Bank har modtaget bindende forhåndstilsagn om at tegne i alt 16.678.230 stk. Udbudte Aktier á nominelt DKK 2 (svarende til nominelt DKK </w:t>
      </w:r>
      <w:r w:rsidRPr="00AA50CE">
        <w:rPr>
          <w:rFonts w:ascii="Arial" w:eastAsia="Times New Roman" w:hAnsi="Arial" w:cs="Arial"/>
          <w:color w:val="000000"/>
          <w:sz w:val="23"/>
          <w:szCs w:val="23"/>
          <w:lang w:val="nl-NL" w:eastAsia="en-GB" w:bidi="he-IL"/>
        </w:rPr>
        <w:lastRenderedPageBreak/>
        <w:t>33.612.008) ved udnyttelse af tildelte Tegningsretter. Forhåndstilsagn er modtaget fra Fonden for Andelskasserne i område Syd, Fonden for Andelskasserne i område Nord, Købstædernes Forsikring og Jyske Bank A/S. Medlemmer af Bankens direktion og bestyrelse har endvidere givet forhåndstilsagn om at tegne i alt 127.774 stk. Udbudte Aktier á nominelt DKK 2 (svarende til nominelt DKK 255.548) ved udnyttelse af deres respektive Tegningsretter.</w:t>
      </w:r>
    </w:p>
    <w:p w14:paraId="229625BC"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Danske Andelskassers Bank har indgået en garantiaftale med Jyske Bank A/S om Jyske Bank A/S’ tegning, under visse betingelser, og uden kompensation til indehaverne af ikke-udnyttede Tegningsretter, af op til 20.376.458 stk. Resterende Aktier á nominelt DKK 2 (som defineret nedenfor) (svarende til nominelt DKK 40.752.916).</w:t>
      </w:r>
    </w:p>
    <w:p w14:paraId="75325F15"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Med forbehold for opfyldelse af de relevante betingelser har Danske Andelskassers Bank således sikret, at alle de Udbudte Aktier vil blive tegnet, svarende til et samlet bruttoprovenu på DKK 334,6 mio. Udbuddet vil således blive fuldt tegnet.</w:t>
      </w:r>
    </w:p>
    <w:p w14:paraId="287694E7"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Nærmere vilkår for Udbuddet</w:t>
      </w:r>
      <w:r w:rsidRPr="00AA50CE">
        <w:rPr>
          <w:rFonts w:ascii="Arial" w:eastAsia="Times New Roman" w:hAnsi="Arial" w:cs="Arial"/>
          <w:color w:val="000000"/>
          <w:sz w:val="23"/>
          <w:szCs w:val="23"/>
          <w:lang w:val="nl-NL" w:eastAsia="en-GB" w:bidi="he-IL"/>
        </w:rPr>
        <w:br/>
        <w:t>Nedenfor følger et resumé af de overordnede vilkår for Udbuddet. Der henvises til Prospektet for en detaljeret beskrivelse af Udbuddet.</w:t>
      </w:r>
    </w:p>
    <w:p w14:paraId="683B2786"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Udbuddet</w:t>
      </w:r>
      <w:r w:rsidRPr="00AA50CE">
        <w:rPr>
          <w:rFonts w:ascii="Arial" w:eastAsia="Times New Roman" w:hAnsi="Arial" w:cs="Arial"/>
          <w:color w:val="000000"/>
          <w:sz w:val="23"/>
          <w:szCs w:val="23"/>
          <w:lang w:val="nl-NL" w:eastAsia="en-GB" w:bidi="he-IL"/>
        </w:rPr>
        <w:br/>
        <w:t>Udbuddet omfatter 37.182.462 stk. Udbudte Aktier à nominelt DKK 2.</w:t>
      </w:r>
    </w:p>
    <w:p w14:paraId="40683611"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Tegningskurs</w:t>
      </w:r>
    </w:p>
    <w:p w14:paraId="78EF03B6"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Tegningskursen udgør DKK 9 pr. Udbudt Aktie à nominelt DKK 2.</w:t>
      </w:r>
    </w:p>
    <w:p w14:paraId="046E5FA5"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Tegningsforhold</w:t>
      </w:r>
      <w:r w:rsidRPr="00AA50CE">
        <w:rPr>
          <w:rFonts w:ascii="Arial" w:eastAsia="Times New Roman" w:hAnsi="Arial" w:cs="Arial"/>
          <w:color w:val="000000"/>
          <w:sz w:val="23"/>
          <w:szCs w:val="23"/>
          <w:lang w:val="nl-NL" w:eastAsia="en-GB" w:bidi="he-IL"/>
        </w:rPr>
        <w:br/>
        <w:t>Udbuddet gennemføres med fortegningsret for Bankens eksisterende aktionærer i forholdet 5:1. Enhver eksisterende aktionær bliver tildelt én (1) Tegningsret pr. én (1) eksisterende aktie. For hver fem (5) Tegningsretter er indehaveren berettiget til at tegne én (1) stk. Udbudt Aktie à nominelt DKK 2 mod betaling af DKK 9 (Tegningskursen).</w:t>
      </w:r>
    </w:p>
    <w:p w14:paraId="1958009B"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Handel med Tegningsretter</w:t>
      </w:r>
      <w:r w:rsidRPr="00AA50CE">
        <w:rPr>
          <w:rFonts w:ascii="Arial" w:eastAsia="Times New Roman" w:hAnsi="Arial" w:cs="Arial"/>
          <w:color w:val="000000"/>
          <w:sz w:val="23"/>
          <w:szCs w:val="23"/>
          <w:lang w:val="nl-NL" w:eastAsia="en-GB" w:bidi="he-IL"/>
        </w:rPr>
        <w:br/>
        <w:t>Tegningsretterne vil blive optaget til handel og officiel notering på Nasdaq Copenhagen under ISIN-koden DK0062268256. Handelsperioden for Tegningsretter løber fra den 28. februar 2023 kl. 9.00 (dansk tid) til den 13. marts 2023 kl. 17.00 (dansk tid). Sidste dag for handel med Bankens eksisterende aktier, inkl. Tegningsretter, er den 27. februar 2023.</w:t>
      </w:r>
    </w:p>
    <w:p w14:paraId="601BEE9B"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Tegningsperiode for Udbudte Aktier</w:t>
      </w:r>
      <w:r w:rsidRPr="00AA50CE">
        <w:rPr>
          <w:rFonts w:ascii="Arial" w:eastAsia="Times New Roman" w:hAnsi="Arial" w:cs="Arial"/>
          <w:color w:val="000000"/>
          <w:sz w:val="23"/>
          <w:szCs w:val="23"/>
          <w:lang w:val="nl-NL" w:eastAsia="en-GB" w:bidi="he-IL"/>
        </w:rPr>
        <w:br/>
        <w:t>Tegningsperioden for tegning af Udbudte Aktier ved udnyttelse af Tegningsretter løber fra den 2. marts 2023 kl. 9.00 (dansk tid) til den 15. marts 2023 kl. 17.00 (dansk tid). Tegningsretter, der ikke udnyttes i tegningsperioden, mister deres gyldighed og værdi, og indehaveren af sådanne Tegningsretter er ikke berettiget til kompensation af nogen art som følge heraf. Når en indehaver har udnyttet sine Tegningsretter, kan udnyttelsen ikke trækkes tilbage eller ændres.</w:t>
      </w:r>
    </w:p>
    <w:p w14:paraId="2A9DA845"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De Udbudte Aktier</w:t>
      </w:r>
      <w:r w:rsidRPr="00AA50CE">
        <w:rPr>
          <w:rFonts w:ascii="Arial" w:eastAsia="Times New Roman" w:hAnsi="Arial" w:cs="Arial"/>
          <w:color w:val="000000"/>
          <w:sz w:val="23"/>
          <w:szCs w:val="23"/>
          <w:lang w:val="nl-NL" w:eastAsia="en-GB" w:bidi="he-IL"/>
        </w:rPr>
        <w:br/>
        <w:t>I henhold til særskilt bemyndigelse i § 4a i Bankens vedtægter har Bankens bestyrelse den 23. februar 2023 truffet beslutning om at forhøje Danske Andelskassers Banks aktiekapital med nominelt DKK 74.364.924 (svarende til 37.182.462 stk. Udbudte Aktier á nominelt DKK 2,00) med fortegningsret for de Eksisterende Aktionærer. De Udbudte Aktier vil få samme rettigheder som Bankens eksisterende aktier, herunder ret til udbytte fra registrering hos Erhvervsstyrelsen, forventeligt 21. marts 2023. De Udbudte Aktier vil således ikke have særlige rettigheder.</w:t>
      </w:r>
    </w:p>
    <w:p w14:paraId="7D4D317C"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Efter indbetaling af Tegningskursen vil investorer blive tildelt foreløbige beviser for tegning af Udbudte Aktier til investors konto i VP Securities i den midlertidige ISIN-kode DK0062268173. De foreløbige beviser for tegning af Udbudte Aktier vil ikke blive særskilt optaget til handel og officiel notering på Nasdaq Copenhagen.</w:t>
      </w:r>
    </w:p>
    <w:p w14:paraId="15705AC2"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De Udbudte Aktier vil blive registreret i Erhvervsstyrelsen efter gennemførelse af Udbuddet, forventeligt 21. marts 2023, og de Udbudte Aktier forventes hurtigst muligt derefter at blive optaget til handel og officiel notering under ISIN-koden for de Eksisterende Aktier, forventeligt 23. marts 2023.</w:t>
      </w:r>
    </w:p>
    <w:p w14:paraId="12568FEF"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Optagelsen til handel sker ved sammenlægning af den midlertidige ISIN-kode for de foreløbige beviser for de Udbudte Aktier med ISIN-koden for de Eksisterende Aktier (DK0060299063). Sammenlægningen vil ske hurtigst muligt efter registreringen i Erhvervsstyrelsen af de Udbudte Aktier, forventeligt den 24. marts 2023.</w:t>
      </w:r>
    </w:p>
    <w:p w14:paraId="1DDC73EE"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Resterende Aktier</w:t>
      </w:r>
      <w:r w:rsidRPr="00AA50CE">
        <w:rPr>
          <w:rFonts w:ascii="Arial" w:eastAsia="Times New Roman" w:hAnsi="Arial" w:cs="Arial"/>
          <w:color w:val="000000"/>
          <w:sz w:val="23"/>
          <w:szCs w:val="23"/>
          <w:lang w:val="nl-NL" w:eastAsia="en-GB" w:bidi="he-IL"/>
        </w:rPr>
        <w:br/>
        <w:t>Udbudte Aktier, som ikke er blevet tegnet ved udnyttelse af Tegningsretter inden udløbet af tegningsperioden (”</w:t>
      </w:r>
      <w:r w:rsidRPr="00AA50CE">
        <w:rPr>
          <w:rFonts w:ascii="Arial" w:eastAsia="Times New Roman" w:hAnsi="Arial" w:cs="Arial"/>
          <w:b/>
          <w:bCs/>
          <w:color w:val="000000"/>
          <w:sz w:val="23"/>
          <w:szCs w:val="23"/>
          <w:lang w:val="nl-NL" w:eastAsia="en-GB" w:bidi="he-IL"/>
        </w:rPr>
        <w:t>Resterende Aktier</w:t>
      </w:r>
      <w:r w:rsidRPr="00AA50CE">
        <w:rPr>
          <w:rFonts w:ascii="Arial" w:eastAsia="Times New Roman" w:hAnsi="Arial" w:cs="Arial"/>
          <w:color w:val="000000"/>
          <w:sz w:val="23"/>
          <w:szCs w:val="23"/>
          <w:lang w:val="nl-NL" w:eastAsia="en-GB" w:bidi="he-IL"/>
        </w:rPr>
        <w:t>”), kan uden kompensation til indehaverne af ikke-udnyttede Tegningsretter tegnes af Eksisterende Aktionærer, som inden tegningsperiodens udløb har afgivet bindende tilsagn om tegning af Resterende Aktier til Tegningskursen i henhold til Prospektets bilag A. Såfremt de bindende tilsagn om tegning overstiger antallet af Resterende Aktier, vil der blive foretaget en allokering efter en fordelingsnøgle, der fastsættes af Bestyrelsen.</w:t>
      </w:r>
    </w:p>
    <w:p w14:paraId="2D583C77"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Betaling og levering</w:t>
      </w:r>
    </w:p>
    <w:p w14:paraId="2D147441"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Ved udnyttelse af Tegningsretterne skal indehaveren betale Tegningskursen svarende til DKK 9 pr. Udbudt Aktie, der tegnes. Betaling for de Udbudte Aktier, der tegnes ved udnyttelse af Tegningsretter, sker på tidspunktet for udnyttelse af Tegningsretterne. Efter tegning og kontant indbetaling udstedes gennem VP Securities foreløbigt bevis for de således tegnede Udbudte Aktier i den midlertidige ISIN-kode DK0062268173.</w:t>
      </w:r>
    </w:p>
    <w:p w14:paraId="04BC9EFC"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Indehavere af Tegningsretter, der ønsker at tegne Udbudte Aktier, skal gøre dette gennem deres kontoførende institut eller anden finansiel formidler i henhold til det pågældende instituts eller pågældende formidlers regler. Tidspunktet for, hvornår der skal ske meddelelse om udnyttelse af Tegningsretter, afhænger af indehaverens aftale med og regler og procedurer for det relevante kontoførende institut eller anden formidler, og tidspunktet kan være tidligere end den sidste dag i tegningsperioden.</w:t>
      </w:r>
    </w:p>
    <w:p w14:paraId="532BD3F5"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Annullering eller tilbagekaldelse af Udbuddet</w:t>
      </w:r>
      <w:r w:rsidRPr="00AA50CE">
        <w:rPr>
          <w:rFonts w:ascii="Arial" w:eastAsia="Times New Roman" w:hAnsi="Arial" w:cs="Arial"/>
          <w:color w:val="000000"/>
          <w:sz w:val="23"/>
          <w:szCs w:val="23"/>
          <w:lang w:val="nl-NL" w:eastAsia="en-GB" w:bidi="he-IL"/>
        </w:rPr>
        <w:br/>
        <w:t>Udbuddet kan tilbagekaldes på et hvilket som helst tidspunkt før registrering af kapitalforhøjelsen vedrørende de Udbudte Aktier i Erhvervsstyrelsen.</w:t>
      </w:r>
    </w:p>
    <w:p w14:paraId="536F3080"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Tilbagekaldelse af Udbuddet vil blive annonceret i en selskabsmeddelelse via Nasdaq Copenhagen.</w:t>
      </w:r>
    </w:p>
    <w:p w14:paraId="6BA477D0"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i/>
          <w:iCs/>
          <w:color w:val="000000"/>
          <w:sz w:val="23"/>
          <w:szCs w:val="23"/>
          <w:lang w:val="nl-NL" w:eastAsia="en-GB" w:bidi="he-IL"/>
        </w:rPr>
        <w:t>Forventet tidsplan</w:t>
      </w:r>
      <w:r w:rsidRPr="00AA50CE">
        <w:rPr>
          <w:rFonts w:ascii="Arial" w:eastAsia="Times New Roman" w:hAnsi="Arial" w:cs="Arial"/>
          <w:color w:val="000000"/>
          <w:sz w:val="23"/>
          <w:szCs w:val="23"/>
          <w:lang w:val="nl-NL" w:eastAsia="en-GB" w:bidi="he-IL"/>
        </w:rPr>
        <w:br/>
        <w:t>Den forventede tidsplan for de vigtigste begivenheder er følgende:</w:t>
      </w:r>
    </w:p>
    <w:tbl>
      <w:tblPr>
        <w:tblW w:w="8222" w:type="dxa"/>
        <w:tblCellMar>
          <w:top w:w="15" w:type="dxa"/>
          <w:left w:w="15" w:type="dxa"/>
          <w:bottom w:w="15" w:type="dxa"/>
          <w:right w:w="15" w:type="dxa"/>
        </w:tblCellMar>
        <w:tblLook w:val="04A0" w:firstRow="1" w:lastRow="0" w:firstColumn="1" w:lastColumn="0" w:noHBand="0" w:noVBand="1"/>
      </w:tblPr>
      <w:tblGrid>
        <w:gridCol w:w="4395"/>
        <w:gridCol w:w="3827"/>
      </w:tblGrid>
      <w:tr w:rsidR="00AA50CE" w:rsidRPr="00AA50CE" w14:paraId="1B093BC1" w14:textId="77777777" w:rsidTr="00AA50CE">
        <w:tc>
          <w:tcPr>
            <w:tcW w:w="4395" w:type="dxa"/>
            <w:vAlign w:val="center"/>
            <w:hideMark/>
          </w:tcPr>
          <w:p w14:paraId="1F95542F"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Datoer</w:t>
            </w:r>
            <w:proofErr w:type="spellEnd"/>
          </w:p>
        </w:tc>
        <w:tc>
          <w:tcPr>
            <w:tcW w:w="3827" w:type="dxa"/>
            <w:vAlign w:val="center"/>
            <w:hideMark/>
          </w:tcPr>
          <w:p w14:paraId="3ECB5F06"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Begivenhed</w:t>
            </w:r>
            <w:proofErr w:type="spellEnd"/>
          </w:p>
        </w:tc>
      </w:tr>
      <w:tr w:rsidR="00AA50CE" w:rsidRPr="00AA50CE" w14:paraId="52EC0F07" w14:textId="77777777" w:rsidTr="00AA50CE">
        <w:tc>
          <w:tcPr>
            <w:tcW w:w="4395" w:type="dxa"/>
            <w:hideMark/>
          </w:tcPr>
          <w:p w14:paraId="4C461508"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Mandag</w:t>
            </w:r>
            <w:proofErr w:type="spellEnd"/>
            <w:r w:rsidRPr="00AA50CE">
              <w:rPr>
                <w:rFonts w:ascii="Times New Roman" w:eastAsia="Times New Roman" w:hAnsi="Times New Roman" w:cs="Times New Roman"/>
                <w:b/>
                <w:bCs/>
                <w:sz w:val="24"/>
                <w:szCs w:val="24"/>
                <w:lang w:eastAsia="en-GB" w:bidi="he-IL"/>
              </w:rPr>
              <w:t xml:space="preserve"> d. 27. </w:t>
            </w:r>
            <w:proofErr w:type="spellStart"/>
            <w:r w:rsidRPr="00AA50CE">
              <w:rPr>
                <w:rFonts w:ascii="Times New Roman" w:eastAsia="Times New Roman" w:hAnsi="Times New Roman" w:cs="Times New Roman"/>
                <w:b/>
                <w:bCs/>
                <w:sz w:val="24"/>
                <w:szCs w:val="24"/>
                <w:lang w:eastAsia="en-GB" w:bidi="he-IL"/>
              </w:rPr>
              <w:t>februar</w:t>
            </w:r>
            <w:proofErr w:type="spellEnd"/>
            <w:r w:rsidRPr="00AA50CE">
              <w:rPr>
                <w:rFonts w:ascii="Times New Roman" w:eastAsia="Times New Roman" w:hAnsi="Times New Roman" w:cs="Times New Roman"/>
                <w:b/>
                <w:bCs/>
                <w:sz w:val="24"/>
                <w:szCs w:val="24"/>
                <w:lang w:eastAsia="en-GB" w:bidi="he-IL"/>
              </w:rPr>
              <w:t xml:space="preserve"> 2023</w:t>
            </w:r>
          </w:p>
        </w:tc>
        <w:tc>
          <w:tcPr>
            <w:tcW w:w="3827" w:type="dxa"/>
            <w:hideMark/>
          </w:tcPr>
          <w:p w14:paraId="37A1BD68"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Sidste dag for handel med Eksisterende Aktier, inkl. Tegningsretter</w:t>
            </w:r>
          </w:p>
        </w:tc>
      </w:tr>
      <w:tr w:rsidR="00AA50CE" w:rsidRPr="00AA50CE" w14:paraId="00EAD4C1" w14:textId="77777777" w:rsidTr="00AA50CE">
        <w:tc>
          <w:tcPr>
            <w:tcW w:w="4395" w:type="dxa"/>
            <w:hideMark/>
          </w:tcPr>
          <w:p w14:paraId="45096DFD"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15CD52B6"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0D1D9778" w14:textId="77777777" w:rsidTr="00AA50CE">
        <w:tc>
          <w:tcPr>
            <w:tcW w:w="4395" w:type="dxa"/>
            <w:hideMark/>
          </w:tcPr>
          <w:p w14:paraId="4BF0B246"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Tirsdag</w:t>
            </w:r>
            <w:proofErr w:type="spellEnd"/>
            <w:r w:rsidRPr="00AA50CE">
              <w:rPr>
                <w:rFonts w:ascii="Times New Roman" w:eastAsia="Times New Roman" w:hAnsi="Times New Roman" w:cs="Times New Roman"/>
                <w:b/>
                <w:bCs/>
                <w:sz w:val="24"/>
                <w:szCs w:val="24"/>
                <w:lang w:eastAsia="en-GB" w:bidi="he-IL"/>
              </w:rPr>
              <w:t xml:space="preserve"> d. 28. </w:t>
            </w:r>
            <w:proofErr w:type="spellStart"/>
            <w:r w:rsidRPr="00AA50CE">
              <w:rPr>
                <w:rFonts w:ascii="Times New Roman" w:eastAsia="Times New Roman" w:hAnsi="Times New Roman" w:cs="Times New Roman"/>
                <w:b/>
                <w:bCs/>
                <w:sz w:val="24"/>
                <w:szCs w:val="24"/>
                <w:lang w:eastAsia="en-GB" w:bidi="he-IL"/>
              </w:rPr>
              <w:t>februar</w:t>
            </w:r>
            <w:proofErr w:type="spellEnd"/>
            <w:r w:rsidRPr="00AA50CE">
              <w:rPr>
                <w:rFonts w:ascii="Times New Roman" w:eastAsia="Times New Roman" w:hAnsi="Times New Roman" w:cs="Times New Roman"/>
                <w:b/>
                <w:bCs/>
                <w:sz w:val="24"/>
                <w:szCs w:val="24"/>
                <w:lang w:eastAsia="en-GB" w:bidi="he-IL"/>
              </w:rPr>
              <w:t xml:space="preserve"> 2023</w:t>
            </w:r>
          </w:p>
        </w:tc>
        <w:tc>
          <w:tcPr>
            <w:tcW w:w="3827" w:type="dxa"/>
            <w:hideMark/>
          </w:tcPr>
          <w:p w14:paraId="6BF4102E"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sz w:val="24"/>
                <w:szCs w:val="24"/>
                <w:lang w:val="nl-NL" w:eastAsia="en-GB" w:bidi="he-IL"/>
              </w:rPr>
              <w:t xml:space="preserve">Første dag for handel med Eksisterende Aktier, ekskl. </w:t>
            </w:r>
            <w:proofErr w:type="spellStart"/>
            <w:r w:rsidRPr="00AA50CE">
              <w:rPr>
                <w:rFonts w:ascii="Times New Roman" w:eastAsia="Times New Roman" w:hAnsi="Times New Roman" w:cs="Times New Roman"/>
                <w:sz w:val="24"/>
                <w:szCs w:val="24"/>
                <w:lang w:eastAsia="en-GB" w:bidi="he-IL"/>
              </w:rPr>
              <w:t>Tegningsretter</w:t>
            </w:r>
            <w:proofErr w:type="spellEnd"/>
          </w:p>
        </w:tc>
      </w:tr>
      <w:tr w:rsidR="00AA50CE" w:rsidRPr="00AA50CE" w14:paraId="2E5C4844" w14:textId="77777777" w:rsidTr="00AA50CE">
        <w:tc>
          <w:tcPr>
            <w:tcW w:w="4395" w:type="dxa"/>
            <w:hideMark/>
          </w:tcPr>
          <w:p w14:paraId="434899A8"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b/>
                <w:bCs/>
                <w:sz w:val="24"/>
                <w:szCs w:val="24"/>
                <w:lang w:eastAsia="en-GB" w:bidi="he-IL"/>
              </w:rPr>
              <w:t> </w:t>
            </w:r>
          </w:p>
        </w:tc>
        <w:tc>
          <w:tcPr>
            <w:tcW w:w="3827" w:type="dxa"/>
            <w:hideMark/>
          </w:tcPr>
          <w:p w14:paraId="533B8B4F"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sz w:val="24"/>
                <w:szCs w:val="24"/>
                <w:lang w:eastAsia="en-GB" w:bidi="he-IL"/>
              </w:rPr>
              <w:t> </w:t>
            </w:r>
          </w:p>
        </w:tc>
      </w:tr>
      <w:tr w:rsidR="00AA50CE" w:rsidRPr="00AA50CE" w14:paraId="2A3B5C36" w14:textId="77777777" w:rsidTr="00AA50CE">
        <w:tc>
          <w:tcPr>
            <w:tcW w:w="4395" w:type="dxa"/>
            <w:hideMark/>
          </w:tcPr>
          <w:p w14:paraId="254D2821"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Tirsdag</w:t>
            </w:r>
            <w:proofErr w:type="spellEnd"/>
            <w:r w:rsidRPr="00AA50CE">
              <w:rPr>
                <w:rFonts w:ascii="Times New Roman" w:eastAsia="Times New Roman" w:hAnsi="Times New Roman" w:cs="Times New Roman"/>
                <w:b/>
                <w:bCs/>
                <w:sz w:val="24"/>
                <w:szCs w:val="24"/>
                <w:lang w:eastAsia="en-GB" w:bidi="he-IL"/>
              </w:rPr>
              <w:t xml:space="preserve"> d. 28. </w:t>
            </w:r>
            <w:proofErr w:type="spellStart"/>
            <w:r w:rsidRPr="00AA50CE">
              <w:rPr>
                <w:rFonts w:ascii="Times New Roman" w:eastAsia="Times New Roman" w:hAnsi="Times New Roman" w:cs="Times New Roman"/>
                <w:b/>
                <w:bCs/>
                <w:sz w:val="24"/>
                <w:szCs w:val="24"/>
                <w:lang w:eastAsia="en-GB" w:bidi="he-IL"/>
              </w:rPr>
              <w:t>februar</w:t>
            </w:r>
            <w:proofErr w:type="spellEnd"/>
            <w:r w:rsidRPr="00AA50CE">
              <w:rPr>
                <w:rFonts w:ascii="Times New Roman" w:eastAsia="Times New Roman" w:hAnsi="Times New Roman" w:cs="Times New Roman"/>
                <w:b/>
                <w:bCs/>
                <w:sz w:val="24"/>
                <w:szCs w:val="24"/>
                <w:lang w:eastAsia="en-GB" w:bidi="he-IL"/>
              </w:rPr>
              <w:t xml:space="preserve"> 2023 kl. 9:00 </w:t>
            </w:r>
            <w:proofErr w:type="spellStart"/>
            <w:r w:rsidRPr="00AA50CE">
              <w:rPr>
                <w:rFonts w:ascii="Times New Roman" w:eastAsia="Times New Roman" w:hAnsi="Times New Roman" w:cs="Times New Roman"/>
                <w:b/>
                <w:bCs/>
                <w:sz w:val="24"/>
                <w:szCs w:val="24"/>
                <w:lang w:eastAsia="en-GB" w:bidi="he-IL"/>
              </w:rPr>
              <w:t>dansk</w:t>
            </w:r>
            <w:proofErr w:type="spellEnd"/>
            <w:r w:rsidRPr="00AA50CE">
              <w:rPr>
                <w:rFonts w:ascii="Times New Roman" w:eastAsia="Times New Roman" w:hAnsi="Times New Roman" w:cs="Times New Roman"/>
                <w:b/>
                <w:bCs/>
                <w:sz w:val="24"/>
                <w:szCs w:val="24"/>
                <w:lang w:eastAsia="en-GB" w:bidi="he-IL"/>
              </w:rPr>
              <w:t xml:space="preserve"> </w:t>
            </w:r>
            <w:proofErr w:type="spellStart"/>
            <w:r w:rsidRPr="00AA50CE">
              <w:rPr>
                <w:rFonts w:ascii="Times New Roman" w:eastAsia="Times New Roman" w:hAnsi="Times New Roman" w:cs="Times New Roman"/>
                <w:b/>
                <w:bCs/>
                <w:sz w:val="24"/>
                <w:szCs w:val="24"/>
                <w:lang w:eastAsia="en-GB" w:bidi="he-IL"/>
              </w:rPr>
              <w:t>tid</w:t>
            </w:r>
            <w:proofErr w:type="spellEnd"/>
          </w:p>
        </w:tc>
        <w:tc>
          <w:tcPr>
            <w:tcW w:w="3827" w:type="dxa"/>
            <w:hideMark/>
          </w:tcPr>
          <w:p w14:paraId="1C094226"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Handelsperioden for Tegningsretter på Nasdaq Copenhagen begynder</w:t>
            </w:r>
          </w:p>
        </w:tc>
      </w:tr>
      <w:tr w:rsidR="00AA50CE" w:rsidRPr="00AA50CE" w14:paraId="6CE57FB1" w14:textId="77777777" w:rsidTr="00AA50CE">
        <w:tc>
          <w:tcPr>
            <w:tcW w:w="4395" w:type="dxa"/>
            <w:hideMark/>
          </w:tcPr>
          <w:p w14:paraId="424D4421"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293B8EE4"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3324CFB0" w14:textId="77777777" w:rsidTr="00AA50CE">
        <w:tc>
          <w:tcPr>
            <w:tcW w:w="4395" w:type="dxa"/>
            <w:hideMark/>
          </w:tcPr>
          <w:p w14:paraId="3B60925A"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Onsdag d. 1. marts 2023 kl. 17:59 dansk tid</w:t>
            </w:r>
          </w:p>
        </w:tc>
        <w:tc>
          <w:tcPr>
            <w:tcW w:w="3827" w:type="dxa"/>
            <w:hideMark/>
          </w:tcPr>
          <w:p w14:paraId="02DB53A7"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sz w:val="24"/>
                <w:szCs w:val="24"/>
                <w:lang w:eastAsia="en-GB" w:bidi="he-IL"/>
              </w:rPr>
              <w:t>Tildelingstidspunkt</w:t>
            </w:r>
            <w:proofErr w:type="spellEnd"/>
          </w:p>
        </w:tc>
      </w:tr>
      <w:tr w:rsidR="00AA50CE" w:rsidRPr="00AA50CE" w14:paraId="7647025F" w14:textId="77777777" w:rsidTr="00AA50CE">
        <w:tc>
          <w:tcPr>
            <w:tcW w:w="4395" w:type="dxa"/>
            <w:hideMark/>
          </w:tcPr>
          <w:p w14:paraId="26405840"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b/>
                <w:bCs/>
                <w:sz w:val="24"/>
                <w:szCs w:val="24"/>
                <w:lang w:eastAsia="en-GB" w:bidi="he-IL"/>
              </w:rPr>
              <w:t> </w:t>
            </w:r>
          </w:p>
        </w:tc>
        <w:tc>
          <w:tcPr>
            <w:tcW w:w="3827" w:type="dxa"/>
            <w:hideMark/>
          </w:tcPr>
          <w:p w14:paraId="0D865A68"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sz w:val="24"/>
                <w:szCs w:val="24"/>
                <w:lang w:eastAsia="en-GB" w:bidi="he-IL"/>
              </w:rPr>
              <w:t> </w:t>
            </w:r>
          </w:p>
        </w:tc>
      </w:tr>
      <w:tr w:rsidR="00AA50CE" w:rsidRPr="00AA50CE" w14:paraId="02965707" w14:textId="77777777" w:rsidTr="00AA50CE">
        <w:tc>
          <w:tcPr>
            <w:tcW w:w="4395" w:type="dxa"/>
            <w:hideMark/>
          </w:tcPr>
          <w:p w14:paraId="1D32F85D"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Torsdag d. 2. marts 2023 kl. 9:00 dansk tid</w:t>
            </w:r>
          </w:p>
        </w:tc>
        <w:tc>
          <w:tcPr>
            <w:tcW w:w="3827" w:type="dxa"/>
            <w:hideMark/>
          </w:tcPr>
          <w:p w14:paraId="476ED962"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Tegningsperioden for Udbudte Aktier begynder</w:t>
            </w:r>
          </w:p>
        </w:tc>
      </w:tr>
      <w:tr w:rsidR="00AA50CE" w:rsidRPr="00AA50CE" w14:paraId="39856EBD" w14:textId="77777777" w:rsidTr="00AA50CE">
        <w:tc>
          <w:tcPr>
            <w:tcW w:w="4395" w:type="dxa"/>
            <w:hideMark/>
          </w:tcPr>
          <w:p w14:paraId="5C955386"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67B22D6C"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1170F03E" w14:textId="77777777" w:rsidTr="00AA50CE">
        <w:tc>
          <w:tcPr>
            <w:tcW w:w="4395" w:type="dxa"/>
            <w:hideMark/>
          </w:tcPr>
          <w:p w14:paraId="4EF60EB8"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Mandag d. 13. marts 2023 kl. 17.00 dansk tid</w:t>
            </w:r>
          </w:p>
        </w:tc>
        <w:tc>
          <w:tcPr>
            <w:tcW w:w="3827" w:type="dxa"/>
            <w:hideMark/>
          </w:tcPr>
          <w:p w14:paraId="509F7C50"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sz w:val="24"/>
                <w:szCs w:val="24"/>
                <w:lang w:eastAsia="en-GB" w:bidi="he-IL"/>
              </w:rPr>
              <w:t>Handelsperioden</w:t>
            </w:r>
            <w:proofErr w:type="spellEnd"/>
            <w:r w:rsidRPr="00AA50CE">
              <w:rPr>
                <w:rFonts w:ascii="Times New Roman" w:eastAsia="Times New Roman" w:hAnsi="Times New Roman" w:cs="Times New Roman"/>
                <w:sz w:val="24"/>
                <w:szCs w:val="24"/>
                <w:lang w:eastAsia="en-GB" w:bidi="he-IL"/>
              </w:rPr>
              <w:t xml:space="preserve"> for </w:t>
            </w:r>
            <w:proofErr w:type="spellStart"/>
            <w:r w:rsidRPr="00AA50CE">
              <w:rPr>
                <w:rFonts w:ascii="Times New Roman" w:eastAsia="Times New Roman" w:hAnsi="Times New Roman" w:cs="Times New Roman"/>
                <w:sz w:val="24"/>
                <w:szCs w:val="24"/>
                <w:lang w:eastAsia="en-GB" w:bidi="he-IL"/>
              </w:rPr>
              <w:t>Tegningsretter</w:t>
            </w:r>
            <w:proofErr w:type="spellEnd"/>
            <w:r w:rsidRPr="00AA50CE">
              <w:rPr>
                <w:rFonts w:ascii="Times New Roman" w:eastAsia="Times New Roman" w:hAnsi="Times New Roman" w:cs="Times New Roman"/>
                <w:sz w:val="24"/>
                <w:szCs w:val="24"/>
                <w:lang w:eastAsia="en-GB" w:bidi="he-IL"/>
              </w:rPr>
              <w:t xml:space="preserve"> </w:t>
            </w:r>
            <w:proofErr w:type="spellStart"/>
            <w:r w:rsidRPr="00AA50CE">
              <w:rPr>
                <w:rFonts w:ascii="Times New Roman" w:eastAsia="Times New Roman" w:hAnsi="Times New Roman" w:cs="Times New Roman"/>
                <w:sz w:val="24"/>
                <w:szCs w:val="24"/>
                <w:lang w:eastAsia="en-GB" w:bidi="he-IL"/>
              </w:rPr>
              <w:t>slutter</w:t>
            </w:r>
            <w:proofErr w:type="spellEnd"/>
          </w:p>
        </w:tc>
      </w:tr>
      <w:tr w:rsidR="00AA50CE" w:rsidRPr="00AA50CE" w14:paraId="021AE635" w14:textId="77777777" w:rsidTr="00AA50CE">
        <w:tc>
          <w:tcPr>
            <w:tcW w:w="4395" w:type="dxa"/>
            <w:hideMark/>
          </w:tcPr>
          <w:p w14:paraId="34BD3292"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b/>
                <w:bCs/>
                <w:sz w:val="24"/>
                <w:szCs w:val="24"/>
                <w:lang w:eastAsia="en-GB" w:bidi="he-IL"/>
              </w:rPr>
              <w:t> </w:t>
            </w:r>
          </w:p>
        </w:tc>
        <w:tc>
          <w:tcPr>
            <w:tcW w:w="3827" w:type="dxa"/>
            <w:hideMark/>
          </w:tcPr>
          <w:p w14:paraId="5949DFC8"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sz w:val="24"/>
                <w:szCs w:val="24"/>
                <w:lang w:eastAsia="en-GB" w:bidi="he-IL"/>
              </w:rPr>
              <w:t> </w:t>
            </w:r>
          </w:p>
        </w:tc>
      </w:tr>
      <w:tr w:rsidR="00AA50CE" w:rsidRPr="00AA50CE" w14:paraId="22A5934D" w14:textId="77777777" w:rsidTr="00AA50CE">
        <w:tc>
          <w:tcPr>
            <w:tcW w:w="4395" w:type="dxa"/>
            <w:hideMark/>
          </w:tcPr>
          <w:p w14:paraId="5CFE3DF8"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Onsdag d. 15. marts 2023 kl. 17.00 dansk tid</w:t>
            </w:r>
          </w:p>
        </w:tc>
        <w:tc>
          <w:tcPr>
            <w:tcW w:w="3827" w:type="dxa"/>
            <w:hideMark/>
          </w:tcPr>
          <w:p w14:paraId="209C2E36"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Tegningsperioden for Udbudte Aktier slutter</w:t>
            </w:r>
          </w:p>
        </w:tc>
      </w:tr>
      <w:tr w:rsidR="00AA50CE" w:rsidRPr="00AA50CE" w14:paraId="787BA257" w14:textId="77777777" w:rsidTr="00AA50CE">
        <w:tc>
          <w:tcPr>
            <w:tcW w:w="4395" w:type="dxa"/>
            <w:hideMark/>
          </w:tcPr>
          <w:p w14:paraId="4510C7F7"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2FD42426"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0D1048DE" w14:textId="77777777" w:rsidTr="00AA50CE">
        <w:tc>
          <w:tcPr>
            <w:tcW w:w="4395" w:type="dxa"/>
            <w:hideMark/>
          </w:tcPr>
          <w:p w14:paraId="3A0FC9F5"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Fredag</w:t>
            </w:r>
            <w:proofErr w:type="spellEnd"/>
            <w:r w:rsidRPr="00AA50CE">
              <w:rPr>
                <w:rFonts w:ascii="Times New Roman" w:eastAsia="Times New Roman" w:hAnsi="Times New Roman" w:cs="Times New Roman"/>
                <w:b/>
                <w:bCs/>
                <w:sz w:val="24"/>
                <w:szCs w:val="24"/>
                <w:lang w:eastAsia="en-GB" w:bidi="he-IL"/>
              </w:rPr>
              <w:t xml:space="preserve"> d. 17. marts 2023</w:t>
            </w:r>
          </w:p>
        </w:tc>
        <w:tc>
          <w:tcPr>
            <w:tcW w:w="3827" w:type="dxa"/>
            <w:hideMark/>
          </w:tcPr>
          <w:p w14:paraId="0AC39AA4"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sz w:val="24"/>
                <w:szCs w:val="24"/>
                <w:lang w:eastAsia="en-GB" w:bidi="he-IL"/>
              </w:rPr>
              <w:t>Allokering</w:t>
            </w:r>
            <w:proofErr w:type="spellEnd"/>
            <w:r w:rsidRPr="00AA50CE">
              <w:rPr>
                <w:rFonts w:ascii="Times New Roman" w:eastAsia="Times New Roman" w:hAnsi="Times New Roman" w:cs="Times New Roman"/>
                <w:sz w:val="24"/>
                <w:szCs w:val="24"/>
                <w:lang w:eastAsia="en-GB" w:bidi="he-IL"/>
              </w:rPr>
              <w:t xml:space="preserve"> </w:t>
            </w:r>
            <w:proofErr w:type="spellStart"/>
            <w:r w:rsidRPr="00AA50CE">
              <w:rPr>
                <w:rFonts w:ascii="Times New Roman" w:eastAsia="Times New Roman" w:hAnsi="Times New Roman" w:cs="Times New Roman"/>
                <w:sz w:val="24"/>
                <w:szCs w:val="24"/>
                <w:lang w:eastAsia="en-GB" w:bidi="he-IL"/>
              </w:rPr>
              <w:t>af</w:t>
            </w:r>
            <w:proofErr w:type="spellEnd"/>
            <w:r w:rsidRPr="00AA50CE">
              <w:rPr>
                <w:rFonts w:ascii="Times New Roman" w:eastAsia="Times New Roman" w:hAnsi="Times New Roman" w:cs="Times New Roman"/>
                <w:sz w:val="24"/>
                <w:szCs w:val="24"/>
                <w:lang w:eastAsia="en-GB" w:bidi="he-IL"/>
              </w:rPr>
              <w:t xml:space="preserve"> </w:t>
            </w:r>
            <w:proofErr w:type="spellStart"/>
            <w:r w:rsidRPr="00AA50CE">
              <w:rPr>
                <w:rFonts w:ascii="Times New Roman" w:eastAsia="Times New Roman" w:hAnsi="Times New Roman" w:cs="Times New Roman"/>
                <w:sz w:val="24"/>
                <w:szCs w:val="24"/>
                <w:lang w:eastAsia="en-GB" w:bidi="he-IL"/>
              </w:rPr>
              <w:t>Resterende</w:t>
            </w:r>
            <w:proofErr w:type="spellEnd"/>
            <w:r w:rsidRPr="00AA50CE">
              <w:rPr>
                <w:rFonts w:ascii="Times New Roman" w:eastAsia="Times New Roman" w:hAnsi="Times New Roman" w:cs="Times New Roman"/>
                <w:sz w:val="24"/>
                <w:szCs w:val="24"/>
                <w:lang w:eastAsia="en-GB" w:bidi="he-IL"/>
              </w:rPr>
              <w:t xml:space="preserve"> </w:t>
            </w:r>
            <w:proofErr w:type="spellStart"/>
            <w:r w:rsidRPr="00AA50CE">
              <w:rPr>
                <w:rFonts w:ascii="Times New Roman" w:eastAsia="Times New Roman" w:hAnsi="Times New Roman" w:cs="Times New Roman"/>
                <w:sz w:val="24"/>
                <w:szCs w:val="24"/>
                <w:lang w:eastAsia="en-GB" w:bidi="he-IL"/>
              </w:rPr>
              <w:t>Aktier</w:t>
            </w:r>
            <w:proofErr w:type="spellEnd"/>
          </w:p>
        </w:tc>
      </w:tr>
      <w:tr w:rsidR="00AA50CE" w:rsidRPr="00AA50CE" w14:paraId="2A8163A9" w14:textId="77777777" w:rsidTr="00AA50CE">
        <w:tc>
          <w:tcPr>
            <w:tcW w:w="4395" w:type="dxa"/>
            <w:hideMark/>
          </w:tcPr>
          <w:p w14:paraId="44C82478"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b/>
                <w:bCs/>
                <w:sz w:val="24"/>
                <w:szCs w:val="24"/>
                <w:lang w:eastAsia="en-GB" w:bidi="he-IL"/>
              </w:rPr>
              <w:t> </w:t>
            </w:r>
          </w:p>
        </w:tc>
        <w:tc>
          <w:tcPr>
            <w:tcW w:w="3827" w:type="dxa"/>
            <w:hideMark/>
          </w:tcPr>
          <w:p w14:paraId="4D2BF5CC"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r w:rsidRPr="00AA50CE">
              <w:rPr>
                <w:rFonts w:ascii="Times New Roman" w:eastAsia="Times New Roman" w:hAnsi="Times New Roman" w:cs="Times New Roman"/>
                <w:sz w:val="24"/>
                <w:szCs w:val="24"/>
                <w:lang w:eastAsia="en-GB" w:bidi="he-IL"/>
              </w:rPr>
              <w:t> </w:t>
            </w:r>
          </w:p>
        </w:tc>
      </w:tr>
      <w:tr w:rsidR="00AA50CE" w:rsidRPr="00AA50CE" w14:paraId="5F245B34" w14:textId="77777777" w:rsidTr="00AA50CE">
        <w:tc>
          <w:tcPr>
            <w:tcW w:w="4395" w:type="dxa"/>
            <w:hideMark/>
          </w:tcPr>
          <w:p w14:paraId="40D907FC"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Fredag</w:t>
            </w:r>
            <w:proofErr w:type="spellEnd"/>
            <w:r w:rsidRPr="00AA50CE">
              <w:rPr>
                <w:rFonts w:ascii="Times New Roman" w:eastAsia="Times New Roman" w:hAnsi="Times New Roman" w:cs="Times New Roman"/>
                <w:b/>
                <w:bCs/>
                <w:sz w:val="24"/>
                <w:szCs w:val="24"/>
                <w:lang w:eastAsia="en-GB" w:bidi="he-IL"/>
              </w:rPr>
              <w:t xml:space="preserve"> d. 17. marts 2023</w:t>
            </w:r>
          </w:p>
        </w:tc>
        <w:tc>
          <w:tcPr>
            <w:tcW w:w="3827" w:type="dxa"/>
            <w:hideMark/>
          </w:tcPr>
          <w:p w14:paraId="61143439"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Forventet offentliggørelse af resultatet af Udbuddet</w:t>
            </w:r>
          </w:p>
        </w:tc>
      </w:tr>
      <w:tr w:rsidR="00AA50CE" w:rsidRPr="00AA50CE" w14:paraId="1B2E08D3" w14:textId="77777777" w:rsidTr="00AA50CE">
        <w:tc>
          <w:tcPr>
            <w:tcW w:w="4395" w:type="dxa"/>
            <w:hideMark/>
          </w:tcPr>
          <w:p w14:paraId="10CBB455"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71D1DD91"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57812E44" w14:textId="77777777" w:rsidTr="00AA50CE">
        <w:tc>
          <w:tcPr>
            <w:tcW w:w="4395" w:type="dxa"/>
            <w:hideMark/>
          </w:tcPr>
          <w:p w14:paraId="501557F3"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Tirsdag</w:t>
            </w:r>
            <w:proofErr w:type="spellEnd"/>
            <w:r w:rsidRPr="00AA50CE">
              <w:rPr>
                <w:rFonts w:ascii="Times New Roman" w:eastAsia="Times New Roman" w:hAnsi="Times New Roman" w:cs="Times New Roman"/>
                <w:b/>
                <w:bCs/>
                <w:sz w:val="24"/>
                <w:szCs w:val="24"/>
                <w:lang w:eastAsia="en-GB" w:bidi="he-IL"/>
              </w:rPr>
              <w:t xml:space="preserve"> d. 21. marts 2023</w:t>
            </w:r>
          </w:p>
        </w:tc>
        <w:tc>
          <w:tcPr>
            <w:tcW w:w="3827" w:type="dxa"/>
            <w:hideMark/>
          </w:tcPr>
          <w:p w14:paraId="5DDBE230"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Forventet registrering af de Udbudte Aktier ved Erhvervsstyrelsen</w:t>
            </w:r>
          </w:p>
        </w:tc>
      </w:tr>
      <w:tr w:rsidR="00AA50CE" w:rsidRPr="00AA50CE" w14:paraId="0A1D0653" w14:textId="77777777" w:rsidTr="00AA50CE">
        <w:tc>
          <w:tcPr>
            <w:tcW w:w="4395" w:type="dxa"/>
            <w:hideMark/>
          </w:tcPr>
          <w:p w14:paraId="11D8D6F3"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46BADF80"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49566EB7" w14:textId="77777777" w:rsidTr="00AA50CE">
        <w:tc>
          <w:tcPr>
            <w:tcW w:w="4395" w:type="dxa"/>
            <w:hideMark/>
          </w:tcPr>
          <w:p w14:paraId="168842F2"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Torsdag</w:t>
            </w:r>
            <w:proofErr w:type="spellEnd"/>
            <w:r w:rsidRPr="00AA50CE">
              <w:rPr>
                <w:rFonts w:ascii="Times New Roman" w:eastAsia="Times New Roman" w:hAnsi="Times New Roman" w:cs="Times New Roman"/>
                <w:b/>
                <w:bCs/>
                <w:sz w:val="24"/>
                <w:szCs w:val="24"/>
                <w:lang w:eastAsia="en-GB" w:bidi="he-IL"/>
              </w:rPr>
              <w:t xml:space="preserve"> d. 23. marts 2023</w:t>
            </w:r>
          </w:p>
        </w:tc>
        <w:tc>
          <w:tcPr>
            <w:tcW w:w="3827" w:type="dxa"/>
            <w:hideMark/>
          </w:tcPr>
          <w:p w14:paraId="047CF883" w14:textId="77777777" w:rsidR="00AA50CE" w:rsidRPr="00AA50CE" w:rsidRDefault="00AA50CE" w:rsidP="00AA50CE">
            <w:pPr>
              <w:spacing w:after="0" w:line="240" w:lineRule="auto"/>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Optagelse til officiel notering af og handel med Udbudte Aktier i den eksisterende ISIN-kode forventes at ske</w:t>
            </w:r>
          </w:p>
        </w:tc>
      </w:tr>
      <w:tr w:rsidR="00AA50CE" w:rsidRPr="00AA50CE" w14:paraId="43A48965" w14:textId="77777777" w:rsidTr="00AA50CE">
        <w:tc>
          <w:tcPr>
            <w:tcW w:w="4395" w:type="dxa"/>
            <w:hideMark/>
          </w:tcPr>
          <w:p w14:paraId="13E23401"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b/>
                <w:bCs/>
                <w:sz w:val="24"/>
                <w:szCs w:val="24"/>
                <w:lang w:val="nl-NL" w:eastAsia="en-GB" w:bidi="he-IL"/>
              </w:rPr>
              <w:t> </w:t>
            </w:r>
          </w:p>
        </w:tc>
        <w:tc>
          <w:tcPr>
            <w:tcW w:w="3827" w:type="dxa"/>
            <w:hideMark/>
          </w:tcPr>
          <w:p w14:paraId="67F1D5D0" w14:textId="77777777" w:rsidR="00AA50CE" w:rsidRPr="00AA50CE" w:rsidRDefault="00AA50CE" w:rsidP="00AA50CE">
            <w:pPr>
              <w:spacing w:after="0" w:line="240" w:lineRule="auto"/>
              <w:jc w:val="both"/>
              <w:rPr>
                <w:rFonts w:ascii="Times New Roman" w:eastAsia="Times New Roman" w:hAnsi="Times New Roman" w:cs="Times New Roman"/>
                <w:sz w:val="24"/>
                <w:szCs w:val="24"/>
                <w:lang w:val="nl-NL" w:eastAsia="en-GB" w:bidi="he-IL"/>
              </w:rPr>
            </w:pPr>
            <w:r w:rsidRPr="00AA50CE">
              <w:rPr>
                <w:rFonts w:ascii="Times New Roman" w:eastAsia="Times New Roman" w:hAnsi="Times New Roman" w:cs="Times New Roman"/>
                <w:sz w:val="24"/>
                <w:szCs w:val="24"/>
                <w:lang w:val="nl-NL" w:eastAsia="en-GB" w:bidi="he-IL"/>
              </w:rPr>
              <w:t> </w:t>
            </w:r>
          </w:p>
        </w:tc>
      </w:tr>
      <w:tr w:rsidR="00AA50CE" w:rsidRPr="00AA50CE" w14:paraId="577F024D" w14:textId="77777777" w:rsidTr="00AA50CE">
        <w:tc>
          <w:tcPr>
            <w:tcW w:w="4395" w:type="dxa"/>
            <w:hideMark/>
          </w:tcPr>
          <w:p w14:paraId="1A37B2B2" w14:textId="77777777" w:rsidR="00AA50CE" w:rsidRPr="00AA50CE" w:rsidRDefault="00AA50CE" w:rsidP="00AA50CE">
            <w:pPr>
              <w:spacing w:after="0" w:line="240" w:lineRule="auto"/>
              <w:jc w:val="both"/>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b/>
                <w:bCs/>
                <w:sz w:val="24"/>
                <w:szCs w:val="24"/>
                <w:lang w:eastAsia="en-GB" w:bidi="he-IL"/>
              </w:rPr>
              <w:t>Fredag</w:t>
            </w:r>
            <w:proofErr w:type="spellEnd"/>
            <w:r w:rsidRPr="00AA50CE">
              <w:rPr>
                <w:rFonts w:ascii="Times New Roman" w:eastAsia="Times New Roman" w:hAnsi="Times New Roman" w:cs="Times New Roman"/>
                <w:b/>
                <w:bCs/>
                <w:sz w:val="24"/>
                <w:szCs w:val="24"/>
                <w:lang w:eastAsia="en-GB" w:bidi="he-IL"/>
              </w:rPr>
              <w:t xml:space="preserve"> d. 24. marts 2023</w:t>
            </w:r>
          </w:p>
        </w:tc>
        <w:tc>
          <w:tcPr>
            <w:tcW w:w="3827" w:type="dxa"/>
            <w:hideMark/>
          </w:tcPr>
          <w:p w14:paraId="65CF29AF" w14:textId="77777777" w:rsidR="00AA50CE" w:rsidRPr="00AA50CE" w:rsidRDefault="00AA50CE" w:rsidP="00AA50CE">
            <w:pPr>
              <w:spacing w:after="0" w:line="240" w:lineRule="auto"/>
              <w:rPr>
                <w:rFonts w:ascii="Times New Roman" w:eastAsia="Times New Roman" w:hAnsi="Times New Roman" w:cs="Times New Roman"/>
                <w:sz w:val="24"/>
                <w:szCs w:val="24"/>
                <w:lang w:eastAsia="en-GB" w:bidi="he-IL"/>
              </w:rPr>
            </w:pPr>
            <w:proofErr w:type="spellStart"/>
            <w:r w:rsidRPr="00AA50CE">
              <w:rPr>
                <w:rFonts w:ascii="Times New Roman" w:eastAsia="Times New Roman" w:hAnsi="Times New Roman" w:cs="Times New Roman"/>
                <w:sz w:val="24"/>
                <w:szCs w:val="24"/>
                <w:lang w:eastAsia="en-GB" w:bidi="he-IL"/>
              </w:rPr>
              <w:t>Sammenlægning</w:t>
            </w:r>
            <w:proofErr w:type="spellEnd"/>
            <w:r w:rsidRPr="00AA50CE">
              <w:rPr>
                <w:rFonts w:ascii="Times New Roman" w:eastAsia="Times New Roman" w:hAnsi="Times New Roman" w:cs="Times New Roman"/>
                <w:sz w:val="24"/>
                <w:szCs w:val="24"/>
                <w:lang w:eastAsia="en-GB" w:bidi="he-IL"/>
              </w:rPr>
              <w:t xml:space="preserve"> </w:t>
            </w:r>
            <w:proofErr w:type="spellStart"/>
            <w:r w:rsidRPr="00AA50CE">
              <w:rPr>
                <w:rFonts w:ascii="Times New Roman" w:eastAsia="Times New Roman" w:hAnsi="Times New Roman" w:cs="Times New Roman"/>
                <w:sz w:val="24"/>
                <w:szCs w:val="24"/>
                <w:lang w:eastAsia="en-GB" w:bidi="he-IL"/>
              </w:rPr>
              <w:t>af</w:t>
            </w:r>
            <w:proofErr w:type="spellEnd"/>
            <w:r w:rsidRPr="00AA50CE">
              <w:rPr>
                <w:rFonts w:ascii="Times New Roman" w:eastAsia="Times New Roman" w:hAnsi="Times New Roman" w:cs="Times New Roman"/>
                <w:sz w:val="24"/>
                <w:szCs w:val="24"/>
                <w:lang w:eastAsia="en-GB" w:bidi="he-IL"/>
              </w:rPr>
              <w:t xml:space="preserve"> ISIN-</w:t>
            </w:r>
            <w:proofErr w:type="spellStart"/>
            <w:r w:rsidRPr="00AA50CE">
              <w:rPr>
                <w:rFonts w:ascii="Times New Roman" w:eastAsia="Times New Roman" w:hAnsi="Times New Roman" w:cs="Times New Roman"/>
                <w:sz w:val="24"/>
                <w:szCs w:val="24"/>
                <w:lang w:eastAsia="en-GB" w:bidi="he-IL"/>
              </w:rPr>
              <w:t>koderne</w:t>
            </w:r>
            <w:proofErr w:type="spellEnd"/>
            <w:r w:rsidRPr="00AA50CE">
              <w:rPr>
                <w:rFonts w:ascii="Times New Roman" w:eastAsia="Times New Roman" w:hAnsi="Times New Roman" w:cs="Times New Roman"/>
                <w:sz w:val="24"/>
                <w:szCs w:val="24"/>
                <w:lang w:eastAsia="en-GB" w:bidi="he-IL"/>
              </w:rPr>
              <w:t xml:space="preserve"> </w:t>
            </w:r>
            <w:proofErr w:type="spellStart"/>
            <w:r w:rsidRPr="00AA50CE">
              <w:rPr>
                <w:rFonts w:ascii="Times New Roman" w:eastAsia="Times New Roman" w:hAnsi="Times New Roman" w:cs="Times New Roman"/>
                <w:sz w:val="24"/>
                <w:szCs w:val="24"/>
                <w:lang w:eastAsia="en-GB" w:bidi="he-IL"/>
              </w:rPr>
              <w:t>forventes</w:t>
            </w:r>
            <w:proofErr w:type="spellEnd"/>
            <w:r w:rsidRPr="00AA50CE">
              <w:rPr>
                <w:rFonts w:ascii="Times New Roman" w:eastAsia="Times New Roman" w:hAnsi="Times New Roman" w:cs="Times New Roman"/>
                <w:sz w:val="24"/>
                <w:szCs w:val="24"/>
                <w:lang w:eastAsia="en-GB" w:bidi="he-IL"/>
              </w:rPr>
              <w:t xml:space="preserve"> at </w:t>
            </w:r>
            <w:proofErr w:type="spellStart"/>
            <w:r w:rsidRPr="00AA50CE">
              <w:rPr>
                <w:rFonts w:ascii="Times New Roman" w:eastAsia="Times New Roman" w:hAnsi="Times New Roman" w:cs="Times New Roman"/>
                <w:sz w:val="24"/>
                <w:szCs w:val="24"/>
                <w:lang w:eastAsia="en-GB" w:bidi="he-IL"/>
              </w:rPr>
              <w:t>ske</w:t>
            </w:r>
            <w:proofErr w:type="spellEnd"/>
          </w:p>
        </w:tc>
      </w:tr>
    </w:tbl>
    <w:p w14:paraId="3E883B1C"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p>
    <w:p w14:paraId="0B5073AC"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r w:rsidRPr="00AA50CE">
        <w:rPr>
          <w:rFonts w:ascii="Arial" w:eastAsia="Times New Roman" w:hAnsi="Arial" w:cs="Arial"/>
          <w:b/>
          <w:bCs/>
          <w:color w:val="000000"/>
          <w:sz w:val="23"/>
          <w:szCs w:val="23"/>
          <w:lang w:eastAsia="en-GB" w:bidi="he-IL"/>
        </w:rPr>
        <w:t> </w:t>
      </w:r>
      <w:proofErr w:type="spellStart"/>
      <w:r w:rsidRPr="00AA50CE">
        <w:rPr>
          <w:rFonts w:ascii="Arial" w:eastAsia="Times New Roman" w:hAnsi="Arial" w:cs="Arial"/>
          <w:b/>
          <w:bCs/>
          <w:color w:val="000000"/>
          <w:sz w:val="23"/>
          <w:szCs w:val="23"/>
          <w:lang w:eastAsia="en-GB" w:bidi="he-IL"/>
        </w:rPr>
        <w:t>Prisstillerordning</w:t>
      </w:r>
      <w:proofErr w:type="spellEnd"/>
    </w:p>
    <w:p w14:paraId="28724070"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proofErr w:type="spellStart"/>
      <w:r w:rsidRPr="00AA50CE">
        <w:rPr>
          <w:rFonts w:ascii="Arial" w:eastAsia="Times New Roman" w:hAnsi="Arial" w:cs="Arial"/>
          <w:color w:val="000000"/>
          <w:sz w:val="23"/>
          <w:szCs w:val="23"/>
          <w:lang w:eastAsia="en-GB" w:bidi="he-IL"/>
        </w:rPr>
        <w:t>Bankens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prisstillerordning</w:t>
      </w:r>
      <w:proofErr w:type="spellEnd"/>
      <w:r w:rsidRPr="00AA50CE">
        <w:rPr>
          <w:rFonts w:ascii="Arial" w:eastAsia="Times New Roman" w:hAnsi="Arial" w:cs="Arial"/>
          <w:color w:val="000000"/>
          <w:sz w:val="23"/>
          <w:szCs w:val="23"/>
          <w:lang w:eastAsia="en-GB" w:bidi="he-IL"/>
        </w:rPr>
        <w:t xml:space="preserve"> med </w:t>
      </w:r>
      <w:proofErr w:type="spellStart"/>
      <w:r w:rsidRPr="00AA50CE">
        <w:rPr>
          <w:rFonts w:ascii="Arial" w:eastAsia="Times New Roman" w:hAnsi="Arial" w:cs="Arial"/>
          <w:color w:val="000000"/>
          <w:sz w:val="23"/>
          <w:szCs w:val="23"/>
          <w:lang w:eastAsia="en-GB" w:bidi="he-IL"/>
        </w:rPr>
        <w:t>Jyske</w:t>
      </w:r>
      <w:proofErr w:type="spellEnd"/>
      <w:r w:rsidRPr="00AA50CE">
        <w:rPr>
          <w:rFonts w:ascii="Arial" w:eastAsia="Times New Roman" w:hAnsi="Arial" w:cs="Arial"/>
          <w:color w:val="000000"/>
          <w:sz w:val="23"/>
          <w:szCs w:val="23"/>
          <w:lang w:eastAsia="en-GB" w:bidi="he-IL"/>
        </w:rPr>
        <w:t xml:space="preserve"> Bank </w:t>
      </w:r>
      <w:proofErr w:type="spellStart"/>
      <w:r w:rsidRPr="00AA50CE">
        <w:rPr>
          <w:rFonts w:ascii="Arial" w:eastAsia="Times New Roman" w:hAnsi="Arial" w:cs="Arial"/>
          <w:color w:val="000000"/>
          <w:sz w:val="23"/>
          <w:szCs w:val="23"/>
          <w:lang w:eastAsia="en-GB" w:bidi="he-IL"/>
        </w:rPr>
        <w:t>suspenderes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midlertidigt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som</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konsekvens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af</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Jyske</w:t>
      </w:r>
      <w:proofErr w:type="spellEnd"/>
      <w:r w:rsidRPr="00AA50CE">
        <w:rPr>
          <w:rFonts w:ascii="Arial" w:eastAsia="Times New Roman" w:hAnsi="Arial" w:cs="Arial"/>
          <w:color w:val="000000"/>
          <w:sz w:val="23"/>
          <w:szCs w:val="23"/>
          <w:lang w:eastAsia="en-GB" w:bidi="he-IL"/>
        </w:rPr>
        <w:t xml:space="preserve"> Banks </w:t>
      </w:r>
      <w:proofErr w:type="spellStart"/>
      <w:r w:rsidRPr="00AA50CE">
        <w:rPr>
          <w:rFonts w:ascii="Arial" w:eastAsia="Times New Roman" w:hAnsi="Arial" w:cs="Arial"/>
          <w:color w:val="000000"/>
          <w:sz w:val="23"/>
          <w:szCs w:val="23"/>
          <w:lang w:eastAsia="en-GB" w:bidi="he-IL"/>
        </w:rPr>
        <w:t>rolle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som</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finansiel</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garantistiller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Udbuddet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Suspensionen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påbegynder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tidspunktet</w:t>
      </w:r>
      <w:proofErr w:type="spellEnd"/>
      <w:r w:rsidRPr="00AA50CE">
        <w:rPr>
          <w:rFonts w:ascii="Arial" w:eastAsia="Times New Roman" w:hAnsi="Arial" w:cs="Arial"/>
          <w:color w:val="000000"/>
          <w:sz w:val="23"/>
          <w:szCs w:val="23"/>
          <w:lang w:eastAsia="en-GB" w:bidi="he-IL"/>
        </w:rPr>
        <w:t xml:space="preserve"> for </w:t>
      </w:r>
      <w:proofErr w:type="spellStart"/>
      <w:r w:rsidRPr="00AA50CE">
        <w:rPr>
          <w:rFonts w:ascii="Arial" w:eastAsia="Times New Roman" w:hAnsi="Arial" w:cs="Arial"/>
          <w:color w:val="000000"/>
          <w:sz w:val="23"/>
          <w:szCs w:val="23"/>
          <w:lang w:eastAsia="en-GB" w:bidi="he-IL"/>
        </w:rPr>
        <w:t>offentliggørelse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af</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Udbuddet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og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afsluttes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tidspunktet</w:t>
      </w:r>
      <w:proofErr w:type="spellEnd"/>
      <w:r w:rsidRPr="00AA50CE">
        <w:rPr>
          <w:rFonts w:ascii="Arial" w:eastAsia="Times New Roman" w:hAnsi="Arial" w:cs="Arial"/>
          <w:color w:val="000000"/>
          <w:sz w:val="23"/>
          <w:szCs w:val="23"/>
          <w:lang w:eastAsia="en-GB" w:bidi="he-IL"/>
        </w:rPr>
        <w:t xml:space="preserve"> for </w:t>
      </w:r>
      <w:proofErr w:type="spellStart"/>
      <w:r w:rsidRPr="00AA50CE">
        <w:rPr>
          <w:rFonts w:ascii="Arial" w:eastAsia="Times New Roman" w:hAnsi="Arial" w:cs="Arial"/>
          <w:color w:val="000000"/>
          <w:sz w:val="23"/>
          <w:szCs w:val="23"/>
          <w:lang w:eastAsia="en-GB" w:bidi="he-IL"/>
        </w:rPr>
        <w:t>gennemførelsen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af</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Udbuddet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dvs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fra</w:t>
      </w:r>
      <w:proofErr w:type="spellEnd"/>
      <w:r w:rsidRPr="00AA50CE">
        <w:rPr>
          <w:rFonts w:ascii="Arial" w:eastAsia="Times New Roman" w:hAnsi="Arial" w:cs="Arial"/>
          <w:color w:val="000000"/>
          <w:sz w:val="23"/>
          <w:szCs w:val="23"/>
          <w:lang w:eastAsia="en-GB" w:bidi="he-IL"/>
        </w:rPr>
        <w:t xml:space="preserve"> den 23. </w:t>
      </w:r>
      <w:proofErr w:type="spellStart"/>
      <w:r w:rsidRPr="00AA50CE">
        <w:rPr>
          <w:rFonts w:ascii="Arial" w:eastAsia="Times New Roman" w:hAnsi="Arial" w:cs="Arial"/>
          <w:color w:val="000000"/>
          <w:sz w:val="23"/>
          <w:szCs w:val="23"/>
          <w:lang w:eastAsia="en-GB" w:bidi="he-IL"/>
        </w:rPr>
        <w:t>februar</w:t>
      </w:r>
      <w:proofErr w:type="spellEnd"/>
      <w:r w:rsidRPr="00AA50CE">
        <w:rPr>
          <w:rFonts w:ascii="Arial" w:eastAsia="Times New Roman" w:hAnsi="Arial" w:cs="Arial"/>
          <w:color w:val="000000"/>
          <w:sz w:val="23"/>
          <w:szCs w:val="23"/>
          <w:lang w:eastAsia="en-GB" w:bidi="he-IL"/>
        </w:rPr>
        <w:t xml:space="preserve"> 2023 kl. 9.00 (</w:t>
      </w:r>
      <w:proofErr w:type="spellStart"/>
      <w:r w:rsidRPr="00AA50CE">
        <w:rPr>
          <w:rFonts w:ascii="Arial" w:eastAsia="Times New Roman" w:hAnsi="Arial" w:cs="Arial"/>
          <w:color w:val="000000"/>
          <w:sz w:val="23"/>
          <w:szCs w:val="23"/>
          <w:lang w:eastAsia="en-GB" w:bidi="he-IL"/>
        </w:rPr>
        <w:t>dansk</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tid</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og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frem</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til</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forventeligt</w:t>
      </w:r>
      <w:proofErr w:type="spellEnd"/>
      <w:r w:rsidRPr="00AA50CE">
        <w:rPr>
          <w:rFonts w:ascii="Arial" w:eastAsia="Times New Roman" w:hAnsi="Arial" w:cs="Arial"/>
          <w:color w:val="000000"/>
          <w:sz w:val="23"/>
          <w:szCs w:val="23"/>
          <w:lang w:eastAsia="en-GB" w:bidi="he-IL"/>
        </w:rPr>
        <w:t xml:space="preserve"> den 21. marts 2023 kl. 17.00 (</w:t>
      </w:r>
      <w:proofErr w:type="spellStart"/>
      <w:r w:rsidRPr="00AA50CE">
        <w:rPr>
          <w:rFonts w:ascii="Arial" w:eastAsia="Times New Roman" w:hAnsi="Arial" w:cs="Arial"/>
          <w:color w:val="000000"/>
          <w:sz w:val="23"/>
          <w:szCs w:val="23"/>
          <w:lang w:eastAsia="en-GB" w:bidi="he-IL"/>
        </w:rPr>
        <w:t>dansk</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tid</w:t>
      </w:r>
      <w:proofErr w:type="spellEnd"/>
      <w:r w:rsidRPr="00AA50CE">
        <w:rPr>
          <w:rFonts w:ascii="Arial" w:eastAsia="Times New Roman" w:hAnsi="Arial" w:cs="Arial"/>
          <w:color w:val="000000"/>
          <w:sz w:val="23"/>
          <w:szCs w:val="23"/>
          <w:lang w:eastAsia="en-GB" w:bidi="he-IL"/>
        </w:rPr>
        <w:t>).</w:t>
      </w:r>
    </w:p>
    <w:p w14:paraId="421ECFF2"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Danske Andelskassers Bank A/S</w:t>
      </w:r>
    </w:p>
    <w:p w14:paraId="331C46CA"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Anders Howalt-Hestbech       Jan Pedersen</w:t>
      </w:r>
      <w:r w:rsidRPr="00AA50CE">
        <w:rPr>
          <w:rFonts w:ascii="Arial" w:eastAsia="Times New Roman" w:hAnsi="Arial" w:cs="Arial"/>
          <w:color w:val="000000"/>
          <w:sz w:val="23"/>
          <w:szCs w:val="23"/>
          <w:lang w:val="nl-NL" w:eastAsia="en-GB" w:bidi="he-IL"/>
        </w:rPr>
        <w:br/>
      </w:r>
      <w:r w:rsidRPr="00AA50CE">
        <w:rPr>
          <w:rFonts w:ascii="Arial" w:eastAsia="Times New Roman" w:hAnsi="Arial" w:cs="Arial"/>
          <w:i/>
          <w:iCs/>
          <w:color w:val="000000"/>
          <w:sz w:val="23"/>
          <w:szCs w:val="23"/>
          <w:lang w:val="nl-NL" w:eastAsia="en-GB" w:bidi="he-IL"/>
        </w:rPr>
        <w:t>Bestyrelsesformand               Adm. direktør</w:t>
      </w:r>
    </w:p>
    <w:p w14:paraId="5ED47EFC"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Yderligere information</w:t>
      </w:r>
      <w:r w:rsidRPr="00AA50CE">
        <w:rPr>
          <w:rFonts w:ascii="Arial" w:eastAsia="Times New Roman" w:hAnsi="Arial" w:cs="Arial"/>
          <w:color w:val="000000"/>
          <w:sz w:val="23"/>
          <w:szCs w:val="23"/>
          <w:lang w:val="nl-NL" w:eastAsia="en-GB" w:bidi="he-IL"/>
        </w:rPr>
        <w:br/>
        <w:t>Henvendelse vedrørende denne meddelelse kan ske til kommunikation- og marketingchef Mette Bernt på telefon 51 87 87 12 eller mail </w:t>
      </w:r>
      <w:r w:rsidRPr="00AA50CE">
        <w:rPr>
          <w:rFonts w:ascii="Arial" w:eastAsia="Times New Roman" w:hAnsi="Arial" w:cs="Arial"/>
          <w:color w:val="000000"/>
          <w:sz w:val="23"/>
          <w:szCs w:val="23"/>
          <w:lang w:eastAsia="en-GB" w:bidi="he-IL"/>
        </w:rPr>
        <w:fldChar w:fldCharType="begin"/>
      </w:r>
      <w:r w:rsidRPr="00AA50CE">
        <w:rPr>
          <w:rFonts w:ascii="Arial" w:eastAsia="Times New Roman" w:hAnsi="Arial" w:cs="Arial"/>
          <w:color w:val="000000"/>
          <w:sz w:val="23"/>
          <w:szCs w:val="23"/>
          <w:lang w:val="nl-NL" w:eastAsia="en-GB" w:bidi="he-IL"/>
        </w:rPr>
        <w:instrText xml:space="preserve"> HYPERLINK "mailto:meb@andelskassen.dk" \t "_blank" </w:instrText>
      </w:r>
      <w:r w:rsidRPr="00AA50CE">
        <w:rPr>
          <w:rFonts w:ascii="Arial" w:eastAsia="Times New Roman" w:hAnsi="Arial" w:cs="Arial"/>
          <w:color w:val="000000"/>
          <w:sz w:val="23"/>
          <w:szCs w:val="23"/>
          <w:lang w:eastAsia="en-GB" w:bidi="he-IL"/>
        </w:rPr>
        <w:fldChar w:fldCharType="separate"/>
      </w:r>
      <w:r w:rsidRPr="00AA50CE">
        <w:rPr>
          <w:rFonts w:ascii="Arial" w:eastAsia="Times New Roman" w:hAnsi="Arial" w:cs="Arial"/>
          <w:color w:val="0000FF"/>
          <w:sz w:val="23"/>
          <w:szCs w:val="23"/>
          <w:u w:val="single"/>
          <w:lang w:val="nl-NL" w:eastAsia="en-GB" w:bidi="he-IL"/>
        </w:rPr>
        <w:t>meb@andelskassen.dk</w:t>
      </w:r>
      <w:r w:rsidRPr="00AA50CE">
        <w:rPr>
          <w:rFonts w:ascii="Arial" w:eastAsia="Times New Roman" w:hAnsi="Arial" w:cs="Arial"/>
          <w:color w:val="000000"/>
          <w:sz w:val="23"/>
          <w:szCs w:val="23"/>
          <w:lang w:eastAsia="en-GB" w:bidi="he-IL"/>
        </w:rPr>
        <w:fldChar w:fldCharType="end"/>
      </w:r>
    </w:p>
    <w:p w14:paraId="19186DF4"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b/>
          <w:bCs/>
          <w:color w:val="000000"/>
          <w:sz w:val="23"/>
          <w:szCs w:val="23"/>
          <w:lang w:val="nl-NL" w:eastAsia="en-GB" w:bidi="he-IL"/>
        </w:rPr>
        <w:t>Vedhæftede filer</w:t>
      </w:r>
    </w:p>
    <w:p w14:paraId="593EEC67"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val="nl-NL" w:eastAsia="en-GB" w:bidi="he-IL"/>
        </w:rPr>
      </w:pPr>
      <w:r w:rsidRPr="00AA50CE">
        <w:rPr>
          <w:rFonts w:ascii="Arial" w:eastAsia="Times New Roman" w:hAnsi="Arial" w:cs="Arial"/>
          <w:color w:val="000000"/>
          <w:sz w:val="23"/>
          <w:szCs w:val="23"/>
          <w:lang w:val="nl-NL" w:eastAsia="en-GB" w:bidi="he-IL"/>
        </w:rPr>
        <w:t>Prospekt – Danske Andelskasser Bank</w:t>
      </w:r>
    </w:p>
    <w:p w14:paraId="5DFFFF30"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r w:rsidRPr="00AA50CE">
        <w:rPr>
          <w:rFonts w:ascii="Arial" w:eastAsia="Times New Roman" w:hAnsi="Arial" w:cs="Arial"/>
          <w:b/>
          <w:bCs/>
          <w:color w:val="000000"/>
          <w:sz w:val="23"/>
          <w:szCs w:val="23"/>
          <w:lang w:val="nl-NL" w:eastAsia="en-GB" w:bidi="he-IL"/>
        </w:rPr>
        <w:t>Vigtig meddelelse</w:t>
      </w:r>
      <w:r w:rsidRPr="00AA50CE">
        <w:rPr>
          <w:rFonts w:ascii="Arial" w:eastAsia="Times New Roman" w:hAnsi="Arial" w:cs="Arial"/>
          <w:color w:val="000000"/>
          <w:sz w:val="23"/>
          <w:szCs w:val="23"/>
          <w:lang w:val="nl-NL" w:eastAsia="en-GB" w:bidi="he-IL"/>
        </w:rPr>
        <w:br/>
        <w:t>Prospektet og denne meddelelse er en orientering til Danske Andelskassers Banks aktionærer og er ikke et tilbud eller en opfordring til tegning eller køb af Tegningsretter eller aktier i Danske Andelskassers Bank. Enhver beslutning om at købe eller erhverve værdipapirer i forbindelse med Udbuddet skal træffes uafhængigt af denne meddelelse og udelukkende på grundlag af de oplysninger, der er indeholdt i Prospektet samt eventuelle ændringer og tillæg hertil.</w:t>
      </w:r>
      <w:r w:rsidRPr="00AA50CE">
        <w:rPr>
          <w:rFonts w:ascii="Arial" w:eastAsia="Times New Roman" w:hAnsi="Arial" w:cs="Arial"/>
          <w:color w:val="000000"/>
          <w:sz w:val="23"/>
          <w:szCs w:val="23"/>
          <w:lang w:val="nl-NL" w:eastAsia="en-GB" w:bidi="he-IL"/>
        </w:rPr>
        <w:br/>
        <w:t>De oplysninger, der er indeholdt i denne meddelelse, er kun til baggrundsinformation og foregiver ikke at være fyldestgørende eller fuldstændige. Meddelelsen udgør ikke et prospekt som defineret i forordning (EU) nr. 2017/1129 af 14. juni 2017 (”</w:t>
      </w:r>
      <w:r w:rsidRPr="00AA50CE">
        <w:rPr>
          <w:rFonts w:ascii="Arial" w:eastAsia="Times New Roman" w:hAnsi="Arial" w:cs="Arial"/>
          <w:b/>
          <w:bCs/>
          <w:color w:val="000000"/>
          <w:sz w:val="23"/>
          <w:szCs w:val="23"/>
          <w:lang w:val="nl-NL" w:eastAsia="en-GB" w:bidi="he-IL"/>
        </w:rPr>
        <w:t>Prospektforordningen</w:t>
      </w:r>
      <w:r w:rsidRPr="00AA50CE">
        <w:rPr>
          <w:rFonts w:ascii="Arial" w:eastAsia="Times New Roman" w:hAnsi="Arial" w:cs="Arial"/>
          <w:color w:val="000000"/>
          <w:sz w:val="23"/>
          <w:szCs w:val="23"/>
          <w:lang w:val="nl-NL" w:eastAsia="en-GB" w:bidi="he-IL"/>
        </w:rPr>
        <w:t>”). Investorer kan ikke henholde sig til oplysningerne i denne meddelelse eller til deres nøjagtighed eller fuldstændighed med henblik på noget formål.</w:t>
      </w:r>
      <w:r w:rsidRPr="00AA50CE">
        <w:rPr>
          <w:rFonts w:ascii="Arial" w:eastAsia="Times New Roman" w:hAnsi="Arial" w:cs="Arial"/>
          <w:color w:val="000000"/>
          <w:sz w:val="23"/>
          <w:szCs w:val="23"/>
          <w:lang w:val="nl-NL" w:eastAsia="en-GB" w:bidi="he-IL"/>
        </w:rPr>
        <w:br/>
        <w:t xml:space="preserve">Denne selskabsmeddelelse indeholder visse fremadrettede udsagn, herunder udsagn om Danske Andelskassers Banks aktiviteter. Sådanne fremadrettede udsagn er baseret på oplysninger, antagelser og vurderinger, som Danske Andelskassers Bank finder rimelige. Disse fremadrettede udsagn er ikke garanti for fremtidig udvikling og er underlagt kendte og ukendte risikofaktorer, usikkerheder og andre faktorer, som kan medføre, at de faktiske resultater afviger væsentligt fra det direkte eller indirekte indtryk, der skabes gennem de fremadrettede udsagn. </w:t>
      </w:r>
      <w:proofErr w:type="spellStart"/>
      <w:r w:rsidRPr="00AA50CE">
        <w:rPr>
          <w:rFonts w:ascii="Arial" w:eastAsia="Times New Roman" w:hAnsi="Arial" w:cs="Arial"/>
          <w:color w:val="000000"/>
          <w:sz w:val="23"/>
          <w:szCs w:val="23"/>
          <w:lang w:eastAsia="en-GB" w:bidi="he-IL"/>
        </w:rPr>
        <w:t>Risici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og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usikkerheder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taget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betragtning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bør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potentielle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investorer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være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forsigtige</w:t>
      </w:r>
      <w:proofErr w:type="spellEnd"/>
      <w:r w:rsidRPr="00AA50CE">
        <w:rPr>
          <w:rFonts w:ascii="Arial" w:eastAsia="Times New Roman" w:hAnsi="Arial" w:cs="Arial"/>
          <w:color w:val="000000"/>
          <w:sz w:val="23"/>
          <w:szCs w:val="23"/>
          <w:lang w:eastAsia="en-GB" w:bidi="he-IL"/>
        </w:rPr>
        <w:t xml:space="preserve"> med at </w:t>
      </w:r>
      <w:proofErr w:type="spellStart"/>
      <w:r w:rsidRPr="00AA50CE">
        <w:rPr>
          <w:rFonts w:ascii="Arial" w:eastAsia="Times New Roman" w:hAnsi="Arial" w:cs="Arial"/>
          <w:color w:val="000000"/>
          <w:sz w:val="23"/>
          <w:szCs w:val="23"/>
          <w:lang w:eastAsia="en-GB" w:bidi="he-IL"/>
        </w:rPr>
        <w:t>lægge</w:t>
      </w:r>
      <w:proofErr w:type="spellEnd"/>
      <w:r w:rsidRPr="00AA50CE">
        <w:rPr>
          <w:rFonts w:ascii="Arial" w:eastAsia="Times New Roman" w:hAnsi="Arial" w:cs="Arial"/>
          <w:color w:val="000000"/>
          <w:sz w:val="23"/>
          <w:szCs w:val="23"/>
          <w:lang w:eastAsia="en-GB" w:bidi="he-IL"/>
        </w:rPr>
        <w:t xml:space="preserve"> for </w:t>
      </w:r>
      <w:proofErr w:type="spellStart"/>
      <w:r w:rsidRPr="00AA50CE">
        <w:rPr>
          <w:rFonts w:ascii="Arial" w:eastAsia="Times New Roman" w:hAnsi="Arial" w:cs="Arial"/>
          <w:color w:val="000000"/>
          <w:sz w:val="23"/>
          <w:szCs w:val="23"/>
          <w:lang w:eastAsia="en-GB" w:bidi="he-IL"/>
        </w:rPr>
        <w:t>meget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sådanne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fremadrettede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udsagn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Fremadrettede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udsagn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gælder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alene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datoen</w:t>
      </w:r>
      <w:proofErr w:type="spellEnd"/>
      <w:r w:rsidRPr="00AA50CE">
        <w:rPr>
          <w:rFonts w:ascii="Arial" w:eastAsia="Times New Roman" w:hAnsi="Arial" w:cs="Arial"/>
          <w:color w:val="000000"/>
          <w:sz w:val="23"/>
          <w:szCs w:val="23"/>
          <w:lang w:eastAsia="en-GB" w:bidi="he-IL"/>
        </w:rPr>
        <w:t xml:space="preserve"> for et </w:t>
      </w:r>
      <w:proofErr w:type="spellStart"/>
      <w:r w:rsidRPr="00AA50CE">
        <w:rPr>
          <w:rFonts w:ascii="Arial" w:eastAsia="Times New Roman" w:hAnsi="Arial" w:cs="Arial"/>
          <w:color w:val="000000"/>
          <w:sz w:val="23"/>
          <w:szCs w:val="23"/>
          <w:lang w:eastAsia="en-GB" w:bidi="he-IL"/>
        </w:rPr>
        <w:t>sådant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udsagn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og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medmindre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andet</w:t>
      </w:r>
      <w:proofErr w:type="spellEnd"/>
      <w:r w:rsidRPr="00AA50CE">
        <w:rPr>
          <w:rFonts w:ascii="Arial" w:eastAsia="Times New Roman" w:hAnsi="Arial" w:cs="Arial"/>
          <w:color w:val="000000"/>
          <w:sz w:val="23"/>
          <w:szCs w:val="23"/>
          <w:lang w:eastAsia="en-GB" w:bidi="he-IL"/>
        </w:rPr>
        <w:t xml:space="preserve"> er </w:t>
      </w:r>
      <w:proofErr w:type="spellStart"/>
      <w:r w:rsidRPr="00AA50CE">
        <w:rPr>
          <w:rFonts w:ascii="Arial" w:eastAsia="Times New Roman" w:hAnsi="Arial" w:cs="Arial"/>
          <w:color w:val="000000"/>
          <w:sz w:val="23"/>
          <w:szCs w:val="23"/>
          <w:lang w:eastAsia="en-GB" w:bidi="he-IL"/>
        </w:rPr>
        <w:t>krævet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henhold</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til</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lovgivningen</w:t>
      </w:r>
      <w:proofErr w:type="spellEnd"/>
      <w:r w:rsidRPr="00AA50CE">
        <w:rPr>
          <w:rFonts w:ascii="Arial" w:eastAsia="Times New Roman" w:hAnsi="Arial" w:cs="Arial"/>
          <w:color w:val="000000"/>
          <w:sz w:val="23"/>
          <w:szCs w:val="23"/>
          <w:lang w:eastAsia="en-GB" w:bidi="he-IL"/>
        </w:rPr>
        <w:t xml:space="preserve">, er Danske </w:t>
      </w:r>
      <w:proofErr w:type="spellStart"/>
      <w:r w:rsidRPr="00AA50CE">
        <w:rPr>
          <w:rFonts w:ascii="Arial" w:eastAsia="Times New Roman" w:hAnsi="Arial" w:cs="Arial"/>
          <w:color w:val="000000"/>
          <w:sz w:val="23"/>
          <w:szCs w:val="23"/>
          <w:lang w:eastAsia="en-GB" w:bidi="he-IL"/>
        </w:rPr>
        <w:t>Andelskassers</w:t>
      </w:r>
      <w:proofErr w:type="spellEnd"/>
      <w:r w:rsidRPr="00AA50CE">
        <w:rPr>
          <w:rFonts w:ascii="Arial" w:eastAsia="Times New Roman" w:hAnsi="Arial" w:cs="Arial"/>
          <w:color w:val="000000"/>
          <w:sz w:val="23"/>
          <w:szCs w:val="23"/>
          <w:lang w:eastAsia="en-GB" w:bidi="he-IL"/>
        </w:rPr>
        <w:t xml:space="preserve"> Bank </w:t>
      </w:r>
      <w:proofErr w:type="spellStart"/>
      <w:r w:rsidRPr="00AA50CE">
        <w:rPr>
          <w:rFonts w:ascii="Arial" w:eastAsia="Times New Roman" w:hAnsi="Arial" w:cs="Arial"/>
          <w:color w:val="000000"/>
          <w:sz w:val="23"/>
          <w:szCs w:val="23"/>
          <w:lang w:eastAsia="en-GB" w:bidi="he-IL"/>
        </w:rPr>
        <w:t>ikke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forpligtet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til</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offentligt</w:t>
      </w:r>
      <w:proofErr w:type="spellEnd"/>
      <w:r w:rsidRPr="00AA50CE">
        <w:rPr>
          <w:rFonts w:ascii="Arial" w:eastAsia="Times New Roman" w:hAnsi="Arial" w:cs="Arial"/>
          <w:color w:val="000000"/>
          <w:sz w:val="23"/>
          <w:szCs w:val="23"/>
          <w:lang w:eastAsia="en-GB" w:bidi="he-IL"/>
        </w:rPr>
        <w:t xml:space="preserve"> at </w:t>
      </w:r>
      <w:proofErr w:type="spellStart"/>
      <w:r w:rsidRPr="00AA50CE">
        <w:rPr>
          <w:rFonts w:ascii="Arial" w:eastAsia="Times New Roman" w:hAnsi="Arial" w:cs="Arial"/>
          <w:color w:val="000000"/>
          <w:sz w:val="23"/>
          <w:szCs w:val="23"/>
          <w:lang w:eastAsia="en-GB" w:bidi="he-IL"/>
        </w:rPr>
        <w:t>opdatere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revidere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eventuelle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fremadrettede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udsagn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uanset</w:t>
      </w:r>
      <w:proofErr w:type="spellEnd"/>
      <w:r w:rsidRPr="00AA50CE">
        <w:rPr>
          <w:rFonts w:ascii="Arial" w:eastAsia="Times New Roman" w:hAnsi="Arial" w:cs="Arial"/>
          <w:color w:val="000000"/>
          <w:sz w:val="23"/>
          <w:szCs w:val="23"/>
          <w:lang w:eastAsia="en-GB" w:bidi="he-IL"/>
        </w:rPr>
        <w:t xml:space="preserve"> om der </w:t>
      </w:r>
      <w:proofErr w:type="spellStart"/>
      <w:r w:rsidRPr="00AA50CE">
        <w:rPr>
          <w:rFonts w:ascii="Arial" w:eastAsia="Times New Roman" w:hAnsi="Arial" w:cs="Arial"/>
          <w:color w:val="000000"/>
          <w:sz w:val="23"/>
          <w:szCs w:val="23"/>
          <w:lang w:eastAsia="en-GB" w:bidi="he-IL"/>
        </w:rPr>
        <w:t>foreligger</w:t>
      </w:r>
      <w:proofErr w:type="spellEnd"/>
      <w:r w:rsidRPr="00AA50CE">
        <w:rPr>
          <w:rFonts w:ascii="Arial" w:eastAsia="Times New Roman" w:hAnsi="Arial" w:cs="Arial"/>
          <w:color w:val="000000"/>
          <w:sz w:val="23"/>
          <w:szCs w:val="23"/>
          <w:lang w:eastAsia="en-GB" w:bidi="he-IL"/>
        </w:rPr>
        <w:t xml:space="preserve"> nye </w:t>
      </w:r>
      <w:proofErr w:type="spellStart"/>
      <w:r w:rsidRPr="00AA50CE">
        <w:rPr>
          <w:rFonts w:ascii="Arial" w:eastAsia="Times New Roman" w:hAnsi="Arial" w:cs="Arial"/>
          <w:color w:val="000000"/>
          <w:sz w:val="23"/>
          <w:szCs w:val="23"/>
          <w:lang w:eastAsia="en-GB" w:bidi="he-IL"/>
        </w:rPr>
        <w:t>informationer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fremtidige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begivenheder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andet</w:t>
      </w:r>
      <w:proofErr w:type="spellEnd"/>
      <w:r w:rsidRPr="00AA50CE">
        <w:rPr>
          <w:rFonts w:ascii="Arial" w:eastAsia="Times New Roman" w:hAnsi="Arial" w:cs="Arial"/>
          <w:color w:val="000000"/>
          <w:sz w:val="23"/>
          <w:szCs w:val="23"/>
          <w:lang w:eastAsia="en-GB" w:bidi="he-IL"/>
        </w:rPr>
        <w:t>.</w:t>
      </w:r>
      <w:r w:rsidRPr="00AA50CE">
        <w:rPr>
          <w:rFonts w:ascii="Arial" w:eastAsia="Times New Roman" w:hAnsi="Arial" w:cs="Arial"/>
          <w:color w:val="000000"/>
          <w:sz w:val="23"/>
          <w:szCs w:val="23"/>
          <w:lang w:eastAsia="en-GB" w:bidi="he-IL"/>
        </w:rPr>
        <w:br/>
        <w:t xml:space="preserve">De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meddelelsen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nævnte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værdipapirer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må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ikke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sælges</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nogen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jurisdiktion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hvor</w:t>
      </w:r>
      <w:proofErr w:type="spellEnd"/>
      <w:r w:rsidRPr="00AA50CE">
        <w:rPr>
          <w:rFonts w:ascii="Arial" w:eastAsia="Times New Roman" w:hAnsi="Arial" w:cs="Arial"/>
          <w:color w:val="000000"/>
          <w:sz w:val="23"/>
          <w:szCs w:val="23"/>
          <w:lang w:eastAsia="en-GB" w:bidi="he-IL"/>
        </w:rPr>
        <w:t xml:space="preserve"> et </w:t>
      </w:r>
      <w:proofErr w:type="spellStart"/>
      <w:r w:rsidRPr="00AA50CE">
        <w:rPr>
          <w:rFonts w:ascii="Arial" w:eastAsia="Times New Roman" w:hAnsi="Arial" w:cs="Arial"/>
          <w:color w:val="000000"/>
          <w:sz w:val="23"/>
          <w:szCs w:val="23"/>
          <w:lang w:eastAsia="en-GB" w:bidi="he-IL"/>
        </w:rPr>
        <w:t>sådant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tilbud</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anmodning</w:t>
      </w:r>
      <w:proofErr w:type="spellEnd"/>
      <w:r w:rsidRPr="00AA50CE">
        <w:rPr>
          <w:rFonts w:ascii="Arial" w:eastAsia="Times New Roman" w:hAnsi="Arial" w:cs="Arial"/>
          <w:color w:val="000000"/>
          <w:sz w:val="23"/>
          <w:szCs w:val="23"/>
          <w:lang w:eastAsia="en-GB" w:bidi="he-IL"/>
        </w:rPr>
        <w:t xml:space="preserve"> om </w:t>
      </w:r>
      <w:proofErr w:type="spellStart"/>
      <w:r w:rsidRPr="00AA50CE">
        <w:rPr>
          <w:rFonts w:ascii="Arial" w:eastAsia="Times New Roman" w:hAnsi="Arial" w:cs="Arial"/>
          <w:color w:val="000000"/>
          <w:sz w:val="23"/>
          <w:szCs w:val="23"/>
          <w:lang w:eastAsia="en-GB" w:bidi="he-IL"/>
        </w:rPr>
        <w:t>tilbud</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salg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ville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være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ulovlig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forudgående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registrering</w:t>
      </w:r>
      <w:proofErr w:type="spellEnd"/>
      <w:r w:rsidRPr="00AA50CE">
        <w:rPr>
          <w:rFonts w:ascii="Arial" w:eastAsia="Times New Roman" w:hAnsi="Arial" w:cs="Arial"/>
          <w:color w:val="000000"/>
          <w:sz w:val="23"/>
          <w:szCs w:val="23"/>
          <w:lang w:eastAsia="en-GB" w:bidi="he-IL"/>
        </w:rPr>
        <w:t xml:space="preserve">, dispensation </w:t>
      </w:r>
      <w:proofErr w:type="spellStart"/>
      <w:r w:rsidRPr="00AA50CE">
        <w:rPr>
          <w:rFonts w:ascii="Arial" w:eastAsia="Times New Roman" w:hAnsi="Arial" w:cs="Arial"/>
          <w:color w:val="000000"/>
          <w:sz w:val="23"/>
          <w:szCs w:val="23"/>
          <w:lang w:eastAsia="en-GB" w:bidi="he-IL"/>
        </w:rPr>
        <w:t>fra</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registreringskravet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forbehold</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henhold</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til</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værdipapirlovgivningen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denne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jurisdiktion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Investorer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må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hverken</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acceptere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tilbud</w:t>
      </w:r>
      <w:proofErr w:type="spellEnd"/>
      <w:r w:rsidRPr="00AA50CE">
        <w:rPr>
          <w:rFonts w:ascii="Arial" w:eastAsia="Times New Roman" w:hAnsi="Arial" w:cs="Arial"/>
          <w:color w:val="000000"/>
          <w:sz w:val="23"/>
          <w:szCs w:val="23"/>
          <w:lang w:eastAsia="en-GB" w:bidi="he-IL"/>
        </w:rPr>
        <w:t xml:space="preserve"> om at </w:t>
      </w:r>
      <w:proofErr w:type="spellStart"/>
      <w:r w:rsidRPr="00AA50CE">
        <w:rPr>
          <w:rFonts w:ascii="Arial" w:eastAsia="Times New Roman" w:hAnsi="Arial" w:cs="Arial"/>
          <w:color w:val="000000"/>
          <w:sz w:val="23"/>
          <w:szCs w:val="23"/>
          <w:lang w:eastAsia="en-GB" w:bidi="he-IL"/>
        </w:rPr>
        <w:t>købe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erhverve</w:t>
      </w:r>
      <w:proofErr w:type="spellEnd"/>
      <w:r w:rsidRPr="00AA50CE">
        <w:rPr>
          <w:rFonts w:ascii="Arial" w:eastAsia="Times New Roman" w:hAnsi="Arial" w:cs="Arial"/>
          <w:color w:val="000000"/>
          <w:sz w:val="23"/>
          <w:szCs w:val="23"/>
          <w:lang w:eastAsia="en-GB" w:bidi="he-IL"/>
        </w:rPr>
        <w:t xml:space="preserve"> de </w:t>
      </w:r>
      <w:proofErr w:type="spellStart"/>
      <w:r w:rsidRPr="00AA50CE">
        <w:rPr>
          <w:rFonts w:ascii="Arial" w:eastAsia="Times New Roman" w:hAnsi="Arial" w:cs="Arial"/>
          <w:color w:val="000000"/>
          <w:sz w:val="23"/>
          <w:szCs w:val="23"/>
          <w:lang w:eastAsia="en-GB" w:bidi="he-IL"/>
        </w:rPr>
        <w:t>værdipapirer</w:t>
      </w:r>
      <w:proofErr w:type="spellEnd"/>
      <w:r w:rsidRPr="00AA50CE">
        <w:rPr>
          <w:rFonts w:ascii="Arial" w:eastAsia="Times New Roman" w:hAnsi="Arial" w:cs="Arial"/>
          <w:color w:val="000000"/>
          <w:sz w:val="23"/>
          <w:szCs w:val="23"/>
          <w:lang w:eastAsia="en-GB" w:bidi="he-IL"/>
        </w:rPr>
        <w:t xml:space="preserve">, der er </w:t>
      </w:r>
      <w:proofErr w:type="spellStart"/>
      <w:r w:rsidRPr="00AA50CE">
        <w:rPr>
          <w:rFonts w:ascii="Arial" w:eastAsia="Times New Roman" w:hAnsi="Arial" w:cs="Arial"/>
          <w:color w:val="000000"/>
          <w:sz w:val="23"/>
          <w:szCs w:val="23"/>
          <w:lang w:eastAsia="en-GB" w:bidi="he-IL"/>
        </w:rPr>
        <w:t>nævnt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dette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dokument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medmindre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dette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sker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på</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grundlag</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af</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oplysninger</w:t>
      </w:r>
      <w:proofErr w:type="spellEnd"/>
      <w:r w:rsidRPr="00AA50CE">
        <w:rPr>
          <w:rFonts w:ascii="Arial" w:eastAsia="Times New Roman" w:hAnsi="Arial" w:cs="Arial"/>
          <w:color w:val="000000"/>
          <w:sz w:val="23"/>
          <w:szCs w:val="23"/>
          <w:lang w:eastAsia="en-GB" w:bidi="he-IL"/>
        </w:rPr>
        <w:t xml:space="preserve">, der er </w:t>
      </w:r>
      <w:proofErr w:type="spellStart"/>
      <w:r w:rsidRPr="00AA50CE">
        <w:rPr>
          <w:rFonts w:ascii="Arial" w:eastAsia="Times New Roman" w:hAnsi="Arial" w:cs="Arial"/>
          <w:color w:val="000000"/>
          <w:sz w:val="23"/>
          <w:szCs w:val="23"/>
          <w:lang w:eastAsia="en-GB" w:bidi="he-IL"/>
        </w:rPr>
        <w:t>indeholdt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i</w:t>
      </w:r>
      <w:proofErr w:type="spellEnd"/>
      <w:r w:rsidRPr="00AA50CE">
        <w:rPr>
          <w:rFonts w:ascii="Arial" w:eastAsia="Times New Roman" w:hAnsi="Arial" w:cs="Arial"/>
          <w:color w:val="000000"/>
          <w:sz w:val="23"/>
          <w:szCs w:val="23"/>
          <w:lang w:eastAsia="en-GB" w:bidi="he-IL"/>
        </w:rPr>
        <w:t xml:space="preserve"> det </w:t>
      </w:r>
      <w:proofErr w:type="spellStart"/>
      <w:r w:rsidRPr="00AA50CE">
        <w:rPr>
          <w:rFonts w:ascii="Arial" w:eastAsia="Times New Roman" w:hAnsi="Arial" w:cs="Arial"/>
          <w:color w:val="000000"/>
          <w:sz w:val="23"/>
          <w:szCs w:val="23"/>
          <w:lang w:eastAsia="en-GB" w:bidi="he-IL"/>
        </w:rPr>
        <w:t>af</w:t>
      </w:r>
      <w:proofErr w:type="spellEnd"/>
      <w:r w:rsidRPr="00AA50CE">
        <w:rPr>
          <w:rFonts w:ascii="Arial" w:eastAsia="Times New Roman" w:hAnsi="Arial" w:cs="Arial"/>
          <w:color w:val="000000"/>
          <w:sz w:val="23"/>
          <w:szCs w:val="23"/>
          <w:lang w:eastAsia="en-GB" w:bidi="he-IL"/>
        </w:rPr>
        <w:t xml:space="preserve"> Danske </w:t>
      </w:r>
      <w:proofErr w:type="spellStart"/>
      <w:r w:rsidRPr="00AA50CE">
        <w:rPr>
          <w:rFonts w:ascii="Arial" w:eastAsia="Times New Roman" w:hAnsi="Arial" w:cs="Arial"/>
          <w:color w:val="000000"/>
          <w:sz w:val="23"/>
          <w:szCs w:val="23"/>
          <w:lang w:eastAsia="en-GB" w:bidi="he-IL"/>
        </w:rPr>
        <w:t>Andelskassers</w:t>
      </w:r>
      <w:proofErr w:type="spellEnd"/>
      <w:r w:rsidRPr="00AA50CE">
        <w:rPr>
          <w:rFonts w:ascii="Arial" w:eastAsia="Times New Roman" w:hAnsi="Arial" w:cs="Arial"/>
          <w:color w:val="000000"/>
          <w:sz w:val="23"/>
          <w:szCs w:val="23"/>
          <w:lang w:eastAsia="en-GB" w:bidi="he-IL"/>
        </w:rPr>
        <w:t xml:space="preserve"> Bank </w:t>
      </w:r>
      <w:proofErr w:type="spellStart"/>
      <w:r w:rsidRPr="00AA50CE">
        <w:rPr>
          <w:rFonts w:ascii="Arial" w:eastAsia="Times New Roman" w:hAnsi="Arial" w:cs="Arial"/>
          <w:color w:val="000000"/>
          <w:sz w:val="23"/>
          <w:szCs w:val="23"/>
          <w:lang w:eastAsia="en-GB" w:bidi="he-IL"/>
        </w:rPr>
        <w:t>offentliggjorte</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Prospekt</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eller</w:t>
      </w:r>
      <w:proofErr w:type="spellEnd"/>
      <w:r w:rsidRPr="00AA50CE">
        <w:rPr>
          <w:rFonts w:ascii="Arial" w:eastAsia="Times New Roman" w:hAnsi="Arial" w:cs="Arial"/>
          <w:color w:val="000000"/>
          <w:sz w:val="23"/>
          <w:szCs w:val="23"/>
          <w:lang w:eastAsia="en-GB" w:bidi="he-IL"/>
        </w:rPr>
        <w:t xml:space="preserve"> </w:t>
      </w:r>
      <w:proofErr w:type="spellStart"/>
      <w:r w:rsidRPr="00AA50CE">
        <w:rPr>
          <w:rFonts w:ascii="Arial" w:eastAsia="Times New Roman" w:hAnsi="Arial" w:cs="Arial"/>
          <w:color w:val="000000"/>
          <w:sz w:val="23"/>
          <w:szCs w:val="23"/>
          <w:lang w:eastAsia="en-GB" w:bidi="he-IL"/>
        </w:rPr>
        <w:t>udbudsmateriale</w:t>
      </w:r>
      <w:proofErr w:type="spellEnd"/>
      <w:r w:rsidRPr="00AA50CE">
        <w:rPr>
          <w:rFonts w:ascii="Arial" w:eastAsia="Times New Roman" w:hAnsi="Arial" w:cs="Arial"/>
          <w:color w:val="000000"/>
          <w:sz w:val="23"/>
          <w:szCs w:val="23"/>
          <w:lang w:eastAsia="en-GB" w:bidi="he-IL"/>
        </w:rPr>
        <w:t>.</w:t>
      </w:r>
    </w:p>
    <w:p w14:paraId="40EDB120"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proofErr w:type="spellStart"/>
      <w:r w:rsidRPr="00AA50CE">
        <w:rPr>
          <w:rFonts w:ascii="Arial" w:eastAsia="Times New Roman" w:hAnsi="Arial" w:cs="Arial"/>
          <w:b/>
          <w:bCs/>
          <w:color w:val="000000"/>
          <w:sz w:val="23"/>
          <w:szCs w:val="23"/>
          <w:lang w:eastAsia="en-GB" w:bidi="he-IL"/>
        </w:rPr>
        <w:t>Vedhæftede</w:t>
      </w:r>
      <w:proofErr w:type="spellEnd"/>
      <w:r w:rsidRPr="00AA50CE">
        <w:rPr>
          <w:rFonts w:ascii="Arial" w:eastAsia="Times New Roman" w:hAnsi="Arial" w:cs="Arial"/>
          <w:b/>
          <w:bCs/>
          <w:color w:val="000000"/>
          <w:sz w:val="23"/>
          <w:szCs w:val="23"/>
          <w:lang w:eastAsia="en-GB" w:bidi="he-IL"/>
        </w:rPr>
        <w:t xml:space="preserve"> filer</w:t>
      </w:r>
    </w:p>
    <w:p w14:paraId="79B0E68C" w14:textId="77777777" w:rsidR="00AA50CE" w:rsidRPr="00AA50CE" w:rsidRDefault="00AA50CE" w:rsidP="00AA50CE">
      <w:pPr>
        <w:numPr>
          <w:ilvl w:val="0"/>
          <w:numId w:val="2"/>
        </w:numPr>
        <w:spacing w:before="100" w:beforeAutospacing="1" w:after="100" w:afterAutospacing="1" w:line="240" w:lineRule="auto"/>
        <w:rPr>
          <w:rFonts w:ascii="Arial" w:eastAsia="Times New Roman" w:hAnsi="Arial" w:cs="Arial"/>
          <w:color w:val="000000"/>
          <w:sz w:val="23"/>
          <w:szCs w:val="23"/>
          <w:lang w:eastAsia="en-GB" w:bidi="he-IL"/>
        </w:rPr>
      </w:pPr>
      <w:hyperlink r:id="rId6" w:tgtFrame="_blank" w:history="1">
        <w:r w:rsidRPr="00AA50CE">
          <w:rPr>
            <w:rFonts w:ascii="Arial" w:eastAsia="Times New Roman" w:hAnsi="Arial" w:cs="Arial"/>
            <w:color w:val="0000FF"/>
            <w:sz w:val="23"/>
            <w:szCs w:val="23"/>
            <w:u w:val="single"/>
            <w:lang w:eastAsia="en-GB" w:bidi="he-IL"/>
          </w:rPr>
          <w:t xml:space="preserve">04-2023 </w:t>
        </w:r>
        <w:proofErr w:type="spellStart"/>
        <w:r w:rsidRPr="00AA50CE">
          <w:rPr>
            <w:rFonts w:ascii="Arial" w:eastAsia="Times New Roman" w:hAnsi="Arial" w:cs="Arial"/>
            <w:color w:val="0000FF"/>
            <w:sz w:val="23"/>
            <w:szCs w:val="23"/>
            <w:u w:val="single"/>
            <w:lang w:eastAsia="en-GB" w:bidi="he-IL"/>
          </w:rPr>
          <w:t>Selskabsmeddelelse</w:t>
        </w:r>
        <w:proofErr w:type="spellEnd"/>
        <w:r w:rsidRPr="00AA50CE">
          <w:rPr>
            <w:rFonts w:ascii="Arial" w:eastAsia="Times New Roman" w:hAnsi="Arial" w:cs="Arial"/>
            <w:color w:val="0000FF"/>
            <w:sz w:val="23"/>
            <w:szCs w:val="23"/>
            <w:u w:val="single"/>
            <w:lang w:eastAsia="en-GB" w:bidi="he-IL"/>
          </w:rPr>
          <w:t xml:space="preserve"> - </w:t>
        </w:r>
        <w:proofErr w:type="spellStart"/>
        <w:r w:rsidRPr="00AA50CE">
          <w:rPr>
            <w:rFonts w:ascii="Arial" w:eastAsia="Times New Roman" w:hAnsi="Arial" w:cs="Arial"/>
            <w:color w:val="0000FF"/>
            <w:sz w:val="23"/>
            <w:szCs w:val="23"/>
            <w:u w:val="single"/>
            <w:lang w:eastAsia="en-GB" w:bidi="he-IL"/>
          </w:rPr>
          <w:t>Fortegningsemission</w:t>
        </w:r>
        <w:proofErr w:type="spellEnd"/>
        <w:r w:rsidRPr="00AA50CE">
          <w:rPr>
            <w:rFonts w:ascii="Arial" w:eastAsia="Times New Roman" w:hAnsi="Arial" w:cs="Arial"/>
            <w:color w:val="0000FF"/>
            <w:sz w:val="23"/>
            <w:szCs w:val="23"/>
            <w:u w:val="single"/>
            <w:lang w:eastAsia="en-GB" w:bidi="he-IL"/>
          </w:rPr>
          <w:t xml:space="preserve"> </w:t>
        </w:r>
        <w:proofErr w:type="spellStart"/>
        <w:r w:rsidRPr="00AA50CE">
          <w:rPr>
            <w:rFonts w:ascii="Arial" w:eastAsia="Times New Roman" w:hAnsi="Arial" w:cs="Arial"/>
            <w:color w:val="0000FF"/>
            <w:sz w:val="23"/>
            <w:szCs w:val="23"/>
            <w:u w:val="single"/>
            <w:lang w:eastAsia="en-GB" w:bidi="he-IL"/>
          </w:rPr>
          <w:t>fra</w:t>
        </w:r>
        <w:proofErr w:type="spellEnd"/>
        <w:r w:rsidRPr="00AA50CE">
          <w:rPr>
            <w:rFonts w:ascii="Arial" w:eastAsia="Times New Roman" w:hAnsi="Arial" w:cs="Arial"/>
            <w:color w:val="0000FF"/>
            <w:sz w:val="23"/>
            <w:szCs w:val="23"/>
            <w:u w:val="single"/>
            <w:lang w:eastAsia="en-GB" w:bidi="he-IL"/>
          </w:rPr>
          <w:t xml:space="preserve"> Danske </w:t>
        </w:r>
        <w:proofErr w:type="spellStart"/>
        <w:r w:rsidRPr="00AA50CE">
          <w:rPr>
            <w:rFonts w:ascii="Arial" w:eastAsia="Times New Roman" w:hAnsi="Arial" w:cs="Arial"/>
            <w:color w:val="0000FF"/>
            <w:sz w:val="23"/>
            <w:szCs w:val="23"/>
            <w:u w:val="single"/>
            <w:lang w:eastAsia="en-GB" w:bidi="he-IL"/>
          </w:rPr>
          <w:t>Andelskassers</w:t>
        </w:r>
        <w:proofErr w:type="spellEnd"/>
        <w:r w:rsidRPr="00AA50CE">
          <w:rPr>
            <w:rFonts w:ascii="Arial" w:eastAsia="Times New Roman" w:hAnsi="Arial" w:cs="Arial"/>
            <w:color w:val="0000FF"/>
            <w:sz w:val="23"/>
            <w:szCs w:val="23"/>
            <w:u w:val="single"/>
            <w:lang w:eastAsia="en-GB" w:bidi="he-IL"/>
          </w:rPr>
          <w:t xml:space="preserve"> Bank</w:t>
        </w:r>
      </w:hyperlink>
    </w:p>
    <w:p w14:paraId="12898578" w14:textId="77777777" w:rsidR="00AA50CE" w:rsidRPr="00AA50CE" w:rsidRDefault="00AA50CE" w:rsidP="00AA50CE">
      <w:pPr>
        <w:numPr>
          <w:ilvl w:val="0"/>
          <w:numId w:val="2"/>
        </w:numPr>
        <w:spacing w:before="100" w:beforeAutospacing="1" w:after="100" w:afterAutospacing="1" w:line="240" w:lineRule="auto"/>
        <w:rPr>
          <w:rFonts w:ascii="Arial" w:eastAsia="Times New Roman" w:hAnsi="Arial" w:cs="Arial"/>
          <w:color w:val="000000"/>
          <w:sz w:val="23"/>
          <w:szCs w:val="23"/>
          <w:lang w:eastAsia="en-GB" w:bidi="he-IL"/>
        </w:rPr>
      </w:pPr>
      <w:hyperlink r:id="rId7" w:tgtFrame="_blank" w:history="1">
        <w:proofErr w:type="spellStart"/>
        <w:r w:rsidRPr="00AA50CE">
          <w:rPr>
            <w:rFonts w:ascii="Arial" w:eastAsia="Times New Roman" w:hAnsi="Arial" w:cs="Arial"/>
            <w:color w:val="0000FF"/>
            <w:sz w:val="23"/>
            <w:szCs w:val="23"/>
            <w:u w:val="single"/>
            <w:lang w:eastAsia="en-GB" w:bidi="he-IL"/>
          </w:rPr>
          <w:t>Prospekt</w:t>
        </w:r>
        <w:proofErr w:type="spellEnd"/>
        <w:r w:rsidRPr="00AA50CE">
          <w:rPr>
            <w:rFonts w:ascii="Arial" w:eastAsia="Times New Roman" w:hAnsi="Arial" w:cs="Arial"/>
            <w:color w:val="0000FF"/>
            <w:sz w:val="23"/>
            <w:szCs w:val="23"/>
            <w:u w:val="single"/>
            <w:lang w:eastAsia="en-GB" w:bidi="he-IL"/>
          </w:rPr>
          <w:t xml:space="preserve"> Danske </w:t>
        </w:r>
        <w:proofErr w:type="spellStart"/>
        <w:r w:rsidRPr="00AA50CE">
          <w:rPr>
            <w:rFonts w:ascii="Arial" w:eastAsia="Times New Roman" w:hAnsi="Arial" w:cs="Arial"/>
            <w:color w:val="0000FF"/>
            <w:sz w:val="23"/>
            <w:szCs w:val="23"/>
            <w:u w:val="single"/>
            <w:lang w:eastAsia="en-GB" w:bidi="he-IL"/>
          </w:rPr>
          <w:t>Andelskassers</w:t>
        </w:r>
        <w:proofErr w:type="spellEnd"/>
        <w:r w:rsidRPr="00AA50CE">
          <w:rPr>
            <w:rFonts w:ascii="Arial" w:eastAsia="Times New Roman" w:hAnsi="Arial" w:cs="Arial"/>
            <w:color w:val="0000FF"/>
            <w:sz w:val="23"/>
            <w:szCs w:val="23"/>
            <w:u w:val="single"/>
            <w:lang w:eastAsia="en-GB" w:bidi="he-IL"/>
          </w:rPr>
          <w:t xml:space="preserve"> Bank</w:t>
        </w:r>
      </w:hyperlink>
    </w:p>
    <w:p w14:paraId="40D202C4" w14:textId="77777777" w:rsidR="00AA50CE" w:rsidRPr="00AA50CE" w:rsidRDefault="00AA50CE" w:rsidP="00AA50CE">
      <w:pPr>
        <w:spacing w:before="100" w:beforeAutospacing="1" w:after="100" w:afterAutospacing="1" w:line="240" w:lineRule="auto"/>
        <w:rPr>
          <w:rFonts w:ascii="Arial" w:eastAsia="Times New Roman" w:hAnsi="Arial" w:cs="Arial"/>
          <w:color w:val="000000"/>
          <w:sz w:val="23"/>
          <w:szCs w:val="23"/>
          <w:lang w:eastAsia="en-GB" w:bidi="he-IL"/>
        </w:rPr>
      </w:pPr>
      <w:r w:rsidRPr="00AA50CE">
        <w:rPr>
          <w:rFonts w:ascii="Arial" w:eastAsia="Times New Roman" w:hAnsi="Arial" w:cs="Arial"/>
          <w:color w:val="000000"/>
          <w:sz w:val="23"/>
          <w:szCs w:val="23"/>
          <w:lang w:eastAsia="en-GB" w:bidi="he-IL"/>
        </w:rPr>
        <w:t> </w:t>
      </w:r>
    </w:p>
    <w:p w14:paraId="2F9BA61A" w14:textId="77777777" w:rsidR="009C0C16" w:rsidRDefault="00000000"/>
    <w:sectPr w:rsidR="009C0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76E6"/>
    <w:multiLevelType w:val="multilevel"/>
    <w:tmpl w:val="4C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BF"/>
    <w:multiLevelType w:val="multilevel"/>
    <w:tmpl w:val="1A3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103640">
    <w:abstractNumId w:val="1"/>
  </w:num>
  <w:num w:numId="2" w16cid:durableId="13252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CE"/>
    <w:rsid w:val="00013C42"/>
    <w:rsid w:val="002254B0"/>
    <w:rsid w:val="003C3757"/>
    <w:rsid w:val="004217E7"/>
    <w:rsid w:val="00651C70"/>
    <w:rsid w:val="00681BF6"/>
    <w:rsid w:val="007B6258"/>
    <w:rsid w:val="007F1730"/>
    <w:rsid w:val="008F2E59"/>
    <w:rsid w:val="00A867FC"/>
    <w:rsid w:val="00AA50CE"/>
    <w:rsid w:val="00AB27D5"/>
    <w:rsid w:val="00B410B1"/>
    <w:rsid w:val="00D65CEB"/>
    <w:rsid w:val="00DA1BC1"/>
    <w:rsid w:val="00E501C2"/>
    <w:rsid w:val="00FA73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9415"/>
  <w15:chartTrackingRefBased/>
  <w15:docId w15:val="{FB79E1A3-7AB0-49E1-9E15-9C4A1CC0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5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CE"/>
    <w:rPr>
      <w:rFonts w:ascii="Times New Roman" w:eastAsia="Times New Roman" w:hAnsi="Times New Roman" w:cs="Times New Roman"/>
      <w:b/>
      <w:bCs/>
      <w:kern w:val="36"/>
      <w:sz w:val="48"/>
      <w:szCs w:val="48"/>
      <w:lang w:eastAsia="en-GB" w:bidi="he-IL"/>
    </w:rPr>
  </w:style>
  <w:style w:type="paragraph" w:styleId="NormalWeb">
    <w:name w:val="Normal (Web)"/>
    <w:basedOn w:val="Normal"/>
    <w:uiPriority w:val="99"/>
    <w:semiHidden/>
    <w:unhideWhenUsed/>
    <w:rsid w:val="00AA50CE"/>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styleId="Strong">
    <w:name w:val="Strong"/>
    <w:basedOn w:val="DefaultParagraphFont"/>
    <w:uiPriority w:val="22"/>
    <w:qFormat/>
    <w:rsid w:val="00AA50CE"/>
    <w:rPr>
      <w:b/>
      <w:bCs/>
    </w:rPr>
  </w:style>
  <w:style w:type="character" w:styleId="Emphasis">
    <w:name w:val="Emphasis"/>
    <w:basedOn w:val="DefaultParagraphFont"/>
    <w:uiPriority w:val="20"/>
    <w:qFormat/>
    <w:rsid w:val="00AA50CE"/>
    <w:rPr>
      <w:i/>
      <w:iCs/>
    </w:rPr>
  </w:style>
  <w:style w:type="character" w:styleId="Hyperlink">
    <w:name w:val="Hyperlink"/>
    <w:basedOn w:val="DefaultParagraphFont"/>
    <w:uiPriority w:val="99"/>
    <w:semiHidden/>
    <w:unhideWhenUsed/>
    <w:rsid w:val="00AA50CE"/>
    <w:rPr>
      <w:color w:val="0000FF"/>
      <w:u w:val="single"/>
    </w:rPr>
  </w:style>
  <w:style w:type="paragraph" w:customStyle="1" w:styleId="page-break">
    <w:name w:val="page-break"/>
    <w:basedOn w:val="Normal"/>
    <w:rsid w:val="00AA50CE"/>
    <w:pPr>
      <w:spacing w:before="100" w:beforeAutospacing="1" w:after="100" w:afterAutospacing="1" w:line="240" w:lineRule="auto"/>
    </w:pPr>
    <w:rPr>
      <w:rFonts w:ascii="Times New Roman" w:eastAsia="Times New Roman" w:hAnsi="Times New Roman" w:cs="Times New Roman"/>
      <w:sz w:val="24"/>
      <w:szCs w:val="24"/>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32126">
      <w:bodyDiv w:val="1"/>
      <w:marLeft w:val="0"/>
      <w:marRight w:val="0"/>
      <w:marTop w:val="0"/>
      <w:marBottom w:val="0"/>
      <w:divBdr>
        <w:top w:val="none" w:sz="0" w:space="0" w:color="auto"/>
        <w:left w:val="none" w:sz="0" w:space="0" w:color="auto"/>
        <w:bottom w:val="none" w:sz="0" w:space="0" w:color="auto"/>
        <w:right w:val="none" w:sz="0" w:space="0" w:color="auto"/>
      </w:divBdr>
      <w:divsChild>
        <w:div w:id="153153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l-eu.globenewswire.com/Resource/Download/c547e7f6-0cd5-4150-a56b-b91ec9299a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eu.globenewswire.com/Resource/Download/7bc3c5ba-f95c-4a8a-b987-f8c4513be57a" TargetMode="External"/><Relationship Id="rId5" Type="http://schemas.openxmlformats.org/officeDocument/2006/relationships/hyperlink" Target="https://www.andelskassen.dk/emiss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11303</Characters>
  <Application>Microsoft Office Word</Application>
  <DocSecurity>0</DocSecurity>
  <Lines>94</Lines>
  <Paragraphs>26</Paragraphs>
  <ScaleCrop>false</ScaleCrop>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Poltoratskyy, Denys</dc:creator>
  <cp:keywords/>
  <dc:description/>
  <cp:lastModifiedBy>Poltoratskyy, Denys</cp:lastModifiedBy>
  <cp:revision>1</cp:revision>
  <dcterms:created xsi:type="dcterms:W3CDTF">2023-02-24T18:14:00Z</dcterms:created>
  <dcterms:modified xsi:type="dcterms:W3CDTF">2023-02-24T18:14:00Z</dcterms:modified>
</cp:coreProperties>
</file>