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452567" w14:textId="77777777" w:rsidR="00A66BF3" w:rsidRDefault="00A66BF3" w:rsidP="00A66BF3">
      <w:pPr>
        <w:pStyle w:val="Heading4"/>
        <w:jc w:val="center"/>
        <w:rPr>
          <w:rStyle w:val="Strong"/>
          <w:rFonts w:asciiTheme="minorHAnsi" w:hAnsiTheme="minorHAnsi" w:cstheme="minorHAnsi"/>
          <w:sz w:val="36"/>
          <w:szCs w:val="32"/>
        </w:rPr>
      </w:pPr>
    </w:p>
    <w:p w14:paraId="7EA3B819" w14:textId="53341A69" w:rsidR="00CC6F48" w:rsidRPr="00E034E8" w:rsidRDefault="008E41DC" w:rsidP="00A66BF3">
      <w:pPr>
        <w:pStyle w:val="Heading4"/>
        <w:jc w:val="center"/>
        <w:rPr>
          <w:rStyle w:val="Strong"/>
          <w:bCs w:val="0"/>
          <w:color w:val="B67A59"/>
          <w:sz w:val="40"/>
          <w:szCs w:val="32"/>
          <w:lang w:val="en-US"/>
        </w:rPr>
      </w:pPr>
      <w:r w:rsidRPr="00E034E8">
        <w:rPr>
          <w:rStyle w:val="Strong"/>
          <w:rFonts w:asciiTheme="minorHAnsi" w:hAnsiTheme="minorHAnsi" w:cstheme="minorHAnsi"/>
          <w:sz w:val="36"/>
          <w:szCs w:val="32"/>
          <w:lang w:val="en-US"/>
        </w:rPr>
        <w:t xml:space="preserve">Ebusco </w:t>
      </w:r>
      <w:r w:rsidR="00D74DC9" w:rsidRPr="00E034E8">
        <w:rPr>
          <w:rStyle w:val="Strong"/>
          <w:rFonts w:asciiTheme="minorHAnsi" w:hAnsiTheme="minorHAnsi" w:cstheme="minorHAnsi"/>
          <w:sz w:val="36"/>
          <w:szCs w:val="32"/>
          <w:lang w:val="en-US"/>
        </w:rPr>
        <w:t>spreads</w:t>
      </w:r>
      <w:r w:rsidRPr="00E034E8">
        <w:rPr>
          <w:rStyle w:val="Strong"/>
          <w:rFonts w:asciiTheme="minorHAnsi" w:hAnsiTheme="minorHAnsi" w:cstheme="minorHAnsi"/>
          <w:sz w:val="36"/>
          <w:szCs w:val="32"/>
          <w:lang w:val="en-US"/>
        </w:rPr>
        <w:t xml:space="preserve"> its wings with order for Frankfurt </w:t>
      </w:r>
      <w:r w:rsidR="006609BC" w:rsidRPr="00E034E8">
        <w:rPr>
          <w:rStyle w:val="Strong"/>
          <w:rFonts w:asciiTheme="minorHAnsi" w:hAnsiTheme="minorHAnsi" w:cstheme="minorHAnsi"/>
          <w:sz w:val="36"/>
          <w:szCs w:val="32"/>
          <w:lang w:val="en-US"/>
        </w:rPr>
        <w:t>A</w:t>
      </w:r>
      <w:r w:rsidRPr="00E034E8">
        <w:rPr>
          <w:rStyle w:val="Strong"/>
          <w:rFonts w:asciiTheme="minorHAnsi" w:hAnsiTheme="minorHAnsi" w:cstheme="minorHAnsi"/>
          <w:sz w:val="36"/>
          <w:szCs w:val="32"/>
          <w:lang w:val="en-US"/>
        </w:rPr>
        <w:t>irport</w:t>
      </w:r>
    </w:p>
    <w:p w14:paraId="1A12C2F1" w14:textId="6D398870" w:rsidR="00A66BF3" w:rsidRDefault="000A5CA7" w:rsidP="00A66BF3">
      <w:pPr>
        <w:jc w:val="center"/>
        <w:rPr>
          <w:rFonts w:cstheme="minorHAnsi"/>
          <w:b/>
          <w:lang w:val="en-GB"/>
        </w:rPr>
      </w:pPr>
      <w:r w:rsidRPr="009E753B">
        <w:rPr>
          <w:lang w:val="en-GB"/>
        </w:rPr>
        <w:br/>
      </w:r>
      <w:r w:rsidR="00FE3B2E" w:rsidRPr="00E034E8">
        <w:rPr>
          <w:rStyle w:val="Strong"/>
          <w:sz w:val="32"/>
          <w:szCs w:val="32"/>
          <w:lang w:val="en-US"/>
        </w:rPr>
        <w:t>Elevating airport transportation with</w:t>
      </w:r>
      <w:r w:rsidR="007F21DA" w:rsidRPr="00E034E8">
        <w:rPr>
          <w:rStyle w:val="Strong"/>
          <w:sz w:val="32"/>
          <w:szCs w:val="32"/>
          <w:lang w:val="en-US"/>
        </w:rPr>
        <w:t xml:space="preserve"> up to 8</w:t>
      </w:r>
      <w:r w:rsidR="00FE3B2E" w:rsidRPr="00E034E8">
        <w:rPr>
          <w:rStyle w:val="Strong"/>
          <w:sz w:val="32"/>
          <w:szCs w:val="32"/>
          <w:lang w:val="en-US"/>
        </w:rPr>
        <w:t xml:space="preserve"> aerospace-inspired buses</w:t>
      </w:r>
      <w:r w:rsidR="00FE3B2E" w:rsidRPr="00A66BF3">
        <w:rPr>
          <w:rStyle w:val="Heading2Char"/>
          <w:sz w:val="44"/>
          <w:szCs w:val="36"/>
          <w:lang w:val="en-GB"/>
        </w:rPr>
        <w:t xml:space="preserve"> </w:t>
      </w:r>
      <w:r w:rsidR="003A340F">
        <w:rPr>
          <w:rStyle w:val="Heading2Char"/>
          <w:lang w:val="en-GB"/>
        </w:rPr>
        <w:br/>
      </w:r>
    </w:p>
    <w:p w14:paraId="3FA08078" w14:textId="516E9038" w:rsidR="00AB15E9" w:rsidRDefault="008C70AA" w:rsidP="00A66BF3">
      <w:pPr>
        <w:rPr>
          <w:rFonts w:cstheme="minorHAnsi"/>
          <w:b/>
          <w:lang w:val="en-GB"/>
        </w:rPr>
      </w:pPr>
      <w:r w:rsidRPr="00C76057">
        <w:rPr>
          <w:rFonts w:cstheme="minorHAnsi"/>
          <w:b/>
          <w:lang w:val="en-GB"/>
        </w:rPr>
        <w:t xml:space="preserve">Deurne, </w:t>
      </w:r>
      <w:r w:rsidR="00142D13">
        <w:rPr>
          <w:rFonts w:cstheme="minorHAnsi"/>
          <w:b/>
          <w:lang w:val="en-GB"/>
        </w:rPr>
        <w:t>1</w:t>
      </w:r>
      <w:r w:rsidR="00E71C1B">
        <w:rPr>
          <w:rFonts w:cstheme="minorHAnsi"/>
          <w:b/>
          <w:lang w:val="en-GB"/>
        </w:rPr>
        <w:t>5</w:t>
      </w:r>
      <w:r w:rsidR="0043489D" w:rsidRPr="00C76057">
        <w:rPr>
          <w:rFonts w:cstheme="minorHAnsi"/>
          <w:b/>
          <w:lang w:val="en-GB"/>
        </w:rPr>
        <w:t xml:space="preserve"> </w:t>
      </w:r>
      <w:r w:rsidRPr="00C76057">
        <w:rPr>
          <w:rFonts w:cstheme="minorHAnsi"/>
          <w:b/>
          <w:lang w:val="en-GB"/>
        </w:rPr>
        <w:t>August 2023 – Ebusco (Euronext: EBUS), a pioneer and frontrunner in the development of electric buses and charging systems, has signed a</w:t>
      </w:r>
      <w:r w:rsidR="009E753B" w:rsidRPr="00C76057">
        <w:rPr>
          <w:rFonts w:cstheme="minorHAnsi"/>
          <w:b/>
          <w:lang w:val="en-GB"/>
        </w:rPr>
        <w:t xml:space="preserve"> </w:t>
      </w:r>
      <w:r w:rsidR="009E753B" w:rsidRPr="00931319">
        <w:rPr>
          <w:rFonts w:cstheme="minorHAnsi"/>
          <w:b/>
          <w:lang w:val="en-GB"/>
        </w:rPr>
        <w:t>two</w:t>
      </w:r>
      <w:r w:rsidR="009E753B" w:rsidRPr="00C76057">
        <w:rPr>
          <w:rFonts w:cstheme="minorHAnsi"/>
          <w:b/>
          <w:lang w:val="en-GB"/>
        </w:rPr>
        <w:t>-year</w:t>
      </w:r>
      <w:r w:rsidRPr="00C76057">
        <w:rPr>
          <w:rFonts w:cstheme="minorHAnsi"/>
          <w:b/>
          <w:lang w:val="en-GB"/>
        </w:rPr>
        <w:t xml:space="preserve"> framework with</w:t>
      </w:r>
      <w:r w:rsidR="00B0171A" w:rsidRPr="00C76057">
        <w:rPr>
          <w:rFonts w:cstheme="minorHAnsi"/>
          <w:b/>
          <w:lang w:val="en-GB"/>
        </w:rPr>
        <w:t xml:space="preserve"> Fraport</w:t>
      </w:r>
      <w:r w:rsidRPr="00C76057">
        <w:rPr>
          <w:rFonts w:cstheme="minorHAnsi"/>
          <w:b/>
          <w:lang w:val="en-GB"/>
        </w:rPr>
        <w:t xml:space="preserve"> </w:t>
      </w:r>
      <w:r w:rsidR="00B0171A" w:rsidRPr="00C76057">
        <w:rPr>
          <w:rFonts w:cstheme="minorHAnsi"/>
          <w:b/>
          <w:lang w:val="en-GB"/>
        </w:rPr>
        <w:t>(Frankfurt Airport)</w:t>
      </w:r>
      <w:r w:rsidR="009E753B" w:rsidRPr="00C76057">
        <w:rPr>
          <w:rFonts w:cstheme="minorHAnsi"/>
          <w:b/>
          <w:lang w:val="en-GB"/>
        </w:rPr>
        <w:t xml:space="preserve"> This framework includes a fixed order of 4 Ebusco 3.0 12-metre buses and </w:t>
      </w:r>
      <w:r w:rsidR="001E5679" w:rsidRPr="00C76057">
        <w:rPr>
          <w:rFonts w:cstheme="minorHAnsi"/>
          <w:b/>
          <w:lang w:val="en-GB"/>
        </w:rPr>
        <w:t>4 buses</w:t>
      </w:r>
      <w:r w:rsidR="000C4191">
        <w:rPr>
          <w:rFonts w:cstheme="minorHAnsi"/>
          <w:b/>
          <w:lang w:val="en-GB"/>
        </w:rPr>
        <w:t xml:space="preserve"> in option. </w:t>
      </w:r>
      <w:r w:rsidR="00BF5069" w:rsidRPr="00BF5069">
        <w:rPr>
          <w:rFonts w:cstheme="minorHAnsi"/>
          <w:b/>
          <w:lang w:val="en-GB"/>
        </w:rPr>
        <w:t xml:space="preserve">This marks </w:t>
      </w:r>
      <w:proofErr w:type="spellStart"/>
      <w:r w:rsidR="00BF5069" w:rsidRPr="00BF5069">
        <w:rPr>
          <w:rFonts w:cstheme="minorHAnsi"/>
          <w:b/>
          <w:lang w:val="en-GB"/>
        </w:rPr>
        <w:t>Ebusco's</w:t>
      </w:r>
      <w:proofErr w:type="spellEnd"/>
      <w:r w:rsidR="00BF5069" w:rsidRPr="00BF5069">
        <w:rPr>
          <w:rFonts w:cstheme="minorHAnsi"/>
          <w:b/>
          <w:lang w:val="en-GB"/>
        </w:rPr>
        <w:t xml:space="preserve"> first-ever order in the aerospace </w:t>
      </w:r>
      <w:r w:rsidR="004841FE">
        <w:rPr>
          <w:rFonts w:cstheme="minorHAnsi"/>
          <w:b/>
          <w:lang w:val="en-GB"/>
        </w:rPr>
        <w:t>sector.</w:t>
      </w:r>
    </w:p>
    <w:p w14:paraId="3DDA2B2D" w14:textId="52ACF1C0" w:rsidR="00F2601D" w:rsidRPr="00C76057" w:rsidRDefault="00B0171A" w:rsidP="00206B5D">
      <w:pPr>
        <w:rPr>
          <w:rFonts w:cstheme="minorHAnsi"/>
          <w:lang w:val="en-GB"/>
        </w:rPr>
      </w:pPr>
      <w:r w:rsidRPr="00C76057">
        <w:rPr>
          <w:rFonts w:cstheme="minorHAnsi"/>
          <w:lang w:val="en-GB"/>
        </w:rPr>
        <w:t>Fraport</w:t>
      </w:r>
      <w:r w:rsidR="00FC59E6" w:rsidRPr="00C76057">
        <w:rPr>
          <w:rFonts w:cstheme="minorHAnsi"/>
          <w:lang w:val="en-GB"/>
        </w:rPr>
        <w:t xml:space="preserve"> is one of the </w:t>
      </w:r>
      <w:r w:rsidR="00B2672B" w:rsidRPr="00E034E8">
        <w:rPr>
          <w:rFonts w:cstheme="minorHAnsi"/>
          <w:lang w:val="en-US"/>
        </w:rPr>
        <w:t xml:space="preserve">leading players in the global airport business </w:t>
      </w:r>
      <w:r w:rsidR="00441101" w:rsidRPr="00C76057">
        <w:rPr>
          <w:rFonts w:cstheme="minorHAnsi"/>
          <w:lang w:val="en-GB"/>
        </w:rPr>
        <w:t>and has</w:t>
      </w:r>
      <w:r w:rsidR="00B2672B" w:rsidRPr="00695825">
        <w:rPr>
          <w:rFonts w:cstheme="minorHAnsi"/>
          <w:lang w:val="en-US"/>
        </w:rPr>
        <w:t xml:space="preserve"> set itself the mission of reducing its CO</w:t>
      </w:r>
      <w:r w:rsidR="00B2672B" w:rsidRPr="00695825">
        <w:rPr>
          <w:rFonts w:cstheme="minorHAnsi"/>
          <w:vertAlign w:val="subscript"/>
          <w:lang w:val="en-US"/>
        </w:rPr>
        <w:t>2  </w:t>
      </w:r>
      <w:r w:rsidR="00B2672B" w:rsidRPr="00695825">
        <w:rPr>
          <w:rFonts w:cstheme="minorHAnsi"/>
          <w:lang w:val="en-US"/>
        </w:rPr>
        <w:t>emissions continuously, reaching net zero by 2045</w:t>
      </w:r>
      <w:r w:rsidR="00441101" w:rsidRPr="00C76057">
        <w:rPr>
          <w:rFonts w:cstheme="minorHAnsi"/>
          <w:lang w:val="en-GB"/>
        </w:rPr>
        <w:t xml:space="preserve">. </w:t>
      </w:r>
      <w:r w:rsidR="00F2601D" w:rsidRPr="00C76057">
        <w:rPr>
          <w:rFonts w:cstheme="minorHAnsi"/>
          <w:lang w:val="en-GB"/>
        </w:rPr>
        <w:t xml:space="preserve">This </w:t>
      </w:r>
      <w:r w:rsidR="002116F3">
        <w:rPr>
          <w:rFonts w:cstheme="minorHAnsi"/>
          <w:lang w:val="en-GB"/>
        </w:rPr>
        <w:t>order</w:t>
      </w:r>
      <w:r w:rsidR="00441101" w:rsidRPr="00C76057">
        <w:rPr>
          <w:rFonts w:cstheme="minorHAnsi"/>
          <w:lang w:val="en-GB"/>
        </w:rPr>
        <w:t xml:space="preserve"> of </w:t>
      </w:r>
      <w:r w:rsidR="00FC59E6" w:rsidRPr="00C76057">
        <w:rPr>
          <w:rFonts w:cstheme="minorHAnsi"/>
          <w:lang w:val="en-GB"/>
        </w:rPr>
        <w:t xml:space="preserve">4 Ebusco 3.0 12-metre </w:t>
      </w:r>
      <w:r w:rsidR="001E5679" w:rsidRPr="00C76057">
        <w:rPr>
          <w:rFonts w:cstheme="minorHAnsi"/>
          <w:lang w:val="en-GB"/>
        </w:rPr>
        <w:t>bus</w:t>
      </w:r>
      <w:r w:rsidR="00967C31" w:rsidRPr="00C76057">
        <w:rPr>
          <w:rFonts w:cstheme="minorHAnsi"/>
          <w:lang w:val="en-GB"/>
        </w:rPr>
        <w:t>es</w:t>
      </w:r>
      <w:r w:rsidR="00FC59E6" w:rsidRPr="00C76057">
        <w:rPr>
          <w:rFonts w:cstheme="minorHAnsi"/>
          <w:lang w:val="en-GB"/>
        </w:rPr>
        <w:t xml:space="preserve"> with </w:t>
      </w:r>
      <w:r w:rsidRPr="00C76057">
        <w:rPr>
          <w:rFonts w:cstheme="minorHAnsi"/>
          <w:lang w:val="en-GB"/>
        </w:rPr>
        <w:t>three</w:t>
      </w:r>
      <w:r w:rsidR="00FC59E6" w:rsidRPr="00C76057">
        <w:rPr>
          <w:rFonts w:cstheme="minorHAnsi"/>
          <w:lang w:val="en-GB"/>
        </w:rPr>
        <w:t xml:space="preserve"> doors, low floor and </w:t>
      </w:r>
      <w:r w:rsidR="00F2601D" w:rsidRPr="00C76057">
        <w:rPr>
          <w:rFonts w:cstheme="minorHAnsi"/>
          <w:lang w:val="en-GB"/>
        </w:rPr>
        <w:t xml:space="preserve">a </w:t>
      </w:r>
      <w:r w:rsidR="00FC59E6" w:rsidRPr="00C76057">
        <w:rPr>
          <w:rFonts w:cstheme="minorHAnsi"/>
          <w:lang w:val="en-GB"/>
        </w:rPr>
        <w:t>battery pack of &gt;250 kWh</w:t>
      </w:r>
      <w:r w:rsidR="00441101" w:rsidRPr="00C76057">
        <w:rPr>
          <w:rFonts w:cstheme="minorHAnsi"/>
          <w:lang w:val="en-GB"/>
        </w:rPr>
        <w:t>, mark</w:t>
      </w:r>
      <w:r w:rsidR="0018298E">
        <w:rPr>
          <w:rFonts w:cstheme="minorHAnsi"/>
          <w:lang w:val="en-GB"/>
        </w:rPr>
        <w:t>s</w:t>
      </w:r>
      <w:r w:rsidR="00441101" w:rsidRPr="00C76057">
        <w:rPr>
          <w:rFonts w:cstheme="minorHAnsi"/>
          <w:lang w:val="en-GB"/>
        </w:rPr>
        <w:t xml:space="preserve"> an important step towards this goal. </w:t>
      </w:r>
    </w:p>
    <w:p w14:paraId="796122C0" w14:textId="019E9962" w:rsidR="00FE3B2E" w:rsidRPr="00C76057" w:rsidRDefault="00F2601D" w:rsidP="00206B5D">
      <w:pPr>
        <w:rPr>
          <w:rFonts w:eastAsiaTheme="majorEastAsia" w:cstheme="minorHAnsi"/>
          <w:b/>
          <w:color w:val="545859"/>
          <w:sz w:val="32"/>
          <w:szCs w:val="26"/>
          <w:lang w:val="en-GB"/>
        </w:rPr>
      </w:pPr>
      <w:r w:rsidRPr="00C76057">
        <w:rPr>
          <w:rFonts w:cstheme="minorHAnsi"/>
          <w:lang w:val="en-GB"/>
        </w:rPr>
        <w:t xml:space="preserve">Ebusco has a strong affiliation with the aerospace industry. </w:t>
      </w:r>
      <w:r w:rsidR="00B57C10">
        <w:rPr>
          <w:rFonts w:cstheme="minorHAnsi"/>
          <w:lang w:val="en-GB"/>
        </w:rPr>
        <w:t>For</w:t>
      </w:r>
      <w:r w:rsidRPr="00C76057">
        <w:rPr>
          <w:rFonts w:cstheme="minorHAnsi"/>
          <w:lang w:val="en-GB"/>
        </w:rPr>
        <w:t xml:space="preserve"> the development of the Ebusco 3.0, a team of key experts have drawn inspiration from various fields such as the aerospace industry to develop a lightweight and highly efficient electric bus. </w:t>
      </w:r>
      <w:r w:rsidR="001E5679" w:rsidRPr="00C76057">
        <w:rPr>
          <w:rFonts w:cstheme="minorHAnsi"/>
          <w:lang w:val="en-GB"/>
        </w:rPr>
        <w:t xml:space="preserve">Due to </w:t>
      </w:r>
      <w:r w:rsidR="00FE3B2E" w:rsidRPr="00C76057">
        <w:rPr>
          <w:rFonts w:cstheme="minorHAnsi"/>
          <w:lang w:val="en-GB"/>
        </w:rPr>
        <w:t>its</w:t>
      </w:r>
      <w:r w:rsidR="001E5679" w:rsidRPr="00C76057">
        <w:rPr>
          <w:rFonts w:cstheme="minorHAnsi"/>
          <w:lang w:val="en-GB"/>
        </w:rPr>
        <w:t xml:space="preserve"> </w:t>
      </w:r>
      <w:r w:rsidRPr="00C76057">
        <w:rPr>
          <w:rFonts w:cstheme="minorHAnsi"/>
          <w:lang w:val="en-GB"/>
        </w:rPr>
        <w:t>composite</w:t>
      </w:r>
      <w:r w:rsidR="00FE3B2E" w:rsidRPr="00C76057">
        <w:rPr>
          <w:rFonts w:cstheme="minorHAnsi"/>
          <w:lang w:val="en-GB"/>
        </w:rPr>
        <w:t xml:space="preserve"> construction</w:t>
      </w:r>
      <w:r w:rsidR="00230E8E" w:rsidRPr="00C76057">
        <w:rPr>
          <w:rFonts w:cstheme="minorHAnsi"/>
          <w:lang w:val="en-GB"/>
        </w:rPr>
        <w:t xml:space="preserve">, </w:t>
      </w:r>
      <w:r w:rsidR="001E5679" w:rsidRPr="00C76057">
        <w:rPr>
          <w:rFonts w:cstheme="minorHAnsi"/>
          <w:lang w:val="en-GB"/>
        </w:rPr>
        <w:t>this bus</w:t>
      </w:r>
      <w:r w:rsidR="00C25E09">
        <w:rPr>
          <w:rFonts w:cstheme="minorHAnsi"/>
          <w:lang w:val="en-GB"/>
        </w:rPr>
        <w:t xml:space="preserve"> configuration</w:t>
      </w:r>
      <w:r w:rsidR="001E5679" w:rsidRPr="00C76057">
        <w:rPr>
          <w:rFonts w:cstheme="minorHAnsi"/>
          <w:lang w:val="en-GB"/>
        </w:rPr>
        <w:t xml:space="preserve"> can drive</w:t>
      </w:r>
      <w:r w:rsidR="00013C62">
        <w:rPr>
          <w:rFonts w:cstheme="minorHAnsi"/>
          <w:lang w:val="en-GB"/>
        </w:rPr>
        <w:t xml:space="preserve"> with the smallest battery pack available,</w:t>
      </w:r>
      <w:r w:rsidR="001E5679" w:rsidRPr="00C76057">
        <w:rPr>
          <w:rFonts w:cstheme="minorHAnsi"/>
          <w:lang w:val="en-GB"/>
        </w:rPr>
        <w:t xml:space="preserve"> up to</w:t>
      </w:r>
      <w:r w:rsidR="007F4DDF" w:rsidRPr="00C76057">
        <w:rPr>
          <w:rFonts w:cstheme="minorHAnsi"/>
          <w:lang w:val="en-GB"/>
        </w:rPr>
        <w:t xml:space="preserve"> </w:t>
      </w:r>
      <w:r w:rsidR="00230E8E" w:rsidRPr="00B01D64">
        <w:rPr>
          <w:rFonts w:cstheme="minorHAnsi"/>
          <w:lang w:val="en-GB"/>
        </w:rPr>
        <w:t xml:space="preserve">350 </w:t>
      </w:r>
      <w:r w:rsidR="007F4DDF" w:rsidRPr="00B01D64">
        <w:rPr>
          <w:rFonts w:cstheme="minorHAnsi"/>
          <w:lang w:val="en-GB"/>
        </w:rPr>
        <w:t>km</w:t>
      </w:r>
      <w:r w:rsidR="00C16029" w:rsidRPr="00C76057">
        <w:rPr>
          <w:rFonts w:cstheme="minorHAnsi"/>
          <w:lang w:val="en-GB"/>
        </w:rPr>
        <w:t xml:space="preserve"> on a single charge</w:t>
      </w:r>
      <w:r w:rsidR="00922ADD">
        <w:rPr>
          <w:rFonts w:cstheme="minorHAnsi"/>
          <w:lang w:val="en-GB"/>
        </w:rPr>
        <w:t xml:space="preserve">, </w:t>
      </w:r>
      <w:r w:rsidR="001E5679" w:rsidRPr="00C76057">
        <w:rPr>
          <w:rFonts w:cstheme="minorHAnsi"/>
          <w:lang w:val="en-GB"/>
        </w:rPr>
        <w:t xml:space="preserve">making it </w:t>
      </w:r>
      <w:r w:rsidRPr="00C76057">
        <w:rPr>
          <w:rFonts w:cstheme="minorHAnsi"/>
          <w:lang w:val="en-GB"/>
        </w:rPr>
        <w:t>possible to easily run the day-to-day airport operation.</w:t>
      </w:r>
      <w:r w:rsidR="00D03AF4" w:rsidRPr="00C76057">
        <w:rPr>
          <w:rFonts w:cstheme="minorHAnsi"/>
          <w:lang w:val="en-GB"/>
        </w:rPr>
        <w:t xml:space="preserve"> </w:t>
      </w:r>
    </w:p>
    <w:p w14:paraId="0394C179" w14:textId="27D67093" w:rsidR="009113EF" w:rsidRPr="00C76057" w:rsidRDefault="003A340F" w:rsidP="009113EF">
      <w:pPr>
        <w:rPr>
          <w:rFonts w:cstheme="minorHAnsi"/>
          <w:lang w:val="en-GB"/>
        </w:rPr>
      </w:pPr>
      <w:r w:rsidRPr="00C76057">
        <w:rPr>
          <w:rFonts w:cstheme="minorHAnsi"/>
          <w:lang w:val="en-GB"/>
        </w:rPr>
        <w:t xml:space="preserve">Although multiple Ebusco 3.0 </w:t>
      </w:r>
      <w:r w:rsidR="00FE3B2E" w:rsidRPr="00C76057">
        <w:rPr>
          <w:rFonts w:cstheme="minorHAnsi"/>
          <w:lang w:val="en-GB"/>
        </w:rPr>
        <w:t xml:space="preserve">buses </w:t>
      </w:r>
      <w:r w:rsidRPr="00C76057">
        <w:rPr>
          <w:rFonts w:cstheme="minorHAnsi"/>
          <w:lang w:val="en-GB"/>
        </w:rPr>
        <w:t>are already on the road in the Netherlands and Germany, this will be the first time the Ebusco buses will be deployed at an airport.</w:t>
      </w:r>
      <w:r w:rsidR="00246B72">
        <w:rPr>
          <w:rFonts w:cstheme="minorHAnsi"/>
          <w:lang w:val="en-GB"/>
        </w:rPr>
        <w:t xml:space="preserve"> </w:t>
      </w:r>
      <w:r w:rsidR="00702159" w:rsidRPr="00702159">
        <w:rPr>
          <w:rFonts w:cstheme="minorHAnsi"/>
          <w:lang w:val="en-GB"/>
        </w:rPr>
        <w:t>As a result, the Fraport buses will feature a layout specifically designed for efficient airport transportation</w:t>
      </w:r>
      <w:r w:rsidR="00702159">
        <w:rPr>
          <w:rFonts w:cstheme="minorHAnsi"/>
          <w:lang w:val="en-GB"/>
        </w:rPr>
        <w:t xml:space="preserve">. </w:t>
      </w:r>
      <w:r w:rsidRPr="00C76057">
        <w:rPr>
          <w:rFonts w:cstheme="minorHAnsi"/>
          <w:lang w:val="en-GB"/>
        </w:rPr>
        <w:t xml:space="preserve">With this new step, Ebusco is making an additional impact outside urban areas, providing travellers with a clean and comfortable start </w:t>
      </w:r>
      <w:r w:rsidR="00390E3A" w:rsidRPr="00C76057">
        <w:rPr>
          <w:rFonts w:cstheme="minorHAnsi"/>
          <w:lang w:val="en-GB"/>
        </w:rPr>
        <w:t>to</w:t>
      </w:r>
      <w:r w:rsidRPr="00C76057">
        <w:rPr>
          <w:rFonts w:cstheme="minorHAnsi"/>
          <w:lang w:val="en-GB"/>
        </w:rPr>
        <w:t xml:space="preserve"> their journey. </w:t>
      </w:r>
      <w:r w:rsidR="00D03AF4" w:rsidRPr="00C76057">
        <w:rPr>
          <w:rFonts w:cstheme="minorHAnsi"/>
          <w:lang w:val="en-GB"/>
        </w:rPr>
        <w:br/>
      </w:r>
      <w:r w:rsidRPr="00C76057">
        <w:rPr>
          <w:rFonts w:cstheme="minorHAnsi"/>
          <w:lang w:val="en-GB"/>
        </w:rPr>
        <w:br/>
      </w:r>
      <w:r w:rsidR="00686381" w:rsidRPr="00E71C1B">
        <w:rPr>
          <w:rFonts w:cstheme="minorHAnsi"/>
          <w:lang w:val="en-GB"/>
        </w:rPr>
        <w:t>Wolfgang Hackauf</w:t>
      </w:r>
      <w:r w:rsidR="00230E8E" w:rsidRPr="00E71C1B">
        <w:rPr>
          <w:rFonts w:cstheme="minorHAnsi"/>
          <w:lang w:val="en-GB"/>
        </w:rPr>
        <w:t>, Sales Director of Ebusco,</w:t>
      </w:r>
      <w:r w:rsidR="00230E8E" w:rsidRPr="00C76057">
        <w:rPr>
          <w:rFonts w:cstheme="minorHAnsi"/>
          <w:lang w:val="en-GB"/>
        </w:rPr>
        <w:t xml:space="preserve"> comments: “It is great to see that the aerospace industry and the Ebusco 3.0 </w:t>
      </w:r>
      <w:r w:rsidR="009958C1">
        <w:rPr>
          <w:rFonts w:cstheme="minorHAnsi"/>
          <w:lang w:val="en-GB"/>
        </w:rPr>
        <w:t>once again</w:t>
      </w:r>
      <w:r w:rsidR="009958C1" w:rsidRPr="00C76057">
        <w:rPr>
          <w:rFonts w:cstheme="minorHAnsi"/>
          <w:lang w:val="en-GB"/>
        </w:rPr>
        <w:t xml:space="preserve"> </w:t>
      </w:r>
      <w:r w:rsidR="00230E8E" w:rsidRPr="00C76057">
        <w:rPr>
          <w:rFonts w:cstheme="minorHAnsi"/>
          <w:lang w:val="en-GB"/>
        </w:rPr>
        <w:t xml:space="preserve">come together. </w:t>
      </w:r>
      <w:r w:rsidR="00916BA0" w:rsidRPr="00C76057">
        <w:rPr>
          <w:rFonts w:cstheme="minorHAnsi"/>
          <w:lang w:val="en-GB"/>
        </w:rPr>
        <w:t xml:space="preserve">Our buses are available in different configurations and can therefore easily be </w:t>
      </w:r>
      <w:r w:rsidR="00144CFC" w:rsidRPr="00C76057">
        <w:rPr>
          <w:rFonts w:cstheme="minorHAnsi"/>
          <w:lang w:val="en-GB"/>
        </w:rPr>
        <w:t>applied</w:t>
      </w:r>
      <w:r w:rsidR="00916BA0" w:rsidRPr="00C76057">
        <w:rPr>
          <w:rFonts w:cstheme="minorHAnsi"/>
          <w:lang w:val="en-GB"/>
        </w:rPr>
        <w:t xml:space="preserve"> for different purposes</w:t>
      </w:r>
      <w:r w:rsidR="00F2601D" w:rsidRPr="00C76057">
        <w:rPr>
          <w:rFonts w:cstheme="minorHAnsi"/>
          <w:lang w:val="en-GB"/>
        </w:rPr>
        <w:t>, such as airport transportation</w:t>
      </w:r>
      <w:r w:rsidR="00916BA0" w:rsidRPr="00C76057">
        <w:rPr>
          <w:rFonts w:cstheme="minorHAnsi"/>
          <w:lang w:val="en-GB"/>
        </w:rPr>
        <w:t xml:space="preserve">. We look forward to working with </w:t>
      </w:r>
      <w:r w:rsidR="00BD5190" w:rsidRPr="00C76057">
        <w:rPr>
          <w:rFonts w:cstheme="minorHAnsi"/>
          <w:lang w:val="en-GB"/>
        </w:rPr>
        <w:t>Fraport</w:t>
      </w:r>
      <w:r w:rsidR="00916BA0" w:rsidRPr="00C76057">
        <w:rPr>
          <w:rFonts w:cstheme="minorHAnsi"/>
          <w:lang w:val="en-GB"/>
        </w:rPr>
        <w:t xml:space="preserve"> and are eager to </w:t>
      </w:r>
      <w:r w:rsidR="00144CFC" w:rsidRPr="00C76057">
        <w:rPr>
          <w:rFonts w:cstheme="minorHAnsi"/>
          <w:lang w:val="en-GB"/>
        </w:rPr>
        <w:t xml:space="preserve">expand our presence </w:t>
      </w:r>
      <w:r w:rsidR="00F2601D" w:rsidRPr="00C76057">
        <w:rPr>
          <w:rFonts w:cstheme="minorHAnsi"/>
          <w:lang w:val="en-GB"/>
        </w:rPr>
        <w:t>in th</w:t>
      </w:r>
      <w:r w:rsidR="00BD5190" w:rsidRPr="00C76057">
        <w:rPr>
          <w:rFonts w:cstheme="minorHAnsi"/>
          <w:lang w:val="en-GB"/>
        </w:rPr>
        <w:t>e airport</w:t>
      </w:r>
      <w:r w:rsidR="00F2601D" w:rsidRPr="00C76057">
        <w:rPr>
          <w:rFonts w:cstheme="minorHAnsi"/>
          <w:lang w:val="en-GB"/>
        </w:rPr>
        <w:t xml:space="preserve"> </w:t>
      </w:r>
      <w:r w:rsidR="004841FE">
        <w:rPr>
          <w:rFonts w:cstheme="minorHAnsi"/>
          <w:lang w:val="en-GB"/>
        </w:rPr>
        <w:t>sector</w:t>
      </w:r>
      <w:r w:rsidR="00144CFC" w:rsidRPr="00C76057">
        <w:rPr>
          <w:rFonts w:cstheme="minorHAnsi"/>
          <w:lang w:val="en-GB"/>
        </w:rPr>
        <w:t>.”</w:t>
      </w:r>
      <w:r w:rsidR="00916BA0" w:rsidRPr="00C76057">
        <w:rPr>
          <w:rFonts w:cstheme="minorHAnsi"/>
          <w:lang w:val="en-GB"/>
        </w:rPr>
        <w:br/>
      </w:r>
      <w:r w:rsidR="00916BA0" w:rsidRPr="00C76057">
        <w:rPr>
          <w:rFonts w:cstheme="minorHAnsi"/>
          <w:lang w:val="en-GB"/>
        </w:rPr>
        <w:br/>
      </w:r>
      <w:r w:rsidR="00931319" w:rsidRPr="00E71C1B">
        <w:rPr>
          <w:rFonts w:cstheme="minorHAnsi"/>
          <w:lang w:val="en-GB"/>
        </w:rPr>
        <w:t xml:space="preserve">Thorsten Clemens, Project Manager </w:t>
      </w:r>
      <w:proofErr w:type="spellStart"/>
      <w:r w:rsidR="00931319" w:rsidRPr="00E71C1B">
        <w:rPr>
          <w:rFonts w:cstheme="minorHAnsi"/>
          <w:lang w:val="en-GB"/>
        </w:rPr>
        <w:t>Fleetmanagement</w:t>
      </w:r>
      <w:proofErr w:type="spellEnd"/>
      <w:r w:rsidR="00931319" w:rsidRPr="00E71C1B">
        <w:rPr>
          <w:rFonts w:cstheme="minorHAnsi"/>
          <w:lang w:val="en-GB"/>
        </w:rPr>
        <w:t xml:space="preserve"> of Fraport</w:t>
      </w:r>
      <w:r w:rsidR="00916BA0" w:rsidRPr="00E71C1B">
        <w:rPr>
          <w:rFonts w:cstheme="minorHAnsi"/>
          <w:lang w:val="en-GB"/>
        </w:rPr>
        <w:t>: “</w:t>
      </w:r>
      <w:r w:rsidR="00570165">
        <w:rPr>
          <w:rFonts w:cstheme="minorHAnsi"/>
          <w:lang w:val="en-GB"/>
        </w:rPr>
        <w:t xml:space="preserve">Electromobility </w:t>
      </w:r>
      <w:r w:rsidR="00570165" w:rsidRPr="00E034E8">
        <w:rPr>
          <w:lang w:val="en-US"/>
        </w:rPr>
        <w:t>is a key element of our climate protection efforts and stands for future-oriented ground handling operations at Germany’s largest airport</w:t>
      </w:r>
      <w:r w:rsidR="00DD3E0C">
        <w:rPr>
          <w:rFonts w:cstheme="minorHAnsi"/>
          <w:lang w:val="en-GB"/>
        </w:rPr>
        <w:t>.</w:t>
      </w:r>
      <w:r w:rsidR="002F0D95" w:rsidRPr="00D74DC9">
        <w:rPr>
          <w:lang w:val="en-US"/>
        </w:rPr>
        <w:t xml:space="preserve"> </w:t>
      </w:r>
      <w:r w:rsidR="002F0D95" w:rsidRPr="002F0D95">
        <w:rPr>
          <w:rFonts w:cstheme="minorHAnsi"/>
          <w:lang w:val="en-GB"/>
        </w:rPr>
        <w:t>These new Ebusco buses are among the first electric buses in our fleet and will set the tone for the coming years.</w:t>
      </w:r>
      <w:r w:rsidR="002F0D95">
        <w:rPr>
          <w:rFonts w:cstheme="minorHAnsi"/>
          <w:lang w:val="en-GB"/>
        </w:rPr>
        <w:t xml:space="preserve"> </w:t>
      </w:r>
      <w:r w:rsidR="00BD7BF0">
        <w:rPr>
          <w:rFonts w:cstheme="minorHAnsi"/>
          <w:lang w:val="en-GB"/>
        </w:rPr>
        <w:t xml:space="preserve">In the tender process, </w:t>
      </w:r>
      <w:r w:rsidR="00C72769" w:rsidRPr="00C72769">
        <w:rPr>
          <w:rFonts w:cstheme="minorHAnsi"/>
          <w:lang w:val="en-US"/>
        </w:rPr>
        <w:t xml:space="preserve">Ebusco was able to respond to </w:t>
      </w:r>
      <w:r w:rsidR="00C72769">
        <w:rPr>
          <w:rFonts w:cstheme="minorHAnsi"/>
          <w:lang w:val="en-US"/>
        </w:rPr>
        <w:t>our</w:t>
      </w:r>
      <w:r w:rsidR="00C72769" w:rsidRPr="00C72769">
        <w:rPr>
          <w:rFonts w:cstheme="minorHAnsi"/>
          <w:lang w:val="en-US"/>
        </w:rPr>
        <w:t xml:space="preserve"> specific </w:t>
      </w:r>
      <w:r w:rsidR="00BD7BF0">
        <w:rPr>
          <w:rFonts w:cstheme="minorHAnsi"/>
          <w:lang w:val="en-US"/>
        </w:rPr>
        <w:t xml:space="preserve">height </w:t>
      </w:r>
      <w:r w:rsidR="00A06B42">
        <w:rPr>
          <w:rFonts w:cstheme="minorHAnsi"/>
          <w:lang w:val="en-US"/>
        </w:rPr>
        <w:t>restrictions</w:t>
      </w:r>
      <w:r w:rsidR="00C72769">
        <w:rPr>
          <w:rFonts w:cstheme="minorHAnsi"/>
          <w:lang w:val="en-US"/>
        </w:rPr>
        <w:t xml:space="preserve">. </w:t>
      </w:r>
      <w:r w:rsidR="00B0171A" w:rsidRPr="00C76057">
        <w:rPr>
          <w:rFonts w:cstheme="minorHAnsi"/>
          <w:lang w:val="en-GB"/>
        </w:rPr>
        <w:t xml:space="preserve">We are looking forward to the arrival of the Ebusco 3.0 buses, and are </w:t>
      </w:r>
      <w:r w:rsidR="00BD5190" w:rsidRPr="00C76057">
        <w:rPr>
          <w:rFonts w:cstheme="minorHAnsi"/>
          <w:lang w:val="en-GB"/>
        </w:rPr>
        <w:t>excited about the</w:t>
      </w:r>
      <w:r w:rsidR="00B0171A" w:rsidRPr="00C76057">
        <w:rPr>
          <w:rFonts w:cstheme="minorHAnsi"/>
          <w:lang w:val="en-GB"/>
        </w:rPr>
        <w:t xml:space="preserve"> partnership </w:t>
      </w:r>
      <w:r w:rsidR="00BD5190" w:rsidRPr="00C76057">
        <w:rPr>
          <w:rFonts w:cstheme="minorHAnsi"/>
          <w:lang w:val="en-GB"/>
        </w:rPr>
        <w:t>with Ebusco for the coming years.</w:t>
      </w:r>
      <w:r w:rsidR="009D14FE">
        <w:rPr>
          <w:rFonts w:cstheme="minorHAnsi"/>
          <w:lang w:val="en-GB"/>
        </w:rPr>
        <w:t>”</w:t>
      </w:r>
    </w:p>
    <w:p w14:paraId="360B5416" w14:textId="301703CD" w:rsidR="00A66BF3" w:rsidRPr="00E034E8" w:rsidRDefault="00A66BF3" w:rsidP="00B90E3F">
      <w:pPr>
        <w:rPr>
          <w:lang w:val="en-US"/>
        </w:rPr>
      </w:pPr>
    </w:p>
    <w:p w14:paraId="494991E7" w14:textId="387DBD75" w:rsidR="00A66BF3" w:rsidRPr="00E034E8" w:rsidRDefault="00A66BF3" w:rsidP="00B90E3F">
      <w:pPr>
        <w:rPr>
          <w:lang w:val="en-US"/>
        </w:rPr>
      </w:pPr>
    </w:p>
    <w:p w14:paraId="0F5B09BD" w14:textId="77777777" w:rsidR="00A66BF3" w:rsidRPr="00E034E8" w:rsidRDefault="00A66BF3" w:rsidP="00B90E3F">
      <w:pPr>
        <w:rPr>
          <w:lang w:val="en-US"/>
        </w:rPr>
      </w:pPr>
    </w:p>
    <w:p w14:paraId="0E6BE7D1" w14:textId="77777777" w:rsidR="00A66BF3" w:rsidRPr="00E034E8" w:rsidRDefault="00A66BF3" w:rsidP="00B90E3F">
      <w:pPr>
        <w:rPr>
          <w:lang w:val="en-US"/>
        </w:rPr>
      </w:pPr>
    </w:p>
    <w:p w14:paraId="0C31EAAD" w14:textId="77777777" w:rsidR="00A430E6" w:rsidRPr="000545D5" w:rsidRDefault="00A430E6" w:rsidP="00A430E6">
      <w:pPr>
        <w:shd w:val="clear" w:color="auto" w:fill="FFFFFF" w:themeFill="background1"/>
        <w:jc w:val="both"/>
        <w:rPr>
          <w:rFonts w:cstheme="minorHAnsi"/>
          <w:lang w:val="en-GB"/>
        </w:rPr>
      </w:pPr>
      <w:hyperlink w:history="1">
        <w:r w:rsidRPr="000545D5">
          <w:rPr>
            <w:rStyle w:val="Hyperlink"/>
            <w:rFonts w:cstheme="minorHAnsi"/>
            <w:lang w:val="en-GB"/>
          </w:rPr>
          <w:t>www.ebusco.com</w:t>
        </w:r>
      </w:hyperlink>
    </w:p>
    <w:p w14:paraId="7204A804" w14:textId="77777777" w:rsidR="00A430E6" w:rsidRPr="000545D5" w:rsidRDefault="00A430E6" w:rsidP="00A430E6">
      <w:pPr>
        <w:shd w:val="clear" w:color="auto" w:fill="FFFFFF" w:themeFill="background1"/>
        <w:autoSpaceDE w:val="0"/>
        <w:autoSpaceDN w:val="0"/>
        <w:adjustRightInd w:val="0"/>
        <w:spacing w:after="0"/>
        <w:jc w:val="both"/>
        <w:rPr>
          <w:rFonts w:cstheme="minorHAnsi"/>
          <w:lang w:val="en-GB"/>
        </w:rPr>
      </w:pPr>
      <w:r w:rsidRPr="000545D5">
        <w:rPr>
          <w:rFonts w:cstheme="minorHAnsi"/>
          <w:lang w:val="en-GB"/>
        </w:rPr>
        <w:t>Rob Stevens</w:t>
      </w:r>
    </w:p>
    <w:p w14:paraId="37AE91FF" w14:textId="77777777" w:rsidR="00A430E6" w:rsidRPr="000545D5" w:rsidRDefault="00A430E6" w:rsidP="00A430E6">
      <w:pPr>
        <w:shd w:val="clear" w:color="auto" w:fill="FFFFFF" w:themeFill="background1"/>
        <w:autoSpaceDE w:val="0"/>
        <w:autoSpaceDN w:val="0"/>
        <w:adjustRightInd w:val="0"/>
        <w:spacing w:after="0"/>
        <w:jc w:val="both"/>
        <w:rPr>
          <w:rFonts w:cstheme="minorHAnsi"/>
          <w:lang w:val="en-GB"/>
        </w:rPr>
      </w:pPr>
      <w:r w:rsidRPr="000545D5">
        <w:rPr>
          <w:rFonts w:cstheme="minorHAnsi"/>
          <w:lang w:val="en-GB"/>
        </w:rPr>
        <w:t xml:space="preserve">Manager Marketing &amp; Communications </w:t>
      </w:r>
    </w:p>
    <w:p w14:paraId="3F23B6E2" w14:textId="77777777" w:rsidR="00A430E6" w:rsidRPr="000545D5" w:rsidRDefault="00A430E6" w:rsidP="00A430E6">
      <w:pPr>
        <w:shd w:val="clear" w:color="auto" w:fill="FFFFFF" w:themeFill="background1"/>
        <w:autoSpaceDE w:val="0"/>
        <w:autoSpaceDN w:val="0"/>
        <w:adjustRightInd w:val="0"/>
        <w:spacing w:after="0"/>
        <w:jc w:val="both"/>
        <w:rPr>
          <w:rFonts w:cstheme="minorHAnsi"/>
          <w:lang w:val="en-GB"/>
        </w:rPr>
      </w:pPr>
      <w:r w:rsidRPr="000545D5">
        <w:rPr>
          <w:rFonts w:cstheme="minorHAnsi"/>
          <w:lang w:val="en-GB"/>
        </w:rPr>
        <w:t>Tel: +31 88 110 02 23</w:t>
      </w:r>
    </w:p>
    <w:p w14:paraId="582BCE5F" w14:textId="77777777" w:rsidR="00A430E6" w:rsidRPr="000545D5" w:rsidRDefault="00A430E6" w:rsidP="00A430E6">
      <w:pPr>
        <w:shd w:val="clear" w:color="auto" w:fill="FFFFFF" w:themeFill="background1"/>
        <w:autoSpaceDE w:val="0"/>
        <w:autoSpaceDN w:val="0"/>
        <w:adjustRightInd w:val="0"/>
        <w:spacing w:after="0"/>
        <w:jc w:val="both"/>
        <w:rPr>
          <w:rFonts w:cstheme="minorHAnsi"/>
          <w:lang w:val="en-GB"/>
        </w:rPr>
      </w:pPr>
      <w:hyperlink w:history="1">
        <w:r w:rsidRPr="000545D5">
          <w:rPr>
            <w:rStyle w:val="Hyperlink"/>
            <w:rFonts w:cstheme="minorHAnsi"/>
            <w:lang w:val="en-GB"/>
          </w:rPr>
          <w:t>pr@ebusco.com</w:t>
        </w:r>
      </w:hyperlink>
      <w:r w:rsidRPr="000545D5">
        <w:rPr>
          <w:rFonts w:cstheme="minorHAnsi"/>
          <w:lang w:val="en-GB"/>
        </w:rPr>
        <w:t xml:space="preserve"> </w:t>
      </w:r>
    </w:p>
    <w:p w14:paraId="2398FD49" w14:textId="77777777" w:rsidR="00A430E6" w:rsidRPr="000545D5" w:rsidRDefault="00A430E6" w:rsidP="00A430E6">
      <w:pPr>
        <w:pStyle w:val="NormalWeb"/>
        <w:shd w:val="clear" w:color="auto" w:fill="FFFFFF" w:themeFill="background1"/>
        <w:jc w:val="both"/>
        <w:rPr>
          <w:rFonts w:asciiTheme="minorHAnsi" w:hAnsiTheme="minorHAnsi"/>
          <w:sz w:val="22"/>
        </w:rPr>
      </w:pPr>
      <w:r w:rsidRPr="000545D5">
        <w:rPr>
          <w:rFonts w:asciiTheme="minorHAnsi" w:hAnsiTheme="minorHAnsi"/>
          <w:b/>
          <w:sz w:val="22"/>
        </w:rPr>
        <w:t>For press images:</w:t>
      </w:r>
      <w:r w:rsidRPr="000545D5">
        <w:rPr>
          <w:rFonts w:asciiTheme="minorHAnsi" w:hAnsiTheme="minorHAnsi"/>
          <w:sz w:val="22"/>
        </w:rPr>
        <w:t xml:space="preserve"> </w:t>
      </w:r>
      <w:hyperlink w:history="1">
        <w:r w:rsidRPr="000545D5">
          <w:rPr>
            <w:rStyle w:val="Hyperlink"/>
            <w:rFonts w:asciiTheme="minorHAnsi" w:eastAsiaTheme="majorEastAsia" w:hAnsiTheme="minorHAnsi"/>
            <w:sz w:val="22"/>
          </w:rPr>
          <w:t>www.ebusco.com/press/</w:t>
        </w:r>
      </w:hyperlink>
      <w:r w:rsidRPr="000545D5">
        <w:rPr>
          <w:rFonts w:asciiTheme="minorHAnsi" w:hAnsiTheme="minorHAnsi"/>
          <w:sz w:val="22"/>
        </w:rPr>
        <w:t xml:space="preserve"> </w:t>
      </w:r>
    </w:p>
    <w:p w14:paraId="3F39AD24" w14:textId="77777777" w:rsidR="00A430E6" w:rsidRPr="000545D5" w:rsidRDefault="00A430E6" w:rsidP="00A430E6">
      <w:pPr>
        <w:shd w:val="clear" w:color="auto" w:fill="FFFFFF" w:themeFill="background1"/>
        <w:jc w:val="both"/>
        <w:rPr>
          <w:rFonts w:cstheme="minorHAnsi"/>
          <w:b/>
          <w:bCs/>
          <w:lang w:val="en-GB"/>
        </w:rPr>
      </w:pPr>
      <w:r w:rsidRPr="000545D5">
        <w:rPr>
          <w:rFonts w:cstheme="minorHAnsi"/>
          <w:b/>
          <w:bCs/>
          <w:lang w:val="en-GB"/>
        </w:rPr>
        <w:t>About Ebusco</w:t>
      </w:r>
    </w:p>
    <w:p w14:paraId="1275F8DA" w14:textId="1FB73BB6" w:rsidR="00A430E6" w:rsidRPr="000545D5" w:rsidRDefault="00A430E6" w:rsidP="00A430E6">
      <w:pPr>
        <w:shd w:val="clear" w:color="auto" w:fill="FFFFFF" w:themeFill="background1"/>
        <w:autoSpaceDE w:val="0"/>
        <w:autoSpaceDN w:val="0"/>
        <w:adjustRightInd w:val="0"/>
        <w:spacing w:after="120"/>
        <w:jc w:val="both"/>
        <w:rPr>
          <w:rFonts w:cstheme="minorHAnsi"/>
          <w:lang w:val="en-GB"/>
        </w:rPr>
      </w:pPr>
      <w:r w:rsidRPr="00C76057">
        <w:rPr>
          <w:rFonts w:cstheme="minorHAnsi"/>
          <w:lang w:val="en-GB"/>
        </w:rPr>
        <w:t>Ebusco is a developer, manufacturer, and distributor of zero emission buses and charging systems as well as a supplier of ancillary products and services to the electric vehicle ecosystem. As an innovative frontrunner in the development of electric buses, i</w:t>
      </w:r>
      <w:r w:rsidRPr="000545D5">
        <w:rPr>
          <w:rFonts w:cstheme="minorHAnsi"/>
          <w:lang w:val="en-GB"/>
        </w:rPr>
        <w:t>ts mission is to contribute to a better living environment by driving the transition to zero emission public transportation.</w:t>
      </w:r>
    </w:p>
    <w:p w14:paraId="52D8776B" w14:textId="537A75C8" w:rsidR="00A430E6" w:rsidRPr="00C76057" w:rsidRDefault="00A430E6" w:rsidP="00A430E6">
      <w:pPr>
        <w:shd w:val="clear" w:color="auto" w:fill="FFFFFF" w:themeFill="background1"/>
        <w:autoSpaceDE w:val="0"/>
        <w:autoSpaceDN w:val="0"/>
        <w:adjustRightInd w:val="0"/>
        <w:spacing w:after="120"/>
        <w:jc w:val="both"/>
        <w:rPr>
          <w:rFonts w:cstheme="minorHAnsi"/>
          <w:lang w:val="en-GB"/>
        </w:rPr>
      </w:pPr>
      <w:proofErr w:type="spellStart"/>
      <w:r w:rsidRPr="00C76057">
        <w:rPr>
          <w:rFonts w:cstheme="minorHAnsi"/>
          <w:lang w:val="en-GB"/>
        </w:rPr>
        <w:t>Ebusco’s</w:t>
      </w:r>
      <w:proofErr w:type="spellEnd"/>
      <w:r w:rsidRPr="00C76057">
        <w:rPr>
          <w:rFonts w:cstheme="minorHAnsi"/>
          <w:lang w:val="en-GB"/>
        </w:rPr>
        <w:t xml:space="preserve"> buses currently operate in multiple countries in Europe, including in major cities such as Amsterdam, Berlin, and Munich. Ebusco was founded in 2012 and had a workforce of 809 full-time employees as at 30 June 2023. </w:t>
      </w:r>
      <w:r w:rsidRPr="000545D5">
        <w:rPr>
          <w:rFonts w:cstheme="minorHAnsi"/>
          <w:lang w:val="en-GB" w:eastAsia="en-GB"/>
        </w:rPr>
        <w:t>The company is headquartered in Deurne, the Netherlands and has, next to its production facilities in Deurne, a third-party facility in China</w:t>
      </w:r>
      <w:r w:rsidRPr="00C76057">
        <w:rPr>
          <w:rFonts w:cstheme="minorHAnsi"/>
          <w:lang w:val="en-GB"/>
        </w:rPr>
        <w:t>.</w:t>
      </w:r>
    </w:p>
    <w:p w14:paraId="556A34DD" w14:textId="77777777" w:rsidR="00A430E6" w:rsidRPr="00C76057" w:rsidRDefault="00A430E6" w:rsidP="00A430E6">
      <w:pPr>
        <w:shd w:val="clear" w:color="auto" w:fill="FFFFFF" w:themeFill="background1"/>
        <w:autoSpaceDE w:val="0"/>
        <w:autoSpaceDN w:val="0"/>
        <w:adjustRightInd w:val="0"/>
        <w:spacing w:after="120"/>
        <w:jc w:val="both"/>
        <w:rPr>
          <w:rFonts w:cstheme="minorHAnsi"/>
          <w:lang w:val="en-GB"/>
        </w:rPr>
      </w:pPr>
      <w:r w:rsidRPr="00C76057">
        <w:rPr>
          <w:rFonts w:cstheme="minorHAnsi"/>
          <w:lang w:val="en-GB"/>
        </w:rPr>
        <w:t>Since 22 October 2021 Ebusco is listed on Euronext Amsterdam.</w:t>
      </w:r>
    </w:p>
    <w:p w14:paraId="08F3ED42" w14:textId="77777777" w:rsidR="00A430E6" w:rsidRPr="000545D5" w:rsidRDefault="00A430E6" w:rsidP="00A430E6">
      <w:pPr>
        <w:shd w:val="clear" w:color="auto" w:fill="FFFFFF" w:themeFill="background1"/>
        <w:jc w:val="both"/>
        <w:rPr>
          <w:rFonts w:cstheme="minorHAnsi"/>
          <w:lang w:val="en-GB" w:eastAsia="nl-NL"/>
        </w:rPr>
      </w:pPr>
      <w:r w:rsidRPr="000545D5">
        <w:rPr>
          <w:rFonts w:cstheme="minorHAnsi"/>
          <w:lang w:val="en-GB" w:eastAsia="en-GB"/>
        </w:rPr>
        <w:t>For more information:</w:t>
      </w:r>
      <w:r w:rsidRPr="000545D5">
        <w:rPr>
          <w:rFonts w:cstheme="minorHAnsi"/>
          <w:lang w:val="en-GB"/>
        </w:rPr>
        <w:t xml:space="preserve"> </w:t>
      </w:r>
      <w:hyperlink w:history="1">
        <w:r w:rsidRPr="000545D5">
          <w:rPr>
            <w:rStyle w:val="Hyperlink"/>
            <w:rFonts w:cstheme="minorHAnsi"/>
            <w:lang w:val="en-GB"/>
          </w:rPr>
          <w:t>www.ebusco.com</w:t>
        </w:r>
      </w:hyperlink>
    </w:p>
    <w:p w14:paraId="30C8638F" w14:textId="15F33C20" w:rsidR="009113EF" w:rsidRPr="009113EF" w:rsidRDefault="009113EF" w:rsidP="009113EF">
      <w:pPr>
        <w:rPr>
          <w:lang w:val="en-GB"/>
        </w:rPr>
      </w:pPr>
      <w:r w:rsidRPr="009113EF">
        <w:rPr>
          <w:lang w:val="en-US"/>
        </w:rPr>
        <w:br/>
      </w:r>
      <w:r w:rsidRPr="009113EF">
        <w:rPr>
          <w:lang w:val="en-US"/>
        </w:rPr>
        <w:br/>
      </w:r>
    </w:p>
    <w:p w14:paraId="009D481B" w14:textId="2CE3D71A" w:rsidR="00206B5D" w:rsidRDefault="00206B5D" w:rsidP="00206B5D">
      <w:pPr>
        <w:rPr>
          <w:lang w:val="en-GB"/>
        </w:rPr>
      </w:pPr>
    </w:p>
    <w:p w14:paraId="3BBFC921" w14:textId="4793BD4F" w:rsidR="00206B5D" w:rsidRDefault="00206B5D" w:rsidP="00206B5D">
      <w:pPr>
        <w:rPr>
          <w:lang w:val="en-GB"/>
        </w:rPr>
      </w:pPr>
    </w:p>
    <w:p w14:paraId="03D435F2" w14:textId="15B77339" w:rsidR="003F6E63" w:rsidRPr="00387DF2" w:rsidRDefault="003F6E63" w:rsidP="00387DF2">
      <w:pPr>
        <w:rPr>
          <w:lang w:val="en-GB"/>
        </w:rPr>
      </w:pPr>
    </w:p>
    <w:sectPr w:rsidR="003F6E63" w:rsidRPr="00387DF2" w:rsidSect="00EF2E79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128058" w14:textId="77777777" w:rsidR="000F6057" w:rsidRDefault="000F6057" w:rsidP="009A4482">
      <w:pPr>
        <w:spacing w:after="0" w:line="240" w:lineRule="auto"/>
      </w:pPr>
      <w:r>
        <w:separator/>
      </w:r>
    </w:p>
  </w:endnote>
  <w:endnote w:type="continuationSeparator" w:id="0">
    <w:p w14:paraId="25CD409A" w14:textId="77777777" w:rsidR="000F6057" w:rsidRDefault="000F6057" w:rsidP="009A4482">
      <w:pPr>
        <w:spacing w:after="0" w:line="240" w:lineRule="auto"/>
      </w:pPr>
      <w:r>
        <w:continuationSeparator/>
      </w:r>
    </w:p>
  </w:endnote>
  <w:endnote w:type="continuationNotice" w:id="1">
    <w:p w14:paraId="3FED6ACD" w14:textId="77777777" w:rsidR="000F6057" w:rsidRDefault="000F605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3CE16B" w14:textId="77777777" w:rsidR="000F6057" w:rsidRDefault="000F6057" w:rsidP="009A4482">
      <w:pPr>
        <w:spacing w:after="0" w:line="240" w:lineRule="auto"/>
      </w:pPr>
      <w:r>
        <w:separator/>
      </w:r>
    </w:p>
  </w:footnote>
  <w:footnote w:type="continuationSeparator" w:id="0">
    <w:p w14:paraId="21D90FBA" w14:textId="77777777" w:rsidR="000F6057" w:rsidRDefault="000F6057" w:rsidP="009A4482">
      <w:pPr>
        <w:spacing w:after="0" w:line="240" w:lineRule="auto"/>
      </w:pPr>
      <w:r>
        <w:continuationSeparator/>
      </w:r>
    </w:p>
  </w:footnote>
  <w:footnote w:type="continuationNotice" w:id="1">
    <w:p w14:paraId="045CDDAE" w14:textId="77777777" w:rsidR="000F6057" w:rsidRDefault="000F605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91E6B8" w14:textId="2D13D9BC" w:rsidR="00E34032" w:rsidRDefault="00557322">
    <w:pPr>
      <w:pStyle w:val="Header"/>
    </w:pPr>
    <w:r>
      <w:rPr>
        <w:noProof/>
        <w:color w:val="2B579A"/>
        <w:shd w:val="clear" w:color="auto" w:fill="E6E6E6"/>
        <w:lang w:val="en-GB" w:eastAsia="en-GB"/>
      </w:rPr>
      <w:drawing>
        <wp:anchor distT="0" distB="0" distL="114300" distR="114300" simplePos="0" relativeHeight="251658240" behindDoc="0" locked="0" layoutInCell="1" allowOverlap="1" wp14:anchorId="6D94C974" wp14:editId="38D2EBE2">
          <wp:simplePos x="0" y="0"/>
          <wp:positionH relativeFrom="margin">
            <wp:posOffset>3206750</wp:posOffset>
          </wp:positionH>
          <wp:positionV relativeFrom="topMargin">
            <wp:align>bottom</wp:align>
          </wp:positionV>
          <wp:extent cx="2767330" cy="647700"/>
          <wp:effectExtent l="0" t="0" r="0" b="0"/>
          <wp:wrapSquare wrapText="bothSides"/>
          <wp:docPr id="1" name="Picture 1" descr="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7330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F48"/>
    <w:rsid w:val="00001322"/>
    <w:rsid w:val="00005DC4"/>
    <w:rsid w:val="0001396D"/>
    <w:rsid w:val="00013C62"/>
    <w:rsid w:val="000203D8"/>
    <w:rsid w:val="000511F9"/>
    <w:rsid w:val="00052CD2"/>
    <w:rsid w:val="00060612"/>
    <w:rsid w:val="00075DA8"/>
    <w:rsid w:val="00097462"/>
    <w:rsid w:val="000A5CA7"/>
    <w:rsid w:val="000C0FDC"/>
    <w:rsid w:val="000C4191"/>
    <w:rsid w:val="000F6057"/>
    <w:rsid w:val="001012DD"/>
    <w:rsid w:val="001202E8"/>
    <w:rsid w:val="00136B82"/>
    <w:rsid w:val="00142D13"/>
    <w:rsid w:val="00144CFC"/>
    <w:rsid w:val="00145570"/>
    <w:rsid w:val="001466F0"/>
    <w:rsid w:val="00147F95"/>
    <w:rsid w:val="00177B17"/>
    <w:rsid w:val="0018298E"/>
    <w:rsid w:val="001830F0"/>
    <w:rsid w:val="001E0DB7"/>
    <w:rsid w:val="001E5679"/>
    <w:rsid w:val="00206056"/>
    <w:rsid w:val="00206B5D"/>
    <w:rsid w:val="002116F3"/>
    <w:rsid w:val="00223184"/>
    <w:rsid w:val="00230E8E"/>
    <w:rsid w:val="0023214F"/>
    <w:rsid w:val="00233BFF"/>
    <w:rsid w:val="00235685"/>
    <w:rsid w:val="00246B72"/>
    <w:rsid w:val="00251774"/>
    <w:rsid w:val="00286A8B"/>
    <w:rsid w:val="002A4401"/>
    <w:rsid w:val="002D446E"/>
    <w:rsid w:val="002D731B"/>
    <w:rsid w:val="002F0D95"/>
    <w:rsid w:val="00300251"/>
    <w:rsid w:val="00316051"/>
    <w:rsid w:val="00337662"/>
    <w:rsid w:val="0034463A"/>
    <w:rsid w:val="00361ABD"/>
    <w:rsid w:val="00387DF2"/>
    <w:rsid w:val="00390E3A"/>
    <w:rsid w:val="003A340F"/>
    <w:rsid w:val="003B0C66"/>
    <w:rsid w:val="003D3351"/>
    <w:rsid w:val="003D6FDD"/>
    <w:rsid w:val="003E040A"/>
    <w:rsid w:val="003F6E63"/>
    <w:rsid w:val="0043489D"/>
    <w:rsid w:val="00435344"/>
    <w:rsid w:val="00441101"/>
    <w:rsid w:val="00444AC3"/>
    <w:rsid w:val="00450C04"/>
    <w:rsid w:val="004534CE"/>
    <w:rsid w:val="00453EE5"/>
    <w:rsid w:val="00470ED3"/>
    <w:rsid w:val="00475F57"/>
    <w:rsid w:val="00477E27"/>
    <w:rsid w:val="004841FE"/>
    <w:rsid w:val="004A1B3E"/>
    <w:rsid w:val="004A1EC4"/>
    <w:rsid w:val="004C0A8C"/>
    <w:rsid w:val="004E5231"/>
    <w:rsid w:val="004F66C2"/>
    <w:rsid w:val="0051761F"/>
    <w:rsid w:val="00557322"/>
    <w:rsid w:val="00562963"/>
    <w:rsid w:val="00570165"/>
    <w:rsid w:val="006004D8"/>
    <w:rsid w:val="0062175D"/>
    <w:rsid w:val="006324B3"/>
    <w:rsid w:val="00641E92"/>
    <w:rsid w:val="00646F39"/>
    <w:rsid w:val="00650380"/>
    <w:rsid w:val="006609BC"/>
    <w:rsid w:val="00674D66"/>
    <w:rsid w:val="0068074A"/>
    <w:rsid w:val="00686381"/>
    <w:rsid w:val="00695825"/>
    <w:rsid w:val="006B4E4F"/>
    <w:rsid w:val="006D0EF0"/>
    <w:rsid w:val="006D765D"/>
    <w:rsid w:val="00702159"/>
    <w:rsid w:val="0070405D"/>
    <w:rsid w:val="00706195"/>
    <w:rsid w:val="00751537"/>
    <w:rsid w:val="007616FC"/>
    <w:rsid w:val="00762C52"/>
    <w:rsid w:val="00764677"/>
    <w:rsid w:val="00774CC5"/>
    <w:rsid w:val="007810FA"/>
    <w:rsid w:val="007F15E8"/>
    <w:rsid w:val="007F21DA"/>
    <w:rsid w:val="007F4DDF"/>
    <w:rsid w:val="00801F17"/>
    <w:rsid w:val="00807C3B"/>
    <w:rsid w:val="00890C8B"/>
    <w:rsid w:val="008A5768"/>
    <w:rsid w:val="008C1F8C"/>
    <w:rsid w:val="008C70AA"/>
    <w:rsid w:val="008E41DC"/>
    <w:rsid w:val="009113EF"/>
    <w:rsid w:val="0091498A"/>
    <w:rsid w:val="00916BA0"/>
    <w:rsid w:val="0091766C"/>
    <w:rsid w:val="00922ADD"/>
    <w:rsid w:val="00931319"/>
    <w:rsid w:val="00953134"/>
    <w:rsid w:val="00967C31"/>
    <w:rsid w:val="009863FA"/>
    <w:rsid w:val="009958C1"/>
    <w:rsid w:val="009A4482"/>
    <w:rsid w:val="009A6730"/>
    <w:rsid w:val="009B05C7"/>
    <w:rsid w:val="009B6DDA"/>
    <w:rsid w:val="009D14FE"/>
    <w:rsid w:val="009E753B"/>
    <w:rsid w:val="00A06B42"/>
    <w:rsid w:val="00A13CB4"/>
    <w:rsid w:val="00A32DA0"/>
    <w:rsid w:val="00A32FEC"/>
    <w:rsid w:val="00A430BA"/>
    <w:rsid w:val="00A430E6"/>
    <w:rsid w:val="00A547B6"/>
    <w:rsid w:val="00A66BF3"/>
    <w:rsid w:val="00A86AAD"/>
    <w:rsid w:val="00AA1C2E"/>
    <w:rsid w:val="00AA7BBC"/>
    <w:rsid w:val="00AB027A"/>
    <w:rsid w:val="00AB15E9"/>
    <w:rsid w:val="00AD19AE"/>
    <w:rsid w:val="00AF6704"/>
    <w:rsid w:val="00B0171A"/>
    <w:rsid w:val="00B01D64"/>
    <w:rsid w:val="00B16EAB"/>
    <w:rsid w:val="00B2672B"/>
    <w:rsid w:val="00B326E8"/>
    <w:rsid w:val="00B54781"/>
    <w:rsid w:val="00B5791B"/>
    <w:rsid w:val="00B57C10"/>
    <w:rsid w:val="00B705D6"/>
    <w:rsid w:val="00B907B8"/>
    <w:rsid w:val="00B90E3F"/>
    <w:rsid w:val="00BB70A2"/>
    <w:rsid w:val="00BC2709"/>
    <w:rsid w:val="00BD5190"/>
    <w:rsid w:val="00BD7895"/>
    <w:rsid w:val="00BD7BF0"/>
    <w:rsid w:val="00BE3B19"/>
    <w:rsid w:val="00BF25D8"/>
    <w:rsid w:val="00BF5069"/>
    <w:rsid w:val="00BF5FBE"/>
    <w:rsid w:val="00C12CA0"/>
    <w:rsid w:val="00C16029"/>
    <w:rsid w:val="00C25E09"/>
    <w:rsid w:val="00C312AB"/>
    <w:rsid w:val="00C45180"/>
    <w:rsid w:val="00C54DE6"/>
    <w:rsid w:val="00C56320"/>
    <w:rsid w:val="00C72769"/>
    <w:rsid w:val="00C76057"/>
    <w:rsid w:val="00CC6F48"/>
    <w:rsid w:val="00CC7339"/>
    <w:rsid w:val="00CD5F7E"/>
    <w:rsid w:val="00CE15B3"/>
    <w:rsid w:val="00CE7E45"/>
    <w:rsid w:val="00D03AF4"/>
    <w:rsid w:val="00D40EDC"/>
    <w:rsid w:val="00D74DC9"/>
    <w:rsid w:val="00D872DB"/>
    <w:rsid w:val="00D93F0A"/>
    <w:rsid w:val="00DA165D"/>
    <w:rsid w:val="00DA38FB"/>
    <w:rsid w:val="00DD333B"/>
    <w:rsid w:val="00DD3E0C"/>
    <w:rsid w:val="00DE4508"/>
    <w:rsid w:val="00DF2928"/>
    <w:rsid w:val="00DF5245"/>
    <w:rsid w:val="00DF6A10"/>
    <w:rsid w:val="00E034E8"/>
    <w:rsid w:val="00E25D96"/>
    <w:rsid w:val="00E30941"/>
    <w:rsid w:val="00E34032"/>
    <w:rsid w:val="00E62E91"/>
    <w:rsid w:val="00E71C1B"/>
    <w:rsid w:val="00E808C7"/>
    <w:rsid w:val="00E840CC"/>
    <w:rsid w:val="00E86344"/>
    <w:rsid w:val="00EA460F"/>
    <w:rsid w:val="00EB7FE2"/>
    <w:rsid w:val="00EE5DE8"/>
    <w:rsid w:val="00EE6AB4"/>
    <w:rsid w:val="00EF2E79"/>
    <w:rsid w:val="00EF4D8F"/>
    <w:rsid w:val="00F15404"/>
    <w:rsid w:val="00F2601D"/>
    <w:rsid w:val="00F27BA7"/>
    <w:rsid w:val="00F61665"/>
    <w:rsid w:val="00F843C7"/>
    <w:rsid w:val="00F956ED"/>
    <w:rsid w:val="00FA5C9E"/>
    <w:rsid w:val="00FA6974"/>
    <w:rsid w:val="00FB37A3"/>
    <w:rsid w:val="00FB4884"/>
    <w:rsid w:val="00FC59E6"/>
    <w:rsid w:val="00FE31B8"/>
    <w:rsid w:val="00FE3B2E"/>
    <w:rsid w:val="00FF2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3ABE60"/>
  <w15:chartTrackingRefBased/>
  <w15:docId w15:val="{A5FC0BD4-4DB7-46B4-9F67-026B8DC3A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547B6"/>
  </w:style>
  <w:style w:type="paragraph" w:styleId="Heading1">
    <w:name w:val="heading 1"/>
    <w:aliases w:val="H1 Ebusco"/>
    <w:basedOn w:val="Normal"/>
    <w:next w:val="Normal"/>
    <w:link w:val="Heading1Char"/>
    <w:uiPriority w:val="9"/>
    <w:qFormat/>
    <w:rsid w:val="00E86344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color w:val="B67A59"/>
      <w:sz w:val="40"/>
      <w:szCs w:val="32"/>
    </w:rPr>
  </w:style>
  <w:style w:type="paragraph" w:styleId="Heading2">
    <w:name w:val="heading 2"/>
    <w:aliases w:val="H2 Ebusco"/>
    <w:basedOn w:val="Normal"/>
    <w:next w:val="Normal"/>
    <w:link w:val="Heading2Char"/>
    <w:uiPriority w:val="9"/>
    <w:unhideWhenUsed/>
    <w:qFormat/>
    <w:rsid w:val="00E86344"/>
    <w:pPr>
      <w:keepNext/>
      <w:keepLines/>
      <w:spacing w:before="40" w:after="0"/>
      <w:outlineLvl w:val="1"/>
    </w:pPr>
    <w:rPr>
      <w:rFonts w:ascii="Calibri" w:eastAsiaTheme="majorEastAsia" w:hAnsi="Calibri" w:cstheme="majorBidi"/>
      <w:b/>
      <w:color w:val="545859"/>
      <w:kern w:val="0"/>
      <w:sz w:val="32"/>
      <w:szCs w:val="26"/>
      <w14:ligatures w14:val="none"/>
    </w:rPr>
  </w:style>
  <w:style w:type="paragraph" w:styleId="Heading3">
    <w:name w:val="heading 3"/>
    <w:aliases w:val="H3 Ebusco"/>
    <w:basedOn w:val="Normal"/>
    <w:next w:val="Normal"/>
    <w:link w:val="Heading3Char"/>
    <w:uiPriority w:val="9"/>
    <w:unhideWhenUsed/>
    <w:qFormat/>
    <w:rsid w:val="00E86344"/>
    <w:pPr>
      <w:keepNext/>
      <w:keepLines/>
      <w:spacing w:before="40" w:after="0"/>
      <w:outlineLvl w:val="2"/>
    </w:pPr>
    <w:rPr>
      <w:rFonts w:ascii="Calibri" w:eastAsiaTheme="majorEastAsia" w:hAnsi="Calibri" w:cstheme="majorBidi"/>
      <w:b/>
      <w:color w:val="999B9E"/>
      <w:sz w:val="28"/>
      <w:szCs w:val="24"/>
    </w:rPr>
  </w:style>
  <w:style w:type="paragraph" w:styleId="Heading4">
    <w:name w:val="heading 4"/>
    <w:aliases w:val="Into Text Ebusco"/>
    <w:basedOn w:val="Normal"/>
    <w:next w:val="Normal"/>
    <w:link w:val="Heading4Char"/>
    <w:uiPriority w:val="9"/>
    <w:unhideWhenUsed/>
    <w:qFormat/>
    <w:rsid w:val="00B907B8"/>
    <w:pPr>
      <w:keepNext/>
      <w:keepLines/>
      <w:spacing w:before="40" w:after="0"/>
      <w:outlineLvl w:val="3"/>
    </w:pPr>
    <w:rPr>
      <w:rFonts w:ascii="Calibri" w:eastAsiaTheme="majorEastAsia" w:hAnsi="Calibri" w:cstheme="majorBidi"/>
      <w:iCs/>
      <w:kern w:val="0"/>
      <w:sz w:val="26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E8634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E8634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E8634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E8634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E8634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Ebusco Char"/>
    <w:basedOn w:val="DefaultParagraphFont"/>
    <w:link w:val="Heading1"/>
    <w:uiPriority w:val="9"/>
    <w:rsid w:val="00E86344"/>
    <w:rPr>
      <w:rFonts w:ascii="Calibri" w:eastAsiaTheme="majorEastAsia" w:hAnsi="Calibri" w:cstheme="majorBidi"/>
      <w:b/>
      <w:color w:val="B67A59"/>
      <w:sz w:val="40"/>
      <w:szCs w:val="32"/>
    </w:rPr>
  </w:style>
  <w:style w:type="character" w:customStyle="1" w:styleId="Heading2Char">
    <w:name w:val="Heading 2 Char"/>
    <w:aliases w:val="H2 Ebusco Char"/>
    <w:basedOn w:val="DefaultParagraphFont"/>
    <w:link w:val="Heading2"/>
    <w:uiPriority w:val="9"/>
    <w:rsid w:val="00E86344"/>
    <w:rPr>
      <w:rFonts w:ascii="Calibri" w:eastAsiaTheme="majorEastAsia" w:hAnsi="Calibri" w:cstheme="majorBidi"/>
      <w:b/>
      <w:color w:val="545859"/>
      <w:sz w:val="32"/>
      <w:szCs w:val="26"/>
    </w:rPr>
  </w:style>
  <w:style w:type="character" w:customStyle="1" w:styleId="Heading3Char">
    <w:name w:val="Heading 3 Char"/>
    <w:aliases w:val="H3 Ebusco Char"/>
    <w:basedOn w:val="DefaultParagraphFont"/>
    <w:link w:val="Heading3"/>
    <w:uiPriority w:val="9"/>
    <w:rsid w:val="00E86344"/>
    <w:rPr>
      <w:rFonts w:ascii="Calibri" w:eastAsiaTheme="majorEastAsia" w:hAnsi="Calibri" w:cstheme="majorBidi"/>
      <w:b/>
      <w:color w:val="999B9E"/>
      <w:sz w:val="28"/>
      <w:szCs w:val="24"/>
    </w:rPr>
  </w:style>
  <w:style w:type="character" w:customStyle="1" w:styleId="Heading4Char">
    <w:name w:val="Heading 4 Char"/>
    <w:aliases w:val="Into Text Ebusco Char"/>
    <w:basedOn w:val="DefaultParagraphFont"/>
    <w:link w:val="Heading4"/>
    <w:uiPriority w:val="9"/>
    <w:rsid w:val="00B907B8"/>
    <w:rPr>
      <w:rFonts w:ascii="Calibri" w:eastAsiaTheme="majorEastAsia" w:hAnsi="Calibri" w:cstheme="majorBidi"/>
      <w:iCs/>
      <w:sz w:val="26"/>
    </w:rPr>
  </w:style>
  <w:style w:type="paragraph" w:styleId="Title">
    <w:name w:val="Title"/>
    <w:aliases w:val="Text Ebusco"/>
    <w:basedOn w:val="Normal"/>
    <w:next w:val="Normal"/>
    <w:link w:val="TitleChar"/>
    <w:uiPriority w:val="10"/>
    <w:qFormat/>
    <w:rsid w:val="00E86344"/>
    <w:pPr>
      <w:spacing w:after="0" w:line="240" w:lineRule="auto"/>
      <w:contextualSpacing/>
    </w:pPr>
    <w:rPr>
      <w:rFonts w:ascii="Calibri" w:eastAsiaTheme="majorEastAsia" w:hAnsi="Calibri" w:cstheme="majorBidi"/>
      <w:spacing w:val="-10"/>
      <w:kern w:val="28"/>
      <w:szCs w:val="56"/>
    </w:rPr>
  </w:style>
  <w:style w:type="character" w:customStyle="1" w:styleId="TitleChar">
    <w:name w:val="Title Char"/>
    <w:aliases w:val="Text Ebusco Char"/>
    <w:basedOn w:val="DefaultParagraphFont"/>
    <w:link w:val="Title"/>
    <w:uiPriority w:val="10"/>
    <w:rsid w:val="00E86344"/>
    <w:rPr>
      <w:rFonts w:ascii="Calibri" w:eastAsiaTheme="majorEastAsia" w:hAnsi="Calibri" w:cstheme="majorBidi"/>
      <w:spacing w:val="-10"/>
      <w:kern w:val="28"/>
      <w:szCs w:val="56"/>
    </w:rPr>
  </w:style>
  <w:style w:type="paragraph" w:styleId="NoSpacing">
    <w:name w:val="No Spacing"/>
    <w:uiPriority w:val="1"/>
    <w:rsid w:val="00E86344"/>
    <w:pPr>
      <w:spacing w:after="0" w:line="240" w:lineRule="auto"/>
    </w:pPr>
  </w:style>
  <w:style w:type="character" w:customStyle="1" w:styleId="Heading5Char">
    <w:name w:val="Heading 5 Char"/>
    <w:basedOn w:val="DefaultParagraphFont"/>
    <w:link w:val="Heading5"/>
    <w:uiPriority w:val="9"/>
    <w:rsid w:val="00E86344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Subtitle">
    <w:name w:val="Subtitle"/>
    <w:basedOn w:val="Normal"/>
    <w:next w:val="Normal"/>
    <w:link w:val="SubtitleChar"/>
    <w:uiPriority w:val="11"/>
    <w:rsid w:val="00E8634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86344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rsid w:val="00E86344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E86344"/>
    <w:rPr>
      <w:i/>
      <w:iCs/>
    </w:rPr>
  </w:style>
  <w:style w:type="character" w:styleId="IntenseEmphasis">
    <w:name w:val="Intense Emphasis"/>
    <w:basedOn w:val="DefaultParagraphFont"/>
    <w:uiPriority w:val="21"/>
    <w:rsid w:val="00E86344"/>
    <w:rPr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/>
    <w:rsid w:val="00E86344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E86344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6344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rsid w:val="00E8634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6344"/>
    <w:rPr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rsid w:val="00E86344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rsid w:val="00E86344"/>
    <w:rPr>
      <w:b/>
      <w:bCs/>
      <w:smallCaps/>
      <w:color w:val="4472C4" w:themeColor="accent1"/>
      <w:spacing w:val="5"/>
    </w:rPr>
  </w:style>
  <w:style w:type="character" w:styleId="BookTitle">
    <w:name w:val="Book Title"/>
    <w:basedOn w:val="DefaultParagraphFont"/>
    <w:uiPriority w:val="33"/>
    <w:rsid w:val="00E86344"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rsid w:val="00E86344"/>
    <w:pPr>
      <w:ind w:left="720"/>
      <w:contextualSpacing/>
    </w:pPr>
  </w:style>
  <w:style w:type="character" w:customStyle="1" w:styleId="Heading6Char">
    <w:name w:val="Heading 6 Char"/>
    <w:basedOn w:val="DefaultParagraphFont"/>
    <w:link w:val="Heading6"/>
    <w:uiPriority w:val="9"/>
    <w:rsid w:val="00E8634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E86344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E8634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E8634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unhideWhenUsed/>
    <w:rsid w:val="00911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9113E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E15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15B3"/>
  </w:style>
  <w:style w:type="paragraph" w:styleId="Footer">
    <w:name w:val="footer"/>
    <w:basedOn w:val="Normal"/>
    <w:link w:val="FooterChar"/>
    <w:uiPriority w:val="99"/>
    <w:unhideWhenUsed/>
    <w:rsid w:val="00CE15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15B3"/>
  </w:style>
  <w:style w:type="character" w:styleId="UnresolvedMention">
    <w:name w:val="Unresolved Mention"/>
    <w:basedOn w:val="DefaultParagraphFont"/>
    <w:uiPriority w:val="99"/>
    <w:semiHidden/>
    <w:unhideWhenUsed/>
    <w:rsid w:val="0000132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D5F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D5F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D5F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5F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5F7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D5F7E"/>
    <w:pPr>
      <w:spacing w:after="0" w:line="240" w:lineRule="auto"/>
    </w:pPr>
  </w:style>
  <w:style w:type="character" w:customStyle="1" w:styleId="cf01">
    <w:name w:val="cf01"/>
    <w:basedOn w:val="DefaultParagraphFont"/>
    <w:rsid w:val="008E41DC"/>
    <w:rPr>
      <w:rFonts w:ascii="Segoe UI" w:hAnsi="Segoe UI" w:cs="Segoe UI" w:hint="default"/>
      <w:sz w:val="18"/>
      <w:szCs w:val="18"/>
    </w:rPr>
  </w:style>
  <w:style w:type="character" w:styleId="Mention">
    <w:name w:val="Mention"/>
    <w:basedOn w:val="DefaultParagraphFont"/>
    <w:uiPriority w:val="99"/>
    <w:unhideWhenUsed/>
    <w:rsid w:val="00FE31B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8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DE2F1-2627-4469-94FC-A05098B720B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ffc258b-4084-4b1b-9af7-92e7b3a73548}" enabled="1" method="Standard" siteId="{a6788fd9-2006-45ee-ae84-d542ca4bb0f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555</Words>
  <Characters>3167</Characters>
  <Application>Microsoft Office Word</Application>
  <DocSecurity>4</DocSecurity>
  <Lines>26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van Tartwijk</dc:creator>
  <cp:keywords/>
  <dc:description/>
  <cp:lastModifiedBy>Iris Delmee</cp:lastModifiedBy>
  <cp:revision>11</cp:revision>
  <dcterms:created xsi:type="dcterms:W3CDTF">2023-08-14T22:23:00Z</dcterms:created>
  <dcterms:modified xsi:type="dcterms:W3CDTF">2023-08-14T23:42:00Z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9f9bd701-08fb-4454-948c-cb28d0b96a4c</vt:lpwstr>
  </property>
</Properties>
</file>