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4904" w14:textId="39B29CDE" w:rsidR="008043AC" w:rsidRPr="003222CF" w:rsidRDefault="008043AC" w:rsidP="008043AC">
      <w:pPr>
        <w:tabs>
          <w:tab w:val="left" w:pos="9360"/>
        </w:tabs>
        <w:jc w:val="center"/>
        <w:rPr>
          <w:rFonts w:ascii="Calibri Light" w:hAnsi="Calibri Light" w:cs="Calibri Light"/>
          <w:b/>
          <w:bCs/>
          <w:snapToGrid w:val="0"/>
          <w:color w:val="00679B"/>
          <w:sz w:val="32"/>
          <w:szCs w:val="32"/>
          <w:lang w:val="en-GB"/>
        </w:rPr>
      </w:pPr>
      <w:r w:rsidRPr="003222CF">
        <w:rPr>
          <w:rFonts w:ascii="Calibri Light" w:hAnsi="Calibri Light" w:cs="Calibri Light"/>
          <w:b/>
          <w:bCs/>
          <w:snapToGrid w:val="0"/>
          <w:color w:val="00679B"/>
          <w:sz w:val="32"/>
          <w:szCs w:val="32"/>
          <w:lang w:val="en-GB"/>
        </w:rPr>
        <w:t>Pharming receive</w:t>
      </w:r>
      <w:r w:rsidR="00726471" w:rsidRPr="003222CF">
        <w:rPr>
          <w:rFonts w:ascii="Calibri Light" w:hAnsi="Calibri Light" w:cs="Calibri Light"/>
          <w:b/>
          <w:bCs/>
          <w:snapToGrid w:val="0"/>
          <w:color w:val="00679B"/>
          <w:sz w:val="32"/>
          <w:szCs w:val="32"/>
          <w:lang w:val="en-GB"/>
        </w:rPr>
        <w:t>s</w:t>
      </w:r>
      <w:r w:rsidRPr="003222CF">
        <w:rPr>
          <w:rFonts w:ascii="Calibri Light" w:hAnsi="Calibri Light" w:cs="Calibri Light"/>
          <w:b/>
          <w:bCs/>
          <w:snapToGrid w:val="0"/>
          <w:color w:val="00679B"/>
          <w:sz w:val="32"/>
          <w:szCs w:val="32"/>
          <w:lang w:val="en-GB"/>
        </w:rPr>
        <w:t xml:space="preserve"> </w:t>
      </w:r>
      <w:r w:rsidR="009F0B90" w:rsidRPr="003222CF">
        <w:rPr>
          <w:rFonts w:ascii="Calibri Light" w:hAnsi="Calibri Light" w:cs="Calibri Light"/>
          <w:b/>
          <w:bCs/>
          <w:snapToGrid w:val="0"/>
          <w:color w:val="00679B"/>
          <w:sz w:val="32"/>
          <w:szCs w:val="32"/>
          <w:lang w:val="en-GB"/>
        </w:rPr>
        <w:t xml:space="preserve">FDA </w:t>
      </w:r>
      <w:r w:rsidRPr="003222CF">
        <w:rPr>
          <w:rFonts w:ascii="Calibri Light" w:hAnsi="Calibri Light" w:cs="Calibri Light"/>
          <w:b/>
          <w:bCs/>
          <w:snapToGrid w:val="0"/>
          <w:color w:val="00679B"/>
          <w:sz w:val="32"/>
          <w:szCs w:val="32"/>
          <w:lang w:val="en-GB"/>
        </w:rPr>
        <w:t xml:space="preserve">approval of </w:t>
      </w:r>
      <w:r w:rsidR="00726471" w:rsidRPr="003222CF">
        <w:rPr>
          <w:rFonts w:ascii="Calibri Light" w:hAnsi="Calibri Light" w:cs="Calibri Light"/>
          <w:b/>
          <w:bCs/>
          <w:snapToGrid w:val="0"/>
          <w:color w:val="00679B"/>
          <w:sz w:val="32"/>
          <w:szCs w:val="32"/>
          <w:lang w:val="en-GB"/>
        </w:rPr>
        <w:t xml:space="preserve">new facility for expansion of </w:t>
      </w:r>
      <w:r w:rsidRPr="003222CF">
        <w:rPr>
          <w:rFonts w:ascii="Calibri Light" w:hAnsi="Calibri Light" w:cs="Calibri Light"/>
          <w:b/>
          <w:bCs/>
          <w:snapToGrid w:val="0"/>
          <w:color w:val="00679B"/>
          <w:sz w:val="32"/>
          <w:szCs w:val="32"/>
          <w:lang w:val="en-GB"/>
        </w:rPr>
        <w:t xml:space="preserve">RUCONEST® </w:t>
      </w:r>
      <w:r w:rsidR="00726471" w:rsidRPr="003222CF">
        <w:rPr>
          <w:rFonts w:ascii="Calibri Light" w:hAnsi="Calibri Light" w:cs="Calibri Light"/>
          <w:b/>
          <w:bCs/>
          <w:snapToGrid w:val="0"/>
          <w:color w:val="00679B"/>
          <w:sz w:val="32"/>
          <w:szCs w:val="32"/>
          <w:lang w:val="en-GB"/>
        </w:rPr>
        <w:t>production</w:t>
      </w:r>
      <w:r w:rsidRPr="003222CF">
        <w:rPr>
          <w:rFonts w:ascii="Calibri Light" w:hAnsi="Calibri Light" w:cs="Calibri Light"/>
          <w:b/>
          <w:bCs/>
          <w:snapToGrid w:val="0"/>
          <w:color w:val="00679B"/>
          <w:sz w:val="32"/>
          <w:szCs w:val="32"/>
          <w:lang w:val="en-GB"/>
        </w:rPr>
        <w:t xml:space="preserve"> </w:t>
      </w:r>
    </w:p>
    <w:p w14:paraId="0860A4D7" w14:textId="77777777" w:rsidR="00A5544C" w:rsidRPr="003222CF" w:rsidRDefault="00A5544C" w:rsidP="008043AC">
      <w:pPr>
        <w:tabs>
          <w:tab w:val="left" w:pos="9360"/>
        </w:tabs>
        <w:jc w:val="center"/>
        <w:rPr>
          <w:rFonts w:ascii="Calibri Light" w:hAnsi="Calibri Light" w:cs="Calibri Light"/>
          <w:b/>
          <w:bCs/>
          <w:snapToGrid w:val="0"/>
          <w:color w:val="00679B"/>
          <w:sz w:val="32"/>
          <w:szCs w:val="32"/>
          <w:lang w:val="en-GB"/>
        </w:rPr>
      </w:pPr>
    </w:p>
    <w:p w14:paraId="33D9094A" w14:textId="32C7DEEC" w:rsidR="00424A86" w:rsidRPr="003222CF" w:rsidRDefault="00A5544C" w:rsidP="00BF32CF">
      <w:pPr>
        <w:tabs>
          <w:tab w:val="left" w:pos="9360"/>
        </w:tabs>
        <w:rPr>
          <w:rFonts w:ascii="Calibri Light" w:hAnsi="Calibri Light" w:cs="Calibri Light"/>
          <w:b/>
          <w:bCs/>
          <w:snapToGrid w:val="0"/>
          <w:color w:val="00679B"/>
          <w:sz w:val="24"/>
          <w:lang w:val="en-GB"/>
        </w:rPr>
      </w:pPr>
      <w:r w:rsidRPr="003222CF">
        <w:rPr>
          <w:rFonts w:ascii="Calibri Light" w:hAnsi="Calibri Light" w:cs="Calibri Light"/>
          <w:b/>
          <w:bCs/>
          <w:snapToGrid w:val="0"/>
          <w:color w:val="00679B"/>
          <w:sz w:val="24"/>
          <w:lang w:val="en-GB"/>
        </w:rPr>
        <w:t>Highlights:</w:t>
      </w:r>
    </w:p>
    <w:p w14:paraId="19B19D92" w14:textId="04AF44F2" w:rsidR="00A5544C" w:rsidRPr="003222CF" w:rsidRDefault="00726471" w:rsidP="008043AC">
      <w:pPr>
        <w:pStyle w:val="ListParagraph"/>
        <w:numPr>
          <w:ilvl w:val="0"/>
          <w:numId w:val="18"/>
        </w:numPr>
        <w:tabs>
          <w:tab w:val="left" w:pos="9360"/>
        </w:tabs>
        <w:jc w:val="left"/>
        <w:rPr>
          <w:rFonts w:ascii="Calibri Light" w:hAnsi="Calibri Light" w:cs="Calibri Light"/>
          <w:b/>
          <w:bCs/>
          <w:snapToGrid w:val="0"/>
          <w:color w:val="00679B"/>
          <w:sz w:val="24"/>
          <w:lang w:val="en-GB"/>
        </w:rPr>
      </w:pPr>
      <w:r w:rsidRPr="003222CF">
        <w:rPr>
          <w:rFonts w:ascii="Calibri Light" w:hAnsi="Calibri Light" w:cs="Calibri Light"/>
          <w:b/>
          <w:bCs/>
          <w:snapToGrid w:val="0"/>
          <w:color w:val="00679B"/>
          <w:sz w:val="24"/>
          <w:lang w:val="en-GB"/>
        </w:rPr>
        <w:t>New</w:t>
      </w:r>
      <w:r w:rsidR="0061508E" w:rsidRPr="003222CF">
        <w:rPr>
          <w:rFonts w:ascii="Calibri Light" w:hAnsi="Calibri Light" w:cs="Calibri Light"/>
          <w:b/>
          <w:bCs/>
          <w:snapToGrid w:val="0"/>
          <w:color w:val="00679B"/>
          <w:sz w:val="24"/>
          <w:lang w:val="en-GB"/>
        </w:rPr>
        <w:t xml:space="preserve"> </w:t>
      </w:r>
      <w:r w:rsidR="00A5544C" w:rsidRPr="003222CF">
        <w:rPr>
          <w:rFonts w:ascii="Calibri Light" w:hAnsi="Calibri Light" w:cs="Calibri Light"/>
          <w:b/>
          <w:bCs/>
          <w:snapToGrid w:val="0"/>
          <w:color w:val="00679B"/>
          <w:sz w:val="24"/>
          <w:lang w:val="en-GB"/>
        </w:rPr>
        <w:t xml:space="preserve">production </w:t>
      </w:r>
      <w:r w:rsidR="0061508E" w:rsidRPr="003222CF">
        <w:rPr>
          <w:rFonts w:ascii="Calibri Light" w:hAnsi="Calibri Light" w:cs="Calibri Light"/>
          <w:b/>
          <w:bCs/>
          <w:snapToGrid w:val="0"/>
          <w:color w:val="00679B"/>
          <w:sz w:val="24"/>
          <w:lang w:val="en-GB"/>
        </w:rPr>
        <w:t>site</w:t>
      </w:r>
      <w:r w:rsidR="001A34B1" w:rsidRPr="003222CF">
        <w:rPr>
          <w:rFonts w:ascii="Calibri Light" w:hAnsi="Calibri Light" w:cs="Calibri Light"/>
          <w:b/>
          <w:bCs/>
          <w:snapToGrid w:val="0"/>
          <w:color w:val="00679B"/>
          <w:sz w:val="24"/>
          <w:lang w:val="en-GB"/>
        </w:rPr>
        <w:t xml:space="preserve"> for starting material</w:t>
      </w:r>
      <w:r w:rsidR="0061508E" w:rsidRPr="003222CF">
        <w:rPr>
          <w:rFonts w:ascii="Calibri Light" w:hAnsi="Calibri Light" w:cs="Calibri Light"/>
          <w:b/>
          <w:bCs/>
          <w:snapToGrid w:val="0"/>
          <w:color w:val="00679B"/>
          <w:sz w:val="24"/>
          <w:lang w:val="en-GB"/>
        </w:rPr>
        <w:t xml:space="preserve"> </w:t>
      </w:r>
      <w:r w:rsidR="001A34B1" w:rsidRPr="003222CF">
        <w:rPr>
          <w:rFonts w:ascii="Calibri Light" w:hAnsi="Calibri Light" w:cs="Calibri Light"/>
          <w:b/>
          <w:bCs/>
          <w:snapToGrid w:val="0"/>
          <w:color w:val="00679B"/>
          <w:sz w:val="24"/>
          <w:lang w:val="en-GB"/>
        </w:rPr>
        <w:t xml:space="preserve">will </w:t>
      </w:r>
      <w:r w:rsidR="0061508E" w:rsidRPr="003222CF">
        <w:rPr>
          <w:rFonts w:ascii="Calibri Light" w:hAnsi="Calibri Light" w:cs="Calibri Light"/>
          <w:b/>
          <w:bCs/>
          <w:snapToGrid w:val="0"/>
          <w:color w:val="00679B"/>
          <w:sz w:val="24"/>
          <w:lang w:val="en-GB"/>
        </w:rPr>
        <w:t>significantly increase p</w:t>
      </w:r>
      <w:r w:rsidR="008043AC" w:rsidRPr="003222CF">
        <w:rPr>
          <w:rFonts w:ascii="Calibri Light" w:hAnsi="Calibri Light" w:cs="Calibri Light"/>
          <w:b/>
          <w:bCs/>
          <w:snapToGrid w:val="0"/>
          <w:color w:val="00679B"/>
          <w:sz w:val="24"/>
          <w:lang w:val="en-GB"/>
        </w:rPr>
        <w:t>roduction capacity</w:t>
      </w:r>
      <w:r w:rsidRPr="003222CF">
        <w:rPr>
          <w:rFonts w:ascii="Calibri Light" w:hAnsi="Calibri Light" w:cs="Calibri Light"/>
          <w:b/>
          <w:bCs/>
          <w:snapToGrid w:val="0"/>
          <w:color w:val="00679B"/>
          <w:sz w:val="24"/>
          <w:lang w:val="en-GB"/>
        </w:rPr>
        <w:t xml:space="preserve"> of RUCONEST®</w:t>
      </w:r>
    </w:p>
    <w:p w14:paraId="4C303D42" w14:textId="52F4A3BF" w:rsidR="00A5544C" w:rsidRPr="003222CF" w:rsidRDefault="00A5544C" w:rsidP="00A5544C">
      <w:pPr>
        <w:pStyle w:val="ListParagraph"/>
        <w:numPr>
          <w:ilvl w:val="0"/>
          <w:numId w:val="18"/>
        </w:numPr>
        <w:tabs>
          <w:tab w:val="left" w:pos="9360"/>
        </w:tabs>
        <w:jc w:val="left"/>
        <w:rPr>
          <w:rFonts w:ascii="Calibri Light" w:hAnsi="Calibri Light" w:cs="Calibri Light"/>
          <w:b/>
          <w:bCs/>
          <w:snapToGrid w:val="0"/>
          <w:color w:val="00679B"/>
          <w:sz w:val="24"/>
          <w:lang w:val="en-GB"/>
        </w:rPr>
      </w:pPr>
      <w:r w:rsidRPr="003222CF">
        <w:rPr>
          <w:rFonts w:ascii="Calibri Light" w:hAnsi="Calibri Light" w:cs="Calibri Light"/>
          <w:b/>
          <w:bCs/>
          <w:snapToGrid w:val="0"/>
          <w:color w:val="00679B"/>
          <w:sz w:val="24"/>
          <w:lang w:val="en-GB"/>
        </w:rPr>
        <w:t>Product manufactured</w:t>
      </w:r>
      <w:r w:rsidR="001A34B1" w:rsidRPr="003222CF">
        <w:rPr>
          <w:rFonts w:ascii="Calibri Light" w:hAnsi="Calibri Light" w:cs="Calibri Light"/>
          <w:b/>
          <w:bCs/>
          <w:snapToGrid w:val="0"/>
          <w:color w:val="00679B"/>
          <w:sz w:val="24"/>
          <w:lang w:val="en-GB"/>
        </w:rPr>
        <w:t xml:space="preserve"> with material from</w:t>
      </w:r>
      <w:r w:rsidRPr="003222CF">
        <w:rPr>
          <w:rFonts w:ascii="Calibri Light" w:hAnsi="Calibri Light" w:cs="Calibri Light"/>
          <w:b/>
          <w:bCs/>
          <w:snapToGrid w:val="0"/>
          <w:color w:val="00679B"/>
          <w:sz w:val="24"/>
          <w:lang w:val="en-GB"/>
        </w:rPr>
        <w:t xml:space="preserve"> the new site during the approval process is now </w:t>
      </w:r>
      <w:r w:rsidR="009F0B90" w:rsidRPr="003222CF">
        <w:rPr>
          <w:rFonts w:ascii="Calibri Light" w:hAnsi="Calibri Light" w:cs="Calibri Light"/>
          <w:b/>
          <w:bCs/>
          <w:snapToGrid w:val="0"/>
          <w:color w:val="00679B"/>
          <w:sz w:val="24"/>
          <w:lang w:val="en-GB"/>
        </w:rPr>
        <w:t xml:space="preserve">also </w:t>
      </w:r>
      <w:r w:rsidRPr="003222CF">
        <w:rPr>
          <w:rFonts w:ascii="Calibri Light" w:hAnsi="Calibri Light" w:cs="Calibri Light"/>
          <w:b/>
          <w:bCs/>
          <w:snapToGrid w:val="0"/>
          <w:color w:val="00679B"/>
          <w:sz w:val="24"/>
          <w:lang w:val="en-GB"/>
        </w:rPr>
        <w:t xml:space="preserve">immediately available for distribution within the </w:t>
      </w:r>
      <w:r w:rsidR="009F0B90" w:rsidRPr="003222CF">
        <w:rPr>
          <w:rFonts w:ascii="Calibri Light" w:hAnsi="Calibri Light" w:cs="Calibri Light"/>
          <w:b/>
          <w:bCs/>
          <w:snapToGrid w:val="0"/>
          <w:color w:val="00679B"/>
          <w:sz w:val="24"/>
          <w:lang w:val="en-GB"/>
        </w:rPr>
        <w:t>USA</w:t>
      </w:r>
      <w:r w:rsidRPr="003222CF">
        <w:rPr>
          <w:rFonts w:ascii="Calibri Light" w:hAnsi="Calibri Light" w:cs="Calibri Light"/>
          <w:b/>
          <w:bCs/>
          <w:snapToGrid w:val="0"/>
          <w:color w:val="00679B"/>
          <w:sz w:val="24"/>
          <w:lang w:val="en-GB"/>
        </w:rPr>
        <w:t>.</w:t>
      </w:r>
    </w:p>
    <w:p w14:paraId="7F9E3EF0" w14:textId="77777777" w:rsidR="00A5544C" w:rsidRPr="003222CF" w:rsidRDefault="00A5544C" w:rsidP="00BF32CF">
      <w:pPr>
        <w:pStyle w:val="ListParagraph"/>
        <w:rPr>
          <w:color w:val="276E8B" w:themeColor="accent1" w:themeShade="BF"/>
          <w:lang w:val="en-GB"/>
        </w:rPr>
      </w:pPr>
    </w:p>
    <w:p w14:paraId="098C841C" w14:textId="77777777" w:rsidR="008043AC" w:rsidRPr="003222CF" w:rsidRDefault="008043AC" w:rsidP="00BF32CF">
      <w:pPr>
        <w:pStyle w:val="ListParagraph"/>
        <w:tabs>
          <w:tab w:val="left" w:pos="9360"/>
        </w:tabs>
        <w:jc w:val="left"/>
        <w:rPr>
          <w:color w:val="276E8B" w:themeColor="accent1" w:themeShade="BF"/>
          <w:lang w:val="en-GB"/>
        </w:rPr>
      </w:pPr>
    </w:p>
    <w:p w14:paraId="6A6B40F1" w14:textId="4DBBFBDB" w:rsidR="00726471" w:rsidRPr="003222CF" w:rsidRDefault="00A670A7" w:rsidP="00D80924">
      <w:pPr>
        <w:rPr>
          <w:rFonts w:ascii="Calibri Light" w:eastAsia="Calibri" w:hAnsi="Calibri Light" w:cs="Calibri Light"/>
          <w:color w:val="59595B"/>
          <w:lang w:val="en-GB"/>
        </w:rPr>
      </w:pPr>
      <w:r w:rsidRPr="003222CF">
        <w:rPr>
          <w:rStyle w:val="Emphasis"/>
          <w:rFonts w:ascii="Calibri Light" w:hAnsi="Calibri Light" w:cs="Calibri Light"/>
          <w:i/>
          <w:iCs/>
          <w:color w:val="00679B"/>
          <w:shd w:val="clear" w:color="auto" w:fill="FFFFFF"/>
          <w:lang w:val="en-GB"/>
        </w:rPr>
        <w:t>Leiden, The Netherlands</w:t>
      </w:r>
      <w:r w:rsidRPr="003222CF">
        <w:rPr>
          <w:rStyle w:val="Emphasis"/>
          <w:rFonts w:ascii="Calibri Light" w:hAnsi="Calibri Light" w:cs="Calibri Light"/>
          <w:color w:val="00679B"/>
          <w:shd w:val="clear" w:color="auto" w:fill="FFFFFF"/>
          <w:lang w:val="en-GB"/>
        </w:rPr>
        <w:t xml:space="preserve">, </w:t>
      </w:r>
      <w:r w:rsidR="009F0B90" w:rsidRPr="003222CF">
        <w:rPr>
          <w:rStyle w:val="Emphasis"/>
          <w:rFonts w:ascii="Calibri Light" w:hAnsi="Calibri Light" w:cs="Calibri Light"/>
          <w:color w:val="00679B"/>
          <w:shd w:val="clear" w:color="auto" w:fill="FFFFFF"/>
          <w:lang w:val="en-GB"/>
        </w:rPr>
        <w:t>9 March</w:t>
      </w:r>
      <w:r w:rsidRPr="003222CF">
        <w:rPr>
          <w:rStyle w:val="Emphasis"/>
          <w:rFonts w:ascii="Calibri Light" w:hAnsi="Calibri Light" w:cs="Calibri Light"/>
          <w:color w:val="00679B"/>
          <w:shd w:val="clear" w:color="auto" w:fill="FFFFFF"/>
          <w:lang w:val="en-GB"/>
        </w:rPr>
        <w:t xml:space="preserve"> 2020:</w:t>
      </w:r>
      <w:r w:rsidRPr="003222CF">
        <w:rPr>
          <w:rStyle w:val="apple-converted-space"/>
          <w:rFonts w:ascii="Calibri Light" w:hAnsi="Calibri Light" w:cs="Calibri Light"/>
          <w:color w:val="00679B"/>
          <w:shd w:val="clear" w:color="auto" w:fill="FFFFFF"/>
          <w:lang w:val="en-GB"/>
        </w:rPr>
        <w:t xml:space="preserve"> </w:t>
      </w:r>
      <w:r w:rsidRPr="003222CF">
        <w:rPr>
          <w:rFonts w:ascii="Calibri Light" w:eastAsia="Calibri" w:hAnsi="Calibri Light" w:cs="Calibri Light"/>
          <w:color w:val="59595B"/>
          <w:lang w:val="en-GB"/>
        </w:rPr>
        <w:t xml:space="preserve">Pharming Group N.V. (Euronext Amsterdam: PHARM) today </w:t>
      </w:r>
      <w:r w:rsidR="006F3421" w:rsidRPr="003222CF">
        <w:rPr>
          <w:rFonts w:ascii="Calibri Light" w:eastAsia="Calibri" w:hAnsi="Calibri Light" w:cs="Calibri Light"/>
          <w:color w:val="59595B"/>
          <w:lang w:val="en-GB"/>
        </w:rPr>
        <w:t xml:space="preserve">announced it has </w:t>
      </w:r>
      <w:r w:rsidR="009F0B90" w:rsidRPr="003222CF">
        <w:rPr>
          <w:rFonts w:ascii="Calibri Light" w:eastAsia="Calibri" w:hAnsi="Calibri Light" w:cs="Calibri Light"/>
          <w:color w:val="59595B"/>
          <w:lang w:val="en-GB"/>
        </w:rPr>
        <w:t xml:space="preserve">also </w:t>
      </w:r>
      <w:r w:rsidR="008043AC" w:rsidRPr="003222CF">
        <w:rPr>
          <w:rFonts w:ascii="Calibri Light" w:eastAsia="Calibri" w:hAnsi="Calibri Light" w:cs="Calibri Light"/>
          <w:color w:val="59595B"/>
          <w:lang w:val="en-GB"/>
        </w:rPr>
        <w:t>received</w:t>
      </w:r>
      <w:r w:rsidR="0061508E" w:rsidRPr="003222CF">
        <w:rPr>
          <w:rFonts w:ascii="Calibri Light" w:eastAsia="Calibri" w:hAnsi="Calibri Light" w:cs="Calibri Light"/>
          <w:color w:val="59595B"/>
          <w:lang w:val="en-GB"/>
        </w:rPr>
        <w:t xml:space="preserve"> </w:t>
      </w:r>
      <w:r w:rsidR="009F0B90" w:rsidRPr="003222CF">
        <w:rPr>
          <w:rFonts w:ascii="Calibri Light" w:eastAsia="Calibri" w:hAnsi="Calibri Light" w:cs="Calibri Light"/>
          <w:color w:val="59595B"/>
          <w:lang w:val="en-GB"/>
        </w:rPr>
        <w:t>US Food and Drug Administration (FDA)</w:t>
      </w:r>
      <w:r w:rsidR="008043AC" w:rsidRPr="003222CF">
        <w:rPr>
          <w:rFonts w:ascii="Calibri Light" w:eastAsia="Calibri" w:hAnsi="Calibri Light" w:cs="Calibri Light"/>
          <w:color w:val="59595B"/>
          <w:lang w:val="en-GB"/>
        </w:rPr>
        <w:t xml:space="preserve"> </w:t>
      </w:r>
      <w:r w:rsidR="009F0B90" w:rsidRPr="003222CF">
        <w:rPr>
          <w:rFonts w:ascii="Calibri Light" w:eastAsia="Calibri" w:hAnsi="Calibri Light" w:cs="Calibri Light"/>
          <w:color w:val="59595B"/>
          <w:lang w:val="en-GB"/>
        </w:rPr>
        <w:t xml:space="preserve">approval of Pharming’s </w:t>
      </w:r>
      <w:r w:rsidR="009F0B90" w:rsidRPr="003222CF">
        <w:rPr>
          <w:rFonts w:ascii="Calibri Light" w:hAnsi="Calibri Light" w:cs="Calibri Light"/>
          <w:color w:val="595B5B"/>
          <w:lang w:val="en-GB"/>
        </w:rPr>
        <w:t xml:space="preserve">Prior Approval Supplement to add the new Netherlands production facility </w:t>
      </w:r>
      <w:r w:rsidR="001A34B1" w:rsidRPr="003222CF">
        <w:rPr>
          <w:rFonts w:ascii="Calibri Light" w:hAnsi="Calibri Light" w:cs="Calibri Light"/>
          <w:color w:val="595B5B"/>
          <w:lang w:val="en-GB"/>
        </w:rPr>
        <w:t xml:space="preserve">of starting material </w:t>
      </w:r>
      <w:r w:rsidR="009F0B90" w:rsidRPr="003222CF">
        <w:rPr>
          <w:rFonts w:ascii="Calibri Light" w:hAnsi="Calibri Light" w:cs="Calibri Light"/>
          <w:color w:val="595B5B"/>
          <w:lang w:val="en-GB"/>
        </w:rPr>
        <w:t>to the Biologics License Application</w:t>
      </w:r>
      <w:r w:rsidR="00BF32CF" w:rsidRPr="003222CF">
        <w:rPr>
          <w:rFonts w:ascii="Calibri Light" w:eastAsia="Calibri" w:hAnsi="Calibri Light" w:cs="Calibri Light"/>
          <w:color w:val="59595B"/>
          <w:lang w:val="en-GB"/>
        </w:rPr>
        <w:t xml:space="preserve"> </w:t>
      </w:r>
      <w:r w:rsidR="009F0B90" w:rsidRPr="003222CF">
        <w:rPr>
          <w:rFonts w:ascii="Calibri Light" w:eastAsia="Calibri" w:hAnsi="Calibri Light" w:cs="Calibri Light"/>
          <w:color w:val="59595B"/>
          <w:lang w:val="en-GB"/>
        </w:rPr>
        <w:t xml:space="preserve">(BLA) </w:t>
      </w:r>
      <w:r w:rsidR="00A5544C" w:rsidRPr="003222CF">
        <w:rPr>
          <w:rFonts w:ascii="Calibri Light" w:eastAsia="Calibri" w:hAnsi="Calibri Light" w:cs="Calibri Light"/>
          <w:color w:val="59595B"/>
          <w:lang w:val="en-GB"/>
        </w:rPr>
        <w:t xml:space="preserve">to support </w:t>
      </w:r>
      <w:r w:rsidR="008043AC" w:rsidRPr="003222CF">
        <w:rPr>
          <w:rFonts w:ascii="Calibri Light" w:eastAsia="Calibri" w:hAnsi="Calibri Light" w:cs="Calibri Light"/>
          <w:color w:val="59595B"/>
          <w:lang w:val="en-GB"/>
        </w:rPr>
        <w:t xml:space="preserve">its </w:t>
      </w:r>
      <w:r w:rsidR="00726471" w:rsidRPr="003222CF">
        <w:rPr>
          <w:rFonts w:ascii="Calibri Light" w:eastAsia="Calibri" w:hAnsi="Calibri Light" w:cs="Calibri Light"/>
          <w:color w:val="59595B"/>
          <w:lang w:val="en-GB"/>
        </w:rPr>
        <w:t xml:space="preserve">lead </w:t>
      </w:r>
      <w:r w:rsidR="008043AC" w:rsidRPr="003222CF">
        <w:rPr>
          <w:rFonts w:ascii="Calibri Light" w:eastAsia="Calibri" w:hAnsi="Calibri Light" w:cs="Calibri Light"/>
          <w:color w:val="59595B"/>
          <w:lang w:val="en-GB"/>
        </w:rPr>
        <w:t>product</w:t>
      </w:r>
      <w:r w:rsidR="00726471" w:rsidRPr="003222CF">
        <w:rPr>
          <w:rFonts w:ascii="Calibri Light" w:eastAsia="Calibri" w:hAnsi="Calibri Light" w:cs="Calibri Light"/>
          <w:color w:val="59595B"/>
          <w:lang w:val="en-GB"/>
        </w:rPr>
        <w:t>,</w:t>
      </w:r>
      <w:r w:rsidR="008043AC" w:rsidRPr="003222CF">
        <w:rPr>
          <w:rFonts w:ascii="Calibri Light" w:eastAsia="Calibri" w:hAnsi="Calibri Light" w:cs="Calibri Light"/>
          <w:color w:val="59595B"/>
          <w:lang w:val="en-GB"/>
        </w:rPr>
        <w:t xml:space="preserve"> RUCONEST®</w:t>
      </w:r>
      <w:r w:rsidR="00BF32CF" w:rsidRPr="003222CF">
        <w:rPr>
          <w:rFonts w:ascii="Calibri Light" w:eastAsia="Calibri" w:hAnsi="Calibri Light" w:cs="Calibri Light"/>
          <w:color w:val="59595B"/>
          <w:lang w:val="en-GB"/>
        </w:rPr>
        <w:t>.</w:t>
      </w:r>
      <w:r w:rsidR="008043AC" w:rsidRPr="003222CF">
        <w:rPr>
          <w:rFonts w:ascii="Calibri Light" w:eastAsia="Calibri" w:hAnsi="Calibri Light" w:cs="Calibri Light"/>
          <w:color w:val="59595B"/>
          <w:lang w:val="en-GB"/>
        </w:rPr>
        <w:t xml:space="preserve"> </w:t>
      </w:r>
    </w:p>
    <w:p w14:paraId="406BC1D1" w14:textId="77777777" w:rsidR="00726471" w:rsidRPr="003222CF" w:rsidRDefault="00726471" w:rsidP="00D80924">
      <w:pPr>
        <w:rPr>
          <w:rFonts w:ascii="Calibri Light" w:eastAsia="Calibri" w:hAnsi="Calibri Light" w:cs="Calibri Light"/>
          <w:color w:val="59595B"/>
          <w:lang w:val="en-GB"/>
        </w:rPr>
      </w:pPr>
    </w:p>
    <w:p w14:paraId="20C1AA30" w14:textId="0E3ABA32" w:rsidR="00A670A7" w:rsidRPr="003222CF" w:rsidRDefault="0061508E" w:rsidP="00D80924">
      <w:pPr>
        <w:rPr>
          <w:rFonts w:ascii="Calibri Light" w:eastAsia="Calibri" w:hAnsi="Calibri Light" w:cs="Calibri Light"/>
          <w:color w:val="59595B"/>
          <w:lang w:val="en-GB"/>
        </w:rPr>
      </w:pPr>
      <w:r w:rsidRPr="003222CF">
        <w:rPr>
          <w:rFonts w:ascii="Calibri Light" w:eastAsia="Calibri" w:hAnsi="Calibri Light" w:cs="Calibri Light"/>
          <w:color w:val="59595B"/>
          <w:lang w:val="en-GB"/>
        </w:rPr>
        <w:t xml:space="preserve">With the addition of this new </w:t>
      </w:r>
      <w:r w:rsidR="003B7F39" w:rsidRPr="003222CF">
        <w:rPr>
          <w:rFonts w:ascii="Calibri Light" w:eastAsia="Calibri" w:hAnsi="Calibri Light" w:cs="Calibri Light"/>
          <w:color w:val="59595B"/>
          <w:lang w:val="en-GB"/>
        </w:rPr>
        <w:t>facility</w:t>
      </w:r>
      <w:r w:rsidR="009F0B90" w:rsidRPr="003222CF">
        <w:rPr>
          <w:rFonts w:ascii="Calibri Light" w:eastAsia="Calibri" w:hAnsi="Calibri Light" w:cs="Calibri Light"/>
          <w:color w:val="59595B"/>
          <w:lang w:val="en-GB"/>
        </w:rPr>
        <w:t xml:space="preserve"> for US supplies as well</w:t>
      </w:r>
      <w:r w:rsidR="00726471" w:rsidRPr="003222CF">
        <w:rPr>
          <w:rFonts w:ascii="Calibri Light" w:eastAsia="Calibri" w:hAnsi="Calibri Light" w:cs="Calibri Light"/>
          <w:color w:val="59595B"/>
          <w:lang w:val="en-GB"/>
        </w:rPr>
        <w:t>,</w:t>
      </w:r>
      <w:r w:rsidRPr="003222CF">
        <w:rPr>
          <w:rFonts w:ascii="Calibri Light" w:eastAsia="Calibri" w:hAnsi="Calibri Light" w:cs="Calibri Light"/>
          <w:color w:val="59595B"/>
          <w:lang w:val="en-GB"/>
        </w:rPr>
        <w:t xml:space="preserve"> Pharming </w:t>
      </w:r>
      <w:r w:rsidR="009F0B90" w:rsidRPr="003222CF">
        <w:rPr>
          <w:rFonts w:ascii="Calibri Light" w:eastAsia="Calibri" w:hAnsi="Calibri Light" w:cs="Calibri Light"/>
          <w:color w:val="59595B"/>
          <w:lang w:val="en-GB"/>
        </w:rPr>
        <w:t xml:space="preserve">can </w:t>
      </w:r>
      <w:r w:rsidR="00A5544C" w:rsidRPr="003222CF">
        <w:rPr>
          <w:rFonts w:ascii="Calibri Light" w:eastAsia="Calibri" w:hAnsi="Calibri Light" w:cs="Calibri Light"/>
          <w:color w:val="59595B"/>
          <w:lang w:val="en-GB"/>
        </w:rPr>
        <w:t xml:space="preserve">continue to </w:t>
      </w:r>
      <w:r w:rsidR="003B7F39" w:rsidRPr="003222CF">
        <w:rPr>
          <w:rFonts w:ascii="Calibri Light" w:eastAsia="Calibri" w:hAnsi="Calibri Light" w:cs="Calibri Light"/>
          <w:color w:val="59595B"/>
          <w:lang w:val="en-GB"/>
        </w:rPr>
        <w:t>expand</w:t>
      </w:r>
      <w:r w:rsidR="009F0B90" w:rsidRPr="003222CF">
        <w:rPr>
          <w:rFonts w:ascii="Calibri Light" w:eastAsia="Calibri" w:hAnsi="Calibri Light" w:cs="Calibri Light"/>
          <w:color w:val="59595B"/>
          <w:lang w:val="en-GB"/>
        </w:rPr>
        <w:t xml:space="preserve"> sales in all markets</w:t>
      </w:r>
      <w:r w:rsidR="00A5544C" w:rsidRPr="003222CF">
        <w:rPr>
          <w:rFonts w:ascii="Calibri Light" w:eastAsia="Calibri" w:hAnsi="Calibri Light" w:cs="Calibri Light"/>
          <w:color w:val="59595B"/>
          <w:lang w:val="en-GB"/>
        </w:rPr>
        <w:t xml:space="preserve"> in the coming year</w:t>
      </w:r>
      <w:r w:rsidR="00A670A7" w:rsidRPr="003222CF">
        <w:rPr>
          <w:rFonts w:ascii="Calibri Light" w:eastAsia="Calibri" w:hAnsi="Calibri Light" w:cs="Calibri Light"/>
          <w:color w:val="59595B"/>
          <w:lang w:val="en-GB"/>
        </w:rPr>
        <w:t>.</w:t>
      </w:r>
      <w:r w:rsidRPr="003222CF">
        <w:rPr>
          <w:rFonts w:ascii="Calibri Light" w:eastAsia="Calibri" w:hAnsi="Calibri Light" w:cs="Calibri Light"/>
          <w:color w:val="59595B"/>
          <w:lang w:val="en-GB"/>
        </w:rPr>
        <w:t xml:space="preserve"> Pharming </w:t>
      </w:r>
      <w:r w:rsidR="00BA2804" w:rsidRPr="003222CF">
        <w:rPr>
          <w:rFonts w:ascii="Calibri Light" w:eastAsia="Calibri" w:hAnsi="Calibri Light" w:cs="Calibri Light"/>
          <w:color w:val="59595B"/>
          <w:lang w:val="en-GB"/>
        </w:rPr>
        <w:t>is now</w:t>
      </w:r>
      <w:r w:rsidRPr="003222CF">
        <w:rPr>
          <w:rFonts w:ascii="Calibri Light" w:eastAsia="Calibri" w:hAnsi="Calibri Light" w:cs="Calibri Light"/>
          <w:color w:val="59595B"/>
          <w:lang w:val="en-GB"/>
        </w:rPr>
        <w:t xml:space="preserve"> </w:t>
      </w:r>
      <w:r w:rsidR="00A670A7" w:rsidRPr="003222CF">
        <w:rPr>
          <w:rFonts w:ascii="Calibri Light" w:eastAsia="Calibri" w:hAnsi="Calibri Light" w:cs="Calibri Light"/>
          <w:color w:val="59595B"/>
          <w:lang w:val="en-GB"/>
        </w:rPr>
        <w:t xml:space="preserve">also </w:t>
      </w:r>
      <w:r w:rsidRPr="003222CF">
        <w:rPr>
          <w:rFonts w:ascii="Calibri Light" w:eastAsia="Calibri" w:hAnsi="Calibri Light" w:cs="Calibri Light"/>
          <w:color w:val="59595B"/>
          <w:lang w:val="en-GB"/>
        </w:rPr>
        <w:t>able to release the product</w:t>
      </w:r>
      <w:r w:rsidR="00A670A7" w:rsidRPr="003222CF">
        <w:rPr>
          <w:rFonts w:ascii="Calibri Light" w:eastAsia="Calibri" w:hAnsi="Calibri Light" w:cs="Calibri Light"/>
          <w:color w:val="59595B"/>
          <w:lang w:val="en-GB"/>
        </w:rPr>
        <w:t xml:space="preserve"> </w:t>
      </w:r>
      <w:r w:rsidRPr="003222CF">
        <w:rPr>
          <w:rFonts w:ascii="Calibri Light" w:eastAsia="Calibri" w:hAnsi="Calibri Light" w:cs="Calibri Light"/>
          <w:color w:val="59595B"/>
          <w:lang w:val="en-GB"/>
        </w:rPr>
        <w:t xml:space="preserve">that </w:t>
      </w:r>
      <w:r w:rsidR="009F0B90" w:rsidRPr="003222CF">
        <w:rPr>
          <w:rFonts w:ascii="Calibri Light" w:eastAsia="Calibri" w:hAnsi="Calibri Light" w:cs="Calibri Light"/>
          <w:color w:val="59595B"/>
          <w:lang w:val="en-GB"/>
        </w:rPr>
        <w:t>i</w:t>
      </w:r>
      <w:r w:rsidRPr="003222CF">
        <w:rPr>
          <w:rFonts w:ascii="Calibri Light" w:eastAsia="Calibri" w:hAnsi="Calibri Light" w:cs="Calibri Light"/>
          <w:color w:val="59595B"/>
          <w:lang w:val="en-GB"/>
        </w:rPr>
        <w:t xml:space="preserve">s manufactured </w:t>
      </w:r>
      <w:r w:rsidR="001A34B1" w:rsidRPr="003222CF">
        <w:rPr>
          <w:rFonts w:ascii="Calibri Light" w:eastAsia="Calibri" w:hAnsi="Calibri Light" w:cs="Calibri Light"/>
          <w:color w:val="59595B"/>
          <w:lang w:val="en-GB"/>
        </w:rPr>
        <w:t>with starting material from</w:t>
      </w:r>
      <w:r w:rsidRPr="003222CF">
        <w:rPr>
          <w:rFonts w:ascii="Calibri Light" w:eastAsia="Calibri" w:hAnsi="Calibri Light" w:cs="Calibri Light"/>
          <w:color w:val="59595B"/>
          <w:lang w:val="en-GB"/>
        </w:rPr>
        <w:t xml:space="preserve"> the </w:t>
      </w:r>
      <w:r w:rsidR="003B7F39" w:rsidRPr="003222CF">
        <w:rPr>
          <w:rFonts w:ascii="Calibri Light" w:eastAsia="Calibri" w:hAnsi="Calibri Light" w:cs="Calibri Light"/>
          <w:color w:val="59595B"/>
          <w:lang w:val="en-GB"/>
        </w:rPr>
        <w:t>facility</w:t>
      </w:r>
      <w:r w:rsidRPr="003222CF">
        <w:rPr>
          <w:rFonts w:ascii="Calibri Light" w:eastAsia="Calibri" w:hAnsi="Calibri Light" w:cs="Calibri Light"/>
          <w:color w:val="59595B"/>
          <w:lang w:val="en-GB"/>
        </w:rPr>
        <w:t xml:space="preserve"> </w:t>
      </w:r>
      <w:r w:rsidR="00406EF9" w:rsidRPr="003222CF">
        <w:rPr>
          <w:rFonts w:ascii="Calibri Light" w:eastAsia="Calibri" w:hAnsi="Calibri Light" w:cs="Calibri Light"/>
          <w:color w:val="59595B"/>
          <w:lang w:val="en-GB"/>
        </w:rPr>
        <w:t>for commerciali</w:t>
      </w:r>
      <w:r w:rsidR="00A5544C" w:rsidRPr="003222CF">
        <w:rPr>
          <w:rFonts w:ascii="Calibri Light" w:eastAsia="Calibri" w:hAnsi="Calibri Light" w:cs="Calibri Light"/>
          <w:color w:val="59595B"/>
          <w:lang w:val="en-GB"/>
        </w:rPr>
        <w:t>s</w:t>
      </w:r>
      <w:r w:rsidR="00406EF9" w:rsidRPr="003222CF">
        <w:rPr>
          <w:rFonts w:ascii="Calibri Light" w:eastAsia="Calibri" w:hAnsi="Calibri Light" w:cs="Calibri Light"/>
          <w:color w:val="59595B"/>
          <w:lang w:val="en-GB"/>
        </w:rPr>
        <w:t>ation</w:t>
      </w:r>
      <w:r w:rsidR="00A670A7" w:rsidRPr="003222CF">
        <w:rPr>
          <w:lang w:val="en-GB"/>
        </w:rPr>
        <w:t xml:space="preserve"> </w:t>
      </w:r>
      <w:r w:rsidR="00A670A7" w:rsidRPr="003222CF">
        <w:rPr>
          <w:rFonts w:ascii="Calibri Light" w:eastAsia="Calibri" w:hAnsi="Calibri Light" w:cs="Calibri Light"/>
          <w:color w:val="59595B"/>
          <w:lang w:val="en-GB"/>
        </w:rPr>
        <w:t xml:space="preserve">in the </w:t>
      </w:r>
      <w:r w:rsidR="009F0B90" w:rsidRPr="003222CF">
        <w:rPr>
          <w:rFonts w:ascii="Calibri Light" w:eastAsia="Calibri" w:hAnsi="Calibri Light" w:cs="Calibri Light"/>
          <w:color w:val="59595B"/>
          <w:lang w:val="en-GB"/>
        </w:rPr>
        <w:t>USA</w:t>
      </w:r>
      <w:r w:rsidRPr="003222CF">
        <w:rPr>
          <w:rFonts w:ascii="Calibri Light" w:eastAsia="Calibri" w:hAnsi="Calibri Light" w:cs="Calibri Light"/>
          <w:color w:val="59595B"/>
          <w:lang w:val="en-GB"/>
        </w:rPr>
        <w:t xml:space="preserve">. </w:t>
      </w:r>
      <w:r w:rsidR="00406EF9" w:rsidRPr="003222CF">
        <w:rPr>
          <w:rFonts w:ascii="Calibri Light" w:eastAsia="Calibri" w:hAnsi="Calibri Light" w:cs="Calibri Light"/>
          <w:color w:val="59595B"/>
          <w:lang w:val="en-GB"/>
        </w:rPr>
        <w:t xml:space="preserve">As previously announced, </w:t>
      </w:r>
      <w:r w:rsidRPr="003222CF">
        <w:rPr>
          <w:rFonts w:ascii="Calibri Light" w:eastAsia="Calibri" w:hAnsi="Calibri Light" w:cs="Calibri Light"/>
          <w:color w:val="59595B"/>
          <w:lang w:val="en-GB"/>
        </w:rPr>
        <w:t xml:space="preserve">Pharming </w:t>
      </w:r>
      <w:r w:rsidR="009919E3" w:rsidRPr="003222CF">
        <w:rPr>
          <w:rFonts w:ascii="Calibri Light" w:eastAsia="Calibri" w:hAnsi="Calibri Light" w:cs="Calibri Light"/>
          <w:color w:val="59595B"/>
          <w:lang w:val="en-GB"/>
        </w:rPr>
        <w:t xml:space="preserve">had </w:t>
      </w:r>
      <w:r w:rsidR="009F0B90" w:rsidRPr="003222CF">
        <w:rPr>
          <w:rFonts w:ascii="Calibri Light" w:eastAsia="Calibri" w:hAnsi="Calibri Light" w:cs="Calibri Light"/>
          <w:color w:val="59595B"/>
          <w:lang w:val="en-GB"/>
        </w:rPr>
        <w:t>already received approval for output from the new facility from the European Medicines Agency for commercial use in the European Union</w:t>
      </w:r>
      <w:r w:rsidR="00A5544C" w:rsidRPr="003222CF">
        <w:rPr>
          <w:rFonts w:ascii="Calibri Light" w:eastAsia="Calibri" w:hAnsi="Calibri Light" w:cs="Calibri Light"/>
          <w:color w:val="59595B"/>
          <w:lang w:val="en-GB"/>
        </w:rPr>
        <w:t>.</w:t>
      </w:r>
    </w:p>
    <w:p w14:paraId="417405E4" w14:textId="77777777" w:rsidR="00A51F3B" w:rsidRPr="003222CF" w:rsidRDefault="00A51F3B" w:rsidP="006E68F6">
      <w:pPr>
        <w:rPr>
          <w:rFonts w:ascii="Calibri Light" w:hAnsi="Calibri Light"/>
          <w:color w:val="59595B"/>
          <w:lang w:val="en-GB"/>
        </w:rPr>
      </w:pPr>
    </w:p>
    <w:p w14:paraId="67B2B6A3" w14:textId="77777777" w:rsidR="00CA4F30" w:rsidRPr="003222CF" w:rsidRDefault="00CA4F30" w:rsidP="1E638EDF">
      <w:pPr>
        <w:rPr>
          <w:rFonts w:ascii="Calibri Light" w:hAnsi="Calibri Light"/>
          <w:b/>
          <w:bCs/>
          <w:color w:val="59595B"/>
          <w:lang w:val="en-GB"/>
        </w:rPr>
      </w:pPr>
      <w:r w:rsidRPr="003222CF">
        <w:rPr>
          <w:rFonts w:ascii="Calibri Light" w:hAnsi="Calibri Light"/>
          <w:b/>
          <w:bCs/>
          <w:color w:val="59595B"/>
          <w:lang w:val="en-GB"/>
        </w:rPr>
        <w:t>Sijmen de Vries, Chief Executive of Pharming, said:</w:t>
      </w:r>
    </w:p>
    <w:p w14:paraId="29887CF8" w14:textId="4CB77434" w:rsidR="00C569B8" w:rsidRPr="003222CF" w:rsidRDefault="1E638EDF" w:rsidP="00C569B8">
      <w:pPr>
        <w:rPr>
          <w:rFonts w:ascii="Calibri Light" w:hAnsi="Calibri Light"/>
          <w:i/>
          <w:iCs/>
          <w:color w:val="59595B"/>
          <w:lang w:val="en-GB"/>
        </w:rPr>
      </w:pPr>
      <w:r w:rsidRPr="003222CF">
        <w:rPr>
          <w:rFonts w:ascii="Calibri Light" w:hAnsi="Calibri Light"/>
          <w:i/>
          <w:iCs/>
          <w:color w:val="59595B"/>
          <w:lang w:val="en-GB"/>
        </w:rPr>
        <w:t>“</w:t>
      </w:r>
      <w:r w:rsidR="009F0B90" w:rsidRPr="003222CF">
        <w:rPr>
          <w:rFonts w:ascii="Calibri Light" w:hAnsi="Calibri Light"/>
          <w:i/>
          <w:iCs/>
          <w:color w:val="59595B"/>
          <w:lang w:val="en-GB"/>
        </w:rPr>
        <w:t xml:space="preserve">We are pleased to announce this approval by the FDA of our new facility, which will enable us to meet </w:t>
      </w:r>
      <w:r w:rsidR="00E638A5" w:rsidRPr="003222CF">
        <w:rPr>
          <w:rFonts w:ascii="Calibri Light" w:hAnsi="Calibri Light"/>
          <w:i/>
          <w:iCs/>
          <w:color w:val="59595B"/>
          <w:lang w:val="en-GB"/>
        </w:rPr>
        <w:t>increasing demand for RUCONEST® in the treatment of hereditary angioedema</w:t>
      </w:r>
      <w:r w:rsidR="009F0B90" w:rsidRPr="003222CF">
        <w:rPr>
          <w:rFonts w:ascii="Calibri Light" w:hAnsi="Calibri Light"/>
          <w:i/>
          <w:iCs/>
          <w:color w:val="59595B"/>
          <w:lang w:val="en-GB"/>
        </w:rPr>
        <w:t xml:space="preserve"> for patients in the USA as well as for those </w:t>
      </w:r>
      <w:r w:rsidR="00BA2804" w:rsidRPr="003222CF">
        <w:rPr>
          <w:rFonts w:ascii="Calibri Light" w:hAnsi="Calibri Light"/>
          <w:i/>
          <w:iCs/>
          <w:color w:val="59595B"/>
          <w:lang w:val="en-GB"/>
        </w:rPr>
        <w:t>in the EU</w:t>
      </w:r>
      <w:r w:rsidR="00720C5D" w:rsidRPr="003222CF">
        <w:rPr>
          <w:rFonts w:ascii="Calibri Light" w:hAnsi="Calibri Light"/>
          <w:i/>
          <w:iCs/>
          <w:color w:val="59595B"/>
          <w:lang w:val="en-GB"/>
        </w:rPr>
        <w:t xml:space="preserve">. </w:t>
      </w:r>
      <w:r w:rsidR="009F0B90" w:rsidRPr="003222CF">
        <w:rPr>
          <w:rFonts w:ascii="Calibri Light" w:hAnsi="Calibri Light"/>
          <w:i/>
          <w:iCs/>
          <w:color w:val="59595B"/>
          <w:lang w:val="en-GB"/>
        </w:rPr>
        <w:t xml:space="preserve">Following on from the EMA approval announced earlier this year in January, this gives us sufficient capacity for current demands as we continue to build for the future. </w:t>
      </w:r>
      <w:r w:rsidR="00F7264E" w:rsidRPr="003222CF">
        <w:rPr>
          <w:rFonts w:ascii="Calibri Light" w:hAnsi="Calibri Light"/>
          <w:i/>
          <w:iCs/>
          <w:color w:val="59595B"/>
          <w:lang w:val="en-GB"/>
        </w:rPr>
        <w:t xml:space="preserve"> </w:t>
      </w:r>
      <w:r w:rsidR="009F0B90" w:rsidRPr="003222CF">
        <w:rPr>
          <w:rFonts w:ascii="Calibri Light" w:hAnsi="Calibri Light"/>
          <w:i/>
          <w:iCs/>
          <w:color w:val="59595B"/>
          <w:lang w:val="en-GB"/>
        </w:rPr>
        <w:t>“</w:t>
      </w:r>
    </w:p>
    <w:p w14:paraId="7D615C64" w14:textId="4CB90294" w:rsidR="00257A06" w:rsidRDefault="00257A06">
      <w:pPr>
        <w:jc w:val="left"/>
        <w:rPr>
          <w:rStyle w:val="Strong"/>
          <w:rFonts w:ascii="Calibri Light" w:hAnsi="Calibri Light" w:cs="Calibri Light"/>
          <w:color w:val="00679B"/>
          <w:sz w:val="24"/>
          <w:szCs w:val="22"/>
          <w:shd w:val="clear" w:color="auto" w:fill="FFFFFF"/>
          <w:lang w:val="en-GB"/>
        </w:rPr>
      </w:pPr>
    </w:p>
    <w:p w14:paraId="70A4BC96" w14:textId="77777777" w:rsidR="00D302EC" w:rsidRPr="003222CF" w:rsidRDefault="00D302EC">
      <w:pPr>
        <w:jc w:val="left"/>
        <w:rPr>
          <w:rStyle w:val="Strong"/>
          <w:rFonts w:ascii="Calibri Light" w:hAnsi="Calibri Light" w:cs="Calibri Light"/>
          <w:color w:val="00679B"/>
          <w:sz w:val="24"/>
          <w:szCs w:val="22"/>
          <w:shd w:val="clear" w:color="auto" w:fill="FFFFFF"/>
          <w:lang w:val="en-GB"/>
        </w:rPr>
      </w:pPr>
    </w:p>
    <w:p w14:paraId="7049A0FA" w14:textId="77777777" w:rsidR="007A71D2" w:rsidRPr="003222CF" w:rsidRDefault="007A71D2" w:rsidP="007A71D2">
      <w:pPr>
        <w:rPr>
          <w:rStyle w:val="Strong"/>
          <w:rFonts w:ascii="Calibri Light" w:hAnsi="Calibri Light" w:cs="Calibri Light"/>
          <w:color w:val="00679B"/>
          <w:sz w:val="28"/>
          <w:szCs w:val="22"/>
          <w:shd w:val="clear" w:color="auto" w:fill="FFFFFF"/>
          <w:lang w:val="en-GB"/>
        </w:rPr>
      </w:pPr>
      <w:r w:rsidRPr="003222CF">
        <w:rPr>
          <w:rStyle w:val="Strong"/>
          <w:rFonts w:ascii="Calibri Light" w:hAnsi="Calibri Light" w:cs="Calibri Light"/>
          <w:color w:val="00679B"/>
          <w:sz w:val="28"/>
          <w:szCs w:val="22"/>
          <w:shd w:val="clear" w:color="auto" w:fill="FFFFFF"/>
          <w:lang w:val="en-GB"/>
        </w:rPr>
        <w:t>About Pharming Group N.V.</w:t>
      </w:r>
    </w:p>
    <w:p w14:paraId="53B187A9" w14:textId="77777777" w:rsidR="007A71D2" w:rsidRPr="003222CF" w:rsidRDefault="007A71D2" w:rsidP="007A71D2">
      <w:pPr>
        <w:rPr>
          <w:rStyle w:val="Strong"/>
          <w:rFonts w:ascii="Calibri Light" w:hAnsi="Calibri Light" w:cs="Calibri Light"/>
          <w:szCs w:val="22"/>
          <w:shd w:val="clear" w:color="auto" w:fill="FFFFFF"/>
          <w:lang w:val="en-GB"/>
        </w:rPr>
      </w:pPr>
    </w:p>
    <w:p w14:paraId="5CAE4D83"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25E082BE"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RUCONEST® is commercialised by Pharming in the US and in </w:t>
      </w:r>
      <w:r w:rsidRPr="003222CF">
        <w:rPr>
          <w:rFonts w:asciiTheme="minorHAnsi" w:hAnsiTheme="minorHAnsi" w:cstheme="minorHAnsi"/>
          <w:color w:val="59595B"/>
          <w:szCs w:val="21"/>
          <w:lang w:val="en-GB"/>
        </w:rPr>
        <w:t xml:space="preserve">Europe, and the Company holds all other commercialisation rights in other countries not specified below. </w:t>
      </w:r>
      <w:r w:rsidRPr="003222CF">
        <w:rPr>
          <w:rFonts w:ascii="Calibri Light" w:eastAsia="MS Mincho" w:hAnsi="Calibri Light" w:cs="Calibri Light"/>
          <w:color w:val="59595B"/>
          <w:lang w:val="en-GB"/>
        </w:rPr>
        <w:t>In some of these other countries distribution is made in association with the HAEi Global Access Program (GAP)</w:t>
      </w:r>
      <w:r w:rsidRPr="003222CF">
        <w:rPr>
          <w:rFonts w:asciiTheme="minorHAnsi" w:eastAsia="MS Mincho" w:hAnsiTheme="minorHAnsi" w:cstheme="minorHAnsi"/>
          <w:color w:val="59595B"/>
          <w:szCs w:val="22"/>
          <w:lang w:val="en-GB"/>
        </w:rPr>
        <w:t xml:space="preserve">. RUCONEST® is distributed in Argentina, Colombia, Costa Rica, the Dominican Republic, Panama, and Venezuela by Cytobioteck, in South Korea by HyupJin Corporation and in Israel by Kamada. </w:t>
      </w:r>
    </w:p>
    <w:p w14:paraId="310478EF" w14:textId="5F5807C8"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13A02E5C" w14:textId="4F8397DD" w:rsidR="007A71D2" w:rsidRPr="003222CF" w:rsidRDefault="008B2D7A"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lastRenderedPageBreak/>
        <w:t>Leads for enzyme replacement therapy (“ERT”) for Pompe and Fabry’s diseases are also being produced and optimised respectively at present.</w:t>
      </w:r>
    </w:p>
    <w:p w14:paraId="031F487B" w14:textId="493D5428"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xml:space="preserve"> Pharming has recently in-licensed leniolisib from Novartis, a small molecule and selective PI3Kδ inhibitor, which is in a </w:t>
      </w:r>
      <w:r w:rsidR="008B2D7A" w:rsidRPr="003222CF">
        <w:rPr>
          <w:rFonts w:asciiTheme="minorHAnsi" w:eastAsia="MS Mincho" w:hAnsiTheme="minorHAnsi" w:cstheme="minorHAnsi"/>
          <w:color w:val="59595B"/>
          <w:szCs w:val="22"/>
          <w:lang w:val="en-GB"/>
        </w:rPr>
        <w:t>registrational</w:t>
      </w:r>
      <w:r w:rsidRPr="003222CF">
        <w:rPr>
          <w:rFonts w:asciiTheme="minorHAnsi" w:eastAsia="MS Mincho" w:hAnsiTheme="minorHAnsi" w:cstheme="minorHAnsi"/>
          <w:color w:val="59595B"/>
          <w:szCs w:val="22"/>
          <w:lang w:val="en-GB"/>
        </w:rPr>
        <w:t xml:space="preserve"> study for activated PI3K-delta syndrome (APDS), a rare form of Primary Immunodeficiency.</w:t>
      </w:r>
    </w:p>
    <w:p w14:paraId="622C4DFB" w14:textId="77777777" w:rsidR="007A71D2" w:rsidRPr="003222CF" w:rsidRDefault="007A71D2" w:rsidP="007A71D2">
      <w:pPr>
        <w:spacing w:after="120" w:line="276" w:lineRule="auto"/>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w:t>
      </w:r>
    </w:p>
    <w:p w14:paraId="0DCDBB8B" w14:textId="57D16544" w:rsidR="009F0B90" w:rsidRPr="003222CF" w:rsidRDefault="009F0B90" w:rsidP="009F0B90">
      <w:pPr>
        <w:spacing w:after="120" w:line="276" w:lineRule="auto"/>
        <w:jc w:val="center"/>
        <w:rPr>
          <w:rFonts w:asciiTheme="minorHAnsi" w:eastAsia="MS Mincho" w:hAnsiTheme="minorHAnsi" w:cstheme="minorHAnsi"/>
          <w:color w:val="59595B"/>
          <w:szCs w:val="22"/>
          <w:lang w:val="en-GB"/>
        </w:rPr>
      </w:pPr>
      <w:r w:rsidRPr="003222CF">
        <w:rPr>
          <w:rFonts w:asciiTheme="minorHAnsi" w:eastAsia="MS Mincho" w:hAnsiTheme="minorHAnsi" w:cstheme="minorHAnsi"/>
          <w:color w:val="59595B"/>
          <w:szCs w:val="22"/>
          <w:lang w:val="en-GB"/>
        </w:rPr>
        <w:t>- END -</w:t>
      </w:r>
    </w:p>
    <w:p w14:paraId="30586230" w14:textId="77777777" w:rsidR="00A5544C" w:rsidRPr="003222CF" w:rsidRDefault="00A5544C" w:rsidP="00A5544C">
      <w:pPr>
        <w:jc w:val="left"/>
        <w:rPr>
          <w:rFonts w:asciiTheme="minorHAnsi" w:eastAsiaTheme="majorEastAsia" w:hAnsiTheme="minorHAnsi" w:cstheme="minorHAnsi"/>
          <w:b/>
          <w:color w:val="59595B"/>
          <w:sz w:val="24"/>
          <w:szCs w:val="28"/>
          <w:lang w:val="en-GB" w:eastAsia="zh-CN"/>
        </w:rPr>
      </w:pPr>
    </w:p>
    <w:p w14:paraId="49BB95C4" w14:textId="77777777" w:rsidR="00A5544C" w:rsidRPr="00322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r w:rsidRPr="003222CF">
        <w:rPr>
          <w:rFonts w:asciiTheme="minorHAnsi" w:eastAsiaTheme="majorEastAsia" w:hAnsiTheme="minorHAnsi" w:cstheme="minorHAnsi"/>
          <w:b/>
          <w:color w:val="59595B"/>
          <w:sz w:val="24"/>
          <w:szCs w:val="28"/>
          <w:lang w:val="en-GB" w:eastAsia="zh-CN"/>
        </w:rPr>
        <w:t>Forward-looking Statements</w:t>
      </w:r>
    </w:p>
    <w:p w14:paraId="3C6D613C" w14:textId="77777777" w:rsidR="00A5544C" w:rsidRPr="00322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p>
    <w:p w14:paraId="4B381D41" w14:textId="77777777" w:rsidR="00A5544C" w:rsidRPr="003222CF" w:rsidRDefault="00A5544C" w:rsidP="00A5544C">
      <w:pPr>
        <w:spacing w:after="120" w:line="276" w:lineRule="auto"/>
        <w:rPr>
          <w:rFonts w:asciiTheme="minorHAnsi" w:eastAsia="SimSun" w:hAnsiTheme="minorHAnsi" w:cs="Arial"/>
          <w:i/>
          <w:color w:val="59595B"/>
          <w:sz w:val="20"/>
          <w:szCs w:val="20"/>
          <w:lang w:val="en-GB" w:eastAsia="zh-CN"/>
        </w:rPr>
      </w:pPr>
      <w:r w:rsidRPr="003222CF">
        <w:rPr>
          <w:rFonts w:asciiTheme="minorHAnsi" w:eastAsia="SimSun" w:hAnsiTheme="minorHAnsi" w:cs="Arial"/>
          <w:i/>
          <w:color w:val="59595B"/>
          <w:sz w:val="20"/>
          <w:szCs w:val="20"/>
          <w:lang w:val="en-GB" w:eastAsia="zh-CN"/>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2C71404" w14:textId="77777777" w:rsidR="00A5544C" w:rsidRPr="003222CF" w:rsidRDefault="00A5544C" w:rsidP="00A5544C">
      <w:pPr>
        <w:spacing w:after="120" w:line="276" w:lineRule="auto"/>
        <w:rPr>
          <w:rFonts w:asciiTheme="minorHAnsi" w:eastAsia="SimSun" w:hAnsiTheme="minorHAnsi" w:cs="Arial"/>
          <w:i/>
          <w:color w:val="59595B"/>
          <w:sz w:val="20"/>
          <w:szCs w:val="20"/>
          <w:lang w:val="en-GB" w:eastAsia="zh-CN"/>
        </w:rPr>
      </w:pPr>
      <w:r w:rsidRPr="003222CF">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6A57A947" w14:textId="77777777" w:rsidR="00A5544C" w:rsidRPr="003222CF" w:rsidRDefault="00A5544C" w:rsidP="00A5544C">
      <w:pPr>
        <w:spacing w:after="120" w:line="276" w:lineRule="auto"/>
        <w:rPr>
          <w:rFonts w:asciiTheme="minorHAnsi" w:eastAsia="SimSun" w:hAnsiTheme="minorHAnsi" w:cs="Arial"/>
          <w:i/>
          <w:color w:val="59595B"/>
          <w:sz w:val="20"/>
          <w:szCs w:val="20"/>
          <w:highlight w:val="yellow"/>
          <w:lang w:val="en-GB" w:eastAsia="zh-CN"/>
        </w:rPr>
      </w:pPr>
      <w:r w:rsidRPr="003222CF">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3C5ACC56" w14:textId="77777777" w:rsidR="009F0B90" w:rsidRPr="003222CF" w:rsidRDefault="009F0B90" w:rsidP="00802ED9">
      <w:pPr>
        <w:jc w:val="left"/>
        <w:rPr>
          <w:rFonts w:asciiTheme="minorHAnsi" w:eastAsiaTheme="majorEastAsia" w:hAnsiTheme="minorHAnsi" w:cstheme="majorBidi"/>
          <w:b/>
          <w:color w:val="59595B"/>
          <w:szCs w:val="28"/>
          <w:lang w:val="en-GB" w:eastAsia="zh-CN"/>
        </w:rPr>
      </w:pPr>
    </w:p>
    <w:p w14:paraId="6543ED76" w14:textId="77777777" w:rsidR="009F0B90" w:rsidRPr="003222CF" w:rsidRDefault="009F0B90" w:rsidP="00802ED9">
      <w:pPr>
        <w:jc w:val="left"/>
        <w:rPr>
          <w:rFonts w:asciiTheme="minorHAnsi" w:eastAsiaTheme="majorEastAsia" w:hAnsiTheme="minorHAnsi" w:cstheme="majorBidi"/>
          <w:b/>
          <w:color w:val="59595B"/>
          <w:szCs w:val="28"/>
          <w:lang w:val="en-GB" w:eastAsia="zh-CN"/>
        </w:rPr>
      </w:pPr>
    </w:p>
    <w:p w14:paraId="2DD8D95C" w14:textId="661CCF5D" w:rsidR="00802ED9" w:rsidRPr="003222CF" w:rsidRDefault="00802ED9" w:rsidP="00802ED9">
      <w:pPr>
        <w:jc w:val="left"/>
        <w:rPr>
          <w:color w:val="59595B"/>
          <w:lang w:val="en-GB"/>
        </w:rPr>
      </w:pPr>
      <w:r w:rsidRPr="003222CF">
        <w:rPr>
          <w:rFonts w:asciiTheme="minorHAnsi" w:eastAsiaTheme="majorEastAsia" w:hAnsiTheme="minorHAnsi" w:cstheme="majorBidi"/>
          <w:b/>
          <w:color w:val="59595B"/>
          <w:szCs w:val="28"/>
          <w:lang w:val="en-GB" w:eastAsia="zh-CN"/>
        </w:rPr>
        <w:t>For further public information, contact</w:t>
      </w:r>
      <w:r w:rsidR="003C1AEF" w:rsidRPr="003222CF">
        <w:rPr>
          <w:rFonts w:asciiTheme="minorHAnsi" w:eastAsiaTheme="majorEastAsia" w:hAnsiTheme="minorHAnsi" w:cstheme="majorBidi"/>
          <w:b/>
          <w:color w:val="59595B"/>
          <w:szCs w:val="28"/>
          <w:lang w:val="en-GB" w:eastAsia="zh-CN"/>
        </w:rPr>
        <w:t>:</w:t>
      </w:r>
      <w:r w:rsidRPr="003222CF">
        <w:rPr>
          <w:rFonts w:ascii="Calibri" w:hAnsi="Calibri"/>
          <w:color w:val="59595B"/>
          <w:lang w:val="en-GB"/>
        </w:rPr>
        <w:br/>
      </w:r>
      <w:r w:rsidRPr="003222CF">
        <w:rPr>
          <w:rFonts w:asciiTheme="minorHAnsi" w:hAnsiTheme="minorHAnsi"/>
          <w:color w:val="59595B"/>
          <w:lang w:val="en-GB"/>
        </w:rPr>
        <w:t>Sijmen de Vries, CEO: T: +31 71 524 7400</w:t>
      </w:r>
    </w:p>
    <w:p w14:paraId="731778C8" w14:textId="185449E7" w:rsidR="00802ED9" w:rsidRPr="003222CF" w:rsidRDefault="002278EF" w:rsidP="00802ED9">
      <w:pPr>
        <w:jc w:val="left"/>
        <w:rPr>
          <w:rFonts w:asciiTheme="minorHAnsi" w:hAnsiTheme="minorHAnsi"/>
          <w:color w:val="59595B"/>
          <w:lang w:val="en-GB"/>
        </w:rPr>
      </w:pPr>
      <w:r w:rsidRPr="003222CF">
        <w:rPr>
          <w:rFonts w:asciiTheme="minorHAnsi" w:hAnsiTheme="minorHAnsi"/>
          <w:color w:val="59595B"/>
          <w:lang w:val="en-GB"/>
        </w:rPr>
        <w:t xml:space="preserve">Mireille Sanders, </w:t>
      </w:r>
      <w:r w:rsidR="007A71D2" w:rsidRPr="003222CF">
        <w:rPr>
          <w:rFonts w:asciiTheme="minorHAnsi" w:hAnsiTheme="minorHAnsi"/>
          <w:color w:val="59595B"/>
          <w:lang w:val="en-GB"/>
        </w:rPr>
        <w:t>Sr Vice President Operations</w:t>
      </w:r>
      <w:r w:rsidR="00802ED9" w:rsidRPr="003222CF">
        <w:rPr>
          <w:rFonts w:asciiTheme="minorHAnsi" w:hAnsiTheme="minorHAnsi"/>
          <w:color w:val="59595B"/>
          <w:lang w:val="en-GB"/>
        </w:rPr>
        <w:t>: T: +31 71 524 74</w:t>
      </w:r>
      <w:r w:rsidR="00A57AFA" w:rsidRPr="003222CF">
        <w:rPr>
          <w:rFonts w:asciiTheme="minorHAnsi" w:hAnsiTheme="minorHAnsi"/>
          <w:color w:val="59595B"/>
          <w:lang w:val="en-GB"/>
        </w:rPr>
        <w:t>00</w:t>
      </w:r>
    </w:p>
    <w:p w14:paraId="6681931B" w14:textId="77777777" w:rsidR="00802ED9" w:rsidRPr="003222CF" w:rsidRDefault="00802ED9" w:rsidP="00802ED9">
      <w:pPr>
        <w:rPr>
          <w:rFonts w:asciiTheme="minorHAnsi" w:hAnsiTheme="minorHAnsi"/>
          <w:color w:val="59595B"/>
          <w:lang w:val="en-GB"/>
        </w:rPr>
      </w:pPr>
    </w:p>
    <w:p w14:paraId="13F555CB" w14:textId="77777777" w:rsidR="00802ED9" w:rsidRPr="003222CF" w:rsidRDefault="00802ED9" w:rsidP="00802ED9">
      <w:pPr>
        <w:rPr>
          <w:rFonts w:asciiTheme="minorHAnsi" w:eastAsia="SimSun" w:hAnsiTheme="minorHAnsi" w:cs="Arial"/>
          <w:i/>
          <w:color w:val="59595B"/>
          <w:lang w:val="en-GB" w:eastAsia="zh-CN"/>
        </w:rPr>
      </w:pPr>
      <w:r w:rsidRPr="003222CF">
        <w:rPr>
          <w:rFonts w:asciiTheme="minorHAnsi" w:eastAsia="SimSun" w:hAnsiTheme="minorHAnsi" w:cs="Arial"/>
          <w:i/>
          <w:color w:val="59595B"/>
          <w:lang w:val="en-GB" w:eastAsia="zh-CN"/>
        </w:rPr>
        <w:t>FTI Consulting</w:t>
      </w:r>
    </w:p>
    <w:p w14:paraId="45E8FE33" w14:textId="2CAB37EA" w:rsidR="00802ED9" w:rsidRPr="003222CF" w:rsidRDefault="00802ED9" w:rsidP="00802ED9">
      <w:pPr>
        <w:rPr>
          <w:rFonts w:asciiTheme="minorHAnsi" w:hAnsiTheme="minorHAnsi"/>
          <w:color w:val="59595B"/>
          <w:lang w:val="en-GB"/>
        </w:rPr>
      </w:pPr>
      <w:r w:rsidRPr="003222CF">
        <w:rPr>
          <w:rFonts w:asciiTheme="minorHAnsi" w:eastAsia="SimSun" w:hAnsiTheme="minorHAnsi" w:cs="Arial"/>
          <w:color w:val="59595B"/>
          <w:lang w:val="en-GB" w:eastAsia="zh-CN"/>
        </w:rPr>
        <w:t xml:space="preserve">Victoria Foster Mitchell, T: +44 </w:t>
      </w:r>
      <w:r w:rsidRPr="003222CF">
        <w:rPr>
          <w:rFonts w:asciiTheme="minorHAnsi" w:hAnsiTheme="minorHAnsi"/>
          <w:color w:val="59595B"/>
          <w:lang w:val="en-GB"/>
        </w:rPr>
        <w:t>203 727 1136</w:t>
      </w:r>
    </w:p>
    <w:p w14:paraId="166CBFE0" w14:textId="77777777" w:rsidR="00802ED9" w:rsidRPr="003222CF" w:rsidRDefault="00802ED9" w:rsidP="00802ED9">
      <w:pPr>
        <w:rPr>
          <w:rFonts w:ascii="Calibri" w:hAnsi="Calibri"/>
          <w:color w:val="59595B"/>
          <w:lang w:val="en-GB"/>
        </w:rPr>
      </w:pPr>
    </w:p>
    <w:p w14:paraId="6509A394" w14:textId="77777777" w:rsidR="00802ED9" w:rsidRPr="003222CF" w:rsidRDefault="00802ED9" w:rsidP="00802ED9">
      <w:pPr>
        <w:spacing w:line="276" w:lineRule="auto"/>
        <w:jc w:val="left"/>
        <w:rPr>
          <w:rFonts w:asciiTheme="minorHAnsi" w:eastAsia="MS Mincho" w:hAnsiTheme="minorHAnsi" w:cstheme="minorHAnsi"/>
          <w:i/>
          <w:color w:val="59595B"/>
          <w:szCs w:val="22"/>
          <w:lang w:val="en-GB"/>
        </w:rPr>
      </w:pPr>
      <w:r w:rsidRPr="003222CF">
        <w:rPr>
          <w:rFonts w:asciiTheme="minorHAnsi" w:eastAsia="MS Mincho" w:hAnsiTheme="minorHAnsi" w:cstheme="minorHAnsi"/>
          <w:i/>
          <w:color w:val="59595B"/>
          <w:szCs w:val="22"/>
          <w:lang w:val="en-GB"/>
        </w:rPr>
        <w:t>LifeSpring Life Sciences Communication, Amsterdam, The Netherlands</w:t>
      </w:r>
    </w:p>
    <w:p w14:paraId="3B4DB545" w14:textId="6F3BE0E3" w:rsidR="00340700" w:rsidRPr="003222CF" w:rsidRDefault="00802ED9" w:rsidP="00682780">
      <w:pPr>
        <w:autoSpaceDE w:val="0"/>
        <w:autoSpaceDN w:val="0"/>
        <w:adjustRightInd w:val="0"/>
        <w:rPr>
          <w:rFonts w:ascii="Calibri Light" w:hAnsi="Calibri Light" w:cs="Arial"/>
          <w:color w:val="59595B"/>
          <w:lang w:val="en-GB"/>
        </w:rPr>
      </w:pPr>
      <w:r w:rsidRPr="003222CF">
        <w:rPr>
          <w:rFonts w:asciiTheme="minorHAnsi" w:eastAsia="MS Mincho" w:hAnsiTheme="minorHAnsi" w:cstheme="minorHAnsi"/>
          <w:color w:val="59595B"/>
          <w:lang w:val="en-GB"/>
        </w:rPr>
        <w:t xml:space="preserve">Leon Melens, Tel: </w:t>
      </w:r>
      <w:r w:rsidRPr="003222CF">
        <w:rPr>
          <w:rFonts w:ascii="Calibri Light" w:eastAsia="MS Mincho" w:hAnsi="Calibri Light" w:cstheme="minorHAnsi"/>
          <w:color w:val="59595B"/>
          <w:lang w:val="en-GB"/>
        </w:rPr>
        <w:t>+</w:t>
      </w:r>
      <w:r w:rsidRPr="003222CF">
        <w:rPr>
          <w:rFonts w:ascii="Calibri Light" w:hAnsi="Calibri Light" w:cs="Arial"/>
          <w:color w:val="59595B"/>
          <w:lang w:val="en-GB"/>
        </w:rPr>
        <w:t>31 6 53 81 64 27</w:t>
      </w:r>
    </w:p>
    <w:p w14:paraId="0D4B8088" w14:textId="77777777" w:rsidR="008E6147" w:rsidRPr="003222CF" w:rsidRDefault="008E6147" w:rsidP="00682780">
      <w:pPr>
        <w:autoSpaceDE w:val="0"/>
        <w:autoSpaceDN w:val="0"/>
        <w:adjustRightInd w:val="0"/>
        <w:rPr>
          <w:rFonts w:ascii="Calibri Light" w:hAnsi="Calibri Light" w:cs="Calibri Light"/>
          <w:b/>
          <w:bCs/>
          <w:color w:val="00679B"/>
          <w:szCs w:val="22"/>
          <w:lang w:val="en-GB"/>
        </w:rPr>
      </w:pPr>
      <w:bookmarkStart w:id="0" w:name="_GoBack"/>
      <w:bookmarkEnd w:id="0"/>
    </w:p>
    <w:sectPr w:rsidR="008E6147" w:rsidRPr="003222CF"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6929" w14:textId="77777777" w:rsidR="00684F85" w:rsidRDefault="00684F85">
      <w:r>
        <w:separator/>
      </w:r>
    </w:p>
  </w:endnote>
  <w:endnote w:type="continuationSeparator" w:id="0">
    <w:p w14:paraId="3CB3FD73" w14:textId="77777777" w:rsidR="00684F85" w:rsidRDefault="00684F85">
      <w:r>
        <w:continuationSeparator/>
      </w:r>
    </w:p>
  </w:endnote>
  <w:endnote w:type="continuationNotice" w:id="1">
    <w:p w14:paraId="380ED5CF" w14:textId="77777777" w:rsidR="00684F85" w:rsidRDefault="00684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B73D" w14:textId="77777777"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175491">
      <w:rPr>
        <w:rFonts w:asciiTheme="minorHAnsi" w:hAnsiTheme="minorHAnsi"/>
        <w:noProof/>
        <w:color w:val="59595B"/>
        <w:sz w:val="20"/>
      </w:rPr>
      <w:t>3</w:t>
    </w:r>
    <w:r w:rsidRPr="008C2FCA">
      <w:rPr>
        <w:rFonts w:asciiTheme="minorHAnsi" w:hAnsiTheme="minorHAnsi"/>
        <w:noProof/>
        <w:color w:val="59595B"/>
        <w:sz w:val="20"/>
      </w:rPr>
      <w:fldChar w:fldCharType="end"/>
    </w:r>
  </w:p>
  <w:p w14:paraId="3FE448E5" w14:textId="77777777" w:rsidR="0029557F" w:rsidRDefault="0029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82286" w14:textId="77777777" w:rsidR="00684F85" w:rsidRDefault="00684F85">
      <w:r>
        <w:separator/>
      </w:r>
    </w:p>
  </w:footnote>
  <w:footnote w:type="continuationSeparator" w:id="0">
    <w:p w14:paraId="01110E76" w14:textId="77777777" w:rsidR="00684F85" w:rsidRDefault="00684F85">
      <w:r>
        <w:continuationSeparator/>
      </w:r>
    </w:p>
  </w:footnote>
  <w:footnote w:type="continuationNotice" w:id="1">
    <w:p w14:paraId="56D7003C" w14:textId="77777777" w:rsidR="00684F85" w:rsidRDefault="00684F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A607" w14:textId="036E8BB9" w:rsidR="0029557F" w:rsidRPr="00022C90" w:rsidRDefault="0029557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sv-SE" w:eastAsia="sv-SE"/>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67E45"/>
    <w:multiLevelType w:val="hybridMultilevel"/>
    <w:tmpl w:val="36A833F6"/>
    <w:lvl w:ilvl="0" w:tplc="CD3E3CA0">
      <w:numFmt w:val="bullet"/>
      <w:lvlText w:val="-"/>
      <w:lvlJc w:val="left"/>
      <w:pPr>
        <w:ind w:left="720" w:hanging="360"/>
      </w:pPr>
      <w:rPr>
        <w:rFonts w:ascii="Calibri Light" w:eastAsia="MS Mincho"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6"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9"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034D6"/>
    <w:multiLevelType w:val="hybridMultilevel"/>
    <w:tmpl w:val="167C0B3A"/>
    <w:lvl w:ilvl="0" w:tplc="447A4E02">
      <w:numFmt w:val="bullet"/>
      <w:lvlText w:val="-"/>
      <w:lvlJc w:val="left"/>
      <w:pPr>
        <w:ind w:left="3240" w:hanging="360"/>
      </w:pPr>
      <w:rPr>
        <w:rFonts w:ascii="Calibri Light" w:eastAsia="MS Mincho" w:hAnsi="Calibri Light" w:cs="Calibri Light"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9"/>
  </w:num>
  <w:num w:numId="5">
    <w:abstractNumId w:val="10"/>
  </w:num>
  <w:num w:numId="6">
    <w:abstractNumId w:val="18"/>
  </w:num>
  <w:num w:numId="7">
    <w:abstractNumId w:val="3"/>
  </w:num>
  <w:num w:numId="8">
    <w:abstractNumId w:val="12"/>
  </w:num>
  <w:num w:numId="9">
    <w:abstractNumId w:val="15"/>
  </w:num>
  <w:num w:numId="10">
    <w:abstractNumId w:val="17"/>
  </w:num>
  <w:num w:numId="11">
    <w:abstractNumId w:val="11"/>
  </w:num>
  <w:num w:numId="12">
    <w:abstractNumId w:val="19"/>
  </w:num>
  <w:num w:numId="13">
    <w:abstractNumId w:val="4"/>
  </w:num>
  <w:num w:numId="14">
    <w:abstractNumId w:val="0"/>
  </w:num>
  <w:num w:numId="15">
    <w:abstractNumId w:val="7"/>
  </w:num>
  <w:num w:numId="16">
    <w:abstractNumId w:val="8"/>
  </w:num>
  <w:num w:numId="17">
    <w:abstractNumId w:val="5"/>
  </w:num>
  <w:num w:numId="18">
    <w:abstractNumId w:val="6"/>
  </w:num>
  <w:num w:numId="19">
    <w:abstractNumId w:val="14"/>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06B93"/>
    <w:rsid w:val="000100F3"/>
    <w:rsid w:val="00010434"/>
    <w:rsid w:val="00010664"/>
    <w:rsid w:val="00010CAD"/>
    <w:rsid w:val="00011B5D"/>
    <w:rsid w:val="0001367E"/>
    <w:rsid w:val="00013968"/>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2D"/>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696"/>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917"/>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5CA"/>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4B8D"/>
    <w:rsid w:val="000F5D37"/>
    <w:rsid w:val="000F7664"/>
    <w:rsid w:val="000F78D1"/>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5B0"/>
    <w:rsid w:val="00120958"/>
    <w:rsid w:val="00121374"/>
    <w:rsid w:val="0012141C"/>
    <w:rsid w:val="001216AD"/>
    <w:rsid w:val="00121A5B"/>
    <w:rsid w:val="00121F19"/>
    <w:rsid w:val="00122380"/>
    <w:rsid w:val="0012298E"/>
    <w:rsid w:val="001235ED"/>
    <w:rsid w:val="00123E6E"/>
    <w:rsid w:val="00123F15"/>
    <w:rsid w:val="00124103"/>
    <w:rsid w:val="0012517B"/>
    <w:rsid w:val="001251F4"/>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6B9F"/>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54E"/>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491"/>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5A9"/>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4B1"/>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74E"/>
    <w:rsid w:val="001B5BC5"/>
    <w:rsid w:val="001B5D56"/>
    <w:rsid w:val="001B5E75"/>
    <w:rsid w:val="001B66ED"/>
    <w:rsid w:val="001B6F11"/>
    <w:rsid w:val="001B7949"/>
    <w:rsid w:val="001B7FC1"/>
    <w:rsid w:val="001C15AE"/>
    <w:rsid w:val="001C15F0"/>
    <w:rsid w:val="001C1B21"/>
    <w:rsid w:val="001C1E5F"/>
    <w:rsid w:val="001C2627"/>
    <w:rsid w:val="001C27D3"/>
    <w:rsid w:val="001C2E31"/>
    <w:rsid w:val="001C38A9"/>
    <w:rsid w:val="001C38DB"/>
    <w:rsid w:val="001C4FF0"/>
    <w:rsid w:val="001C50DD"/>
    <w:rsid w:val="001C5132"/>
    <w:rsid w:val="001C52C7"/>
    <w:rsid w:val="001C5E32"/>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E4"/>
    <w:rsid w:val="001D4F3E"/>
    <w:rsid w:val="001D518E"/>
    <w:rsid w:val="001D5953"/>
    <w:rsid w:val="001D5BBC"/>
    <w:rsid w:val="001D6A1B"/>
    <w:rsid w:val="001D6C04"/>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609F"/>
    <w:rsid w:val="001E7712"/>
    <w:rsid w:val="001E7E14"/>
    <w:rsid w:val="001F0411"/>
    <w:rsid w:val="001F0670"/>
    <w:rsid w:val="001F080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58D"/>
    <w:rsid w:val="00201A32"/>
    <w:rsid w:val="00202298"/>
    <w:rsid w:val="00202BC5"/>
    <w:rsid w:val="00202E24"/>
    <w:rsid w:val="002034CC"/>
    <w:rsid w:val="00203CEE"/>
    <w:rsid w:val="00204160"/>
    <w:rsid w:val="0020463C"/>
    <w:rsid w:val="0020470F"/>
    <w:rsid w:val="0020472F"/>
    <w:rsid w:val="00204FCC"/>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8E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E2C"/>
    <w:rsid w:val="0025114F"/>
    <w:rsid w:val="00251688"/>
    <w:rsid w:val="00251D49"/>
    <w:rsid w:val="002523AF"/>
    <w:rsid w:val="002528FD"/>
    <w:rsid w:val="0025324D"/>
    <w:rsid w:val="00253518"/>
    <w:rsid w:val="00253E5D"/>
    <w:rsid w:val="0025524C"/>
    <w:rsid w:val="00257A06"/>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3D"/>
    <w:rsid w:val="00267273"/>
    <w:rsid w:val="002673A2"/>
    <w:rsid w:val="00267515"/>
    <w:rsid w:val="002679D6"/>
    <w:rsid w:val="00267A2C"/>
    <w:rsid w:val="00267B03"/>
    <w:rsid w:val="00267FF2"/>
    <w:rsid w:val="00270260"/>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1D5"/>
    <w:rsid w:val="002A368C"/>
    <w:rsid w:val="002A3A1C"/>
    <w:rsid w:val="002A42C7"/>
    <w:rsid w:val="002A4512"/>
    <w:rsid w:val="002A46E5"/>
    <w:rsid w:val="002A50D8"/>
    <w:rsid w:val="002A5645"/>
    <w:rsid w:val="002A5950"/>
    <w:rsid w:val="002A5DA3"/>
    <w:rsid w:val="002A5DBB"/>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465"/>
    <w:rsid w:val="002B25D2"/>
    <w:rsid w:val="002B2DBE"/>
    <w:rsid w:val="002B4F0D"/>
    <w:rsid w:val="002B7448"/>
    <w:rsid w:val="002B7B03"/>
    <w:rsid w:val="002B7C98"/>
    <w:rsid w:val="002C02D2"/>
    <w:rsid w:val="002C0A61"/>
    <w:rsid w:val="002C0FC0"/>
    <w:rsid w:val="002C1788"/>
    <w:rsid w:val="002C1DDA"/>
    <w:rsid w:val="002C2379"/>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82E"/>
    <w:rsid w:val="002E1AB4"/>
    <w:rsid w:val="002E1E29"/>
    <w:rsid w:val="002E2300"/>
    <w:rsid w:val="002E2A75"/>
    <w:rsid w:val="002E2E3F"/>
    <w:rsid w:val="002E388D"/>
    <w:rsid w:val="002E3BE7"/>
    <w:rsid w:val="002E3F2C"/>
    <w:rsid w:val="002E4239"/>
    <w:rsid w:val="002E428A"/>
    <w:rsid w:val="002E465A"/>
    <w:rsid w:val="002E5014"/>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2B9"/>
    <w:rsid w:val="00303F22"/>
    <w:rsid w:val="00304817"/>
    <w:rsid w:val="00305F4D"/>
    <w:rsid w:val="00306022"/>
    <w:rsid w:val="00306B60"/>
    <w:rsid w:val="00306F02"/>
    <w:rsid w:val="00307B90"/>
    <w:rsid w:val="00310789"/>
    <w:rsid w:val="00310A17"/>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2CF"/>
    <w:rsid w:val="00322801"/>
    <w:rsid w:val="003229AD"/>
    <w:rsid w:val="00322DF3"/>
    <w:rsid w:val="00323108"/>
    <w:rsid w:val="0032391B"/>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53C"/>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4F01"/>
    <w:rsid w:val="003451F3"/>
    <w:rsid w:val="003455DF"/>
    <w:rsid w:val="003459EF"/>
    <w:rsid w:val="003461D6"/>
    <w:rsid w:val="00346AD4"/>
    <w:rsid w:val="00346EE7"/>
    <w:rsid w:val="003509A2"/>
    <w:rsid w:val="00350FAA"/>
    <w:rsid w:val="00351A13"/>
    <w:rsid w:val="00351D1B"/>
    <w:rsid w:val="00351E6F"/>
    <w:rsid w:val="00351F6E"/>
    <w:rsid w:val="003521CC"/>
    <w:rsid w:val="00352437"/>
    <w:rsid w:val="00352664"/>
    <w:rsid w:val="0035319F"/>
    <w:rsid w:val="003531EE"/>
    <w:rsid w:val="003533C8"/>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ACD"/>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2781"/>
    <w:rsid w:val="00393DF1"/>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BCF"/>
    <w:rsid w:val="003B5E80"/>
    <w:rsid w:val="003B666C"/>
    <w:rsid w:val="003B7397"/>
    <w:rsid w:val="003B7418"/>
    <w:rsid w:val="003B74BB"/>
    <w:rsid w:val="003B7F39"/>
    <w:rsid w:val="003C0290"/>
    <w:rsid w:val="003C0A12"/>
    <w:rsid w:val="003C1AEF"/>
    <w:rsid w:val="003C2596"/>
    <w:rsid w:val="003C28B2"/>
    <w:rsid w:val="003C29F7"/>
    <w:rsid w:val="003C2EC1"/>
    <w:rsid w:val="003C315A"/>
    <w:rsid w:val="003C378C"/>
    <w:rsid w:val="003C393E"/>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6AB9"/>
    <w:rsid w:val="00406EF9"/>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47"/>
    <w:rsid w:val="00415FD6"/>
    <w:rsid w:val="00416AC3"/>
    <w:rsid w:val="00416FD8"/>
    <w:rsid w:val="0041726F"/>
    <w:rsid w:val="0041748C"/>
    <w:rsid w:val="00417B45"/>
    <w:rsid w:val="00417C4B"/>
    <w:rsid w:val="00417EC0"/>
    <w:rsid w:val="00417FBC"/>
    <w:rsid w:val="0042005E"/>
    <w:rsid w:val="004200D3"/>
    <w:rsid w:val="0042026E"/>
    <w:rsid w:val="0042027C"/>
    <w:rsid w:val="004204DA"/>
    <w:rsid w:val="00420C1E"/>
    <w:rsid w:val="00420F05"/>
    <w:rsid w:val="00421722"/>
    <w:rsid w:val="0042297E"/>
    <w:rsid w:val="0042318E"/>
    <w:rsid w:val="0042394F"/>
    <w:rsid w:val="004239E9"/>
    <w:rsid w:val="00424060"/>
    <w:rsid w:val="00424A86"/>
    <w:rsid w:val="00424BDE"/>
    <w:rsid w:val="00425F20"/>
    <w:rsid w:val="004261BF"/>
    <w:rsid w:val="0042702D"/>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773"/>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0C22"/>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6B01"/>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2BC"/>
    <w:rsid w:val="004C138D"/>
    <w:rsid w:val="004C20C8"/>
    <w:rsid w:val="004C221B"/>
    <w:rsid w:val="004C2815"/>
    <w:rsid w:val="004C2ADF"/>
    <w:rsid w:val="004C3521"/>
    <w:rsid w:val="004C3FA5"/>
    <w:rsid w:val="004C442C"/>
    <w:rsid w:val="004C4468"/>
    <w:rsid w:val="004C4DC8"/>
    <w:rsid w:val="004C4EF9"/>
    <w:rsid w:val="004C559C"/>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6C"/>
    <w:rsid w:val="004E58E9"/>
    <w:rsid w:val="004E6090"/>
    <w:rsid w:val="004E6A16"/>
    <w:rsid w:val="004E7A16"/>
    <w:rsid w:val="004F0006"/>
    <w:rsid w:val="004F056B"/>
    <w:rsid w:val="004F0C3A"/>
    <w:rsid w:val="004F0E6E"/>
    <w:rsid w:val="004F1098"/>
    <w:rsid w:val="004F17F8"/>
    <w:rsid w:val="004F1BCE"/>
    <w:rsid w:val="004F1DDD"/>
    <w:rsid w:val="004F2534"/>
    <w:rsid w:val="004F3018"/>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A76"/>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827"/>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87"/>
    <w:rsid w:val="005333D0"/>
    <w:rsid w:val="00533A90"/>
    <w:rsid w:val="00534166"/>
    <w:rsid w:val="005346E8"/>
    <w:rsid w:val="00535408"/>
    <w:rsid w:val="005357AF"/>
    <w:rsid w:val="005363C3"/>
    <w:rsid w:val="00536873"/>
    <w:rsid w:val="00536AF3"/>
    <w:rsid w:val="00536EA5"/>
    <w:rsid w:val="005370A3"/>
    <w:rsid w:val="005371EC"/>
    <w:rsid w:val="00537A82"/>
    <w:rsid w:val="00537F58"/>
    <w:rsid w:val="00540888"/>
    <w:rsid w:val="005408F8"/>
    <w:rsid w:val="00540B7B"/>
    <w:rsid w:val="00540C98"/>
    <w:rsid w:val="00540E50"/>
    <w:rsid w:val="00541079"/>
    <w:rsid w:val="005412B3"/>
    <w:rsid w:val="005415D6"/>
    <w:rsid w:val="00541DCE"/>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701"/>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0FE"/>
    <w:rsid w:val="005A269E"/>
    <w:rsid w:val="005A3354"/>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60DE"/>
    <w:rsid w:val="005C7216"/>
    <w:rsid w:val="005D0F57"/>
    <w:rsid w:val="005D0FE6"/>
    <w:rsid w:val="005D3804"/>
    <w:rsid w:val="005D3877"/>
    <w:rsid w:val="005D3C54"/>
    <w:rsid w:val="005D4124"/>
    <w:rsid w:val="005D4FBC"/>
    <w:rsid w:val="005D50B1"/>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6B0C"/>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508E"/>
    <w:rsid w:val="0061642B"/>
    <w:rsid w:val="00616838"/>
    <w:rsid w:val="006174B3"/>
    <w:rsid w:val="006203B4"/>
    <w:rsid w:val="006203EB"/>
    <w:rsid w:val="006206ED"/>
    <w:rsid w:val="006214CE"/>
    <w:rsid w:val="00621B1A"/>
    <w:rsid w:val="00621C5F"/>
    <w:rsid w:val="006228FF"/>
    <w:rsid w:val="00622A8B"/>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A65"/>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767"/>
    <w:rsid w:val="00680E90"/>
    <w:rsid w:val="00680FBA"/>
    <w:rsid w:val="006811BE"/>
    <w:rsid w:val="00681F46"/>
    <w:rsid w:val="00682780"/>
    <w:rsid w:val="00682B10"/>
    <w:rsid w:val="00682B96"/>
    <w:rsid w:val="0068303B"/>
    <w:rsid w:val="006841D2"/>
    <w:rsid w:val="00684DA3"/>
    <w:rsid w:val="00684F85"/>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344"/>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26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C1E"/>
    <w:rsid w:val="006F116D"/>
    <w:rsid w:val="006F11E8"/>
    <w:rsid w:val="006F166D"/>
    <w:rsid w:val="006F188C"/>
    <w:rsid w:val="006F1A4A"/>
    <w:rsid w:val="006F1C5F"/>
    <w:rsid w:val="006F1EC2"/>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1F2F"/>
    <w:rsid w:val="00712EA1"/>
    <w:rsid w:val="00713995"/>
    <w:rsid w:val="00713E8A"/>
    <w:rsid w:val="00713F5C"/>
    <w:rsid w:val="00714608"/>
    <w:rsid w:val="00714BB4"/>
    <w:rsid w:val="00714C10"/>
    <w:rsid w:val="00714DF9"/>
    <w:rsid w:val="00715073"/>
    <w:rsid w:val="007157F6"/>
    <w:rsid w:val="00715D23"/>
    <w:rsid w:val="00715EDF"/>
    <w:rsid w:val="00717011"/>
    <w:rsid w:val="00720BDC"/>
    <w:rsid w:val="00720C5D"/>
    <w:rsid w:val="00721997"/>
    <w:rsid w:val="00721AB1"/>
    <w:rsid w:val="00721EE1"/>
    <w:rsid w:val="00722D04"/>
    <w:rsid w:val="0072395E"/>
    <w:rsid w:val="00723AB7"/>
    <w:rsid w:val="00723E7D"/>
    <w:rsid w:val="00723F18"/>
    <w:rsid w:val="0072482D"/>
    <w:rsid w:val="00724E63"/>
    <w:rsid w:val="00725E15"/>
    <w:rsid w:val="00726372"/>
    <w:rsid w:val="00726471"/>
    <w:rsid w:val="0072686C"/>
    <w:rsid w:val="00727638"/>
    <w:rsid w:val="00730ADD"/>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0E6C"/>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7D4"/>
    <w:rsid w:val="007728E8"/>
    <w:rsid w:val="00772E8D"/>
    <w:rsid w:val="00773CFE"/>
    <w:rsid w:val="00774960"/>
    <w:rsid w:val="00774BC1"/>
    <w:rsid w:val="00774E72"/>
    <w:rsid w:val="007761C8"/>
    <w:rsid w:val="00776C18"/>
    <w:rsid w:val="00776E7D"/>
    <w:rsid w:val="00777543"/>
    <w:rsid w:val="0078001E"/>
    <w:rsid w:val="00780077"/>
    <w:rsid w:val="00780DEE"/>
    <w:rsid w:val="00780FB7"/>
    <w:rsid w:val="00781C5B"/>
    <w:rsid w:val="00781E54"/>
    <w:rsid w:val="00782C10"/>
    <w:rsid w:val="00783A03"/>
    <w:rsid w:val="00783F16"/>
    <w:rsid w:val="007845FD"/>
    <w:rsid w:val="0078519A"/>
    <w:rsid w:val="00785AD0"/>
    <w:rsid w:val="007862F4"/>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1D2"/>
    <w:rsid w:val="007A7279"/>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0440"/>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996"/>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43AC"/>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16"/>
    <w:rsid w:val="00817360"/>
    <w:rsid w:val="0081776E"/>
    <w:rsid w:val="00817BC8"/>
    <w:rsid w:val="00820152"/>
    <w:rsid w:val="008215DE"/>
    <w:rsid w:val="00821689"/>
    <w:rsid w:val="008216A7"/>
    <w:rsid w:val="008219CC"/>
    <w:rsid w:val="00821C69"/>
    <w:rsid w:val="00822CED"/>
    <w:rsid w:val="00824342"/>
    <w:rsid w:val="008248D5"/>
    <w:rsid w:val="00824962"/>
    <w:rsid w:val="008249F6"/>
    <w:rsid w:val="00825E9C"/>
    <w:rsid w:val="008260D6"/>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BE3"/>
    <w:rsid w:val="00836C94"/>
    <w:rsid w:val="00836F14"/>
    <w:rsid w:val="00840E30"/>
    <w:rsid w:val="00840EC5"/>
    <w:rsid w:val="00841A4C"/>
    <w:rsid w:val="00841B21"/>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2B2"/>
    <w:rsid w:val="008569B2"/>
    <w:rsid w:val="00856C2D"/>
    <w:rsid w:val="00856FFF"/>
    <w:rsid w:val="008573CC"/>
    <w:rsid w:val="00860192"/>
    <w:rsid w:val="008611B8"/>
    <w:rsid w:val="008611DC"/>
    <w:rsid w:val="00862E45"/>
    <w:rsid w:val="00863A17"/>
    <w:rsid w:val="00864B3C"/>
    <w:rsid w:val="00864C88"/>
    <w:rsid w:val="0086504B"/>
    <w:rsid w:val="00865683"/>
    <w:rsid w:val="00866AB0"/>
    <w:rsid w:val="008673DC"/>
    <w:rsid w:val="00867590"/>
    <w:rsid w:val="00867641"/>
    <w:rsid w:val="00867F53"/>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A05"/>
    <w:rsid w:val="008B1C95"/>
    <w:rsid w:val="008B20F7"/>
    <w:rsid w:val="008B244C"/>
    <w:rsid w:val="008B2D7A"/>
    <w:rsid w:val="008B31C6"/>
    <w:rsid w:val="008B4711"/>
    <w:rsid w:val="008B49BA"/>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038"/>
    <w:rsid w:val="008C4DFA"/>
    <w:rsid w:val="008C4F1E"/>
    <w:rsid w:val="008C594F"/>
    <w:rsid w:val="008C5A1C"/>
    <w:rsid w:val="008C5B94"/>
    <w:rsid w:val="008C5DD7"/>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387"/>
    <w:rsid w:val="008E481E"/>
    <w:rsid w:val="008E4845"/>
    <w:rsid w:val="008E48D7"/>
    <w:rsid w:val="008E563A"/>
    <w:rsid w:val="008E59C1"/>
    <w:rsid w:val="008E6147"/>
    <w:rsid w:val="008E718F"/>
    <w:rsid w:val="008E7B87"/>
    <w:rsid w:val="008E7F2B"/>
    <w:rsid w:val="008F029D"/>
    <w:rsid w:val="008F0475"/>
    <w:rsid w:val="008F0EC0"/>
    <w:rsid w:val="008F1B75"/>
    <w:rsid w:val="008F1F4A"/>
    <w:rsid w:val="008F29FA"/>
    <w:rsid w:val="008F2B65"/>
    <w:rsid w:val="008F2C11"/>
    <w:rsid w:val="008F3034"/>
    <w:rsid w:val="008F32C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9BB"/>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D72"/>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37F97"/>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990"/>
    <w:rsid w:val="00956E15"/>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9E3"/>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8C0"/>
    <w:rsid w:val="009A58DF"/>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4CC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0B85"/>
    <w:rsid w:val="009F0B90"/>
    <w:rsid w:val="009F1817"/>
    <w:rsid w:val="009F1C92"/>
    <w:rsid w:val="009F1CAA"/>
    <w:rsid w:val="009F1CD7"/>
    <w:rsid w:val="009F2D77"/>
    <w:rsid w:val="009F3323"/>
    <w:rsid w:val="009F40A3"/>
    <w:rsid w:val="009F4AFF"/>
    <w:rsid w:val="009F4F2D"/>
    <w:rsid w:val="009F4FEB"/>
    <w:rsid w:val="009F5AFD"/>
    <w:rsid w:val="009F5FAE"/>
    <w:rsid w:val="009F6C4E"/>
    <w:rsid w:val="009F6FD1"/>
    <w:rsid w:val="009F7AB4"/>
    <w:rsid w:val="00A0014C"/>
    <w:rsid w:val="00A00731"/>
    <w:rsid w:val="00A00739"/>
    <w:rsid w:val="00A00F79"/>
    <w:rsid w:val="00A0107E"/>
    <w:rsid w:val="00A017DE"/>
    <w:rsid w:val="00A01BDC"/>
    <w:rsid w:val="00A01CED"/>
    <w:rsid w:val="00A0304F"/>
    <w:rsid w:val="00A03125"/>
    <w:rsid w:val="00A0352D"/>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0288"/>
    <w:rsid w:val="00A414A0"/>
    <w:rsid w:val="00A41D73"/>
    <w:rsid w:val="00A4237A"/>
    <w:rsid w:val="00A4270F"/>
    <w:rsid w:val="00A429BB"/>
    <w:rsid w:val="00A42BFB"/>
    <w:rsid w:val="00A42DB8"/>
    <w:rsid w:val="00A42E9C"/>
    <w:rsid w:val="00A4322D"/>
    <w:rsid w:val="00A435AC"/>
    <w:rsid w:val="00A44880"/>
    <w:rsid w:val="00A44CFF"/>
    <w:rsid w:val="00A45444"/>
    <w:rsid w:val="00A45657"/>
    <w:rsid w:val="00A456B0"/>
    <w:rsid w:val="00A46168"/>
    <w:rsid w:val="00A4648B"/>
    <w:rsid w:val="00A47051"/>
    <w:rsid w:val="00A475E7"/>
    <w:rsid w:val="00A50074"/>
    <w:rsid w:val="00A5089C"/>
    <w:rsid w:val="00A51B2E"/>
    <w:rsid w:val="00A51F3B"/>
    <w:rsid w:val="00A520DB"/>
    <w:rsid w:val="00A5368F"/>
    <w:rsid w:val="00A5372E"/>
    <w:rsid w:val="00A53E82"/>
    <w:rsid w:val="00A54531"/>
    <w:rsid w:val="00A545E9"/>
    <w:rsid w:val="00A54755"/>
    <w:rsid w:val="00A54C04"/>
    <w:rsid w:val="00A54D3A"/>
    <w:rsid w:val="00A5544C"/>
    <w:rsid w:val="00A5597F"/>
    <w:rsid w:val="00A55F88"/>
    <w:rsid w:val="00A5654F"/>
    <w:rsid w:val="00A56EB4"/>
    <w:rsid w:val="00A572BA"/>
    <w:rsid w:val="00A57523"/>
    <w:rsid w:val="00A577C0"/>
    <w:rsid w:val="00A5796B"/>
    <w:rsid w:val="00A57A11"/>
    <w:rsid w:val="00A57AFA"/>
    <w:rsid w:val="00A57EE2"/>
    <w:rsid w:val="00A6047A"/>
    <w:rsid w:val="00A60C1C"/>
    <w:rsid w:val="00A614E1"/>
    <w:rsid w:val="00A6212A"/>
    <w:rsid w:val="00A62907"/>
    <w:rsid w:val="00A62F0D"/>
    <w:rsid w:val="00A633B9"/>
    <w:rsid w:val="00A6352E"/>
    <w:rsid w:val="00A6372B"/>
    <w:rsid w:val="00A63DF1"/>
    <w:rsid w:val="00A63F08"/>
    <w:rsid w:val="00A640F5"/>
    <w:rsid w:val="00A64B1F"/>
    <w:rsid w:val="00A64B3F"/>
    <w:rsid w:val="00A64EA8"/>
    <w:rsid w:val="00A655A1"/>
    <w:rsid w:val="00A66072"/>
    <w:rsid w:val="00A6664D"/>
    <w:rsid w:val="00A667FD"/>
    <w:rsid w:val="00A670A7"/>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09CB"/>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561"/>
    <w:rsid w:val="00A87681"/>
    <w:rsid w:val="00A878CE"/>
    <w:rsid w:val="00A87F01"/>
    <w:rsid w:val="00A90617"/>
    <w:rsid w:val="00A90D45"/>
    <w:rsid w:val="00A90FB3"/>
    <w:rsid w:val="00A91FA5"/>
    <w:rsid w:val="00A925CA"/>
    <w:rsid w:val="00A9287A"/>
    <w:rsid w:val="00A932F8"/>
    <w:rsid w:val="00A93BDD"/>
    <w:rsid w:val="00A93C4E"/>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0F47"/>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C4"/>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161"/>
    <w:rsid w:val="00AE1411"/>
    <w:rsid w:val="00AE2227"/>
    <w:rsid w:val="00AE3C6F"/>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4DB"/>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517"/>
    <w:rsid w:val="00B15936"/>
    <w:rsid w:val="00B159AE"/>
    <w:rsid w:val="00B15D4C"/>
    <w:rsid w:val="00B15E05"/>
    <w:rsid w:val="00B16580"/>
    <w:rsid w:val="00B16EFB"/>
    <w:rsid w:val="00B17570"/>
    <w:rsid w:val="00B20DE8"/>
    <w:rsid w:val="00B20F62"/>
    <w:rsid w:val="00B22094"/>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E46"/>
    <w:rsid w:val="00B34F52"/>
    <w:rsid w:val="00B35CAB"/>
    <w:rsid w:val="00B361F5"/>
    <w:rsid w:val="00B36632"/>
    <w:rsid w:val="00B372D9"/>
    <w:rsid w:val="00B37828"/>
    <w:rsid w:val="00B378A5"/>
    <w:rsid w:val="00B40764"/>
    <w:rsid w:val="00B41F02"/>
    <w:rsid w:val="00B4205B"/>
    <w:rsid w:val="00B42115"/>
    <w:rsid w:val="00B42C35"/>
    <w:rsid w:val="00B431EC"/>
    <w:rsid w:val="00B43672"/>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1CA5"/>
    <w:rsid w:val="00B53836"/>
    <w:rsid w:val="00B5425F"/>
    <w:rsid w:val="00B544F1"/>
    <w:rsid w:val="00B55075"/>
    <w:rsid w:val="00B5570E"/>
    <w:rsid w:val="00B55A4C"/>
    <w:rsid w:val="00B5637B"/>
    <w:rsid w:val="00B56876"/>
    <w:rsid w:val="00B56E21"/>
    <w:rsid w:val="00B606C7"/>
    <w:rsid w:val="00B61091"/>
    <w:rsid w:val="00B6342C"/>
    <w:rsid w:val="00B63EDF"/>
    <w:rsid w:val="00B63F98"/>
    <w:rsid w:val="00B64BCF"/>
    <w:rsid w:val="00B65CEE"/>
    <w:rsid w:val="00B66C2F"/>
    <w:rsid w:val="00B66D49"/>
    <w:rsid w:val="00B66EF2"/>
    <w:rsid w:val="00B674B4"/>
    <w:rsid w:val="00B7047D"/>
    <w:rsid w:val="00B70BEF"/>
    <w:rsid w:val="00B70C04"/>
    <w:rsid w:val="00B7124B"/>
    <w:rsid w:val="00B71808"/>
    <w:rsid w:val="00B72DFA"/>
    <w:rsid w:val="00B7361C"/>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752"/>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898"/>
    <w:rsid w:val="00B91D8C"/>
    <w:rsid w:val="00B91E4C"/>
    <w:rsid w:val="00B9216E"/>
    <w:rsid w:val="00B921CA"/>
    <w:rsid w:val="00B923BE"/>
    <w:rsid w:val="00B92405"/>
    <w:rsid w:val="00B92BF8"/>
    <w:rsid w:val="00B93166"/>
    <w:rsid w:val="00B93597"/>
    <w:rsid w:val="00B945B8"/>
    <w:rsid w:val="00B94CAE"/>
    <w:rsid w:val="00B94E74"/>
    <w:rsid w:val="00B95444"/>
    <w:rsid w:val="00B954FC"/>
    <w:rsid w:val="00B95C17"/>
    <w:rsid w:val="00B95C3B"/>
    <w:rsid w:val="00B96945"/>
    <w:rsid w:val="00B97A3B"/>
    <w:rsid w:val="00B97AA1"/>
    <w:rsid w:val="00BA037E"/>
    <w:rsid w:val="00BA1CEE"/>
    <w:rsid w:val="00BA2089"/>
    <w:rsid w:val="00BA2804"/>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42A"/>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6489"/>
    <w:rsid w:val="00BC78DF"/>
    <w:rsid w:val="00BD017C"/>
    <w:rsid w:val="00BD073A"/>
    <w:rsid w:val="00BD0895"/>
    <w:rsid w:val="00BD1149"/>
    <w:rsid w:val="00BD1A86"/>
    <w:rsid w:val="00BD1AA9"/>
    <w:rsid w:val="00BD1F20"/>
    <w:rsid w:val="00BD248A"/>
    <w:rsid w:val="00BD27FB"/>
    <w:rsid w:val="00BD34A1"/>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1D32"/>
    <w:rsid w:val="00BF222A"/>
    <w:rsid w:val="00BF2B66"/>
    <w:rsid w:val="00BF2BB5"/>
    <w:rsid w:val="00BF2D7C"/>
    <w:rsid w:val="00BF2E39"/>
    <w:rsid w:val="00BF32CF"/>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E1"/>
    <w:rsid w:val="00C07BFB"/>
    <w:rsid w:val="00C07CED"/>
    <w:rsid w:val="00C10E43"/>
    <w:rsid w:val="00C10F32"/>
    <w:rsid w:val="00C1148B"/>
    <w:rsid w:val="00C117FA"/>
    <w:rsid w:val="00C1213F"/>
    <w:rsid w:val="00C121D8"/>
    <w:rsid w:val="00C124D9"/>
    <w:rsid w:val="00C139FB"/>
    <w:rsid w:val="00C13B7B"/>
    <w:rsid w:val="00C14198"/>
    <w:rsid w:val="00C1451C"/>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D0E"/>
    <w:rsid w:val="00C26996"/>
    <w:rsid w:val="00C30D66"/>
    <w:rsid w:val="00C30DFD"/>
    <w:rsid w:val="00C31368"/>
    <w:rsid w:val="00C3140D"/>
    <w:rsid w:val="00C3152E"/>
    <w:rsid w:val="00C31589"/>
    <w:rsid w:val="00C31D34"/>
    <w:rsid w:val="00C3285F"/>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6FD"/>
    <w:rsid w:val="00C73900"/>
    <w:rsid w:val="00C73965"/>
    <w:rsid w:val="00C739AA"/>
    <w:rsid w:val="00C73CC5"/>
    <w:rsid w:val="00C749EE"/>
    <w:rsid w:val="00C74A3B"/>
    <w:rsid w:val="00C758E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6E9C"/>
    <w:rsid w:val="00C8730F"/>
    <w:rsid w:val="00C875A9"/>
    <w:rsid w:val="00C87E0E"/>
    <w:rsid w:val="00C9010F"/>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0A6"/>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5FD"/>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5E8A"/>
    <w:rsid w:val="00CD6075"/>
    <w:rsid w:val="00CD6808"/>
    <w:rsid w:val="00CD6886"/>
    <w:rsid w:val="00CD6EC2"/>
    <w:rsid w:val="00CD780D"/>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5AD"/>
    <w:rsid w:val="00CE6E68"/>
    <w:rsid w:val="00CE76C6"/>
    <w:rsid w:val="00CF077C"/>
    <w:rsid w:val="00CF1066"/>
    <w:rsid w:val="00CF2324"/>
    <w:rsid w:val="00CF24A5"/>
    <w:rsid w:val="00CF27C0"/>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32E"/>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2C95"/>
    <w:rsid w:val="00D1486F"/>
    <w:rsid w:val="00D155AF"/>
    <w:rsid w:val="00D1585D"/>
    <w:rsid w:val="00D15DB9"/>
    <w:rsid w:val="00D1648D"/>
    <w:rsid w:val="00D16C69"/>
    <w:rsid w:val="00D174C8"/>
    <w:rsid w:val="00D17985"/>
    <w:rsid w:val="00D20486"/>
    <w:rsid w:val="00D20879"/>
    <w:rsid w:val="00D20BD0"/>
    <w:rsid w:val="00D21580"/>
    <w:rsid w:val="00D225D0"/>
    <w:rsid w:val="00D24B57"/>
    <w:rsid w:val="00D24BDD"/>
    <w:rsid w:val="00D24CD6"/>
    <w:rsid w:val="00D24E4F"/>
    <w:rsid w:val="00D2531F"/>
    <w:rsid w:val="00D26BD8"/>
    <w:rsid w:val="00D2718C"/>
    <w:rsid w:val="00D2742A"/>
    <w:rsid w:val="00D27792"/>
    <w:rsid w:val="00D278F2"/>
    <w:rsid w:val="00D27AB3"/>
    <w:rsid w:val="00D27E4A"/>
    <w:rsid w:val="00D302EC"/>
    <w:rsid w:val="00D30997"/>
    <w:rsid w:val="00D32298"/>
    <w:rsid w:val="00D322E3"/>
    <w:rsid w:val="00D32610"/>
    <w:rsid w:val="00D32838"/>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9E7"/>
    <w:rsid w:val="00D53B88"/>
    <w:rsid w:val="00D548D1"/>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924"/>
    <w:rsid w:val="00D80A3B"/>
    <w:rsid w:val="00D80CB2"/>
    <w:rsid w:val="00D80F76"/>
    <w:rsid w:val="00D8184E"/>
    <w:rsid w:val="00D82060"/>
    <w:rsid w:val="00D82081"/>
    <w:rsid w:val="00D822C7"/>
    <w:rsid w:val="00D826A7"/>
    <w:rsid w:val="00D82B31"/>
    <w:rsid w:val="00D82F10"/>
    <w:rsid w:val="00D831F2"/>
    <w:rsid w:val="00D83387"/>
    <w:rsid w:val="00D83E2C"/>
    <w:rsid w:val="00D84EEF"/>
    <w:rsid w:val="00D85196"/>
    <w:rsid w:val="00D85B60"/>
    <w:rsid w:val="00D86E7D"/>
    <w:rsid w:val="00D873C5"/>
    <w:rsid w:val="00D8751D"/>
    <w:rsid w:val="00D90C41"/>
    <w:rsid w:val="00D90C5A"/>
    <w:rsid w:val="00D90C72"/>
    <w:rsid w:val="00D90E5C"/>
    <w:rsid w:val="00D91756"/>
    <w:rsid w:val="00D91DE3"/>
    <w:rsid w:val="00D92270"/>
    <w:rsid w:val="00D925C2"/>
    <w:rsid w:val="00D93276"/>
    <w:rsid w:val="00D934FA"/>
    <w:rsid w:val="00D93B24"/>
    <w:rsid w:val="00D93B7C"/>
    <w:rsid w:val="00D946E2"/>
    <w:rsid w:val="00D959D1"/>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6C05"/>
    <w:rsid w:val="00DB6DEB"/>
    <w:rsid w:val="00DB7843"/>
    <w:rsid w:val="00DB7DE0"/>
    <w:rsid w:val="00DC02C2"/>
    <w:rsid w:val="00DC0308"/>
    <w:rsid w:val="00DC07AE"/>
    <w:rsid w:val="00DC12F1"/>
    <w:rsid w:val="00DC1C92"/>
    <w:rsid w:val="00DC1C9B"/>
    <w:rsid w:val="00DC1F7F"/>
    <w:rsid w:val="00DC25BC"/>
    <w:rsid w:val="00DC280D"/>
    <w:rsid w:val="00DC31AA"/>
    <w:rsid w:val="00DC40BE"/>
    <w:rsid w:val="00DC5501"/>
    <w:rsid w:val="00DC5BC0"/>
    <w:rsid w:val="00DC648D"/>
    <w:rsid w:val="00DC6AE0"/>
    <w:rsid w:val="00DC6AF7"/>
    <w:rsid w:val="00DC6EBD"/>
    <w:rsid w:val="00DC72D7"/>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470"/>
    <w:rsid w:val="00DF2580"/>
    <w:rsid w:val="00DF25E9"/>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4D"/>
    <w:rsid w:val="00E232CE"/>
    <w:rsid w:val="00E238E1"/>
    <w:rsid w:val="00E24063"/>
    <w:rsid w:val="00E24994"/>
    <w:rsid w:val="00E25653"/>
    <w:rsid w:val="00E25BBF"/>
    <w:rsid w:val="00E25F15"/>
    <w:rsid w:val="00E26D6A"/>
    <w:rsid w:val="00E272C7"/>
    <w:rsid w:val="00E27AD1"/>
    <w:rsid w:val="00E301C6"/>
    <w:rsid w:val="00E30BC0"/>
    <w:rsid w:val="00E30CB2"/>
    <w:rsid w:val="00E30DCB"/>
    <w:rsid w:val="00E31C2E"/>
    <w:rsid w:val="00E32974"/>
    <w:rsid w:val="00E33668"/>
    <w:rsid w:val="00E33961"/>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E7A"/>
    <w:rsid w:val="00E46F3E"/>
    <w:rsid w:val="00E477A8"/>
    <w:rsid w:val="00E47B32"/>
    <w:rsid w:val="00E500F7"/>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38A5"/>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1B"/>
    <w:rsid w:val="00E73EE7"/>
    <w:rsid w:val="00E7400E"/>
    <w:rsid w:val="00E74268"/>
    <w:rsid w:val="00E747AC"/>
    <w:rsid w:val="00E763F8"/>
    <w:rsid w:val="00E770F8"/>
    <w:rsid w:val="00E775DC"/>
    <w:rsid w:val="00E80442"/>
    <w:rsid w:val="00E809D3"/>
    <w:rsid w:val="00E80BAC"/>
    <w:rsid w:val="00E81027"/>
    <w:rsid w:val="00E81B45"/>
    <w:rsid w:val="00E82BAD"/>
    <w:rsid w:val="00E82E8E"/>
    <w:rsid w:val="00E8300E"/>
    <w:rsid w:val="00E83203"/>
    <w:rsid w:val="00E84848"/>
    <w:rsid w:val="00E85044"/>
    <w:rsid w:val="00E853CC"/>
    <w:rsid w:val="00E85536"/>
    <w:rsid w:val="00E85BBE"/>
    <w:rsid w:val="00E86F56"/>
    <w:rsid w:val="00E87990"/>
    <w:rsid w:val="00E87C47"/>
    <w:rsid w:val="00E87F65"/>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7F7"/>
    <w:rsid w:val="00EB1946"/>
    <w:rsid w:val="00EB1BA8"/>
    <w:rsid w:val="00EB1BE2"/>
    <w:rsid w:val="00EB1E47"/>
    <w:rsid w:val="00EB24AC"/>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521"/>
    <w:rsid w:val="00EC5B4F"/>
    <w:rsid w:val="00EC6049"/>
    <w:rsid w:val="00EC7B52"/>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2121"/>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2D2"/>
    <w:rsid w:val="00F305DF"/>
    <w:rsid w:val="00F31144"/>
    <w:rsid w:val="00F31287"/>
    <w:rsid w:val="00F32661"/>
    <w:rsid w:val="00F32795"/>
    <w:rsid w:val="00F327EF"/>
    <w:rsid w:val="00F32A80"/>
    <w:rsid w:val="00F340AC"/>
    <w:rsid w:val="00F34804"/>
    <w:rsid w:val="00F34B29"/>
    <w:rsid w:val="00F34B4A"/>
    <w:rsid w:val="00F351F8"/>
    <w:rsid w:val="00F36810"/>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64E"/>
    <w:rsid w:val="00F72720"/>
    <w:rsid w:val="00F728C1"/>
    <w:rsid w:val="00F72F3C"/>
    <w:rsid w:val="00F7328D"/>
    <w:rsid w:val="00F73AB3"/>
    <w:rsid w:val="00F74557"/>
    <w:rsid w:val="00F74948"/>
    <w:rsid w:val="00F74C6E"/>
    <w:rsid w:val="00F758E7"/>
    <w:rsid w:val="00F77234"/>
    <w:rsid w:val="00F775DA"/>
    <w:rsid w:val="00F77A3B"/>
    <w:rsid w:val="00F8043B"/>
    <w:rsid w:val="00F80B44"/>
    <w:rsid w:val="00F80CDD"/>
    <w:rsid w:val="00F80D6E"/>
    <w:rsid w:val="00F8139F"/>
    <w:rsid w:val="00F81943"/>
    <w:rsid w:val="00F82167"/>
    <w:rsid w:val="00F827B3"/>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165"/>
    <w:rsid w:val="00F972E4"/>
    <w:rsid w:val="00FA0D8F"/>
    <w:rsid w:val="00FA0ED8"/>
    <w:rsid w:val="00FA18BD"/>
    <w:rsid w:val="00FA205C"/>
    <w:rsid w:val="00FA272A"/>
    <w:rsid w:val="00FA28BD"/>
    <w:rsid w:val="00FA2CB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9FE"/>
    <w:rsid w:val="00FC3848"/>
    <w:rsid w:val="00FC3FED"/>
    <w:rsid w:val="00FC4981"/>
    <w:rsid w:val="00FC52D9"/>
    <w:rsid w:val="00FC5A51"/>
    <w:rsid w:val="00FC5FDF"/>
    <w:rsid w:val="00FC634F"/>
    <w:rsid w:val="00FC6ED6"/>
    <w:rsid w:val="00FC7A48"/>
    <w:rsid w:val="00FC7CC8"/>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0A37"/>
    <w:rsid w:val="00FE19C7"/>
    <w:rsid w:val="00FE21AC"/>
    <w:rsid w:val="00FE24E2"/>
    <w:rsid w:val="00FE2D62"/>
    <w:rsid w:val="00FE3137"/>
    <w:rsid w:val="00FE33F7"/>
    <w:rsid w:val="00FE3BEC"/>
    <w:rsid w:val="00FE3E48"/>
    <w:rsid w:val="00FE3F34"/>
    <w:rsid w:val="00FE40D8"/>
    <w:rsid w:val="00FE4271"/>
    <w:rsid w:val="00FE5BCA"/>
    <w:rsid w:val="00FE5CE3"/>
    <w:rsid w:val="00FE5D0C"/>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571D9"/>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BA5CEB-A53A-482B-839E-536329B92D8C}">
  <ds:schemaRefs>
    <ds:schemaRef ds:uri="http://schemas.microsoft.com/sharepoint/v3/contenttype/forms"/>
  </ds:schemaRefs>
</ds:datastoreItem>
</file>

<file path=customXml/itemProps2.xml><?xml version="1.0" encoding="utf-8"?>
<ds:datastoreItem xmlns:ds="http://schemas.openxmlformats.org/officeDocument/2006/customXml" ds:itemID="{8A006BCF-8C19-4E8D-ACF4-267A4CAF6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EF237-7472-48BB-B6C6-526E4E0A4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077FD-971A-487C-9A44-C007FA11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Sandborgh</dc:creator>
  <cp:lastModifiedBy>Sijmen de Vries</cp:lastModifiedBy>
  <cp:revision>3</cp:revision>
  <cp:lastPrinted>2020-01-20T16:03:00Z</cp:lastPrinted>
  <dcterms:created xsi:type="dcterms:W3CDTF">2020-03-08T19:54:00Z</dcterms:created>
  <dcterms:modified xsi:type="dcterms:W3CDTF">2020-03-08T19:54:00Z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