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E7043C"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C747D4" w:rsidRDefault="00C747D4"/>
    <w:p w:rsidR="003308EA" w:rsidRDefault="00CD180A">
      <w:r>
        <w:t>June</w:t>
      </w:r>
      <w:r w:rsidR="003308EA">
        <w:t xml:space="preserve"> </w:t>
      </w:r>
      <w:r w:rsidR="00256070">
        <w:t>15</w:t>
      </w:r>
      <w:r w:rsidR="003308EA">
        <w:t xml:space="preserve">, </w:t>
      </w:r>
      <w:r>
        <w:t>2012</w:t>
      </w:r>
    </w:p>
    <w:p w:rsidR="003308EA" w:rsidRDefault="003308EA"/>
    <w:p w:rsidR="003308EA" w:rsidRDefault="00BF6F2A" w:rsidP="003308EA">
      <w:pPr>
        <w:pStyle w:val="Heading2"/>
      </w:pPr>
      <w:r>
        <w:t xml:space="preserve">Philips </w:t>
      </w:r>
      <w:r w:rsidR="00A667E9">
        <w:t>makes a strong plea for</w:t>
      </w:r>
      <w:r>
        <w:t xml:space="preserve"> sustainable development at Rio+20</w:t>
      </w:r>
    </w:p>
    <w:p w:rsidR="00603E57" w:rsidRDefault="00603E57" w:rsidP="00603E57"/>
    <w:p w:rsidR="00984F7D" w:rsidRPr="00984F7D" w:rsidRDefault="00984F7D" w:rsidP="00984F7D">
      <w:pPr>
        <w:rPr>
          <w:i/>
        </w:rPr>
      </w:pPr>
      <w:r w:rsidRPr="00984F7D">
        <w:rPr>
          <w:i/>
        </w:rPr>
        <w:t xml:space="preserve">Innovation and multistakeholder </w:t>
      </w:r>
      <w:r w:rsidR="000202B2">
        <w:rPr>
          <w:i/>
        </w:rPr>
        <w:t>initiatives will c</w:t>
      </w:r>
      <w:bookmarkStart w:id="0" w:name="_GoBack"/>
      <w:bookmarkEnd w:id="0"/>
      <w:r w:rsidR="000202B2">
        <w:rPr>
          <w:i/>
        </w:rPr>
        <w:t xml:space="preserve">atalyze the transition towards an </w:t>
      </w:r>
      <w:r w:rsidRPr="00984F7D">
        <w:rPr>
          <w:i/>
        </w:rPr>
        <w:t>equitable and sustainable society</w:t>
      </w:r>
      <w:r>
        <w:rPr>
          <w:i/>
        </w:rPr>
        <w:t xml:space="preserve"> </w:t>
      </w:r>
    </w:p>
    <w:p w:rsidR="003308EA" w:rsidRDefault="003308EA" w:rsidP="008D4B44"/>
    <w:p w:rsidR="00A667E9" w:rsidRDefault="00A667E9" w:rsidP="00603E57">
      <w:pPr>
        <w:rPr>
          <w:b/>
        </w:rPr>
      </w:pPr>
    </w:p>
    <w:p w:rsidR="002A2594" w:rsidRDefault="00CD180A" w:rsidP="00603E57">
      <w:r w:rsidRPr="00D93112">
        <w:rPr>
          <w:b/>
        </w:rPr>
        <w:t>Rio de Janeiro</w:t>
      </w:r>
      <w:r w:rsidR="003308EA" w:rsidRPr="00D93112">
        <w:rPr>
          <w:b/>
        </w:rPr>
        <w:t xml:space="preserve">, </w:t>
      </w:r>
      <w:r w:rsidRPr="00D93112">
        <w:rPr>
          <w:b/>
        </w:rPr>
        <w:t>Brazil</w:t>
      </w:r>
      <w:r w:rsidR="003308EA" w:rsidRPr="00D93112">
        <w:rPr>
          <w:b/>
        </w:rPr>
        <w:t xml:space="preserve"> –</w:t>
      </w:r>
      <w:r w:rsidR="003308EA" w:rsidRPr="00D93112">
        <w:t xml:space="preserve"> </w:t>
      </w:r>
      <w:r w:rsidR="00D75CD5" w:rsidRPr="00D93112">
        <w:t>Star</w:t>
      </w:r>
      <w:r w:rsidR="00770470">
        <w:t>t</w:t>
      </w:r>
      <w:r w:rsidR="00D75CD5" w:rsidRPr="00D93112">
        <w:t>ing t</w:t>
      </w:r>
      <w:r w:rsidR="00256070" w:rsidRPr="00D93112">
        <w:t>oday, 15</w:t>
      </w:r>
      <w:r w:rsidR="00603E57" w:rsidRPr="00D93112">
        <w:t xml:space="preserve"> June 2012, </w:t>
      </w:r>
      <w:r w:rsidR="002A2594" w:rsidRPr="00D93112">
        <w:t xml:space="preserve">Philips is actively contributing to the international sustainable development debate at several high-level events during </w:t>
      </w:r>
      <w:r w:rsidR="00D75CD5" w:rsidRPr="00D93112">
        <w:t>the United Nations Conference</w:t>
      </w:r>
      <w:r w:rsidR="002A2594" w:rsidRPr="00D93112">
        <w:t xml:space="preserve">, Rio+20. Throughout the conference Philips will make a strong plea for </w:t>
      </w:r>
      <w:r w:rsidR="00BF6F2A" w:rsidRPr="00D93112">
        <w:t xml:space="preserve">advancing </w:t>
      </w:r>
      <w:r w:rsidR="002A2594" w:rsidRPr="00D93112">
        <w:t>sustainable deve</w:t>
      </w:r>
      <w:r w:rsidR="00BF6F2A" w:rsidRPr="00D93112">
        <w:t>lopment th</w:t>
      </w:r>
      <w:r w:rsidR="005F4640">
        <w:t>r</w:t>
      </w:r>
      <w:r w:rsidR="00BF6F2A" w:rsidRPr="00D93112">
        <w:t xml:space="preserve">ough innovation </w:t>
      </w:r>
      <w:r w:rsidR="00984F7D" w:rsidRPr="00D93112">
        <w:t xml:space="preserve">and multistakeholder dialogue </w:t>
      </w:r>
      <w:r w:rsidR="00BF6F2A" w:rsidRPr="00D93112">
        <w:t>that</w:t>
      </w:r>
      <w:r w:rsidR="002A2594">
        <w:t xml:space="preserve"> can drive the transition towards an equitable and sustainable society. </w:t>
      </w:r>
    </w:p>
    <w:p w:rsidR="002A2594" w:rsidRDefault="002A2594" w:rsidP="00603E57"/>
    <w:p w:rsidR="000202B2" w:rsidRDefault="002A2594" w:rsidP="000202B2">
      <w:r>
        <w:t>“Today, the life of every 4</w:t>
      </w:r>
      <w:r w:rsidRPr="002A2594">
        <w:rPr>
          <w:vertAlign w:val="superscript"/>
        </w:rPr>
        <w:t>th</w:t>
      </w:r>
      <w:r>
        <w:t xml:space="preserve"> person on earth (1.7 billion people) is </w:t>
      </w:r>
      <w:r w:rsidR="000202B2" w:rsidRPr="00D93112">
        <w:t>touched</w:t>
      </w:r>
      <w:r w:rsidRPr="00D93112">
        <w:t xml:space="preserve"> by</w:t>
      </w:r>
      <w:r>
        <w:t xml:space="preserve"> Philips products that directly improve their health or helps to reduce the ecological footprint”, said Harry Hendriks</w:t>
      </w:r>
      <w:r w:rsidR="007001ED">
        <w:t xml:space="preserve">, </w:t>
      </w:r>
      <w:r w:rsidR="007001ED" w:rsidRPr="007001ED">
        <w:t>Global Head of Public and Government Affairs</w:t>
      </w:r>
      <w:r w:rsidR="007001ED">
        <w:t xml:space="preserve"> at Philips International.</w:t>
      </w:r>
      <w:r w:rsidR="006801D4">
        <w:t xml:space="preserve"> </w:t>
      </w:r>
      <w:r w:rsidR="000202B2">
        <w:t xml:space="preserve">We as business must innovate to deliver meaningful technologies and solutions. However, business also needs to closely collaborate with governments, civil society and scientists to ensure our innovations effectively address the challenges we will meet during our transition towards an equitable and sustainable society. </w:t>
      </w:r>
    </w:p>
    <w:p w:rsidR="000202B2" w:rsidRDefault="000202B2" w:rsidP="000202B2"/>
    <w:p w:rsidR="00C747D4" w:rsidRDefault="000202B2" w:rsidP="000202B2">
      <w:r>
        <w:t xml:space="preserve">Philips believes that by motivating and rewarding front runners, stimulating green public procurement or financing solutions and by introducing performance standards such as on energy efficiency to phase out inefficient products, governments can expedite </w:t>
      </w:r>
      <w:r w:rsidR="00AE035A">
        <w:t>this</w:t>
      </w:r>
      <w:r>
        <w:t xml:space="preserve"> transition.</w:t>
      </w:r>
      <w:r w:rsidR="00AE035A">
        <w:t xml:space="preserve"> </w:t>
      </w:r>
      <w:r>
        <w:t>For example, when facing the challenge of energy, we know that g</w:t>
      </w:r>
      <w:r w:rsidR="007B7010">
        <w:t>l</w:t>
      </w:r>
      <w:r w:rsidR="001E6889">
        <w:t xml:space="preserve">obal energy consumption is projected to grow by some 35 percent by 2035. </w:t>
      </w:r>
      <w:r w:rsidR="006801D4">
        <w:t xml:space="preserve">Innovations in new LED lighting technology could provide energy savings of up to 80 percent in many applications and </w:t>
      </w:r>
      <w:r w:rsidR="00BF6F2A">
        <w:t xml:space="preserve">the switch to LED could cut energy consumption by </w:t>
      </w:r>
      <w:r w:rsidR="006801D4">
        <w:t>40 percent on average globally</w:t>
      </w:r>
      <w:r w:rsidR="005F4640">
        <w:t xml:space="preserve">. </w:t>
      </w:r>
      <w:r w:rsidR="00C747D4" w:rsidRPr="00C747D4">
        <w:t xml:space="preserve">Philips is working with The Climate Group and others to make the case for a swift, massive scale-up of clean technology. </w:t>
      </w:r>
      <w:r w:rsidR="00C747D4">
        <w:t>K</w:t>
      </w:r>
      <w:r w:rsidR="00C747D4" w:rsidRPr="00C747D4">
        <w:t>ey findings of ‘Lighting the Clean Revolution Report’, an independent, two-and-a-half-year global pilot of LED lamps, are presented for the first time</w:t>
      </w:r>
      <w:r w:rsidR="00C747D4">
        <w:t xml:space="preserve"> on June 17</w:t>
      </w:r>
      <w:r w:rsidR="00C747D4" w:rsidRPr="00C747D4">
        <w:rPr>
          <w:vertAlign w:val="superscript"/>
        </w:rPr>
        <w:t>th</w:t>
      </w:r>
      <w:r w:rsidR="00C747D4">
        <w:t>, 2012.</w:t>
      </w:r>
    </w:p>
    <w:p w:rsidR="00D93112" w:rsidRDefault="00D93112" w:rsidP="000202B2"/>
    <w:p w:rsidR="00D75CD5" w:rsidRDefault="00493C44" w:rsidP="00D75CD5">
      <w:r>
        <w:t xml:space="preserve">Philips is </w:t>
      </w:r>
      <w:r w:rsidR="00C747D4">
        <w:t xml:space="preserve">also </w:t>
      </w:r>
      <w:r>
        <w:t xml:space="preserve">part of a global group of NGOs, scientific and business leaders from diverse areas, which formed an informal coalition called </w:t>
      </w:r>
      <w:r w:rsidR="00D75CD5">
        <w:t>“</w:t>
      </w:r>
      <w:r w:rsidRPr="00D75CD5">
        <w:rPr>
          <w:b/>
        </w:rPr>
        <w:t>the Friends of Rio+20</w:t>
      </w:r>
      <w:r w:rsidR="00D75CD5">
        <w:t>”</w:t>
      </w:r>
      <w:r>
        <w:t xml:space="preserve">. Sharing a common interest in shifting the world onto a trajectory of truly sustainable development, </w:t>
      </w:r>
      <w:r w:rsidR="00D75CD5">
        <w:t>“</w:t>
      </w:r>
      <w:r>
        <w:t>the Friends of Rio+20</w:t>
      </w:r>
      <w:r w:rsidR="00D75CD5">
        <w:t>”</w:t>
      </w:r>
      <w:r>
        <w:t xml:space="preserve"> calls the governmental leaders of the world for</w:t>
      </w:r>
      <w:r w:rsidR="00D75CD5">
        <w:t xml:space="preserve"> inviting this informal, </w:t>
      </w:r>
      <w:r w:rsidR="00D75CD5" w:rsidRPr="00D93112">
        <w:t xml:space="preserve">but influential coalition, to develop an action plan for the international community. </w:t>
      </w:r>
      <w:r w:rsidR="004800FF" w:rsidRPr="00D93112">
        <w:t xml:space="preserve">The Friends of Rio+20 will offer to work together to deliver practical outcomes at scale from the “bottom up” so that governments can mobilize the </w:t>
      </w:r>
      <w:r w:rsidR="004800FF" w:rsidRPr="00D93112">
        <w:lastRenderedPageBreak/>
        <w:t>combined skills, innovation and resources from the public, private and civ</w:t>
      </w:r>
      <w:r w:rsidR="00B927EC" w:rsidRPr="00D93112">
        <w:t>il society sector</w:t>
      </w:r>
      <w:r w:rsidR="00D93112" w:rsidRPr="00D93112">
        <w:t xml:space="preserve"> to</w:t>
      </w:r>
      <w:r w:rsidR="00B927EC" w:rsidRPr="00D93112">
        <w:t xml:space="preserve"> accelerate pro</w:t>
      </w:r>
      <w:r w:rsidR="004800FF" w:rsidRPr="00D93112">
        <w:t>gress against new goals, where it is most n</w:t>
      </w:r>
      <w:r w:rsidR="00B927EC" w:rsidRPr="00D93112">
        <w:t>eeded and feasible</w:t>
      </w:r>
      <w:r w:rsidR="00D75CD5" w:rsidRPr="00D93112">
        <w:t>.</w:t>
      </w:r>
      <w:r w:rsidR="00D75CD5" w:rsidRPr="00D93112">
        <w:rPr>
          <w:rStyle w:val="FootnoteReference"/>
        </w:rPr>
        <w:footnoteReference w:id="1"/>
      </w:r>
      <w:r w:rsidR="00D75CD5">
        <w:t xml:space="preserve"> </w:t>
      </w:r>
    </w:p>
    <w:p w:rsidR="00D75CD5" w:rsidRDefault="00D75CD5" w:rsidP="00D75CD5"/>
    <w:p w:rsidR="00846952" w:rsidRDefault="00846952" w:rsidP="00846952">
      <w:r>
        <w:t xml:space="preserve">“Brazil is one of the markets where Philips has a strong presence for </w:t>
      </w:r>
      <w:r w:rsidR="00C747D4">
        <w:t xml:space="preserve">almost hundred </w:t>
      </w:r>
      <w:r w:rsidRPr="00C747D4">
        <w:t>years,</w:t>
      </w:r>
      <w:r>
        <w:t xml:space="preserve"> delivering innovations that improve people’s health and well-being for example by making healthcare more accessible and affordable to women and children. We hope that Rio+20 will mark the beginning of a global mindset change, that sustainable development is not a trade off, but rather one big innovation agenda”, </w:t>
      </w:r>
      <w:r w:rsidR="005F4640">
        <w:t xml:space="preserve">Harry Hendriks </w:t>
      </w:r>
      <w:r>
        <w:t>concluded</w:t>
      </w:r>
      <w:r w:rsidR="005F4640">
        <w:t>.</w:t>
      </w:r>
    </w:p>
    <w:p w:rsidR="00846952" w:rsidRDefault="00846952" w:rsidP="00D75CD5"/>
    <w:p w:rsidR="001E6889" w:rsidRDefault="00D75CD5" w:rsidP="00D75CD5">
      <w:r>
        <w:t>On behalf of Philips</w:t>
      </w:r>
      <w:r w:rsidR="001E6889">
        <w:t xml:space="preserve">, the following speakers will participate in a number of high level side-events at Rio+20 that bring together representatives from the private and public sector: </w:t>
      </w:r>
    </w:p>
    <w:p w:rsidR="001E6889" w:rsidRDefault="00BB3AD2" w:rsidP="001E6889">
      <w:pPr>
        <w:pStyle w:val="ListParagraph"/>
        <w:numPr>
          <w:ilvl w:val="0"/>
          <w:numId w:val="2"/>
        </w:numPr>
      </w:pPr>
      <w:r>
        <w:t>Mr. Harry Hendriks</w:t>
      </w:r>
      <w:r w:rsidR="007001ED">
        <w:t xml:space="preserve"> </w:t>
      </w:r>
      <w:r>
        <w:t>(</w:t>
      </w:r>
      <w:r w:rsidR="007001ED" w:rsidRPr="007001ED">
        <w:t>Global Head of Public and Government Affairs</w:t>
      </w:r>
      <w:r>
        <w:t xml:space="preserve">, </w:t>
      </w:r>
      <w:r w:rsidR="007001ED">
        <w:t>Philips International</w:t>
      </w:r>
      <w:r>
        <w:t>)</w:t>
      </w:r>
    </w:p>
    <w:p w:rsidR="001E6889" w:rsidRDefault="001E6889" w:rsidP="001E6889">
      <w:pPr>
        <w:pStyle w:val="ListParagraph"/>
        <w:numPr>
          <w:ilvl w:val="0"/>
          <w:numId w:val="2"/>
        </w:numPr>
      </w:pPr>
      <w:r>
        <w:t>Mr. Harry Verhaar</w:t>
      </w:r>
      <w:r w:rsidR="00BB3AD2">
        <w:t xml:space="preserve"> (</w:t>
      </w:r>
      <w:r w:rsidR="00BE1A28">
        <w:t>Head of Global Public and Government Affairs</w:t>
      </w:r>
      <w:r w:rsidR="00BB3AD2">
        <w:t xml:space="preserve">, </w:t>
      </w:r>
      <w:r w:rsidR="00BE1A28">
        <w:t>Philips Lighting</w:t>
      </w:r>
      <w:r w:rsidR="00BB3AD2">
        <w:t>)</w:t>
      </w:r>
    </w:p>
    <w:p w:rsidR="001E6889" w:rsidRDefault="001E6889" w:rsidP="001E6889">
      <w:pPr>
        <w:pStyle w:val="ListParagraph"/>
        <w:numPr>
          <w:ilvl w:val="0"/>
          <w:numId w:val="2"/>
        </w:numPr>
      </w:pPr>
      <w:r>
        <w:t>Mr. Marcos Bicudo</w:t>
      </w:r>
      <w:r w:rsidR="00BB3AD2">
        <w:t xml:space="preserve"> (</w:t>
      </w:r>
      <w:r w:rsidR="007001ED">
        <w:t>CEO Philips LATAM</w:t>
      </w:r>
      <w:r w:rsidR="00BB3AD2">
        <w:t>)</w:t>
      </w:r>
      <w:r w:rsidR="00C747D4">
        <w:t xml:space="preserve"> </w:t>
      </w:r>
    </w:p>
    <w:p w:rsidR="00B927EC" w:rsidRDefault="00B927EC" w:rsidP="001E6889">
      <w:pPr>
        <w:pStyle w:val="ListParagraph"/>
        <w:numPr>
          <w:ilvl w:val="0"/>
          <w:numId w:val="2"/>
        </w:numPr>
      </w:pPr>
      <w:r>
        <w:t>Mr. Jan-Willem Scheijgrond (Senior Director Environment, Health, and Safety, Philips Corporate Sustainability Office)</w:t>
      </w:r>
    </w:p>
    <w:p w:rsidR="001E6889" w:rsidRDefault="001E6889" w:rsidP="00D75CD5"/>
    <w:p w:rsidR="00603E57" w:rsidRDefault="00603E57" w:rsidP="00603E57">
      <w:r>
        <w:t xml:space="preserve">Follow the conversation and updates from Rio+20 on Philips Twitter </w:t>
      </w:r>
      <w:r w:rsidR="00C747D4">
        <w:t>@</w:t>
      </w:r>
      <w:proofErr w:type="spellStart"/>
      <w:r w:rsidR="00C747D4">
        <w:t>PhilipsPR</w:t>
      </w:r>
      <w:proofErr w:type="spellEnd"/>
      <w:r w:rsidR="00C747D4">
        <w:t>, @</w:t>
      </w:r>
      <w:proofErr w:type="spellStart"/>
      <w:r w:rsidR="00C747D4">
        <w:t>PhilipsCenter</w:t>
      </w:r>
      <w:proofErr w:type="spellEnd"/>
      <w:r w:rsidR="00C747D4">
        <w:t xml:space="preserve">, </w:t>
      </w:r>
      <w:r>
        <w:t>@</w:t>
      </w:r>
      <w:proofErr w:type="spellStart"/>
      <w:r>
        <w:t>PhilipsLight</w:t>
      </w:r>
      <w:proofErr w:type="spellEnd"/>
      <w:r>
        <w:t>,</w:t>
      </w:r>
      <w:r w:rsidR="00C747D4">
        <w:t xml:space="preserve"> </w:t>
      </w:r>
      <w:r>
        <w:t>(</w:t>
      </w:r>
      <w:r w:rsidR="00B67B82">
        <w:t>#RioPlus20</w:t>
      </w:r>
      <w:r w:rsidR="00643E35">
        <w:t>, #prp20</w:t>
      </w:r>
      <w:r>
        <w:t xml:space="preserve">) or </w:t>
      </w:r>
      <w:hyperlink r:id="rId10" w:history="1">
        <w:r w:rsidRPr="005F4640">
          <w:rPr>
            <w:rStyle w:val="Hyperlink"/>
          </w:rPr>
          <w:t>Philips Lighting blog</w:t>
        </w:r>
      </w:hyperlink>
      <w:r>
        <w:t>.</w:t>
      </w:r>
    </w:p>
    <w:p w:rsidR="00603E57" w:rsidRDefault="00603E57" w:rsidP="00603E57"/>
    <w:p w:rsidR="00603E57" w:rsidRDefault="00603E57" w:rsidP="00603E57">
      <w:r>
        <w:t xml:space="preserve"> </w:t>
      </w:r>
    </w:p>
    <w:p w:rsidR="00603E57" w:rsidRDefault="00984F7D" w:rsidP="00603E57">
      <w:r>
        <w:t>For more information</w:t>
      </w:r>
      <w:r w:rsidRPr="00984F7D">
        <w:t xml:space="preserve"> </w:t>
      </w:r>
      <w:r>
        <w:t>on the UN Conference on Sustainable Development, visit</w:t>
      </w:r>
      <w:r w:rsidR="00603E57">
        <w:t xml:space="preserve">: </w:t>
      </w:r>
      <w:hyperlink r:id="rId11" w:history="1">
        <w:r w:rsidRPr="00EF30CF">
          <w:rPr>
            <w:rStyle w:val="Hyperlink"/>
          </w:rPr>
          <w:t>http://www.uncsd2012.org/rio20/index.html</w:t>
        </w:r>
      </w:hyperlink>
      <w:r>
        <w:t xml:space="preserve"> </w:t>
      </w:r>
    </w:p>
    <w:p w:rsidR="00603E57" w:rsidRDefault="00603E57" w:rsidP="00603E57"/>
    <w:p w:rsidR="00BB3AD2" w:rsidRDefault="00BB3AD2" w:rsidP="00603E57">
      <w:pPr>
        <w:rPr>
          <w:b/>
        </w:rPr>
      </w:pPr>
    </w:p>
    <w:p w:rsidR="00603E57" w:rsidRPr="008363F2" w:rsidRDefault="00603E57" w:rsidP="00603E57">
      <w:pPr>
        <w:rPr>
          <w:b/>
        </w:rPr>
      </w:pPr>
      <w:r w:rsidRPr="008363F2">
        <w:rPr>
          <w:b/>
        </w:rPr>
        <w:t>Philips activities at Rio+20 from June 15 – June 21:</w:t>
      </w:r>
    </w:p>
    <w:p w:rsidR="00603E57" w:rsidRPr="008363F2" w:rsidRDefault="00603E57" w:rsidP="003308EA"/>
    <w:p w:rsidR="00BB3AD2" w:rsidRPr="008363F2" w:rsidRDefault="00BB3AD2" w:rsidP="00BB3AD2">
      <w:pPr>
        <w:jc w:val="center"/>
        <w:rPr>
          <w:b/>
        </w:rPr>
      </w:pPr>
      <w:r w:rsidRPr="008363F2">
        <w:rPr>
          <w:b/>
        </w:rPr>
        <w:t>Friday 15</w:t>
      </w:r>
      <w:r w:rsidRPr="008363F2">
        <w:rPr>
          <w:b/>
          <w:vertAlign w:val="superscript"/>
        </w:rPr>
        <w:t>th</w:t>
      </w:r>
      <w:r w:rsidRPr="008363F2">
        <w:rPr>
          <w:b/>
        </w:rPr>
        <w:t xml:space="preserve"> June</w:t>
      </w:r>
    </w:p>
    <w:p w:rsidR="00BB3AD2" w:rsidRPr="008363F2" w:rsidRDefault="00AC045F" w:rsidP="00BB3AD2">
      <w:pPr>
        <w:jc w:val="center"/>
        <w:rPr>
          <w:b/>
          <w:sz w:val="18"/>
        </w:rPr>
      </w:pPr>
      <w:hyperlink r:id="rId12" w:history="1">
        <w:r w:rsidR="00BB3AD2" w:rsidRPr="008363F2">
          <w:rPr>
            <w:rStyle w:val="Hyperlink"/>
            <w:b/>
            <w:sz w:val="18"/>
          </w:rPr>
          <w:t>United Nations Global Compact, Opening ceremony</w:t>
        </w:r>
      </w:hyperlink>
    </w:p>
    <w:p w:rsidR="00BB3AD2" w:rsidRPr="008363F2" w:rsidRDefault="00BB3AD2" w:rsidP="00BB3AD2">
      <w:pPr>
        <w:jc w:val="center"/>
        <w:rPr>
          <w:i/>
          <w:sz w:val="18"/>
        </w:rPr>
      </w:pPr>
      <w:r w:rsidRPr="008363F2">
        <w:rPr>
          <w:i/>
          <w:sz w:val="18"/>
        </w:rPr>
        <w:t>Philips participants: Harry Hendriks (Global Head of Public and Government Affairs, Philips International), Harry Verhaar (Head of Global Public and Government Affairs, Philips Lighting), Marcos Bicudo (CEO Philips LATAM)</w:t>
      </w:r>
    </w:p>
    <w:p w:rsidR="00BB3AD2" w:rsidRPr="008363F2" w:rsidRDefault="00BB3AD2" w:rsidP="003308EA"/>
    <w:p w:rsidR="005F4640" w:rsidRPr="008363F2" w:rsidRDefault="005F4640" w:rsidP="005F4640">
      <w:pPr>
        <w:jc w:val="center"/>
        <w:rPr>
          <w:b/>
        </w:rPr>
      </w:pPr>
      <w:r w:rsidRPr="008363F2">
        <w:rPr>
          <w:b/>
        </w:rPr>
        <w:t>Friday 15</w:t>
      </w:r>
      <w:r w:rsidRPr="008363F2">
        <w:rPr>
          <w:b/>
          <w:vertAlign w:val="superscript"/>
        </w:rPr>
        <w:t>th</w:t>
      </w:r>
      <w:r w:rsidRPr="008363F2">
        <w:rPr>
          <w:b/>
        </w:rPr>
        <w:t xml:space="preserve"> June</w:t>
      </w:r>
    </w:p>
    <w:p w:rsidR="005F4640" w:rsidRPr="008363F2" w:rsidRDefault="00AC045F" w:rsidP="005F4640">
      <w:pPr>
        <w:jc w:val="center"/>
        <w:rPr>
          <w:b/>
          <w:sz w:val="18"/>
        </w:rPr>
      </w:pPr>
      <w:hyperlink r:id="rId13" w:history="1">
        <w:r w:rsidR="005F4640" w:rsidRPr="008363F2">
          <w:rPr>
            <w:rStyle w:val="Hyperlink"/>
            <w:b/>
            <w:sz w:val="18"/>
          </w:rPr>
          <w:t>Green Procurement: a Cross Cutting Strategy for Green Growth</w:t>
        </w:r>
      </w:hyperlink>
    </w:p>
    <w:p w:rsidR="005F4640" w:rsidRPr="008363F2" w:rsidRDefault="005F4640" w:rsidP="005F4640">
      <w:pPr>
        <w:jc w:val="center"/>
        <w:rPr>
          <w:i/>
          <w:sz w:val="18"/>
          <w:szCs w:val="18"/>
        </w:rPr>
      </w:pPr>
      <w:r w:rsidRPr="008363F2">
        <w:rPr>
          <w:i/>
          <w:sz w:val="18"/>
          <w:szCs w:val="18"/>
        </w:rPr>
        <w:t xml:space="preserve">Philips spokesperson:Jan-Willem Scheijgrond (Senior Director Environment, Health, and Safety, Philips Corporate Sustainability Office) </w:t>
      </w:r>
    </w:p>
    <w:p w:rsidR="005F4640" w:rsidRPr="008363F2" w:rsidRDefault="005F4640" w:rsidP="003308EA"/>
    <w:p w:rsidR="00BB3AD2" w:rsidRPr="008363F2" w:rsidRDefault="00BB3AD2" w:rsidP="00BB3AD2">
      <w:pPr>
        <w:jc w:val="center"/>
        <w:rPr>
          <w:b/>
          <w:szCs w:val="18"/>
        </w:rPr>
      </w:pPr>
      <w:r w:rsidRPr="008363F2">
        <w:rPr>
          <w:b/>
          <w:szCs w:val="18"/>
        </w:rPr>
        <w:t>Sunday 17</w:t>
      </w:r>
      <w:r w:rsidRPr="008363F2">
        <w:rPr>
          <w:b/>
          <w:szCs w:val="18"/>
          <w:vertAlign w:val="superscript"/>
        </w:rPr>
        <w:t>th</w:t>
      </w:r>
      <w:r w:rsidRPr="008363F2">
        <w:rPr>
          <w:b/>
          <w:szCs w:val="18"/>
        </w:rPr>
        <w:t xml:space="preserve"> June</w:t>
      </w:r>
    </w:p>
    <w:p w:rsidR="00BB3AD2" w:rsidRPr="008363F2" w:rsidRDefault="00AC045F" w:rsidP="00BB3AD2">
      <w:pPr>
        <w:jc w:val="center"/>
        <w:rPr>
          <w:rStyle w:val="Hyperlink"/>
          <w:b/>
          <w:sz w:val="18"/>
          <w:szCs w:val="18"/>
        </w:rPr>
      </w:pPr>
      <w:hyperlink r:id="rId14" w:history="1">
        <w:r w:rsidR="00BB3AD2" w:rsidRPr="008363F2">
          <w:rPr>
            <w:rStyle w:val="Hyperlink"/>
            <w:b/>
            <w:sz w:val="18"/>
            <w:szCs w:val="18"/>
          </w:rPr>
          <w:t>The Climate Group and Philips LED event</w:t>
        </w:r>
      </w:hyperlink>
    </w:p>
    <w:p w:rsidR="00C747D4" w:rsidRPr="008363F2" w:rsidRDefault="00C747D4" w:rsidP="00BB3AD2">
      <w:pPr>
        <w:jc w:val="center"/>
        <w:rPr>
          <w:sz w:val="18"/>
          <w:szCs w:val="18"/>
        </w:rPr>
      </w:pPr>
      <w:r w:rsidRPr="008363F2">
        <w:rPr>
          <w:sz w:val="18"/>
          <w:szCs w:val="18"/>
        </w:rPr>
        <w:t>(Launch of the ‘Lighting the Clean Revolution Report’)</w:t>
      </w:r>
    </w:p>
    <w:p w:rsidR="00BB3AD2" w:rsidRPr="008363F2" w:rsidRDefault="00BB3AD2" w:rsidP="00BB3AD2">
      <w:pPr>
        <w:jc w:val="center"/>
        <w:rPr>
          <w:i/>
          <w:sz w:val="18"/>
          <w:szCs w:val="18"/>
        </w:rPr>
      </w:pPr>
      <w:r w:rsidRPr="008363F2">
        <w:rPr>
          <w:i/>
          <w:sz w:val="18"/>
          <w:szCs w:val="18"/>
        </w:rPr>
        <w:t>Philips spokesperson: Harry Verhaar (Head of Global Public and Government Affairs, Philips Lighting)</w:t>
      </w:r>
    </w:p>
    <w:p w:rsidR="005F4640" w:rsidRPr="008363F2" w:rsidRDefault="005F4640" w:rsidP="005F4640">
      <w:pPr>
        <w:rPr>
          <w:b/>
          <w:sz w:val="18"/>
          <w:szCs w:val="18"/>
        </w:rPr>
      </w:pPr>
    </w:p>
    <w:p w:rsidR="005F4640" w:rsidRPr="008363F2" w:rsidRDefault="005F4640" w:rsidP="005F4640">
      <w:pPr>
        <w:jc w:val="center"/>
        <w:rPr>
          <w:b/>
          <w:szCs w:val="18"/>
        </w:rPr>
      </w:pPr>
      <w:r w:rsidRPr="008363F2">
        <w:rPr>
          <w:b/>
          <w:szCs w:val="18"/>
        </w:rPr>
        <w:t>Monday 18</w:t>
      </w:r>
      <w:r w:rsidRPr="008363F2">
        <w:rPr>
          <w:b/>
          <w:szCs w:val="18"/>
          <w:vertAlign w:val="superscript"/>
        </w:rPr>
        <w:t>th</w:t>
      </w:r>
      <w:r w:rsidRPr="008363F2">
        <w:rPr>
          <w:b/>
          <w:szCs w:val="18"/>
        </w:rPr>
        <w:t xml:space="preserve"> June</w:t>
      </w:r>
    </w:p>
    <w:p w:rsidR="005F4640" w:rsidRPr="008363F2" w:rsidRDefault="005F4640" w:rsidP="00A005A4">
      <w:pPr>
        <w:jc w:val="center"/>
        <w:rPr>
          <w:b/>
          <w:sz w:val="18"/>
          <w:szCs w:val="18"/>
        </w:rPr>
      </w:pPr>
      <w:r w:rsidRPr="008363F2">
        <w:rPr>
          <w:b/>
          <w:sz w:val="18"/>
          <w:szCs w:val="18"/>
        </w:rPr>
        <w:t>Beyond Rio: A global youth movement for sustainable development</w:t>
      </w:r>
    </w:p>
    <w:p w:rsidR="005F4640" w:rsidRPr="008363F2" w:rsidRDefault="005F4640" w:rsidP="005F4640">
      <w:pPr>
        <w:jc w:val="center"/>
        <w:rPr>
          <w:i/>
          <w:sz w:val="18"/>
          <w:szCs w:val="18"/>
        </w:rPr>
      </w:pPr>
      <w:r w:rsidRPr="008363F2">
        <w:rPr>
          <w:i/>
          <w:sz w:val="18"/>
          <w:szCs w:val="18"/>
        </w:rPr>
        <w:t>Philips spokesperson</w:t>
      </w:r>
      <w:proofErr w:type="gramStart"/>
      <w:r w:rsidRPr="008363F2">
        <w:rPr>
          <w:i/>
          <w:sz w:val="18"/>
          <w:szCs w:val="18"/>
        </w:rPr>
        <w:t>:Jan</w:t>
      </w:r>
      <w:proofErr w:type="gramEnd"/>
      <w:r w:rsidRPr="008363F2">
        <w:rPr>
          <w:i/>
          <w:sz w:val="18"/>
          <w:szCs w:val="18"/>
        </w:rPr>
        <w:t xml:space="preserve">-Willem Scheijgrond (Senior Director Environment, Health, and Safety, Philips Corporate Sustainability Office) </w:t>
      </w:r>
    </w:p>
    <w:p w:rsidR="005F4640" w:rsidRPr="008363F2" w:rsidRDefault="005F4640" w:rsidP="00A005A4">
      <w:pPr>
        <w:jc w:val="center"/>
        <w:rPr>
          <w:b/>
          <w:sz w:val="18"/>
          <w:szCs w:val="18"/>
        </w:rPr>
      </w:pPr>
    </w:p>
    <w:p w:rsidR="00CD180A" w:rsidRPr="008363F2" w:rsidRDefault="00A005A4" w:rsidP="00A005A4">
      <w:pPr>
        <w:jc w:val="center"/>
        <w:rPr>
          <w:b/>
          <w:szCs w:val="18"/>
        </w:rPr>
      </w:pPr>
      <w:r w:rsidRPr="008363F2">
        <w:rPr>
          <w:b/>
          <w:szCs w:val="18"/>
        </w:rPr>
        <w:lastRenderedPageBreak/>
        <w:t>Tuesday 19</w:t>
      </w:r>
      <w:r w:rsidRPr="008363F2">
        <w:rPr>
          <w:b/>
          <w:szCs w:val="18"/>
          <w:vertAlign w:val="superscript"/>
        </w:rPr>
        <w:t>th</w:t>
      </w:r>
      <w:r w:rsidRPr="008363F2">
        <w:rPr>
          <w:b/>
          <w:szCs w:val="18"/>
        </w:rPr>
        <w:t xml:space="preserve"> June</w:t>
      </w:r>
    </w:p>
    <w:p w:rsidR="00A005A4" w:rsidRPr="008363F2" w:rsidRDefault="00AC045F" w:rsidP="00A005A4">
      <w:pPr>
        <w:jc w:val="center"/>
        <w:rPr>
          <w:b/>
          <w:sz w:val="18"/>
          <w:szCs w:val="18"/>
        </w:rPr>
      </w:pPr>
      <w:hyperlink r:id="rId15" w:history="1">
        <w:r w:rsidR="00A005A4" w:rsidRPr="008363F2">
          <w:rPr>
            <w:rStyle w:val="Hyperlink"/>
            <w:b/>
            <w:sz w:val="18"/>
            <w:szCs w:val="18"/>
          </w:rPr>
          <w:t>The Climate Group World Summit of States &amp; Regions</w:t>
        </w:r>
      </w:hyperlink>
    </w:p>
    <w:p w:rsidR="00CD180A" w:rsidRPr="008363F2" w:rsidRDefault="00A005A4" w:rsidP="00A005A4">
      <w:pPr>
        <w:jc w:val="center"/>
        <w:rPr>
          <w:sz w:val="18"/>
          <w:szCs w:val="18"/>
        </w:rPr>
      </w:pPr>
      <w:r w:rsidRPr="008363F2">
        <w:rPr>
          <w:i/>
          <w:sz w:val="18"/>
          <w:szCs w:val="18"/>
        </w:rPr>
        <w:t>Philips spokesperson: Harry Hendriks (Global Head of Public and Government Affairs, Philips International)</w:t>
      </w:r>
    </w:p>
    <w:p w:rsidR="00CD180A" w:rsidRPr="008363F2" w:rsidRDefault="00CD180A" w:rsidP="003308EA"/>
    <w:p w:rsidR="00A005A4" w:rsidRPr="008363F2" w:rsidRDefault="00A005A4" w:rsidP="00A005A4">
      <w:pPr>
        <w:jc w:val="center"/>
        <w:rPr>
          <w:b/>
          <w:szCs w:val="18"/>
        </w:rPr>
      </w:pPr>
      <w:r w:rsidRPr="008363F2">
        <w:rPr>
          <w:b/>
          <w:szCs w:val="18"/>
        </w:rPr>
        <w:t>Tuesday 19</w:t>
      </w:r>
      <w:r w:rsidRPr="008363F2">
        <w:rPr>
          <w:b/>
          <w:szCs w:val="18"/>
          <w:vertAlign w:val="superscript"/>
        </w:rPr>
        <w:t>th</w:t>
      </w:r>
      <w:r w:rsidRPr="008363F2">
        <w:rPr>
          <w:b/>
          <w:szCs w:val="18"/>
        </w:rPr>
        <w:t xml:space="preserve"> June</w:t>
      </w:r>
    </w:p>
    <w:p w:rsidR="00A005A4" w:rsidRPr="008363F2" w:rsidRDefault="00A005A4" w:rsidP="00A005A4">
      <w:pPr>
        <w:jc w:val="center"/>
        <w:rPr>
          <w:b/>
          <w:sz w:val="18"/>
          <w:szCs w:val="18"/>
        </w:rPr>
      </w:pPr>
      <w:r w:rsidRPr="008363F2">
        <w:rPr>
          <w:b/>
          <w:sz w:val="18"/>
          <w:szCs w:val="18"/>
        </w:rPr>
        <w:t>C40 City Event</w:t>
      </w:r>
    </w:p>
    <w:p w:rsidR="00A005A4" w:rsidRPr="008363F2" w:rsidRDefault="00A005A4" w:rsidP="00A005A4">
      <w:pPr>
        <w:jc w:val="center"/>
        <w:rPr>
          <w:i/>
          <w:sz w:val="18"/>
          <w:szCs w:val="18"/>
        </w:rPr>
      </w:pPr>
      <w:r w:rsidRPr="008363F2">
        <w:rPr>
          <w:i/>
          <w:sz w:val="18"/>
          <w:szCs w:val="18"/>
        </w:rPr>
        <w:t>Philips spokesperson: Harry Verhaar (Head of Global Public and Government Affairs, Philips Lighting)</w:t>
      </w:r>
    </w:p>
    <w:p w:rsidR="00A005A4" w:rsidRPr="008363F2" w:rsidRDefault="00A005A4" w:rsidP="003308EA"/>
    <w:p w:rsidR="00B67B82" w:rsidRPr="008363F2" w:rsidRDefault="00B67B82" w:rsidP="00B67B82">
      <w:pPr>
        <w:jc w:val="center"/>
        <w:rPr>
          <w:b/>
          <w:szCs w:val="18"/>
        </w:rPr>
      </w:pPr>
      <w:r w:rsidRPr="008363F2">
        <w:rPr>
          <w:b/>
          <w:szCs w:val="18"/>
        </w:rPr>
        <w:t>Tuesday 19</w:t>
      </w:r>
      <w:r w:rsidRPr="008363F2">
        <w:rPr>
          <w:b/>
          <w:szCs w:val="18"/>
          <w:vertAlign w:val="superscript"/>
        </w:rPr>
        <w:t>th</w:t>
      </w:r>
      <w:r w:rsidRPr="008363F2">
        <w:rPr>
          <w:b/>
          <w:szCs w:val="18"/>
        </w:rPr>
        <w:t xml:space="preserve"> June</w:t>
      </w:r>
    </w:p>
    <w:p w:rsidR="00B67B82" w:rsidRPr="008363F2" w:rsidRDefault="00AC045F" w:rsidP="00B67B82">
      <w:pPr>
        <w:jc w:val="center"/>
        <w:rPr>
          <w:b/>
          <w:sz w:val="18"/>
          <w:szCs w:val="18"/>
        </w:rPr>
      </w:pPr>
      <w:hyperlink r:id="rId16" w:history="1">
        <w:r w:rsidR="00B67B82" w:rsidRPr="008363F2">
          <w:rPr>
            <w:rStyle w:val="Hyperlink"/>
            <w:b/>
            <w:sz w:val="18"/>
            <w:szCs w:val="18"/>
          </w:rPr>
          <w:t>Sustainable Energy for All (SE4All)</w:t>
        </w:r>
      </w:hyperlink>
    </w:p>
    <w:p w:rsidR="00B67B82" w:rsidRPr="008363F2" w:rsidRDefault="00B67B82" w:rsidP="00B67B82">
      <w:pPr>
        <w:jc w:val="center"/>
        <w:rPr>
          <w:i/>
          <w:sz w:val="18"/>
          <w:szCs w:val="18"/>
        </w:rPr>
      </w:pPr>
      <w:r w:rsidRPr="008363F2">
        <w:rPr>
          <w:i/>
          <w:sz w:val="18"/>
          <w:szCs w:val="18"/>
        </w:rPr>
        <w:t>Philips spokesperson:Jan-Willem Scheijgrond (Senior Director Environment, Health, and Safety, Philips Corporate Sustainability Office)</w:t>
      </w:r>
    </w:p>
    <w:p w:rsidR="00B67B82" w:rsidRPr="008363F2" w:rsidRDefault="00B67B82" w:rsidP="00B67B82">
      <w:pPr>
        <w:jc w:val="center"/>
        <w:rPr>
          <w:i/>
          <w:sz w:val="18"/>
          <w:szCs w:val="18"/>
        </w:rPr>
      </w:pPr>
      <w:r w:rsidRPr="008363F2">
        <w:rPr>
          <w:i/>
          <w:sz w:val="18"/>
          <w:szCs w:val="18"/>
        </w:rPr>
        <w:t xml:space="preserve"> </w:t>
      </w:r>
    </w:p>
    <w:p w:rsidR="00A005A4" w:rsidRPr="008363F2" w:rsidRDefault="00A005A4" w:rsidP="00A005A4">
      <w:pPr>
        <w:jc w:val="center"/>
        <w:rPr>
          <w:b/>
          <w:szCs w:val="18"/>
        </w:rPr>
      </w:pPr>
      <w:r w:rsidRPr="008363F2">
        <w:rPr>
          <w:b/>
          <w:szCs w:val="18"/>
        </w:rPr>
        <w:t>Tuesday 19</w:t>
      </w:r>
      <w:r w:rsidRPr="008363F2">
        <w:rPr>
          <w:b/>
          <w:szCs w:val="18"/>
          <w:vertAlign w:val="superscript"/>
        </w:rPr>
        <w:t>th</w:t>
      </w:r>
      <w:r w:rsidRPr="008363F2">
        <w:rPr>
          <w:b/>
          <w:szCs w:val="18"/>
        </w:rPr>
        <w:t xml:space="preserve"> June</w:t>
      </w:r>
    </w:p>
    <w:p w:rsidR="00A005A4" w:rsidRPr="008363F2" w:rsidRDefault="00AC045F" w:rsidP="00A005A4">
      <w:pPr>
        <w:jc w:val="center"/>
        <w:rPr>
          <w:b/>
          <w:sz w:val="18"/>
          <w:szCs w:val="18"/>
        </w:rPr>
      </w:pPr>
      <w:hyperlink r:id="rId17" w:history="1">
        <w:r w:rsidR="00A005A4" w:rsidRPr="008363F2">
          <w:rPr>
            <w:rStyle w:val="Hyperlink"/>
            <w:b/>
            <w:sz w:val="18"/>
            <w:szCs w:val="18"/>
          </w:rPr>
          <w:t>WBCSD / CEBDS Business Day</w:t>
        </w:r>
      </w:hyperlink>
    </w:p>
    <w:p w:rsidR="00A005A4" w:rsidRPr="008363F2" w:rsidRDefault="00A005A4" w:rsidP="00A005A4">
      <w:pPr>
        <w:jc w:val="center"/>
        <w:rPr>
          <w:i/>
          <w:sz w:val="18"/>
          <w:szCs w:val="18"/>
        </w:rPr>
      </w:pPr>
      <w:r w:rsidRPr="008363F2">
        <w:rPr>
          <w:i/>
          <w:sz w:val="18"/>
          <w:szCs w:val="18"/>
        </w:rPr>
        <w:t>Philips spokesperson: Marcos Bicudo (CEO Philips LATAM)</w:t>
      </w:r>
    </w:p>
    <w:p w:rsidR="00E84EAB" w:rsidRPr="008363F2" w:rsidRDefault="00E84EAB" w:rsidP="00A005A4">
      <w:pPr>
        <w:jc w:val="center"/>
        <w:rPr>
          <w:b/>
          <w:sz w:val="18"/>
          <w:szCs w:val="18"/>
        </w:rPr>
      </w:pPr>
    </w:p>
    <w:p w:rsidR="004A02D3" w:rsidRPr="008363F2" w:rsidRDefault="004A02D3" w:rsidP="00A005A4">
      <w:pPr>
        <w:jc w:val="center"/>
        <w:rPr>
          <w:b/>
          <w:szCs w:val="18"/>
        </w:rPr>
      </w:pPr>
      <w:r w:rsidRPr="008363F2">
        <w:rPr>
          <w:b/>
          <w:szCs w:val="18"/>
        </w:rPr>
        <w:t>Tuesday 19</w:t>
      </w:r>
      <w:r w:rsidRPr="008363F2">
        <w:rPr>
          <w:b/>
          <w:szCs w:val="18"/>
          <w:vertAlign w:val="superscript"/>
        </w:rPr>
        <w:t>th</w:t>
      </w:r>
      <w:r w:rsidRPr="008363F2">
        <w:rPr>
          <w:b/>
          <w:szCs w:val="18"/>
        </w:rPr>
        <w:t xml:space="preserve"> June</w:t>
      </w:r>
    </w:p>
    <w:p w:rsidR="004A02D3" w:rsidRPr="008363F2" w:rsidRDefault="004A02D3" w:rsidP="00A005A4">
      <w:pPr>
        <w:jc w:val="center"/>
        <w:rPr>
          <w:b/>
          <w:sz w:val="18"/>
          <w:szCs w:val="18"/>
        </w:rPr>
      </w:pPr>
      <w:r w:rsidRPr="008363F2">
        <w:rPr>
          <w:b/>
          <w:sz w:val="18"/>
          <w:szCs w:val="18"/>
        </w:rPr>
        <w:t>WEF Friends of Rio+20</w:t>
      </w:r>
    </w:p>
    <w:p w:rsidR="004A02D3" w:rsidRPr="008363F2" w:rsidRDefault="004A02D3" w:rsidP="00A005A4">
      <w:pPr>
        <w:jc w:val="center"/>
        <w:rPr>
          <w:b/>
          <w:sz w:val="18"/>
          <w:szCs w:val="18"/>
        </w:rPr>
      </w:pPr>
      <w:r w:rsidRPr="008363F2">
        <w:rPr>
          <w:i/>
          <w:sz w:val="18"/>
          <w:szCs w:val="18"/>
        </w:rPr>
        <w:t>Philips spokesperson</w:t>
      </w:r>
      <w:r w:rsidR="003A25C2" w:rsidRPr="008363F2">
        <w:rPr>
          <w:i/>
          <w:sz w:val="18"/>
          <w:szCs w:val="18"/>
        </w:rPr>
        <w:t>s</w:t>
      </w:r>
      <w:r w:rsidRPr="008363F2">
        <w:rPr>
          <w:i/>
          <w:sz w:val="18"/>
          <w:szCs w:val="18"/>
        </w:rPr>
        <w:t>: Marcos Bicudo (CEO Philips LATAM)</w:t>
      </w:r>
      <w:r w:rsidR="003A25C2" w:rsidRPr="008363F2">
        <w:rPr>
          <w:i/>
          <w:sz w:val="18"/>
          <w:szCs w:val="18"/>
        </w:rPr>
        <w:t>, Jan-Willem Scheijgrond (Senior Director Environment, Health, and Safety, Philips Corporate Sustainability Office)</w:t>
      </w:r>
    </w:p>
    <w:p w:rsidR="00B67B82" w:rsidRPr="008363F2" w:rsidRDefault="00B67B82" w:rsidP="00A005A4">
      <w:pPr>
        <w:jc w:val="center"/>
        <w:rPr>
          <w:b/>
          <w:szCs w:val="18"/>
        </w:rPr>
      </w:pPr>
    </w:p>
    <w:p w:rsidR="00B67B82" w:rsidRPr="008363F2" w:rsidRDefault="00B67B82" w:rsidP="00B67B82">
      <w:pPr>
        <w:jc w:val="center"/>
        <w:rPr>
          <w:b/>
          <w:szCs w:val="18"/>
        </w:rPr>
      </w:pPr>
      <w:r w:rsidRPr="008363F2">
        <w:rPr>
          <w:b/>
          <w:szCs w:val="18"/>
        </w:rPr>
        <w:t>Thursday 20</w:t>
      </w:r>
      <w:r w:rsidRPr="008363F2">
        <w:rPr>
          <w:b/>
          <w:szCs w:val="18"/>
          <w:vertAlign w:val="superscript"/>
        </w:rPr>
        <w:t>th</w:t>
      </w:r>
      <w:r w:rsidRPr="008363F2">
        <w:rPr>
          <w:b/>
          <w:szCs w:val="18"/>
        </w:rPr>
        <w:t xml:space="preserve"> June</w:t>
      </w:r>
    </w:p>
    <w:p w:rsidR="00B67B82" w:rsidRPr="008363F2" w:rsidRDefault="00B67B82" w:rsidP="00B67B82">
      <w:pPr>
        <w:jc w:val="center"/>
        <w:rPr>
          <w:b/>
          <w:sz w:val="18"/>
          <w:szCs w:val="18"/>
        </w:rPr>
      </w:pPr>
      <w:r w:rsidRPr="008363F2">
        <w:rPr>
          <w:b/>
          <w:sz w:val="18"/>
          <w:szCs w:val="18"/>
        </w:rPr>
        <w:t>Business Leadership Seminar - Technologies for Sustainability</w:t>
      </w:r>
    </w:p>
    <w:p w:rsidR="00B67B82" w:rsidRPr="008363F2" w:rsidRDefault="00B67B82" w:rsidP="00B67B82">
      <w:pPr>
        <w:jc w:val="center"/>
        <w:rPr>
          <w:i/>
          <w:sz w:val="18"/>
          <w:szCs w:val="18"/>
        </w:rPr>
      </w:pPr>
      <w:r w:rsidRPr="008363F2">
        <w:rPr>
          <w:i/>
          <w:sz w:val="18"/>
          <w:szCs w:val="18"/>
        </w:rPr>
        <w:t>Philips spokesperson: Jan-Willem Scheijgrond (Senior Director Environment, Health, and Safety, Philips Corporate Sustainability Office)</w:t>
      </w:r>
    </w:p>
    <w:p w:rsidR="00B67B82" w:rsidRPr="008363F2" w:rsidRDefault="00B67B82" w:rsidP="00B67B82">
      <w:pPr>
        <w:jc w:val="center"/>
        <w:rPr>
          <w:b/>
          <w:sz w:val="18"/>
          <w:szCs w:val="18"/>
        </w:rPr>
      </w:pPr>
    </w:p>
    <w:p w:rsidR="00B67B82" w:rsidRPr="008363F2" w:rsidRDefault="00B67B82" w:rsidP="00B67B82">
      <w:pPr>
        <w:jc w:val="center"/>
        <w:rPr>
          <w:b/>
          <w:szCs w:val="18"/>
        </w:rPr>
      </w:pPr>
      <w:r w:rsidRPr="008363F2">
        <w:rPr>
          <w:b/>
          <w:szCs w:val="18"/>
        </w:rPr>
        <w:t>Thursday 20</w:t>
      </w:r>
      <w:r w:rsidRPr="008363F2">
        <w:rPr>
          <w:b/>
          <w:szCs w:val="18"/>
          <w:vertAlign w:val="superscript"/>
        </w:rPr>
        <w:t>th</w:t>
      </w:r>
      <w:r w:rsidRPr="008363F2">
        <w:rPr>
          <w:b/>
          <w:szCs w:val="18"/>
        </w:rPr>
        <w:t xml:space="preserve"> June</w:t>
      </w:r>
    </w:p>
    <w:p w:rsidR="00B67B82" w:rsidRPr="008363F2" w:rsidRDefault="00B67B82" w:rsidP="00B67B82">
      <w:pPr>
        <w:jc w:val="center"/>
        <w:rPr>
          <w:b/>
          <w:sz w:val="18"/>
          <w:szCs w:val="18"/>
        </w:rPr>
      </w:pPr>
      <w:r w:rsidRPr="008363F2">
        <w:rPr>
          <w:b/>
          <w:sz w:val="18"/>
          <w:szCs w:val="18"/>
        </w:rPr>
        <w:t>IBD Rio+20</w:t>
      </w:r>
    </w:p>
    <w:p w:rsidR="00B67B82" w:rsidRPr="008363F2" w:rsidRDefault="00B67B82" w:rsidP="00B67B82">
      <w:pPr>
        <w:jc w:val="center"/>
        <w:rPr>
          <w:b/>
          <w:sz w:val="18"/>
          <w:szCs w:val="18"/>
        </w:rPr>
      </w:pPr>
      <w:r w:rsidRPr="008363F2">
        <w:rPr>
          <w:i/>
          <w:sz w:val="18"/>
          <w:szCs w:val="18"/>
        </w:rPr>
        <w:t>Philips spokesperson: Marcos Bicudo (CEO Philips LATAM)</w:t>
      </w:r>
    </w:p>
    <w:p w:rsidR="00B67B82" w:rsidRPr="008363F2" w:rsidRDefault="00B67B82" w:rsidP="00A005A4">
      <w:pPr>
        <w:jc w:val="center"/>
        <w:rPr>
          <w:b/>
          <w:szCs w:val="18"/>
        </w:rPr>
      </w:pPr>
    </w:p>
    <w:p w:rsidR="00A005A4" w:rsidRPr="008363F2" w:rsidRDefault="00A005A4" w:rsidP="00A005A4">
      <w:pPr>
        <w:jc w:val="center"/>
        <w:rPr>
          <w:b/>
          <w:szCs w:val="18"/>
        </w:rPr>
      </w:pPr>
      <w:r w:rsidRPr="008363F2">
        <w:rPr>
          <w:b/>
          <w:szCs w:val="18"/>
        </w:rPr>
        <w:t>Thursday 20</w:t>
      </w:r>
      <w:r w:rsidRPr="008363F2">
        <w:rPr>
          <w:b/>
          <w:szCs w:val="18"/>
          <w:vertAlign w:val="superscript"/>
        </w:rPr>
        <w:t>th</w:t>
      </w:r>
      <w:r w:rsidRPr="008363F2">
        <w:rPr>
          <w:b/>
          <w:szCs w:val="18"/>
        </w:rPr>
        <w:t xml:space="preserve"> June</w:t>
      </w:r>
    </w:p>
    <w:p w:rsidR="00A005A4" w:rsidRPr="008363F2" w:rsidRDefault="00AC045F" w:rsidP="00A005A4">
      <w:pPr>
        <w:jc w:val="center"/>
        <w:rPr>
          <w:b/>
          <w:sz w:val="18"/>
          <w:szCs w:val="18"/>
        </w:rPr>
      </w:pPr>
      <w:hyperlink r:id="rId18" w:history="1">
        <w:r w:rsidR="00A005A4" w:rsidRPr="008363F2">
          <w:rPr>
            <w:rStyle w:val="Hyperlink"/>
            <w:b/>
            <w:sz w:val="18"/>
            <w:szCs w:val="18"/>
          </w:rPr>
          <w:t>World Green Summit</w:t>
        </w:r>
      </w:hyperlink>
    </w:p>
    <w:p w:rsidR="00A005A4" w:rsidRPr="008363F2" w:rsidRDefault="00A005A4" w:rsidP="00A005A4">
      <w:pPr>
        <w:jc w:val="center"/>
        <w:rPr>
          <w:i/>
          <w:sz w:val="18"/>
          <w:szCs w:val="18"/>
        </w:rPr>
      </w:pPr>
      <w:r w:rsidRPr="008363F2">
        <w:rPr>
          <w:i/>
          <w:sz w:val="18"/>
          <w:szCs w:val="18"/>
        </w:rPr>
        <w:t>Philips spokesperson: Harry Hendriks (Global Head of Public and Government Affairs, Philips International)</w:t>
      </w:r>
    </w:p>
    <w:p w:rsidR="00904C70" w:rsidRPr="008363F2" w:rsidRDefault="00904C70" w:rsidP="00B67B82">
      <w:pPr>
        <w:rPr>
          <w:sz w:val="18"/>
          <w:szCs w:val="18"/>
        </w:rPr>
      </w:pPr>
    </w:p>
    <w:p w:rsidR="00904C70" w:rsidRPr="008363F2" w:rsidRDefault="00904C70" w:rsidP="00904C70">
      <w:pPr>
        <w:jc w:val="center"/>
        <w:rPr>
          <w:b/>
          <w:szCs w:val="18"/>
        </w:rPr>
      </w:pPr>
      <w:r w:rsidRPr="008363F2">
        <w:rPr>
          <w:b/>
          <w:szCs w:val="18"/>
        </w:rPr>
        <w:t>Thursday 20</w:t>
      </w:r>
      <w:r w:rsidRPr="008363F2">
        <w:rPr>
          <w:b/>
          <w:szCs w:val="18"/>
          <w:vertAlign w:val="superscript"/>
        </w:rPr>
        <w:t>th</w:t>
      </w:r>
      <w:r w:rsidRPr="008363F2">
        <w:rPr>
          <w:b/>
          <w:szCs w:val="18"/>
        </w:rPr>
        <w:t xml:space="preserve"> June</w:t>
      </w:r>
    </w:p>
    <w:p w:rsidR="00904C70" w:rsidRPr="008363F2" w:rsidRDefault="00904C70" w:rsidP="00A005A4">
      <w:pPr>
        <w:jc w:val="center"/>
        <w:rPr>
          <w:rStyle w:val="Hyperlink"/>
          <w:b/>
          <w:sz w:val="18"/>
          <w:szCs w:val="18"/>
        </w:rPr>
      </w:pPr>
      <w:r w:rsidRPr="008363F2">
        <w:rPr>
          <w:b/>
          <w:sz w:val="18"/>
          <w:szCs w:val="18"/>
        </w:rPr>
        <w:fldChar w:fldCharType="begin"/>
      </w:r>
      <w:r w:rsidRPr="008363F2">
        <w:rPr>
          <w:b/>
          <w:sz w:val="18"/>
          <w:szCs w:val="18"/>
        </w:rPr>
        <w:instrText xml:space="preserve"> HYPERLINK "http://www.sustainia.me/life-in-sustainia/sustainia-100/" </w:instrText>
      </w:r>
      <w:r w:rsidRPr="008363F2">
        <w:rPr>
          <w:b/>
          <w:sz w:val="18"/>
          <w:szCs w:val="18"/>
        </w:rPr>
        <w:fldChar w:fldCharType="separate"/>
      </w:r>
      <w:r w:rsidRPr="008363F2">
        <w:rPr>
          <w:rStyle w:val="Hyperlink"/>
          <w:b/>
          <w:sz w:val="18"/>
          <w:szCs w:val="18"/>
        </w:rPr>
        <w:t xml:space="preserve">Global Launch </w:t>
      </w:r>
      <w:proofErr w:type="spellStart"/>
      <w:r w:rsidRPr="008363F2">
        <w:rPr>
          <w:rStyle w:val="Hyperlink"/>
          <w:b/>
          <w:sz w:val="18"/>
          <w:szCs w:val="18"/>
        </w:rPr>
        <w:t>Sustainia</w:t>
      </w:r>
      <w:proofErr w:type="spellEnd"/>
      <w:r w:rsidRPr="008363F2">
        <w:rPr>
          <w:rStyle w:val="Hyperlink"/>
          <w:b/>
          <w:sz w:val="18"/>
          <w:szCs w:val="18"/>
        </w:rPr>
        <w:t xml:space="preserve"> 100</w:t>
      </w:r>
    </w:p>
    <w:p w:rsidR="003A25C2" w:rsidRPr="008363F2" w:rsidRDefault="00904C70" w:rsidP="00B67B82">
      <w:pPr>
        <w:jc w:val="center"/>
        <w:rPr>
          <w:i/>
          <w:sz w:val="18"/>
          <w:szCs w:val="18"/>
        </w:rPr>
      </w:pPr>
      <w:r w:rsidRPr="008363F2">
        <w:rPr>
          <w:b/>
          <w:sz w:val="18"/>
          <w:szCs w:val="18"/>
        </w:rPr>
        <w:fldChar w:fldCharType="end"/>
      </w:r>
      <w:r w:rsidR="003A25C2" w:rsidRPr="008363F2">
        <w:rPr>
          <w:i/>
          <w:sz w:val="18"/>
          <w:szCs w:val="18"/>
        </w:rPr>
        <w:t xml:space="preserve"> Philips spokespersons: Harry Hendriks (Global Head of Public and Government Affairs, Philips International), Harry Verhaar (Head of Global Public and Government Affairs, Philips Lighting)</w:t>
      </w:r>
    </w:p>
    <w:p w:rsidR="002F711C" w:rsidRPr="008363F2" w:rsidRDefault="002F711C" w:rsidP="003A25C2">
      <w:pPr>
        <w:jc w:val="center"/>
        <w:rPr>
          <w:b/>
          <w:szCs w:val="18"/>
        </w:rPr>
      </w:pPr>
    </w:p>
    <w:p w:rsidR="008363F2" w:rsidRPr="008363F2" w:rsidRDefault="008363F2" w:rsidP="003A25C2">
      <w:pPr>
        <w:jc w:val="center"/>
        <w:rPr>
          <w:b/>
          <w:szCs w:val="18"/>
        </w:rPr>
      </w:pPr>
      <w:r w:rsidRPr="008363F2">
        <w:rPr>
          <w:b/>
          <w:szCs w:val="18"/>
        </w:rPr>
        <w:t>Thursday 20</w:t>
      </w:r>
      <w:r w:rsidRPr="008363F2">
        <w:rPr>
          <w:b/>
          <w:szCs w:val="18"/>
          <w:vertAlign w:val="superscript"/>
        </w:rPr>
        <w:t>th</w:t>
      </w:r>
      <w:r w:rsidRPr="008363F2">
        <w:rPr>
          <w:b/>
          <w:szCs w:val="18"/>
        </w:rPr>
        <w:t xml:space="preserve"> June</w:t>
      </w:r>
    </w:p>
    <w:p w:rsidR="008363F2" w:rsidRPr="008363F2" w:rsidRDefault="008363F2" w:rsidP="003A25C2">
      <w:pPr>
        <w:jc w:val="center"/>
        <w:rPr>
          <w:b/>
          <w:szCs w:val="18"/>
        </w:rPr>
      </w:pPr>
      <w:r w:rsidRPr="008363F2">
        <w:rPr>
          <w:b/>
          <w:szCs w:val="18"/>
        </w:rPr>
        <w:t>The R20 at Rio+20</w:t>
      </w:r>
    </w:p>
    <w:p w:rsidR="008363F2" w:rsidRPr="008363F2" w:rsidRDefault="008363F2" w:rsidP="008363F2">
      <w:pPr>
        <w:jc w:val="center"/>
        <w:rPr>
          <w:i/>
          <w:sz w:val="18"/>
          <w:szCs w:val="18"/>
        </w:rPr>
      </w:pPr>
      <w:r w:rsidRPr="008363F2">
        <w:rPr>
          <w:i/>
          <w:sz w:val="18"/>
          <w:szCs w:val="18"/>
        </w:rPr>
        <w:t xml:space="preserve">Philips spokespersons: Harry Hendriks (Global Head of Public and Government Affairs, Philips International), Harry </w:t>
      </w:r>
      <w:proofErr w:type="spellStart"/>
      <w:r w:rsidRPr="008363F2">
        <w:rPr>
          <w:i/>
          <w:sz w:val="18"/>
          <w:szCs w:val="18"/>
        </w:rPr>
        <w:t>Verhaar</w:t>
      </w:r>
      <w:proofErr w:type="spellEnd"/>
      <w:r w:rsidRPr="008363F2">
        <w:rPr>
          <w:i/>
          <w:sz w:val="18"/>
          <w:szCs w:val="18"/>
        </w:rPr>
        <w:t xml:space="preserve"> (Head of Global Public and Government Affairs, Philips Lighting)</w:t>
      </w:r>
    </w:p>
    <w:p w:rsidR="008363F2" w:rsidRPr="008363F2" w:rsidRDefault="008363F2" w:rsidP="003A25C2">
      <w:pPr>
        <w:jc w:val="center"/>
        <w:rPr>
          <w:b/>
          <w:szCs w:val="18"/>
        </w:rPr>
      </w:pPr>
    </w:p>
    <w:p w:rsidR="003A25C2" w:rsidRPr="008363F2" w:rsidRDefault="003A25C2" w:rsidP="003A25C2">
      <w:pPr>
        <w:jc w:val="center"/>
        <w:rPr>
          <w:b/>
          <w:szCs w:val="18"/>
        </w:rPr>
      </w:pPr>
      <w:r w:rsidRPr="008363F2">
        <w:rPr>
          <w:b/>
          <w:szCs w:val="18"/>
        </w:rPr>
        <w:t>Friday 21</w:t>
      </w:r>
      <w:r w:rsidRPr="008363F2">
        <w:rPr>
          <w:b/>
          <w:szCs w:val="18"/>
          <w:vertAlign w:val="superscript"/>
        </w:rPr>
        <w:t>st</w:t>
      </w:r>
      <w:r w:rsidRPr="008363F2">
        <w:rPr>
          <w:b/>
          <w:szCs w:val="18"/>
        </w:rPr>
        <w:t xml:space="preserve"> June</w:t>
      </w:r>
    </w:p>
    <w:p w:rsidR="003A25C2" w:rsidRPr="008363F2" w:rsidRDefault="002F711C" w:rsidP="003A25C2">
      <w:pPr>
        <w:jc w:val="center"/>
        <w:rPr>
          <w:b/>
          <w:sz w:val="18"/>
          <w:szCs w:val="18"/>
        </w:rPr>
      </w:pPr>
      <w:r w:rsidRPr="008363F2">
        <w:rPr>
          <w:b/>
          <w:sz w:val="18"/>
          <w:szCs w:val="18"/>
        </w:rPr>
        <w:t>UNEP en.lighten</w:t>
      </w:r>
    </w:p>
    <w:p w:rsidR="003A25C2" w:rsidRPr="008363F2" w:rsidRDefault="003A25C2" w:rsidP="003A25C2">
      <w:pPr>
        <w:jc w:val="center"/>
        <w:rPr>
          <w:i/>
          <w:sz w:val="18"/>
          <w:szCs w:val="18"/>
        </w:rPr>
      </w:pPr>
      <w:r w:rsidRPr="008363F2">
        <w:rPr>
          <w:i/>
          <w:sz w:val="18"/>
          <w:szCs w:val="18"/>
        </w:rPr>
        <w:t>Philips spokesperson: Harry Verhaar (Head of Global Public and Government Affairs, Philips Lighting)</w:t>
      </w:r>
    </w:p>
    <w:p w:rsidR="00A005A4" w:rsidRPr="008363F2" w:rsidRDefault="00A005A4" w:rsidP="00A005A4">
      <w:pPr>
        <w:jc w:val="center"/>
        <w:rPr>
          <w:b/>
          <w:sz w:val="18"/>
          <w:szCs w:val="18"/>
        </w:rPr>
      </w:pPr>
    </w:p>
    <w:p w:rsidR="008363F2" w:rsidRPr="008363F2" w:rsidRDefault="008363F2" w:rsidP="008363F2">
      <w:pPr>
        <w:jc w:val="center"/>
        <w:rPr>
          <w:b/>
          <w:szCs w:val="18"/>
        </w:rPr>
      </w:pPr>
      <w:r w:rsidRPr="008363F2">
        <w:rPr>
          <w:b/>
          <w:szCs w:val="18"/>
        </w:rPr>
        <w:t>Friday 21</w:t>
      </w:r>
      <w:r w:rsidRPr="008363F2">
        <w:rPr>
          <w:b/>
          <w:szCs w:val="18"/>
          <w:vertAlign w:val="superscript"/>
        </w:rPr>
        <w:t>st</w:t>
      </w:r>
      <w:r w:rsidRPr="008363F2">
        <w:rPr>
          <w:b/>
          <w:szCs w:val="18"/>
        </w:rPr>
        <w:t xml:space="preserve"> June</w:t>
      </w:r>
    </w:p>
    <w:p w:rsidR="008363F2" w:rsidRPr="008363F2" w:rsidRDefault="008363F2" w:rsidP="008363F2">
      <w:pPr>
        <w:jc w:val="center"/>
        <w:rPr>
          <w:b/>
          <w:szCs w:val="18"/>
        </w:rPr>
      </w:pPr>
      <w:r w:rsidRPr="008363F2">
        <w:rPr>
          <w:b/>
          <w:szCs w:val="18"/>
        </w:rPr>
        <w:t>Sustainable, Inclusive Growth: The Way Forward from Rio+20 and G20</w:t>
      </w:r>
    </w:p>
    <w:p w:rsidR="00B927EC" w:rsidRDefault="008363F2" w:rsidP="008A0F00">
      <w:pPr>
        <w:rPr>
          <w:b/>
        </w:rPr>
      </w:pPr>
      <w:r w:rsidRPr="008363F2">
        <w:rPr>
          <w:i/>
          <w:sz w:val="18"/>
          <w:szCs w:val="18"/>
        </w:rPr>
        <w:t>Philips spokesperson: Harry Hendriks (Global Head of Public and Government Affairs, Philips International)</w:t>
      </w:r>
    </w:p>
    <w:p w:rsidR="00E94BEE" w:rsidRDefault="00E94BEE" w:rsidP="008A0F00">
      <w:pPr>
        <w:rPr>
          <w:b/>
        </w:rPr>
      </w:pPr>
    </w:p>
    <w:p w:rsidR="00E94BEE" w:rsidRDefault="00E94BEE" w:rsidP="008A0F00">
      <w:pPr>
        <w:rPr>
          <w:b/>
        </w:rPr>
      </w:pPr>
    </w:p>
    <w:p w:rsidR="008363F2" w:rsidRDefault="008363F2" w:rsidP="008A0F00">
      <w:pPr>
        <w:rPr>
          <w:b/>
        </w:rPr>
      </w:pPr>
    </w:p>
    <w:p w:rsidR="008363F2" w:rsidRDefault="008363F2" w:rsidP="008A0F00">
      <w:pPr>
        <w:rPr>
          <w:b/>
        </w:rPr>
      </w:pPr>
    </w:p>
    <w:p w:rsidR="008363F2" w:rsidRDefault="008363F2" w:rsidP="008A0F00">
      <w:pPr>
        <w:rPr>
          <w:b/>
        </w:rPr>
      </w:pPr>
    </w:p>
    <w:p w:rsidR="003308EA" w:rsidRPr="009928F7" w:rsidRDefault="003308EA" w:rsidP="008A0F00">
      <w:pPr>
        <w:rPr>
          <w:b/>
        </w:rPr>
      </w:pPr>
      <w:r w:rsidRPr="009928F7">
        <w:rPr>
          <w:b/>
        </w:rPr>
        <w:lastRenderedPageBreak/>
        <w:t>For further information, please contact:</w:t>
      </w:r>
    </w:p>
    <w:p w:rsidR="00CD180A" w:rsidRDefault="00CD180A" w:rsidP="00251FF8">
      <w:pPr>
        <w:rPr>
          <w:rFonts w:cs="Arial"/>
          <w:szCs w:val="22"/>
        </w:rPr>
      </w:pPr>
    </w:p>
    <w:p w:rsidR="00251FF8" w:rsidRDefault="00CD180A" w:rsidP="00251FF8">
      <w:pPr>
        <w:rPr>
          <w:rFonts w:cs="Arial"/>
          <w:szCs w:val="22"/>
        </w:rPr>
      </w:pPr>
      <w:r>
        <w:rPr>
          <w:rFonts w:cs="Arial"/>
          <w:szCs w:val="22"/>
        </w:rPr>
        <w:t>Eeva Raaijmakers</w:t>
      </w:r>
    </w:p>
    <w:p w:rsidR="003308EA" w:rsidRPr="004D6053" w:rsidRDefault="00CD180A" w:rsidP="003308EA">
      <w:pPr>
        <w:rPr>
          <w:rFonts w:cs="Arial"/>
          <w:szCs w:val="22"/>
        </w:rPr>
      </w:pPr>
      <w:r>
        <w:rPr>
          <w:rFonts w:cs="Arial"/>
          <w:szCs w:val="22"/>
        </w:rPr>
        <w:t>Philips Corporate Communications</w:t>
      </w:r>
    </w:p>
    <w:p w:rsidR="003308EA" w:rsidRPr="004D6053" w:rsidRDefault="003308EA" w:rsidP="003308EA">
      <w:pPr>
        <w:rPr>
          <w:rFonts w:cs="Arial"/>
          <w:szCs w:val="22"/>
        </w:rPr>
      </w:pPr>
      <w:r w:rsidRPr="004D6053">
        <w:rPr>
          <w:rFonts w:cs="Arial"/>
          <w:szCs w:val="22"/>
        </w:rPr>
        <w:t>Tel:</w:t>
      </w:r>
      <w:r w:rsidR="00CD180A">
        <w:rPr>
          <w:rFonts w:cs="Arial"/>
          <w:szCs w:val="22"/>
        </w:rPr>
        <w:t xml:space="preserve"> +3120 5977427</w:t>
      </w:r>
    </w:p>
    <w:p w:rsidR="003308EA" w:rsidRPr="001D2616" w:rsidRDefault="00EA5981" w:rsidP="003308EA">
      <w:pPr>
        <w:rPr>
          <w:rFonts w:cs="Arial"/>
          <w:szCs w:val="22"/>
          <w:lang w:val="nl-NL"/>
        </w:rPr>
      </w:pPr>
      <w:r w:rsidRPr="001D2616">
        <w:rPr>
          <w:rFonts w:cs="Arial"/>
          <w:szCs w:val="22"/>
          <w:lang w:val="nl-NL"/>
        </w:rPr>
        <w:t>E</w:t>
      </w:r>
      <w:r w:rsidR="003308EA" w:rsidRPr="001D2616">
        <w:rPr>
          <w:rFonts w:cs="Arial"/>
          <w:szCs w:val="22"/>
          <w:lang w:val="nl-NL"/>
        </w:rPr>
        <w:t>mail:</w:t>
      </w:r>
      <w:r w:rsidR="00CD180A" w:rsidRPr="001D2616">
        <w:rPr>
          <w:rFonts w:cs="Arial"/>
          <w:szCs w:val="22"/>
          <w:lang w:val="nl-NL"/>
        </w:rPr>
        <w:t xml:space="preserve"> </w:t>
      </w:r>
      <w:hyperlink r:id="rId19" w:history="1">
        <w:r w:rsidR="00CD180A" w:rsidRPr="001D2616">
          <w:rPr>
            <w:rStyle w:val="Hyperlink"/>
            <w:rFonts w:cs="Arial"/>
            <w:szCs w:val="22"/>
            <w:lang w:val="nl-NL"/>
          </w:rPr>
          <w:t>eeva.raaijmakers@philips.com</w:t>
        </w:r>
      </w:hyperlink>
      <w:r w:rsidR="00CD180A" w:rsidRPr="001D2616">
        <w:rPr>
          <w:rFonts w:cs="Arial"/>
          <w:szCs w:val="22"/>
          <w:lang w:val="nl-NL"/>
        </w:rPr>
        <w:t xml:space="preserve"> </w:t>
      </w:r>
    </w:p>
    <w:p w:rsidR="00EA5981" w:rsidRPr="001D2616" w:rsidRDefault="00EA5981" w:rsidP="003308EA">
      <w:pPr>
        <w:rPr>
          <w:rFonts w:cs="Arial"/>
          <w:szCs w:val="22"/>
          <w:lang w:val="nl-NL"/>
        </w:rPr>
      </w:pPr>
    </w:p>
    <w:p w:rsidR="00EA5981" w:rsidRPr="001D2616" w:rsidRDefault="00EA5981" w:rsidP="003308EA">
      <w:pPr>
        <w:rPr>
          <w:rFonts w:cs="Arial"/>
          <w:szCs w:val="22"/>
          <w:lang w:val="nl-NL"/>
        </w:rPr>
      </w:pPr>
      <w:r w:rsidRPr="001D2616">
        <w:rPr>
          <w:rFonts w:cs="Arial"/>
          <w:szCs w:val="22"/>
          <w:lang w:val="nl-NL"/>
        </w:rPr>
        <w:t>Yvette van Braam Morris</w:t>
      </w:r>
    </w:p>
    <w:p w:rsidR="00EA5981" w:rsidRDefault="00EA5981" w:rsidP="003308EA">
      <w:pPr>
        <w:rPr>
          <w:rFonts w:cs="Arial"/>
          <w:szCs w:val="22"/>
        </w:rPr>
      </w:pPr>
      <w:r>
        <w:rPr>
          <w:rFonts w:cs="Arial"/>
          <w:szCs w:val="22"/>
        </w:rPr>
        <w:t>Philips Lighting Communications</w:t>
      </w:r>
    </w:p>
    <w:p w:rsidR="00EA5981" w:rsidRDefault="00EA5981" w:rsidP="003308EA">
      <w:pPr>
        <w:rPr>
          <w:rFonts w:cs="Arial"/>
          <w:szCs w:val="22"/>
        </w:rPr>
      </w:pPr>
      <w:r>
        <w:rPr>
          <w:rFonts w:cs="Arial"/>
          <w:szCs w:val="22"/>
        </w:rPr>
        <w:t xml:space="preserve">Tel: </w:t>
      </w:r>
      <w:r w:rsidRPr="00EA5981">
        <w:rPr>
          <w:rFonts w:cs="Arial"/>
          <w:szCs w:val="22"/>
        </w:rPr>
        <w:t>+31 6 27038951</w:t>
      </w:r>
    </w:p>
    <w:p w:rsidR="00EA5981" w:rsidRDefault="00EA5981" w:rsidP="003308EA">
      <w:pPr>
        <w:rPr>
          <w:rFonts w:cs="Arial"/>
          <w:szCs w:val="22"/>
        </w:rPr>
      </w:pPr>
      <w:r>
        <w:rPr>
          <w:rFonts w:cs="Arial"/>
          <w:szCs w:val="22"/>
        </w:rPr>
        <w:t xml:space="preserve">Email: </w:t>
      </w:r>
      <w:hyperlink r:id="rId20" w:history="1">
        <w:r w:rsidRPr="00EF30CF">
          <w:rPr>
            <w:rStyle w:val="Hyperlink"/>
            <w:rFonts w:cs="Arial"/>
            <w:szCs w:val="22"/>
          </w:rPr>
          <w:t>yvette.van.braam.morris@philips.com</w:t>
        </w:r>
      </w:hyperlink>
      <w:r>
        <w:rPr>
          <w:rFonts w:cs="Arial"/>
          <w:szCs w:val="22"/>
        </w:rPr>
        <w:t xml:space="preserve"> </w:t>
      </w:r>
    </w:p>
    <w:p w:rsidR="00C747D4" w:rsidRDefault="00C747D4" w:rsidP="003308EA">
      <w:pPr>
        <w:rPr>
          <w:rFonts w:cs="Arial"/>
          <w:szCs w:val="22"/>
        </w:rPr>
      </w:pPr>
    </w:p>
    <w:p w:rsidR="00C747D4" w:rsidRDefault="00C747D4" w:rsidP="003308EA">
      <w:pPr>
        <w:rPr>
          <w:rFonts w:cs="Arial"/>
          <w:szCs w:val="22"/>
        </w:rPr>
      </w:pPr>
      <w:r>
        <w:rPr>
          <w:rFonts w:cs="Arial"/>
          <w:szCs w:val="22"/>
        </w:rPr>
        <w:t>Renata Marucci</w:t>
      </w:r>
    </w:p>
    <w:p w:rsidR="00C747D4" w:rsidRDefault="00C747D4" w:rsidP="003308EA">
      <w:pPr>
        <w:rPr>
          <w:rFonts w:cs="Arial"/>
          <w:szCs w:val="22"/>
        </w:rPr>
      </w:pPr>
      <w:r>
        <w:rPr>
          <w:rFonts w:cs="Arial"/>
          <w:szCs w:val="22"/>
        </w:rPr>
        <w:t>Communications, Philips Brazil</w:t>
      </w:r>
    </w:p>
    <w:p w:rsidR="00C747D4" w:rsidRDefault="00C747D4" w:rsidP="003308EA">
      <w:pPr>
        <w:rPr>
          <w:rFonts w:cs="Arial"/>
          <w:szCs w:val="22"/>
        </w:rPr>
      </w:pPr>
      <w:r>
        <w:rPr>
          <w:rFonts w:cs="Arial"/>
          <w:szCs w:val="22"/>
        </w:rPr>
        <w:t>Tel: +55 11 85887811</w:t>
      </w:r>
    </w:p>
    <w:p w:rsidR="00C747D4" w:rsidRPr="004D6053" w:rsidRDefault="00C747D4" w:rsidP="003308EA">
      <w:pPr>
        <w:rPr>
          <w:rFonts w:cs="Arial"/>
          <w:szCs w:val="22"/>
        </w:rPr>
      </w:pPr>
      <w:r>
        <w:rPr>
          <w:rFonts w:cs="Arial"/>
          <w:szCs w:val="22"/>
        </w:rPr>
        <w:t xml:space="preserve">Email: </w:t>
      </w:r>
      <w:hyperlink r:id="rId21" w:history="1">
        <w:r w:rsidRPr="00EC7ED5">
          <w:rPr>
            <w:rStyle w:val="Hyperlink"/>
            <w:rFonts w:cs="Arial"/>
            <w:szCs w:val="22"/>
          </w:rPr>
          <w:t>renata.marucci@inpresspni.com.br</w:t>
        </w:r>
      </w:hyperlink>
      <w:r>
        <w:rPr>
          <w:rFonts w:cs="Arial"/>
          <w:szCs w:val="22"/>
        </w:rPr>
        <w:t xml:space="preserve"> </w:t>
      </w:r>
    </w:p>
    <w:p w:rsidR="00C747D4" w:rsidRPr="00C747D4" w:rsidRDefault="00C747D4" w:rsidP="003308EA">
      <w:pPr>
        <w:rPr>
          <w:rFonts w:cs="Arial"/>
          <w:szCs w:val="22"/>
          <w:lang w:val="pt-BR"/>
        </w:rPr>
      </w:pPr>
    </w:p>
    <w:p w:rsidR="006E6380" w:rsidRDefault="006E6380" w:rsidP="006E6380">
      <w:pPr>
        <w:spacing w:before="240" w:after="60"/>
        <w:rPr>
          <w:b/>
          <w:bCs/>
        </w:rPr>
      </w:pPr>
      <w:r>
        <w:rPr>
          <w:b/>
          <w:bCs/>
        </w:rPr>
        <w:t>About Royal Philips Electronics</w:t>
      </w:r>
    </w:p>
    <w:p w:rsidR="004239E5" w:rsidRPr="009928F7" w:rsidRDefault="005828CD" w:rsidP="005828CD">
      <w:pPr>
        <w:rPr>
          <w:i/>
        </w:rPr>
      </w:pPr>
      <w:r w:rsidRPr="009928F7">
        <w:rPr>
          <w:rFonts w:cs="Arial"/>
          <w:i/>
          <w:color w:val="000000"/>
          <w:szCs w:val="26"/>
        </w:rPr>
        <w:t xml:space="preserve">Royal Philips Electronics of the Netherlands (NYSE: PHG, AEX: PHI) is a diversified health and well-being company, focused on improving people’s lives through </w:t>
      </w:r>
      <w:r w:rsidR="001910C5">
        <w:rPr>
          <w:rFonts w:cs="Arial"/>
          <w:i/>
          <w:color w:val="000000"/>
          <w:szCs w:val="26"/>
        </w:rPr>
        <w:t>meaningful</w:t>
      </w:r>
      <w:r w:rsidRPr="009928F7">
        <w:rPr>
          <w:rFonts w:cs="Arial"/>
          <w:i/>
          <w:color w:val="000000"/>
          <w:szCs w:val="26"/>
        </w:rPr>
        <w:t xml:space="preserve"> innovation. As a world leader in healthcare, lifestyle and lighting, Philips integrates technologies and design into people-centric solutions, based on fundamental customer insights and the brand pr</w:t>
      </w:r>
      <w:r w:rsidR="00F70B38">
        <w:rPr>
          <w:rFonts w:cs="Arial"/>
          <w:i/>
          <w:color w:val="000000"/>
          <w:szCs w:val="26"/>
        </w:rPr>
        <w:t>omise of “sense and simplicity”.</w:t>
      </w:r>
      <w:r w:rsidRPr="009928F7">
        <w:rPr>
          <w:rFonts w:cs="Arial"/>
          <w:i/>
          <w:color w:val="000000"/>
          <w:szCs w:val="26"/>
        </w:rPr>
        <w:t xml:space="preserve"> Headquartered in the N</w:t>
      </w:r>
      <w:r w:rsidR="00A34F56">
        <w:rPr>
          <w:rFonts w:cs="Arial"/>
          <w:i/>
          <w:color w:val="000000"/>
          <w:szCs w:val="26"/>
        </w:rPr>
        <w:t>etherlands, Philips employs approximately 122</w:t>
      </w:r>
      <w:r w:rsidRPr="009928F7">
        <w:rPr>
          <w:rFonts w:cs="Arial"/>
          <w:i/>
          <w:color w:val="000000"/>
          <w:szCs w:val="26"/>
        </w:rPr>
        <w:t>,000 employees with sales and services in more than 100 countries w</w:t>
      </w:r>
      <w:r w:rsidR="00A34F56">
        <w:rPr>
          <w:rFonts w:cs="Arial"/>
          <w:i/>
          <w:color w:val="000000"/>
          <w:szCs w:val="26"/>
        </w:rPr>
        <w:t>orldwide. With sales of EUR 22.6</w:t>
      </w:r>
      <w:r w:rsidRPr="009928F7">
        <w:rPr>
          <w:rFonts w:cs="Arial"/>
          <w:i/>
          <w:color w:val="000000"/>
          <w:szCs w:val="26"/>
        </w:rPr>
        <w:t xml:space="preserve"> billion in 201</w:t>
      </w:r>
      <w:r w:rsidR="00A34F56">
        <w:rPr>
          <w:rFonts w:cs="Arial"/>
          <w:i/>
          <w:color w:val="000000"/>
          <w:szCs w:val="26"/>
        </w:rPr>
        <w:t>1</w:t>
      </w:r>
      <w:r w:rsidRPr="009928F7">
        <w:rPr>
          <w:rFonts w:cs="Arial"/>
          <w:i/>
          <w:color w:val="000000"/>
          <w:szCs w:val="26"/>
        </w:rPr>
        <w:t xml:space="preserve">,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22" w:history="1">
        <w:r w:rsidRPr="009928F7">
          <w:rPr>
            <w:rStyle w:val="Hyperlink"/>
            <w:rFonts w:cs="Arial"/>
            <w:i/>
            <w:szCs w:val="26"/>
          </w:rPr>
          <w:t>www.philips.com/newscenter</w:t>
        </w:r>
      </w:hyperlink>
      <w:r w:rsidRPr="009928F7">
        <w:rPr>
          <w:rFonts w:cs="Arial"/>
          <w:i/>
          <w:color w:val="000000"/>
          <w:szCs w:val="26"/>
        </w:rPr>
        <w:t xml:space="preserve">. </w:t>
      </w:r>
    </w:p>
    <w:p w:rsidR="003308EA" w:rsidRDefault="003308EA" w:rsidP="003308EA"/>
    <w:p w:rsidR="003308EA" w:rsidRDefault="003308EA" w:rsidP="003308EA"/>
    <w:p w:rsidR="003308EA" w:rsidRDefault="003308EA" w:rsidP="003308EA"/>
    <w:p w:rsidR="00EA5981" w:rsidRDefault="00EA5981" w:rsidP="008D4B44">
      <w:pPr>
        <w:rPr>
          <w:rFonts w:cs="Arial"/>
          <w:szCs w:val="22"/>
        </w:rPr>
      </w:pPr>
    </w:p>
    <w:p w:rsidR="00EA5981" w:rsidRDefault="00EA5981" w:rsidP="008D4B44">
      <w:pPr>
        <w:rPr>
          <w:rFonts w:cs="Arial"/>
          <w:szCs w:val="22"/>
        </w:rPr>
      </w:pPr>
    </w:p>
    <w:p w:rsidR="00D531DF" w:rsidRDefault="00D531DF" w:rsidP="008D4B44">
      <w:pPr>
        <w:rPr>
          <w:rFonts w:cs="Arial"/>
          <w:szCs w:val="22"/>
        </w:rPr>
      </w:pPr>
    </w:p>
    <w:p w:rsidR="00EA5981" w:rsidRDefault="00EA5981" w:rsidP="008D4B44">
      <w:pPr>
        <w:rPr>
          <w:rFonts w:cs="Arial"/>
          <w:szCs w:val="22"/>
        </w:rPr>
      </w:pPr>
    </w:p>
    <w:p w:rsidR="00EA5981" w:rsidRDefault="00EA5981" w:rsidP="008D4B44">
      <w:pPr>
        <w:rPr>
          <w:rFonts w:cs="Arial"/>
          <w:szCs w:val="22"/>
        </w:rPr>
      </w:pPr>
    </w:p>
    <w:sectPr w:rsidR="00EA5981">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45F" w:rsidRDefault="00AC045F">
      <w:r>
        <w:separator/>
      </w:r>
    </w:p>
  </w:endnote>
  <w:endnote w:type="continuationSeparator" w:id="0">
    <w:p w:rsidR="00AC045F" w:rsidRDefault="00AC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40" w:rsidRDefault="005F4640"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F4640" w:rsidRDefault="005F46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40" w:rsidRPr="008912B1" w:rsidRDefault="005F4640"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sidR="008363F2">
      <w:rPr>
        <w:rStyle w:val="PageNumber"/>
        <w:noProof/>
        <w:sz w:val="20"/>
        <w:szCs w:val="20"/>
      </w:rPr>
      <w:t>1</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sidR="008363F2">
      <w:rPr>
        <w:rStyle w:val="PageNumber"/>
        <w:noProof/>
        <w:sz w:val="20"/>
        <w:szCs w:val="20"/>
      </w:rPr>
      <w:t>4</w:t>
    </w:r>
    <w:r w:rsidRPr="008912B1">
      <w:rPr>
        <w:rStyle w:val="PageNumber"/>
        <w:sz w:val="20"/>
        <w:szCs w:val="20"/>
      </w:rPr>
      <w:fldChar w:fldCharType="end"/>
    </w:r>
  </w:p>
  <w:p w:rsidR="005F4640" w:rsidRPr="008912B1" w:rsidRDefault="005F4640"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45F" w:rsidRDefault="00AC045F">
      <w:r>
        <w:separator/>
      </w:r>
    </w:p>
  </w:footnote>
  <w:footnote w:type="continuationSeparator" w:id="0">
    <w:p w:rsidR="00AC045F" w:rsidRDefault="00AC045F">
      <w:r>
        <w:continuationSeparator/>
      </w:r>
    </w:p>
  </w:footnote>
  <w:footnote w:id="1">
    <w:p w:rsidR="005F4640" w:rsidRDefault="005F4640" w:rsidP="00D75CD5">
      <w:pPr>
        <w:pStyle w:val="FootnoteText"/>
      </w:pPr>
      <w:r w:rsidRPr="008363F2">
        <w:rPr>
          <w:rStyle w:val="FootnoteReference"/>
          <w:sz w:val="16"/>
        </w:rPr>
        <w:footnoteRef/>
      </w:r>
      <w:r w:rsidRPr="008363F2">
        <w:rPr>
          <w:sz w:val="16"/>
        </w:rPr>
        <w:t xml:space="preserve"> Extract from a joint letter from the Friends of Rio+20, to be presented on 19</w:t>
      </w:r>
      <w:r w:rsidRPr="008363F2">
        <w:rPr>
          <w:sz w:val="16"/>
          <w:vertAlign w:val="superscript"/>
        </w:rPr>
        <w:t>th</w:t>
      </w:r>
      <w:r w:rsidRPr="008363F2">
        <w:rPr>
          <w:sz w:val="16"/>
        </w:rPr>
        <w:t xml:space="preserve"> of June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28A9"/>
    <w:multiLevelType w:val="hybridMultilevel"/>
    <w:tmpl w:val="2AD0B7D8"/>
    <w:lvl w:ilvl="0" w:tplc="BCACA4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E5958"/>
    <w:multiLevelType w:val="hybridMultilevel"/>
    <w:tmpl w:val="781A1B96"/>
    <w:lvl w:ilvl="0" w:tplc="3D0A2C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202B2"/>
    <w:rsid w:val="00030298"/>
    <w:rsid w:val="000636D6"/>
    <w:rsid w:val="00072C55"/>
    <w:rsid w:val="00081B9C"/>
    <w:rsid w:val="000B3145"/>
    <w:rsid w:val="000D452D"/>
    <w:rsid w:val="000D5BA7"/>
    <w:rsid w:val="001910C5"/>
    <w:rsid w:val="001D1AB8"/>
    <w:rsid w:val="001D2616"/>
    <w:rsid w:val="001E6889"/>
    <w:rsid w:val="00204244"/>
    <w:rsid w:val="002144DE"/>
    <w:rsid w:val="00251FF8"/>
    <w:rsid w:val="00256070"/>
    <w:rsid w:val="0025612D"/>
    <w:rsid w:val="002A2594"/>
    <w:rsid w:val="002A5101"/>
    <w:rsid w:val="002F711C"/>
    <w:rsid w:val="003308EA"/>
    <w:rsid w:val="003A25C2"/>
    <w:rsid w:val="004239E5"/>
    <w:rsid w:val="00443A67"/>
    <w:rsid w:val="004800FF"/>
    <w:rsid w:val="00493C44"/>
    <w:rsid w:val="004A02D3"/>
    <w:rsid w:val="004C6E4C"/>
    <w:rsid w:val="004F020C"/>
    <w:rsid w:val="004F176C"/>
    <w:rsid w:val="0055187B"/>
    <w:rsid w:val="00556505"/>
    <w:rsid w:val="005828CD"/>
    <w:rsid w:val="005F4640"/>
    <w:rsid w:val="00603E57"/>
    <w:rsid w:val="00643E35"/>
    <w:rsid w:val="006472FB"/>
    <w:rsid w:val="006801D4"/>
    <w:rsid w:val="006A712F"/>
    <w:rsid w:val="006C4BDE"/>
    <w:rsid w:val="006E6380"/>
    <w:rsid w:val="007001ED"/>
    <w:rsid w:val="00714A8F"/>
    <w:rsid w:val="00770470"/>
    <w:rsid w:val="007A1495"/>
    <w:rsid w:val="007B7010"/>
    <w:rsid w:val="008047CC"/>
    <w:rsid w:val="008267CA"/>
    <w:rsid w:val="008363F2"/>
    <w:rsid w:val="00846952"/>
    <w:rsid w:val="008912B1"/>
    <w:rsid w:val="008A0F00"/>
    <w:rsid w:val="008A7621"/>
    <w:rsid w:val="008D3A3A"/>
    <w:rsid w:val="008D4B44"/>
    <w:rsid w:val="00904C70"/>
    <w:rsid w:val="00984F7D"/>
    <w:rsid w:val="009928F7"/>
    <w:rsid w:val="009F58B8"/>
    <w:rsid w:val="00A005A4"/>
    <w:rsid w:val="00A201C9"/>
    <w:rsid w:val="00A32580"/>
    <w:rsid w:val="00A33618"/>
    <w:rsid w:val="00A34F56"/>
    <w:rsid w:val="00A523B2"/>
    <w:rsid w:val="00A667E9"/>
    <w:rsid w:val="00AC045F"/>
    <w:rsid w:val="00AE035A"/>
    <w:rsid w:val="00B67B82"/>
    <w:rsid w:val="00B927EC"/>
    <w:rsid w:val="00BA1FE9"/>
    <w:rsid w:val="00BB3AD2"/>
    <w:rsid w:val="00BD2F99"/>
    <w:rsid w:val="00BE1A28"/>
    <w:rsid w:val="00BF6F2A"/>
    <w:rsid w:val="00C059CE"/>
    <w:rsid w:val="00C747D4"/>
    <w:rsid w:val="00CC75D2"/>
    <w:rsid w:val="00CD180A"/>
    <w:rsid w:val="00CE57C1"/>
    <w:rsid w:val="00CE657E"/>
    <w:rsid w:val="00D35F41"/>
    <w:rsid w:val="00D37B1A"/>
    <w:rsid w:val="00D531DF"/>
    <w:rsid w:val="00D75CD5"/>
    <w:rsid w:val="00D93112"/>
    <w:rsid w:val="00DE7263"/>
    <w:rsid w:val="00DF417D"/>
    <w:rsid w:val="00E16E32"/>
    <w:rsid w:val="00E7043C"/>
    <w:rsid w:val="00E84EAB"/>
    <w:rsid w:val="00E94BEE"/>
    <w:rsid w:val="00EA5981"/>
    <w:rsid w:val="00EF705F"/>
    <w:rsid w:val="00F00224"/>
    <w:rsid w:val="00F458BF"/>
    <w:rsid w:val="00F70B38"/>
    <w:rsid w:val="00F75319"/>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paragraph" w:styleId="FootnoteText">
    <w:name w:val="footnote text"/>
    <w:basedOn w:val="Normal"/>
    <w:link w:val="FootnoteTextChar"/>
    <w:rsid w:val="00D75CD5"/>
    <w:rPr>
      <w:sz w:val="20"/>
      <w:szCs w:val="20"/>
    </w:rPr>
  </w:style>
  <w:style w:type="character" w:customStyle="1" w:styleId="FootnoteTextChar">
    <w:name w:val="Footnote Text Char"/>
    <w:basedOn w:val="DefaultParagraphFont"/>
    <w:link w:val="FootnoteText"/>
    <w:rsid w:val="00D75CD5"/>
    <w:rPr>
      <w:rFonts w:ascii="Arial" w:hAnsi="Arial"/>
    </w:rPr>
  </w:style>
  <w:style w:type="character" w:styleId="FootnoteReference">
    <w:name w:val="footnote reference"/>
    <w:basedOn w:val="DefaultParagraphFont"/>
    <w:rsid w:val="00D75CD5"/>
    <w:rPr>
      <w:vertAlign w:val="superscript"/>
    </w:rPr>
  </w:style>
  <w:style w:type="paragraph" w:styleId="ListParagraph">
    <w:name w:val="List Paragraph"/>
    <w:basedOn w:val="Normal"/>
    <w:uiPriority w:val="34"/>
    <w:qFormat/>
    <w:rsid w:val="00EA5981"/>
    <w:pPr>
      <w:ind w:left="720"/>
      <w:contextualSpacing/>
    </w:pPr>
  </w:style>
  <w:style w:type="character" w:styleId="Emphasis">
    <w:name w:val="Emphasis"/>
    <w:basedOn w:val="DefaultParagraphFont"/>
    <w:uiPriority w:val="20"/>
    <w:qFormat/>
    <w:rsid w:val="00BF6F2A"/>
    <w:rPr>
      <w:i/>
      <w:iCs/>
    </w:rPr>
  </w:style>
  <w:style w:type="character" w:customStyle="1" w:styleId="sifr-alternate1">
    <w:name w:val="sifr-alternate1"/>
    <w:basedOn w:val="DefaultParagraphFont"/>
    <w:rsid w:val="00CE657E"/>
    <w:rPr>
      <w:vanish w:val="0"/>
      <w:webHidden w:val="0"/>
      <w:specVanish w:val="0"/>
    </w:rPr>
  </w:style>
  <w:style w:type="character" w:styleId="Strong">
    <w:name w:val="Strong"/>
    <w:basedOn w:val="DefaultParagraphFont"/>
    <w:uiPriority w:val="22"/>
    <w:qFormat/>
    <w:rsid w:val="00BB3AD2"/>
    <w:rPr>
      <w:b/>
      <w:bCs/>
    </w:rPr>
  </w:style>
  <w:style w:type="character" w:styleId="CommentReference">
    <w:name w:val="annotation reference"/>
    <w:basedOn w:val="DefaultParagraphFont"/>
    <w:rsid w:val="00EF705F"/>
    <w:rPr>
      <w:sz w:val="16"/>
      <w:szCs w:val="16"/>
    </w:rPr>
  </w:style>
  <w:style w:type="paragraph" w:styleId="CommentText">
    <w:name w:val="annotation text"/>
    <w:basedOn w:val="Normal"/>
    <w:link w:val="CommentTextChar"/>
    <w:rsid w:val="00EF705F"/>
    <w:rPr>
      <w:sz w:val="20"/>
      <w:szCs w:val="20"/>
    </w:rPr>
  </w:style>
  <w:style w:type="character" w:customStyle="1" w:styleId="CommentTextChar">
    <w:name w:val="Comment Text Char"/>
    <w:basedOn w:val="DefaultParagraphFont"/>
    <w:link w:val="CommentText"/>
    <w:rsid w:val="00EF705F"/>
    <w:rPr>
      <w:rFonts w:ascii="Arial" w:hAnsi="Arial"/>
    </w:rPr>
  </w:style>
  <w:style w:type="paragraph" w:styleId="CommentSubject">
    <w:name w:val="annotation subject"/>
    <w:basedOn w:val="CommentText"/>
    <w:next w:val="CommentText"/>
    <w:link w:val="CommentSubjectChar"/>
    <w:rsid w:val="00EF705F"/>
    <w:rPr>
      <w:b/>
      <w:bCs/>
    </w:rPr>
  </w:style>
  <w:style w:type="character" w:customStyle="1" w:styleId="CommentSubjectChar">
    <w:name w:val="Comment Subject Char"/>
    <w:basedOn w:val="CommentTextChar"/>
    <w:link w:val="CommentSubject"/>
    <w:rsid w:val="00EF705F"/>
    <w:rPr>
      <w:rFonts w:ascii="Arial" w:hAnsi="Arial"/>
      <w:b/>
      <w:bCs/>
    </w:rPr>
  </w:style>
  <w:style w:type="paragraph" w:styleId="BalloonText">
    <w:name w:val="Balloon Text"/>
    <w:basedOn w:val="Normal"/>
    <w:link w:val="BalloonTextChar"/>
    <w:rsid w:val="00EF705F"/>
    <w:rPr>
      <w:rFonts w:ascii="Tahoma" w:hAnsi="Tahoma" w:cs="Tahoma"/>
      <w:sz w:val="16"/>
      <w:szCs w:val="16"/>
    </w:rPr>
  </w:style>
  <w:style w:type="character" w:customStyle="1" w:styleId="BalloonTextChar">
    <w:name w:val="Balloon Text Char"/>
    <w:basedOn w:val="DefaultParagraphFont"/>
    <w:link w:val="BalloonText"/>
    <w:rsid w:val="00EF705F"/>
    <w:rPr>
      <w:rFonts w:ascii="Tahoma" w:hAnsi="Tahoma" w:cs="Tahoma"/>
      <w:sz w:val="16"/>
      <w:szCs w:val="16"/>
    </w:rPr>
  </w:style>
  <w:style w:type="character" w:styleId="FollowedHyperlink">
    <w:name w:val="FollowedHyperlink"/>
    <w:basedOn w:val="DefaultParagraphFont"/>
    <w:rsid w:val="00E84E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paragraph" w:styleId="FootnoteText">
    <w:name w:val="footnote text"/>
    <w:basedOn w:val="Normal"/>
    <w:link w:val="FootnoteTextChar"/>
    <w:rsid w:val="00D75CD5"/>
    <w:rPr>
      <w:sz w:val="20"/>
      <w:szCs w:val="20"/>
    </w:rPr>
  </w:style>
  <w:style w:type="character" w:customStyle="1" w:styleId="FootnoteTextChar">
    <w:name w:val="Footnote Text Char"/>
    <w:basedOn w:val="DefaultParagraphFont"/>
    <w:link w:val="FootnoteText"/>
    <w:rsid w:val="00D75CD5"/>
    <w:rPr>
      <w:rFonts w:ascii="Arial" w:hAnsi="Arial"/>
    </w:rPr>
  </w:style>
  <w:style w:type="character" w:styleId="FootnoteReference">
    <w:name w:val="footnote reference"/>
    <w:basedOn w:val="DefaultParagraphFont"/>
    <w:rsid w:val="00D75CD5"/>
    <w:rPr>
      <w:vertAlign w:val="superscript"/>
    </w:rPr>
  </w:style>
  <w:style w:type="paragraph" w:styleId="ListParagraph">
    <w:name w:val="List Paragraph"/>
    <w:basedOn w:val="Normal"/>
    <w:uiPriority w:val="34"/>
    <w:qFormat/>
    <w:rsid w:val="00EA5981"/>
    <w:pPr>
      <w:ind w:left="720"/>
      <w:contextualSpacing/>
    </w:pPr>
  </w:style>
  <w:style w:type="character" w:styleId="Emphasis">
    <w:name w:val="Emphasis"/>
    <w:basedOn w:val="DefaultParagraphFont"/>
    <w:uiPriority w:val="20"/>
    <w:qFormat/>
    <w:rsid w:val="00BF6F2A"/>
    <w:rPr>
      <w:i/>
      <w:iCs/>
    </w:rPr>
  </w:style>
  <w:style w:type="character" w:customStyle="1" w:styleId="sifr-alternate1">
    <w:name w:val="sifr-alternate1"/>
    <w:basedOn w:val="DefaultParagraphFont"/>
    <w:rsid w:val="00CE657E"/>
    <w:rPr>
      <w:vanish w:val="0"/>
      <w:webHidden w:val="0"/>
      <w:specVanish w:val="0"/>
    </w:rPr>
  </w:style>
  <w:style w:type="character" w:styleId="Strong">
    <w:name w:val="Strong"/>
    <w:basedOn w:val="DefaultParagraphFont"/>
    <w:uiPriority w:val="22"/>
    <w:qFormat/>
    <w:rsid w:val="00BB3AD2"/>
    <w:rPr>
      <w:b/>
      <w:bCs/>
    </w:rPr>
  </w:style>
  <w:style w:type="character" w:styleId="CommentReference">
    <w:name w:val="annotation reference"/>
    <w:basedOn w:val="DefaultParagraphFont"/>
    <w:rsid w:val="00EF705F"/>
    <w:rPr>
      <w:sz w:val="16"/>
      <w:szCs w:val="16"/>
    </w:rPr>
  </w:style>
  <w:style w:type="paragraph" w:styleId="CommentText">
    <w:name w:val="annotation text"/>
    <w:basedOn w:val="Normal"/>
    <w:link w:val="CommentTextChar"/>
    <w:rsid w:val="00EF705F"/>
    <w:rPr>
      <w:sz w:val="20"/>
      <w:szCs w:val="20"/>
    </w:rPr>
  </w:style>
  <w:style w:type="character" w:customStyle="1" w:styleId="CommentTextChar">
    <w:name w:val="Comment Text Char"/>
    <w:basedOn w:val="DefaultParagraphFont"/>
    <w:link w:val="CommentText"/>
    <w:rsid w:val="00EF705F"/>
    <w:rPr>
      <w:rFonts w:ascii="Arial" w:hAnsi="Arial"/>
    </w:rPr>
  </w:style>
  <w:style w:type="paragraph" w:styleId="CommentSubject">
    <w:name w:val="annotation subject"/>
    <w:basedOn w:val="CommentText"/>
    <w:next w:val="CommentText"/>
    <w:link w:val="CommentSubjectChar"/>
    <w:rsid w:val="00EF705F"/>
    <w:rPr>
      <w:b/>
      <w:bCs/>
    </w:rPr>
  </w:style>
  <w:style w:type="character" w:customStyle="1" w:styleId="CommentSubjectChar">
    <w:name w:val="Comment Subject Char"/>
    <w:basedOn w:val="CommentTextChar"/>
    <w:link w:val="CommentSubject"/>
    <w:rsid w:val="00EF705F"/>
    <w:rPr>
      <w:rFonts w:ascii="Arial" w:hAnsi="Arial"/>
      <w:b/>
      <w:bCs/>
    </w:rPr>
  </w:style>
  <w:style w:type="paragraph" w:styleId="BalloonText">
    <w:name w:val="Balloon Text"/>
    <w:basedOn w:val="Normal"/>
    <w:link w:val="BalloonTextChar"/>
    <w:rsid w:val="00EF705F"/>
    <w:rPr>
      <w:rFonts w:ascii="Tahoma" w:hAnsi="Tahoma" w:cs="Tahoma"/>
      <w:sz w:val="16"/>
      <w:szCs w:val="16"/>
    </w:rPr>
  </w:style>
  <w:style w:type="character" w:customStyle="1" w:styleId="BalloonTextChar">
    <w:name w:val="Balloon Text Char"/>
    <w:basedOn w:val="DefaultParagraphFont"/>
    <w:link w:val="BalloonText"/>
    <w:rsid w:val="00EF705F"/>
    <w:rPr>
      <w:rFonts w:ascii="Tahoma" w:hAnsi="Tahoma" w:cs="Tahoma"/>
      <w:sz w:val="16"/>
      <w:szCs w:val="16"/>
    </w:rPr>
  </w:style>
  <w:style w:type="character" w:styleId="FollowedHyperlink">
    <w:name w:val="FollowedHyperlink"/>
    <w:basedOn w:val="DefaultParagraphFont"/>
    <w:rsid w:val="00E84E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5096">
      <w:bodyDiv w:val="1"/>
      <w:marLeft w:val="0"/>
      <w:marRight w:val="0"/>
      <w:marTop w:val="0"/>
      <w:marBottom w:val="0"/>
      <w:divBdr>
        <w:top w:val="none" w:sz="0" w:space="0" w:color="auto"/>
        <w:left w:val="none" w:sz="0" w:space="0" w:color="auto"/>
        <w:bottom w:val="none" w:sz="0" w:space="0" w:color="auto"/>
        <w:right w:val="none" w:sz="0" w:space="0" w:color="auto"/>
      </w:divBdr>
    </w:div>
    <w:div w:id="164168409">
      <w:bodyDiv w:val="1"/>
      <w:marLeft w:val="0"/>
      <w:marRight w:val="0"/>
      <w:marTop w:val="0"/>
      <w:marBottom w:val="0"/>
      <w:divBdr>
        <w:top w:val="none" w:sz="0" w:space="0" w:color="auto"/>
        <w:left w:val="none" w:sz="0" w:space="0" w:color="auto"/>
        <w:bottom w:val="none" w:sz="0" w:space="0" w:color="auto"/>
        <w:right w:val="none" w:sz="0" w:space="0" w:color="auto"/>
      </w:divBdr>
    </w:div>
    <w:div w:id="802649597">
      <w:bodyDiv w:val="1"/>
      <w:marLeft w:val="0"/>
      <w:marRight w:val="0"/>
      <w:marTop w:val="0"/>
      <w:marBottom w:val="0"/>
      <w:divBdr>
        <w:top w:val="none" w:sz="0" w:space="0" w:color="auto"/>
        <w:left w:val="none" w:sz="0" w:space="0" w:color="auto"/>
        <w:bottom w:val="none" w:sz="0" w:space="0" w:color="auto"/>
        <w:right w:val="none" w:sz="0" w:space="0" w:color="auto"/>
      </w:divBdr>
      <w:divsChild>
        <w:div w:id="1479764403">
          <w:marLeft w:val="0"/>
          <w:marRight w:val="0"/>
          <w:marTop w:val="0"/>
          <w:marBottom w:val="0"/>
          <w:divBdr>
            <w:top w:val="none" w:sz="0" w:space="0" w:color="auto"/>
            <w:left w:val="none" w:sz="0" w:space="0" w:color="auto"/>
            <w:bottom w:val="none" w:sz="0" w:space="0" w:color="auto"/>
            <w:right w:val="none" w:sz="0" w:space="0" w:color="auto"/>
          </w:divBdr>
          <w:divsChild>
            <w:div w:id="1311834758">
              <w:marLeft w:val="0"/>
              <w:marRight w:val="0"/>
              <w:marTop w:val="0"/>
              <w:marBottom w:val="0"/>
              <w:divBdr>
                <w:top w:val="none" w:sz="0" w:space="0" w:color="auto"/>
                <w:left w:val="none" w:sz="0" w:space="0" w:color="auto"/>
                <w:bottom w:val="none" w:sz="0" w:space="0" w:color="auto"/>
                <w:right w:val="none" w:sz="0" w:space="0" w:color="auto"/>
              </w:divBdr>
              <w:divsChild>
                <w:div w:id="830565843">
                  <w:marLeft w:val="0"/>
                  <w:marRight w:val="0"/>
                  <w:marTop w:val="0"/>
                  <w:marBottom w:val="0"/>
                  <w:divBdr>
                    <w:top w:val="none" w:sz="0" w:space="0" w:color="auto"/>
                    <w:left w:val="none" w:sz="0" w:space="0" w:color="auto"/>
                    <w:bottom w:val="none" w:sz="0" w:space="0" w:color="auto"/>
                    <w:right w:val="none" w:sz="0" w:space="0" w:color="auto"/>
                  </w:divBdr>
                  <w:divsChild>
                    <w:div w:id="1308516630">
                      <w:marLeft w:val="0"/>
                      <w:marRight w:val="0"/>
                      <w:marTop w:val="0"/>
                      <w:marBottom w:val="0"/>
                      <w:divBdr>
                        <w:top w:val="none" w:sz="0" w:space="0" w:color="auto"/>
                        <w:left w:val="none" w:sz="0" w:space="0" w:color="auto"/>
                        <w:bottom w:val="none" w:sz="0" w:space="0" w:color="auto"/>
                        <w:right w:val="none" w:sz="0" w:space="0" w:color="auto"/>
                      </w:divBdr>
                      <w:divsChild>
                        <w:div w:id="805513484">
                          <w:marLeft w:val="0"/>
                          <w:marRight w:val="0"/>
                          <w:marTop w:val="0"/>
                          <w:marBottom w:val="0"/>
                          <w:divBdr>
                            <w:top w:val="none" w:sz="0" w:space="0" w:color="auto"/>
                            <w:left w:val="none" w:sz="0" w:space="0" w:color="auto"/>
                            <w:bottom w:val="none" w:sz="0" w:space="0" w:color="auto"/>
                            <w:right w:val="none" w:sz="0" w:space="0" w:color="auto"/>
                          </w:divBdr>
                          <w:divsChild>
                            <w:div w:id="1601722842">
                              <w:marLeft w:val="0"/>
                              <w:marRight w:val="0"/>
                              <w:marTop w:val="0"/>
                              <w:marBottom w:val="0"/>
                              <w:divBdr>
                                <w:top w:val="none" w:sz="0" w:space="0" w:color="auto"/>
                                <w:left w:val="none" w:sz="0" w:space="0" w:color="auto"/>
                                <w:bottom w:val="none" w:sz="0" w:space="0" w:color="auto"/>
                                <w:right w:val="none" w:sz="0" w:space="0" w:color="auto"/>
                              </w:divBdr>
                              <w:divsChild>
                                <w:div w:id="2003699545">
                                  <w:marLeft w:val="0"/>
                                  <w:marRight w:val="0"/>
                                  <w:marTop w:val="0"/>
                                  <w:marBottom w:val="0"/>
                                  <w:divBdr>
                                    <w:top w:val="none" w:sz="0" w:space="0" w:color="auto"/>
                                    <w:left w:val="none" w:sz="0" w:space="0" w:color="auto"/>
                                    <w:bottom w:val="none" w:sz="0" w:space="0" w:color="auto"/>
                                    <w:right w:val="none" w:sz="0" w:space="0" w:color="auto"/>
                                  </w:divBdr>
                                  <w:divsChild>
                                    <w:div w:id="2091810061">
                                      <w:marLeft w:val="0"/>
                                      <w:marRight w:val="0"/>
                                      <w:marTop w:val="0"/>
                                      <w:marBottom w:val="0"/>
                                      <w:divBdr>
                                        <w:top w:val="none" w:sz="0" w:space="0" w:color="auto"/>
                                        <w:left w:val="none" w:sz="0" w:space="0" w:color="auto"/>
                                        <w:bottom w:val="none" w:sz="0" w:space="0" w:color="auto"/>
                                        <w:right w:val="none" w:sz="0" w:space="0" w:color="auto"/>
                                      </w:divBdr>
                                      <w:divsChild>
                                        <w:div w:id="1926527857">
                                          <w:marLeft w:val="0"/>
                                          <w:marRight w:val="0"/>
                                          <w:marTop w:val="0"/>
                                          <w:marBottom w:val="0"/>
                                          <w:divBdr>
                                            <w:top w:val="none" w:sz="0" w:space="0" w:color="auto"/>
                                            <w:left w:val="none" w:sz="0" w:space="0" w:color="auto"/>
                                            <w:bottom w:val="none" w:sz="0" w:space="0" w:color="auto"/>
                                            <w:right w:val="none" w:sz="0" w:space="0" w:color="auto"/>
                                          </w:divBdr>
                                          <w:divsChild>
                                            <w:div w:id="18647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5689222">
      <w:bodyDiv w:val="1"/>
      <w:marLeft w:val="0"/>
      <w:marRight w:val="0"/>
      <w:marTop w:val="0"/>
      <w:marBottom w:val="0"/>
      <w:divBdr>
        <w:top w:val="none" w:sz="0" w:space="0" w:color="auto"/>
        <w:left w:val="none" w:sz="0" w:space="0" w:color="auto"/>
        <w:bottom w:val="none" w:sz="0" w:space="0" w:color="auto"/>
        <w:right w:val="none" w:sz="0" w:space="0" w:color="auto"/>
      </w:divBdr>
      <w:divsChild>
        <w:div w:id="1829858380">
          <w:marLeft w:val="0"/>
          <w:marRight w:val="0"/>
          <w:marTop w:val="0"/>
          <w:marBottom w:val="0"/>
          <w:divBdr>
            <w:top w:val="none" w:sz="0" w:space="0" w:color="auto"/>
            <w:left w:val="none" w:sz="0" w:space="0" w:color="auto"/>
            <w:bottom w:val="none" w:sz="0" w:space="0" w:color="auto"/>
            <w:right w:val="none" w:sz="0" w:space="0" w:color="auto"/>
          </w:divBdr>
          <w:divsChild>
            <w:div w:id="1782071250">
              <w:marLeft w:val="0"/>
              <w:marRight w:val="0"/>
              <w:marTop w:val="0"/>
              <w:marBottom w:val="0"/>
              <w:divBdr>
                <w:top w:val="none" w:sz="0" w:space="0" w:color="auto"/>
                <w:left w:val="none" w:sz="0" w:space="0" w:color="auto"/>
                <w:bottom w:val="none" w:sz="0" w:space="0" w:color="auto"/>
                <w:right w:val="none" w:sz="0" w:space="0" w:color="auto"/>
              </w:divBdr>
              <w:divsChild>
                <w:div w:id="66346383">
                  <w:marLeft w:val="0"/>
                  <w:marRight w:val="0"/>
                  <w:marTop w:val="0"/>
                  <w:marBottom w:val="0"/>
                  <w:divBdr>
                    <w:top w:val="none" w:sz="0" w:space="0" w:color="auto"/>
                    <w:left w:val="none" w:sz="0" w:space="0" w:color="auto"/>
                    <w:bottom w:val="none" w:sz="0" w:space="0" w:color="auto"/>
                    <w:right w:val="none" w:sz="0" w:space="0" w:color="auto"/>
                  </w:divBdr>
                  <w:divsChild>
                    <w:div w:id="329217052">
                      <w:marLeft w:val="0"/>
                      <w:marRight w:val="0"/>
                      <w:marTop w:val="0"/>
                      <w:marBottom w:val="0"/>
                      <w:divBdr>
                        <w:top w:val="none" w:sz="0" w:space="0" w:color="auto"/>
                        <w:left w:val="none" w:sz="0" w:space="0" w:color="auto"/>
                        <w:bottom w:val="none" w:sz="0" w:space="0" w:color="auto"/>
                        <w:right w:val="none" w:sz="0" w:space="0" w:color="auto"/>
                      </w:divBdr>
                      <w:divsChild>
                        <w:div w:id="1101342873">
                          <w:marLeft w:val="0"/>
                          <w:marRight w:val="0"/>
                          <w:marTop w:val="0"/>
                          <w:marBottom w:val="0"/>
                          <w:divBdr>
                            <w:top w:val="none" w:sz="0" w:space="0" w:color="auto"/>
                            <w:left w:val="none" w:sz="0" w:space="0" w:color="auto"/>
                            <w:bottom w:val="none" w:sz="0" w:space="0" w:color="auto"/>
                            <w:right w:val="none" w:sz="0" w:space="0" w:color="auto"/>
                          </w:divBdr>
                          <w:divsChild>
                            <w:div w:id="1296256564">
                              <w:marLeft w:val="0"/>
                              <w:marRight w:val="0"/>
                              <w:marTop w:val="0"/>
                              <w:marBottom w:val="0"/>
                              <w:divBdr>
                                <w:top w:val="none" w:sz="0" w:space="0" w:color="auto"/>
                                <w:left w:val="none" w:sz="0" w:space="0" w:color="auto"/>
                                <w:bottom w:val="none" w:sz="0" w:space="0" w:color="auto"/>
                                <w:right w:val="none" w:sz="0" w:space="0" w:color="auto"/>
                              </w:divBdr>
                              <w:divsChild>
                                <w:div w:id="1656060602">
                                  <w:marLeft w:val="0"/>
                                  <w:marRight w:val="0"/>
                                  <w:marTop w:val="0"/>
                                  <w:marBottom w:val="0"/>
                                  <w:divBdr>
                                    <w:top w:val="none" w:sz="0" w:space="0" w:color="auto"/>
                                    <w:left w:val="none" w:sz="0" w:space="0" w:color="auto"/>
                                    <w:bottom w:val="none" w:sz="0" w:space="0" w:color="auto"/>
                                    <w:right w:val="none" w:sz="0" w:space="0" w:color="auto"/>
                                  </w:divBdr>
                                  <w:divsChild>
                                    <w:div w:id="780493510">
                                      <w:marLeft w:val="0"/>
                                      <w:marRight w:val="0"/>
                                      <w:marTop w:val="0"/>
                                      <w:marBottom w:val="0"/>
                                      <w:divBdr>
                                        <w:top w:val="none" w:sz="0" w:space="0" w:color="auto"/>
                                        <w:left w:val="none" w:sz="0" w:space="0" w:color="auto"/>
                                        <w:bottom w:val="none" w:sz="0" w:space="0" w:color="auto"/>
                                        <w:right w:val="none" w:sz="0" w:space="0" w:color="auto"/>
                                      </w:divBdr>
                                      <w:divsChild>
                                        <w:div w:id="389882374">
                                          <w:marLeft w:val="0"/>
                                          <w:marRight w:val="0"/>
                                          <w:marTop w:val="150"/>
                                          <w:marBottom w:val="0"/>
                                          <w:divBdr>
                                            <w:top w:val="none" w:sz="0" w:space="0" w:color="auto"/>
                                            <w:left w:val="none" w:sz="0" w:space="0" w:color="auto"/>
                                            <w:bottom w:val="none" w:sz="0" w:space="0" w:color="auto"/>
                                            <w:right w:val="none" w:sz="0" w:space="0" w:color="auto"/>
                                          </w:divBdr>
                                          <w:divsChild>
                                            <w:div w:id="824129057">
                                              <w:marLeft w:val="0"/>
                                              <w:marRight w:val="0"/>
                                              <w:marTop w:val="0"/>
                                              <w:marBottom w:val="0"/>
                                              <w:divBdr>
                                                <w:top w:val="none" w:sz="0" w:space="0" w:color="auto"/>
                                                <w:left w:val="single" w:sz="6" w:space="0" w:color="E0E0E8"/>
                                                <w:bottom w:val="none" w:sz="0" w:space="0" w:color="auto"/>
                                                <w:right w:val="single" w:sz="6" w:space="0" w:color="E0E0E8"/>
                                              </w:divBdr>
                                            </w:div>
                                          </w:divsChild>
                                        </w:div>
                                      </w:divsChild>
                                    </w:div>
                                  </w:divsChild>
                                </w:div>
                              </w:divsChild>
                            </w:div>
                          </w:divsChild>
                        </w:div>
                      </w:divsChild>
                    </w:div>
                  </w:divsChild>
                </w:div>
              </w:divsChild>
            </w:div>
          </w:divsChild>
        </w:div>
      </w:divsChild>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507552325">
      <w:bodyDiv w:val="1"/>
      <w:marLeft w:val="0"/>
      <w:marRight w:val="0"/>
      <w:marTop w:val="0"/>
      <w:marBottom w:val="0"/>
      <w:divBdr>
        <w:top w:val="none" w:sz="0" w:space="0" w:color="auto"/>
        <w:left w:val="none" w:sz="0" w:space="0" w:color="auto"/>
        <w:bottom w:val="none" w:sz="0" w:space="0" w:color="auto"/>
        <w:right w:val="none" w:sz="0" w:space="0" w:color="auto"/>
      </w:divBdr>
    </w:div>
    <w:div w:id="1736585744">
      <w:bodyDiv w:val="1"/>
      <w:marLeft w:val="0"/>
      <w:marRight w:val="0"/>
      <w:marTop w:val="0"/>
      <w:marBottom w:val="0"/>
      <w:divBdr>
        <w:top w:val="none" w:sz="0" w:space="0" w:color="auto"/>
        <w:left w:val="none" w:sz="0" w:space="0" w:color="auto"/>
        <w:bottom w:val="none" w:sz="0" w:space="0" w:color="auto"/>
        <w:right w:val="none" w:sz="0" w:space="0" w:color="auto"/>
      </w:divBdr>
    </w:div>
    <w:div w:id="1809858007">
      <w:bodyDiv w:val="1"/>
      <w:marLeft w:val="0"/>
      <w:marRight w:val="0"/>
      <w:marTop w:val="0"/>
      <w:marBottom w:val="0"/>
      <w:divBdr>
        <w:top w:val="none" w:sz="0" w:space="0" w:color="auto"/>
        <w:left w:val="none" w:sz="0" w:space="0" w:color="auto"/>
        <w:bottom w:val="none" w:sz="0" w:space="0" w:color="auto"/>
        <w:right w:val="none" w:sz="0" w:space="0" w:color="auto"/>
      </w:divBdr>
      <w:divsChild>
        <w:div w:id="2051877667">
          <w:marLeft w:val="0"/>
          <w:marRight w:val="0"/>
          <w:marTop w:val="0"/>
          <w:marBottom w:val="0"/>
          <w:divBdr>
            <w:top w:val="none" w:sz="0" w:space="0" w:color="auto"/>
            <w:left w:val="none" w:sz="0" w:space="0" w:color="auto"/>
            <w:bottom w:val="none" w:sz="0" w:space="0" w:color="auto"/>
            <w:right w:val="none" w:sz="0" w:space="0" w:color="auto"/>
          </w:divBdr>
          <w:divsChild>
            <w:div w:id="529926014">
              <w:marLeft w:val="0"/>
              <w:marRight w:val="0"/>
              <w:marTop w:val="0"/>
              <w:marBottom w:val="0"/>
              <w:divBdr>
                <w:top w:val="none" w:sz="0" w:space="0" w:color="auto"/>
                <w:left w:val="none" w:sz="0" w:space="0" w:color="auto"/>
                <w:bottom w:val="none" w:sz="0" w:space="0" w:color="auto"/>
                <w:right w:val="none" w:sz="0" w:space="0" w:color="auto"/>
              </w:divBdr>
              <w:divsChild>
                <w:div w:id="1983387116">
                  <w:marLeft w:val="0"/>
                  <w:marRight w:val="0"/>
                  <w:marTop w:val="0"/>
                  <w:marBottom w:val="0"/>
                  <w:divBdr>
                    <w:top w:val="none" w:sz="0" w:space="0" w:color="auto"/>
                    <w:left w:val="none" w:sz="0" w:space="0" w:color="auto"/>
                    <w:bottom w:val="none" w:sz="0" w:space="0" w:color="auto"/>
                    <w:right w:val="none" w:sz="0" w:space="0" w:color="auto"/>
                  </w:divBdr>
                  <w:divsChild>
                    <w:div w:id="909998645">
                      <w:marLeft w:val="0"/>
                      <w:marRight w:val="0"/>
                      <w:marTop w:val="0"/>
                      <w:marBottom w:val="0"/>
                      <w:divBdr>
                        <w:top w:val="none" w:sz="0" w:space="0" w:color="auto"/>
                        <w:left w:val="none" w:sz="0" w:space="0" w:color="auto"/>
                        <w:bottom w:val="none" w:sz="0" w:space="0" w:color="auto"/>
                        <w:right w:val="none" w:sz="0" w:space="0" w:color="auto"/>
                      </w:divBdr>
                      <w:divsChild>
                        <w:div w:id="90785935">
                          <w:marLeft w:val="0"/>
                          <w:marRight w:val="0"/>
                          <w:marTop w:val="0"/>
                          <w:marBottom w:val="0"/>
                          <w:divBdr>
                            <w:top w:val="none" w:sz="0" w:space="0" w:color="auto"/>
                            <w:left w:val="none" w:sz="0" w:space="0" w:color="auto"/>
                            <w:bottom w:val="none" w:sz="0" w:space="0" w:color="auto"/>
                            <w:right w:val="none" w:sz="0" w:space="0" w:color="auto"/>
                          </w:divBdr>
                          <w:divsChild>
                            <w:div w:id="1350566936">
                              <w:marLeft w:val="0"/>
                              <w:marRight w:val="0"/>
                              <w:marTop w:val="0"/>
                              <w:marBottom w:val="0"/>
                              <w:divBdr>
                                <w:top w:val="none" w:sz="0" w:space="0" w:color="auto"/>
                                <w:left w:val="none" w:sz="0" w:space="0" w:color="auto"/>
                                <w:bottom w:val="none" w:sz="0" w:space="0" w:color="auto"/>
                                <w:right w:val="none" w:sz="0" w:space="0" w:color="auto"/>
                              </w:divBdr>
                              <w:divsChild>
                                <w:div w:id="1448428090">
                                  <w:marLeft w:val="0"/>
                                  <w:marRight w:val="0"/>
                                  <w:marTop w:val="0"/>
                                  <w:marBottom w:val="0"/>
                                  <w:divBdr>
                                    <w:top w:val="none" w:sz="0" w:space="0" w:color="auto"/>
                                    <w:left w:val="none" w:sz="0" w:space="0" w:color="auto"/>
                                    <w:bottom w:val="none" w:sz="0" w:space="0" w:color="auto"/>
                                    <w:right w:val="none" w:sz="0" w:space="0" w:color="auto"/>
                                  </w:divBdr>
                                  <w:divsChild>
                                    <w:div w:id="1611474649">
                                      <w:marLeft w:val="0"/>
                                      <w:marRight w:val="0"/>
                                      <w:marTop w:val="0"/>
                                      <w:marBottom w:val="0"/>
                                      <w:divBdr>
                                        <w:top w:val="none" w:sz="0" w:space="0" w:color="auto"/>
                                        <w:left w:val="none" w:sz="0" w:space="0" w:color="auto"/>
                                        <w:bottom w:val="none" w:sz="0" w:space="0" w:color="auto"/>
                                        <w:right w:val="none" w:sz="0" w:space="0" w:color="auto"/>
                                      </w:divBdr>
                                      <w:divsChild>
                                        <w:div w:id="1719011516">
                                          <w:marLeft w:val="0"/>
                                          <w:marRight w:val="0"/>
                                          <w:marTop w:val="0"/>
                                          <w:marBottom w:val="0"/>
                                          <w:divBdr>
                                            <w:top w:val="none" w:sz="0" w:space="0" w:color="auto"/>
                                            <w:left w:val="none" w:sz="0" w:space="0" w:color="auto"/>
                                            <w:bottom w:val="none" w:sz="0" w:space="0" w:color="auto"/>
                                            <w:right w:val="none" w:sz="0" w:space="0" w:color="auto"/>
                                          </w:divBdr>
                                          <w:divsChild>
                                            <w:div w:id="1805468556">
                                              <w:marLeft w:val="0"/>
                                              <w:marRight w:val="0"/>
                                              <w:marTop w:val="0"/>
                                              <w:marBottom w:val="0"/>
                                              <w:divBdr>
                                                <w:top w:val="none" w:sz="0" w:space="0" w:color="auto"/>
                                                <w:left w:val="none" w:sz="0" w:space="0" w:color="auto"/>
                                                <w:bottom w:val="none" w:sz="0" w:space="0" w:color="auto"/>
                                                <w:right w:val="none" w:sz="0" w:space="0" w:color="auto"/>
                                              </w:divBdr>
                                              <w:divsChild>
                                                <w:div w:id="2109538774">
                                                  <w:marLeft w:val="0"/>
                                                  <w:marRight w:val="0"/>
                                                  <w:marTop w:val="0"/>
                                                  <w:marBottom w:val="0"/>
                                                  <w:divBdr>
                                                    <w:top w:val="none" w:sz="0" w:space="0" w:color="auto"/>
                                                    <w:left w:val="none" w:sz="0" w:space="0" w:color="auto"/>
                                                    <w:bottom w:val="none" w:sz="0" w:space="0" w:color="auto"/>
                                                    <w:right w:val="none" w:sz="0" w:space="0" w:color="auto"/>
                                                  </w:divBdr>
                                                </w:div>
                                              </w:divsChild>
                                            </w:div>
                                            <w:div w:id="17708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0529964">
      <w:bodyDiv w:val="1"/>
      <w:marLeft w:val="0"/>
      <w:marRight w:val="0"/>
      <w:marTop w:val="0"/>
      <w:marBottom w:val="0"/>
      <w:divBdr>
        <w:top w:val="none" w:sz="0" w:space="0" w:color="auto"/>
        <w:left w:val="none" w:sz="0" w:space="0" w:color="auto"/>
        <w:bottom w:val="none" w:sz="0" w:space="0" w:color="auto"/>
        <w:right w:val="none" w:sz="0" w:space="0" w:color="auto"/>
      </w:divBdr>
    </w:div>
    <w:div w:id="2018997956">
      <w:bodyDiv w:val="1"/>
      <w:marLeft w:val="0"/>
      <w:marRight w:val="0"/>
      <w:marTop w:val="0"/>
      <w:marBottom w:val="0"/>
      <w:divBdr>
        <w:top w:val="none" w:sz="0" w:space="0" w:color="auto"/>
        <w:left w:val="none" w:sz="0" w:space="0" w:color="auto"/>
        <w:bottom w:val="none" w:sz="0" w:space="0" w:color="auto"/>
        <w:right w:val="none" w:sz="0" w:space="0" w:color="auto"/>
      </w:divBdr>
      <w:divsChild>
        <w:div w:id="673798317">
          <w:marLeft w:val="0"/>
          <w:marRight w:val="0"/>
          <w:marTop w:val="0"/>
          <w:marBottom w:val="0"/>
          <w:divBdr>
            <w:top w:val="none" w:sz="0" w:space="0" w:color="auto"/>
            <w:left w:val="none" w:sz="0" w:space="0" w:color="auto"/>
            <w:bottom w:val="none" w:sz="0" w:space="0" w:color="auto"/>
            <w:right w:val="none" w:sz="0" w:space="0" w:color="auto"/>
          </w:divBdr>
          <w:divsChild>
            <w:div w:id="399212427">
              <w:marLeft w:val="0"/>
              <w:marRight w:val="0"/>
              <w:marTop w:val="0"/>
              <w:marBottom w:val="0"/>
              <w:divBdr>
                <w:top w:val="none" w:sz="0" w:space="0" w:color="auto"/>
                <w:left w:val="none" w:sz="0" w:space="0" w:color="auto"/>
                <w:bottom w:val="none" w:sz="0" w:space="0" w:color="auto"/>
                <w:right w:val="none" w:sz="0" w:space="0" w:color="auto"/>
              </w:divBdr>
              <w:divsChild>
                <w:div w:id="1145052142">
                  <w:marLeft w:val="0"/>
                  <w:marRight w:val="0"/>
                  <w:marTop w:val="0"/>
                  <w:marBottom w:val="0"/>
                  <w:divBdr>
                    <w:top w:val="none" w:sz="0" w:space="0" w:color="auto"/>
                    <w:left w:val="none" w:sz="0" w:space="0" w:color="auto"/>
                    <w:bottom w:val="none" w:sz="0" w:space="0" w:color="auto"/>
                    <w:right w:val="none" w:sz="0" w:space="0" w:color="auto"/>
                  </w:divBdr>
                  <w:divsChild>
                    <w:div w:id="1461336623">
                      <w:marLeft w:val="0"/>
                      <w:marRight w:val="0"/>
                      <w:marTop w:val="0"/>
                      <w:marBottom w:val="0"/>
                      <w:divBdr>
                        <w:top w:val="none" w:sz="0" w:space="0" w:color="auto"/>
                        <w:left w:val="none" w:sz="0" w:space="0" w:color="auto"/>
                        <w:bottom w:val="none" w:sz="0" w:space="0" w:color="auto"/>
                        <w:right w:val="none" w:sz="0" w:space="0" w:color="auto"/>
                      </w:divBdr>
                      <w:divsChild>
                        <w:div w:id="227377116">
                          <w:marLeft w:val="0"/>
                          <w:marRight w:val="0"/>
                          <w:marTop w:val="0"/>
                          <w:marBottom w:val="0"/>
                          <w:divBdr>
                            <w:top w:val="none" w:sz="0" w:space="0" w:color="auto"/>
                            <w:left w:val="none" w:sz="0" w:space="0" w:color="auto"/>
                            <w:bottom w:val="none" w:sz="0" w:space="0" w:color="auto"/>
                            <w:right w:val="none" w:sz="0" w:space="0" w:color="auto"/>
                          </w:divBdr>
                          <w:divsChild>
                            <w:div w:id="1092051785">
                              <w:marLeft w:val="0"/>
                              <w:marRight w:val="0"/>
                              <w:marTop w:val="0"/>
                              <w:marBottom w:val="0"/>
                              <w:divBdr>
                                <w:top w:val="none" w:sz="0" w:space="0" w:color="auto"/>
                                <w:left w:val="none" w:sz="0" w:space="0" w:color="auto"/>
                                <w:bottom w:val="none" w:sz="0" w:space="0" w:color="auto"/>
                                <w:right w:val="none" w:sz="0" w:space="0" w:color="auto"/>
                              </w:divBdr>
                              <w:divsChild>
                                <w:div w:id="49694566">
                                  <w:marLeft w:val="0"/>
                                  <w:marRight w:val="0"/>
                                  <w:marTop w:val="0"/>
                                  <w:marBottom w:val="0"/>
                                  <w:divBdr>
                                    <w:top w:val="none" w:sz="0" w:space="0" w:color="auto"/>
                                    <w:left w:val="none" w:sz="0" w:space="0" w:color="auto"/>
                                    <w:bottom w:val="none" w:sz="0" w:space="0" w:color="auto"/>
                                    <w:right w:val="none" w:sz="0" w:space="0" w:color="auto"/>
                                  </w:divBdr>
                                  <w:divsChild>
                                    <w:div w:id="700519425">
                                      <w:marLeft w:val="0"/>
                                      <w:marRight w:val="0"/>
                                      <w:marTop w:val="0"/>
                                      <w:marBottom w:val="0"/>
                                      <w:divBdr>
                                        <w:top w:val="none" w:sz="0" w:space="0" w:color="auto"/>
                                        <w:left w:val="none" w:sz="0" w:space="0" w:color="auto"/>
                                        <w:bottom w:val="none" w:sz="0" w:space="0" w:color="auto"/>
                                        <w:right w:val="none" w:sz="0" w:space="0" w:color="auto"/>
                                      </w:divBdr>
                                      <w:divsChild>
                                        <w:div w:id="674767093">
                                          <w:marLeft w:val="0"/>
                                          <w:marRight w:val="0"/>
                                          <w:marTop w:val="0"/>
                                          <w:marBottom w:val="0"/>
                                          <w:divBdr>
                                            <w:top w:val="none" w:sz="0" w:space="0" w:color="auto"/>
                                            <w:left w:val="none" w:sz="0" w:space="0" w:color="auto"/>
                                            <w:bottom w:val="none" w:sz="0" w:space="0" w:color="auto"/>
                                            <w:right w:val="none" w:sz="0" w:space="0" w:color="auto"/>
                                          </w:divBdr>
                                          <w:divsChild>
                                            <w:div w:id="5811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190837">
      <w:bodyDiv w:val="1"/>
      <w:marLeft w:val="0"/>
      <w:marRight w:val="0"/>
      <w:marTop w:val="0"/>
      <w:marBottom w:val="0"/>
      <w:divBdr>
        <w:top w:val="none" w:sz="0" w:space="0" w:color="auto"/>
        <w:left w:val="none" w:sz="0" w:space="0" w:color="auto"/>
        <w:bottom w:val="none" w:sz="0" w:space="0" w:color="auto"/>
        <w:right w:val="none" w:sz="0" w:space="0" w:color="auto"/>
      </w:divBdr>
      <w:divsChild>
        <w:div w:id="1725830809">
          <w:marLeft w:val="0"/>
          <w:marRight w:val="0"/>
          <w:marTop w:val="0"/>
          <w:marBottom w:val="0"/>
          <w:divBdr>
            <w:top w:val="none" w:sz="0" w:space="0" w:color="auto"/>
            <w:left w:val="none" w:sz="0" w:space="0" w:color="auto"/>
            <w:bottom w:val="none" w:sz="0" w:space="0" w:color="auto"/>
            <w:right w:val="none" w:sz="0" w:space="0" w:color="auto"/>
          </w:divBdr>
          <w:divsChild>
            <w:div w:id="1510487282">
              <w:marLeft w:val="0"/>
              <w:marRight w:val="0"/>
              <w:marTop w:val="0"/>
              <w:marBottom w:val="0"/>
              <w:divBdr>
                <w:top w:val="none" w:sz="0" w:space="0" w:color="auto"/>
                <w:left w:val="none" w:sz="0" w:space="0" w:color="auto"/>
                <w:bottom w:val="none" w:sz="0" w:space="0" w:color="auto"/>
                <w:right w:val="none" w:sz="0" w:space="0" w:color="auto"/>
              </w:divBdr>
              <w:divsChild>
                <w:div w:id="1754204918">
                  <w:marLeft w:val="0"/>
                  <w:marRight w:val="0"/>
                  <w:marTop w:val="0"/>
                  <w:marBottom w:val="0"/>
                  <w:divBdr>
                    <w:top w:val="none" w:sz="0" w:space="0" w:color="auto"/>
                    <w:left w:val="none" w:sz="0" w:space="0" w:color="auto"/>
                    <w:bottom w:val="none" w:sz="0" w:space="0" w:color="auto"/>
                    <w:right w:val="none" w:sz="0" w:space="0" w:color="auto"/>
                  </w:divBdr>
                </w:div>
                <w:div w:id="384724171">
                  <w:marLeft w:val="0"/>
                  <w:marRight w:val="0"/>
                  <w:marTop w:val="0"/>
                  <w:marBottom w:val="0"/>
                  <w:divBdr>
                    <w:top w:val="none" w:sz="0" w:space="0" w:color="auto"/>
                    <w:left w:val="none" w:sz="0" w:space="0" w:color="auto"/>
                    <w:bottom w:val="none" w:sz="0" w:space="0" w:color="auto"/>
                    <w:right w:val="none" w:sz="0" w:space="0" w:color="auto"/>
                  </w:divBdr>
                </w:div>
                <w:div w:id="1647931370">
                  <w:marLeft w:val="0"/>
                  <w:marRight w:val="0"/>
                  <w:marTop w:val="0"/>
                  <w:marBottom w:val="0"/>
                  <w:divBdr>
                    <w:top w:val="none" w:sz="0" w:space="0" w:color="auto"/>
                    <w:left w:val="none" w:sz="0" w:space="0" w:color="auto"/>
                    <w:bottom w:val="none" w:sz="0" w:space="0" w:color="auto"/>
                    <w:right w:val="none" w:sz="0" w:space="0" w:color="auto"/>
                  </w:divBdr>
                </w:div>
                <w:div w:id="186413720">
                  <w:marLeft w:val="0"/>
                  <w:marRight w:val="0"/>
                  <w:marTop w:val="0"/>
                  <w:marBottom w:val="0"/>
                  <w:divBdr>
                    <w:top w:val="none" w:sz="0" w:space="0" w:color="auto"/>
                    <w:left w:val="none" w:sz="0" w:space="0" w:color="auto"/>
                    <w:bottom w:val="none" w:sz="0" w:space="0" w:color="auto"/>
                    <w:right w:val="none" w:sz="0" w:space="0" w:color="auto"/>
                  </w:divBdr>
                </w:div>
                <w:div w:id="1804617731">
                  <w:marLeft w:val="0"/>
                  <w:marRight w:val="0"/>
                  <w:marTop w:val="0"/>
                  <w:marBottom w:val="0"/>
                  <w:divBdr>
                    <w:top w:val="none" w:sz="0" w:space="0" w:color="auto"/>
                    <w:left w:val="none" w:sz="0" w:space="0" w:color="auto"/>
                    <w:bottom w:val="none" w:sz="0" w:space="0" w:color="auto"/>
                    <w:right w:val="none" w:sz="0" w:space="0" w:color="auto"/>
                  </w:divBdr>
                </w:div>
                <w:div w:id="1195118142">
                  <w:marLeft w:val="0"/>
                  <w:marRight w:val="0"/>
                  <w:marTop w:val="0"/>
                  <w:marBottom w:val="0"/>
                  <w:divBdr>
                    <w:top w:val="none" w:sz="0" w:space="0" w:color="auto"/>
                    <w:left w:val="none" w:sz="0" w:space="0" w:color="auto"/>
                    <w:bottom w:val="none" w:sz="0" w:space="0" w:color="auto"/>
                    <w:right w:val="none" w:sz="0" w:space="0" w:color="auto"/>
                  </w:divBdr>
                </w:div>
                <w:div w:id="1912306830">
                  <w:marLeft w:val="0"/>
                  <w:marRight w:val="0"/>
                  <w:marTop w:val="0"/>
                  <w:marBottom w:val="0"/>
                  <w:divBdr>
                    <w:top w:val="none" w:sz="0" w:space="0" w:color="auto"/>
                    <w:left w:val="none" w:sz="0" w:space="0" w:color="auto"/>
                    <w:bottom w:val="none" w:sz="0" w:space="0" w:color="auto"/>
                    <w:right w:val="none" w:sz="0" w:space="0" w:color="auto"/>
                  </w:divBdr>
                </w:div>
                <w:div w:id="299697977">
                  <w:marLeft w:val="0"/>
                  <w:marRight w:val="0"/>
                  <w:marTop w:val="0"/>
                  <w:marBottom w:val="0"/>
                  <w:divBdr>
                    <w:top w:val="none" w:sz="0" w:space="0" w:color="auto"/>
                    <w:left w:val="none" w:sz="0" w:space="0" w:color="auto"/>
                    <w:bottom w:val="none" w:sz="0" w:space="0" w:color="auto"/>
                    <w:right w:val="none" w:sz="0" w:space="0" w:color="auto"/>
                  </w:divBdr>
                </w:div>
                <w:div w:id="565578167">
                  <w:marLeft w:val="0"/>
                  <w:marRight w:val="0"/>
                  <w:marTop w:val="0"/>
                  <w:marBottom w:val="0"/>
                  <w:divBdr>
                    <w:top w:val="none" w:sz="0" w:space="0" w:color="auto"/>
                    <w:left w:val="none" w:sz="0" w:space="0" w:color="auto"/>
                    <w:bottom w:val="none" w:sz="0" w:space="0" w:color="auto"/>
                    <w:right w:val="none" w:sz="0" w:space="0" w:color="auto"/>
                  </w:divBdr>
                </w:div>
                <w:div w:id="1163355945">
                  <w:marLeft w:val="0"/>
                  <w:marRight w:val="0"/>
                  <w:marTop w:val="0"/>
                  <w:marBottom w:val="0"/>
                  <w:divBdr>
                    <w:top w:val="none" w:sz="0" w:space="0" w:color="auto"/>
                    <w:left w:val="none" w:sz="0" w:space="0" w:color="auto"/>
                    <w:bottom w:val="none" w:sz="0" w:space="0" w:color="auto"/>
                    <w:right w:val="none" w:sz="0" w:space="0" w:color="auto"/>
                  </w:divBdr>
                </w:div>
                <w:div w:id="92511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1070">
      <w:bodyDiv w:val="1"/>
      <w:marLeft w:val="0"/>
      <w:marRight w:val="0"/>
      <w:marTop w:val="0"/>
      <w:marBottom w:val="0"/>
      <w:divBdr>
        <w:top w:val="none" w:sz="0" w:space="0" w:color="auto"/>
        <w:left w:val="none" w:sz="0" w:space="0" w:color="auto"/>
        <w:bottom w:val="none" w:sz="0" w:space="0" w:color="auto"/>
        <w:right w:val="none" w:sz="0" w:space="0" w:color="auto"/>
      </w:divBdr>
      <w:divsChild>
        <w:div w:id="1910072450">
          <w:marLeft w:val="0"/>
          <w:marRight w:val="0"/>
          <w:marTop w:val="0"/>
          <w:marBottom w:val="0"/>
          <w:divBdr>
            <w:top w:val="none" w:sz="0" w:space="0" w:color="auto"/>
            <w:left w:val="none" w:sz="0" w:space="0" w:color="auto"/>
            <w:bottom w:val="none" w:sz="0" w:space="0" w:color="auto"/>
            <w:right w:val="none" w:sz="0" w:space="0" w:color="auto"/>
          </w:divBdr>
          <w:divsChild>
            <w:div w:id="2083680393">
              <w:marLeft w:val="0"/>
              <w:marRight w:val="0"/>
              <w:marTop w:val="0"/>
              <w:marBottom w:val="0"/>
              <w:divBdr>
                <w:top w:val="none" w:sz="0" w:space="0" w:color="auto"/>
                <w:left w:val="none" w:sz="0" w:space="0" w:color="auto"/>
                <w:bottom w:val="none" w:sz="0" w:space="0" w:color="auto"/>
                <w:right w:val="none" w:sz="0" w:space="0" w:color="auto"/>
              </w:divBdr>
              <w:divsChild>
                <w:div w:id="567687515">
                  <w:marLeft w:val="0"/>
                  <w:marRight w:val="0"/>
                  <w:marTop w:val="0"/>
                  <w:marBottom w:val="0"/>
                  <w:divBdr>
                    <w:top w:val="none" w:sz="0" w:space="0" w:color="auto"/>
                    <w:left w:val="none" w:sz="0" w:space="0" w:color="auto"/>
                    <w:bottom w:val="none" w:sz="0" w:space="0" w:color="auto"/>
                    <w:right w:val="none" w:sz="0" w:space="0" w:color="auto"/>
                  </w:divBdr>
                  <w:divsChild>
                    <w:div w:id="1882932630">
                      <w:marLeft w:val="0"/>
                      <w:marRight w:val="0"/>
                      <w:marTop w:val="0"/>
                      <w:marBottom w:val="0"/>
                      <w:divBdr>
                        <w:top w:val="none" w:sz="0" w:space="0" w:color="auto"/>
                        <w:left w:val="none" w:sz="0" w:space="0" w:color="auto"/>
                        <w:bottom w:val="none" w:sz="0" w:space="0" w:color="auto"/>
                        <w:right w:val="none" w:sz="0" w:space="0" w:color="auto"/>
                      </w:divBdr>
                      <w:divsChild>
                        <w:div w:id="1689521679">
                          <w:marLeft w:val="0"/>
                          <w:marRight w:val="0"/>
                          <w:marTop w:val="0"/>
                          <w:marBottom w:val="0"/>
                          <w:divBdr>
                            <w:top w:val="none" w:sz="0" w:space="0" w:color="auto"/>
                            <w:left w:val="none" w:sz="0" w:space="0" w:color="auto"/>
                            <w:bottom w:val="none" w:sz="0" w:space="0" w:color="auto"/>
                            <w:right w:val="none" w:sz="0" w:space="0" w:color="auto"/>
                          </w:divBdr>
                          <w:divsChild>
                            <w:div w:id="1118987514">
                              <w:marLeft w:val="0"/>
                              <w:marRight w:val="0"/>
                              <w:marTop w:val="0"/>
                              <w:marBottom w:val="0"/>
                              <w:divBdr>
                                <w:top w:val="none" w:sz="0" w:space="0" w:color="auto"/>
                                <w:left w:val="none" w:sz="0" w:space="0" w:color="auto"/>
                                <w:bottom w:val="none" w:sz="0" w:space="0" w:color="auto"/>
                                <w:right w:val="none" w:sz="0" w:space="0" w:color="auto"/>
                              </w:divBdr>
                              <w:divsChild>
                                <w:div w:id="2009289315">
                                  <w:marLeft w:val="0"/>
                                  <w:marRight w:val="0"/>
                                  <w:marTop w:val="0"/>
                                  <w:marBottom w:val="0"/>
                                  <w:divBdr>
                                    <w:top w:val="none" w:sz="0" w:space="0" w:color="auto"/>
                                    <w:left w:val="none" w:sz="0" w:space="0" w:color="auto"/>
                                    <w:bottom w:val="none" w:sz="0" w:space="0" w:color="auto"/>
                                    <w:right w:val="none" w:sz="0" w:space="0" w:color="auto"/>
                                  </w:divBdr>
                                  <w:divsChild>
                                    <w:div w:id="1796368671">
                                      <w:marLeft w:val="0"/>
                                      <w:marRight w:val="0"/>
                                      <w:marTop w:val="0"/>
                                      <w:marBottom w:val="0"/>
                                      <w:divBdr>
                                        <w:top w:val="none" w:sz="0" w:space="0" w:color="auto"/>
                                        <w:left w:val="none" w:sz="0" w:space="0" w:color="auto"/>
                                        <w:bottom w:val="none" w:sz="0" w:space="0" w:color="auto"/>
                                        <w:right w:val="none" w:sz="0" w:space="0" w:color="auto"/>
                                      </w:divBdr>
                                      <w:divsChild>
                                        <w:div w:id="743527743">
                                          <w:marLeft w:val="0"/>
                                          <w:marRight w:val="0"/>
                                          <w:marTop w:val="0"/>
                                          <w:marBottom w:val="0"/>
                                          <w:divBdr>
                                            <w:top w:val="none" w:sz="0" w:space="0" w:color="auto"/>
                                            <w:left w:val="none" w:sz="0" w:space="0" w:color="auto"/>
                                            <w:bottom w:val="none" w:sz="0" w:space="0" w:color="auto"/>
                                            <w:right w:val="none" w:sz="0" w:space="0" w:color="auto"/>
                                          </w:divBdr>
                                          <w:divsChild>
                                            <w:div w:id="17200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csd2012.org/rio20/index.php?page=view&amp;type=1000&amp;nr=402&amp;menu=126" TargetMode="External"/><Relationship Id="rId18" Type="http://schemas.openxmlformats.org/officeDocument/2006/relationships/hyperlink" Target="http://worldgreensummit.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enata.marucci@inpresspni.com.br" TargetMode="External"/><Relationship Id="rId7" Type="http://schemas.openxmlformats.org/officeDocument/2006/relationships/footnotes" Target="footnotes.xml"/><Relationship Id="rId12" Type="http://schemas.openxmlformats.org/officeDocument/2006/relationships/hyperlink" Target="http://www.unglobalcompact.org/NewsAndEvents/rio_2012/index.html" TargetMode="External"/><Relationship Id="rId17" Type="http://schemas.openxmlformats.org/officeDocument/2006/relationships/hyperlink" Target="http://www.wbcsd.org/rio-plus-20.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org/en/sustainablefuture/energy.shtml" TargetMode="External"/><Relationship Id="rId20" Type="http://schemas.openxmlformats.org/officeDocument/2006/relationships/hyperlink" Target="mailto:yvette.van.braam.morris@philip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csd2012.org/rio20/index.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theclimategroup.org/our-news/news/2012/5/29/the-climate-group-gears-up-for-rio20/" TargetMode="External"/><Relationship Id="rId23" Type="http://schemas.openxmlformats.org/officeDocument/2006/relationships/footer" Target="footer1.xml"/><Relationship Id="rId10" Type="http://schemas.openxmlformats.org/officeDocument/2006/relationships/hyperlink" Target="http://community.lighting.philips.com/blogs/events/2011/05/19/welcome-to-the-events-blog" TargetMode="External"/><Relationship Id="rId19" Type="http://schemas.openxmlformats.org/officeDocument/2006/relationships/hyperlink" Target="mailto:eeva.raaijmakers@philip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theclimategroup.org/our-news/news/2012/5/29/the-climate-group-gears-up-for-rio20/" TargetMode="External"/><Relationship Id="rId22"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7981D-1EF0-4B3D-92EE-2926C14B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9590</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dcterms:created xsi:type="dcterms:W3CDTF">2012-06-15T06:47:00Z</dcterms:created>
  <dcterms:modified xsi:type="dcterms:W3CDTF">2012-06-15T06:47:00Z</dcterms:modified>
</cp:coreProperties>
</file>