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162E2" w14:textId="77777777" w:rsidR="00A26D6D" w:rsidRDefault="00A26D6D" w:rsidP="00932D96">
      <w:pPr>
        <w:keepNext/>
        <w:outlineLvl w:val="0"/>
        <w:rPr>
          <w:rFonts w:asciiTheme="minorHAnsi" w:hAnsiTheme="minorHAnsi" w:cstheme="minorHAnsi"/>
          <w:snapToGrid w:val="0"/>
          <w:color w:val="0B2265"/>
          <w:sz w:val="44"/>
          <w:lang w:eastAsia="en-US"/>
        </w:rPr>
      </w:pPr>
      <w:bookmarkStart w:id="0" w:name="StartOfDoc"/>
      <w:bookmarkEnd w:id="0"/>
    </w:p>
    <w:p w14:paraId="2A94EFFB" w14:textId="0D1765FE" w:rsidR="00225849" w:rsidRPr="00932D96" w:rsidRDefault="00225849" w:rsidP="00932D96">
      <w:pPr>
        <w:keepNext/>
        <w:outlineLvl w:val="0"/>
        <w:rPr>
          <w:rFonts w:asciiTheme="minorHAnsi" w:hAnsiTheme="minorHAnsi" w:cstheme="minorHAnsi"/>
          <w:snapToGrid w:val="0"/>
          <w:color w:val="0B2265"/>
          <w:sz w:val="44"/>
          <w:lang w:eastAsia="en-US"/>
        </w:rPr>
      </w:pPr>
      <w:r w:rsidRPr="00464CE7">
        <w:rPr>
          <w:rFonts w:asciiTheme="minorHAnsi" w:hAnsiTheme="minorHAnsi" w:cstheme="minorHAnsi"/>
          <w:snapToGrid w:val="0"/>
          <w:color w:val="0B2265"/>
          <w:sz w:val="44"/>
          <w:lang w:eastAsia="en-US"/>
        </w:rPr>
        <w:t>Press Information</w:t>
      </w:r>
    </w:p>
    <w:p w14:paraId="2A94EFFC" w14:textId="77777777" w:rsidR="00225849" w:rsidRPr="00225849" w:rsidRDefault="00225849" w:rsidP="00225849">
      <w:pPr>
        <w:rPr>
          <w:rFonts w:asciiTheme="minorHAnsi" w:hAnsiTheme="minorHAnsi" w:cstheme="minorHAnsi"/>
          <w:szCs w:val="24"/>
          <w:lang w:eastAsia="en-US"/>
        </w:rPr>
      </w:pPr>
    </w:p>
    <w:p w14:paraId="2A94EFFD" w14:textId="592AE56E" w:rsidR="00225849" w:rsidRPr="00225849" w:rsidRDefault="00932D96" w:rsidP="00225849">
      <w:pPr>
        <w:rPr>
          <w:rFonts w:asciiTheme="minorHAnsi" w:hAnsiTheme="minorHAnsi" w:cstheme="minorHAnsi"/>
          <w:szCs w:val="24"/>
          <w:lang w:eastAsia="en-US"/>
        </w:rPr>
      </w:pPr>
      <w:r>
        <w:rPr>
          <w:rFonts w:asciiTheme="minorHAnsi" w:hAnsiTheme="minorHAnsi" w:cstheme="minorHAnsi"/>
          <w:szCs w:val="24"/>
          <w:lang w:eastAsia="en-US"/>
        </w:rPr>
        <w:t>August 7</w:t>
      </w:r>
      <w:r w:rsidR="00327DB6">
        <w:rPr>
          <w:rFonts w:asciiTheme="minorHAnsi" w:hAnsiTheme="minorHAnsi" w:cstheme="minorHAnsi"/>
          <w:szCs w:val="24"/>
          <w:lang w:eastAsia="en-US"/>
        </w:rPr>
        <w:t>, 2</w:t>
      </w:r>
      <w:r w:rsidR="00225849" w:rsidRPr="00225849">
        <w:rPr>
          <w:rFonts w:asciiTheme="minorHAnsi" w:hAnsiTheme="minorHAnsi" w:cstheme="minorHAnsi"/>
          <w:szCs w:val="24"/>
          <w:lang w:eastAsia="en-US"/>
        </w:rPr>
        <w:t>014</w:t>
      </w:r>
    </w:p>
    <w:p w14:paraId="2A94F003" w14:textId="77777777" w:rsidR="00225849" w:rsidRPr="00225849" w:rsidRDefault="00225849" w:rsidP="00225849">
      <w:pPr>
        <w:rPr>
          <w:rFonts w:asciiTheme="minorHAnsi" w:hAnsiTheme="minorHAnsi" w:cstheme="minorHAnsi"/>
          <w:szCs w:val="24"/>
          <w:lang w:eastAsia="en-US"/>
        </w:rPr>
      </w:pPr>
    </w:p>
    <w:p w14:paraId="5F1554ED" w14:textId="0283A600" w:rsidR="00932D96" w:rsidRPr="00C11B6D" w:rsidRDefault="00932D96" w:rsidP="00932D96">
      <w:pPr>
        <w:rPr>
          <w:rFonts w:asciiTheme="minorHAnsi" w:hAnsiTheme="minorHAnsi" w:cstheme="minorHAnsi"/>
          <w:b/>
          <w:sz w:val="24"/>
          <w:szCs w:val="24"/>
          <w:lang w:eastAsia="en-US"/>
        </w:rPr>
      </w:pPr>
      <w:r w:rsidRPr="00C11B6D">
        <w:rPr>
          <w:rFonts w:asciiTheme="minorHAnsi" w:hAnsiTheme="minorHAnsi" w:cstheme="minorHAnsi"/>
          <w:b/>
          <w:sz w:val="24"/>
          <w:szCs w:val="24"/>
          <w:lang w:eastAsia="en-US"/>
        </w:rPr>
        <w:t xml:space="preserve">Philips equips Chelsea Football Club to become </w:t>
      </w:r>
      <w:r w:rsidR="00533B0F">
        <w:rPr>
          <w:rFonts w:asciiTheme="minorHAnsi" w:hAnsiTheme="minorHAnsi" w:cstheme="minorHAnsi"/>
          <w:b/>
          <w:sz w:val="24"/>
          <w:szCs w:val="24"/>
          <w:lang w:eastAsia="en-US"/>
        </w:rPr>
        <w:t xml:space="preserve">the </w:t>
      </w:r>
      <w:r w:rsidR="00466F48" w:rsidRPr="00C11B6D">
        <w:rPr>
          <w:rFonts w:asciiTheme="minorHAnsi" w:hAnsiTheme="minorHAnsi" w:cstheme="minorHAnsi"/>
          <w:b/>
          <w:sz w:val="24"/>
          <w:szCs w:val="24"/>
          <w:lang w:eastAsia="en-US"/>
        </w:rPr>
        <w:t xml:space="preserve">world’s </w:t>
      </w:r>
      <w:r w:rsidRPr="00C11B6D">
        <w:rPr>
          <w:rFonts w:asciiTheme="minorHAnsi" w:hAnsiTheme="minorHAnsi" w:cstheme="minorHAnsi"/>
          <w:b/>
          <w:sz w:val="24"/>
          <w:szCs w:val="24"/>
          <w:lang w:eastAsia="en-US"/>
        </w:rPr>
        <w:t xml:space="preserve">first </w:t>
      </w:r>
      <w:r w:rsidR="00F36527">
        <w:rPr>
          <w:rFonts w:asciiTheme="minorHAnsi" w:hAnsiTheme="minorHAnsi" w:cstheme="minorHAnsi"/>
          <w:b/>
          <w:sz w:val="24"/>
          <w:szCs w:val="24"/>
          <w:lang w:eastAsia="en-US"/>
        </w:rPr>
        <w:t xml:space="preserve">top </w:t>
      </w:r>
      <w:r w:rsidRPr="00C11B6D">
        <w:rPr>
          <w:rFonts w:asciiTheme="minorHAnsi" w:hAnsiTheme="minorHAnsi" w:cstheme="minorHAnsi"/>
          <w:b/>
          <w:sz w:val="24"/>
          <w:szCs w:val="24"/>
          <w:lang w:eastAsia="en-US"/>
        </w:rPr>
        <w:t xml:space="preserve">club to use LED </w:t>
      </w:r>
      <w:r w:rsidR="00533B0F">
        <w:rPr>
          <w:rFonts w:asciiTheme="minorHAnsi" w:hAnsiTheme="minorHAnsi" w:cstheme="minorHAnsi"/>
          <w:b/>
          <w:sz w:val="24"/>
          <w:szCs w:val="24"/>
          <w:lang w:eastAsia="en-US"/>
        </w:rPr>
        <w:t>f</w:t>
      </w:r>
      <w:r w:rsidR="00533B0F" w:rsidRPr="00C11B6D">
        <w:rPr>
          <w:rFonts w:asciiTheme="minorHAnsi" w:hAnsiTheme="minorHAnsi" w:cstheme="minorHAnsi"/>
          <w:b/>
          <w:sz w:val="24"/>
          <w:szCs w:val="24"/>
          <w:lang w:eastAsia="en-US"/>
        </w:rPr>
        <w:t>loodlights</w:t>
      </w:r>
    </w:p>
    <w:p w14:paraId="601688C6" w14:textId="77777777" w:rsidR="00C11B6D" w:rsidRDefault="00C11B6D" w:rsidP="00C11B6D">
      <w:pPr>
        <w:pStyle w:val="ListParagraph"/>
        <w:rPr>
          <w:rFonts w:asciiTheme="minorHAnsi" w:hAnsiTheme="minorHAnsi" w:cstheme="minorHAnsi"/>
          <w:szCs w:val="24"/>
          <w:lang w:eastAsia="en-US"/>
        </w:rPr>
      </w:pPr>
    </w:p>
    <w:p w14:paraId="5067E169" w14:textId="0B904DC2" w:rsidR="00932D96" w:rsidRDefault="00932D96" w:rsidP="00932D96">
      <w:pPr>
        <w:pStyle w:val="ListParagraph"/>
        <w:numPr>
          <w:ilvl w:val="0"/>
          <w:numId w:val="2"/>
        </w:numPr>
        <w:rPr>
          <w:rFonts w:asciiTheme="minorHAnsi" w:hAnsiTheme="minorHAnsi" w:cstheme="minorHAnsi"/>
          <w:szCs w:val="24"/>
          <w:lang w:eastAsia="en-US"/>
        </w:rPr>
      </w:pPr>
      <w:r w:rsidRPr="00932D96">
        <w:rPr>
          <w:rFonts w:asciiTheme="minorHAnsi" w:hAnsiTheme="minorHAnsi" w:cstheme="minorHAnsi"/>
          <w:szCs w:val="24"/>
          <w:lang w:eastAsia="en-US"/>
        </w:rPr>
        <w:t xml:space="preserve">Stamford Bridge becomes the first </w:t>
      </w:r>
      <w:r w:rsidR="00F36527">
        <w:rPr>
          <w:rFonts w:asciiTheme="minorHAnsi" w:hAnsiTheme="minorHAnsi" w:cstheme="minorHAnsi"/>
          <w:szCs w:val="24"/>
          <w:lang w:eastAsia="en-US"/>
        </w:rPr>
        <w:t xml:space="preserve">top flight football </w:t>
      </w:r>
      <w:r w:rsidR="00466F48">
        <w:rPr>
          <w:rFonts w:asciiTheme="minorHAnsi" w:hAnsiTheme="minorHAnsi" w:cstheme="minorHAnsi"/>
          <w:szCs w:val="24"/>
          <w:lang w:eastAsia="en-US"/>
        </w:rPr>
        <w:t xml:space="preserve">club stadium </w:t>
      </w:r>
      <w:r w:rsidRPr="00932D96">
        <w:rPr>
          <w:rFonts w:asciiTheme="minorHAnsi" w:hAnsiTheme="minorHAnsi" w:cstheme="minorHAnsi"/>
          <w:szCs w:val="24"/>
          <w:lang w:eastAsia="en-US"/>
        </w:rPr>
        <w:t>to complete an upgrade to LED pitch lighting, enhancing the beautiful game for both players and fans</w:t>
      </w:r>
    </w:p>
    <w:p w14:paraId="3C3F66C4" w14:textId="549B899E" w:rsidR="00932D96" w:rsidRPr="00932D96" w:rsidRDefault="00932D96" w:rsidP="00932D96">
      <w:pPr>
        <w:pStyle w:val="ListParagraph"/>
        <w:numPr>
          <w:ilvl w:val="0"/>
          <w:numId w:val="2"/>
        </w:numPr>
        <w:rPr>
          <w:rFonts w:asciiTheme="minorHAnsi" w:hAnsiTheme="minorHAnsi" w:cstheme="minorHAnsi"/>
          <w:szCs w:val="24"/>
          <w:lang w:eastAsia="en-US"/>
        </w:rPr>
      </w:pPr>
      <w:r w:rsidRPr="00932D96">
        <w:rPr>
          <w:rFonts w:asciiTheme="minorHAnsi" w:hAnsiTheme="minorHAnsi" w:cstheme="minorHAnsi"/>
          <w:szCs w:val="24"/>
          <w:lang w:eastAsia="en-US"/>
        </w:rPr>
        <w:t xml:space="preserve">The first UK football game under LED floodlight conditions will be </w:t>
      </w:r>
      <w:r w:rsidR="00DB390D">
        <w:rPr>
          <w:rFonts w:asciiTheme="minorHAnsi" w:hAnsiTheme="minorHAnsi" w:cstheme="minorHAnsi"/>
          <w:szCs w:val="24"/>
          <w:lang w:eastAsia="en-US"/>
        </w:rPr>
        <w:t xml:space="preserve">at Stamford Bridge </w:t>
      </w:r>
      <w:r w:rsidRPr="00932D96">
        <w:rPr>
          <w:rFonts w:asciiTheme="minorHAnsi" w:hAnsiTheme="minorHAnsi" w:cstheme="minorHAnsi"/>
          <w:szCs w:val="24"/>
          <w:lang w:eastAsia="en-US"/>
        </w:rPr>
        <w:t xml:space="preserve">on Tuesday August </w:t>
      </w:r>
      <w:r w:rsidR="008E22B9">
        <w:rPr>
          <w:rFonts w:asciiTheme="minorHAnsi" w:hAnsiTheme="minorHAnsi" w:cstheme="minorHAnsi"/>
          <w:szCs w:val="24"/>
          <w:lang w:eastAsia="en-US"/>
        </w:rPr>
        <w:t xml:space="preserve">12 </w:t>
      </w:r>
      <w:r w:rsidRPr="00932D96">
        <w:rPr>
          <w:rFonts w:asciiTheme="minorHAnsi" w:hAnsiTheme="minorHAnsi" w:cstheme="minorHAnsi"/>
          <w:szCs w:val="24"/>
          <w:lang w:eastAsia="en-US"/>
        </w:rPr>
        <w:t>when Chelsea play</w:t>
      </w:r>
      <w:r w:rsidR="000714DE">
        <w:rPr>
          <w:rFonts w:asciiTheme="minorHAnsi" w:hAnsiTheme="minorHAnsi" w:cstheme="minorHAnsi"/>
          <w:szCs w:val="24"/>
          <w:lang w:eastAsia="en-US"/>
        </w:rPr>
        <w:t>s</w:t>
      </w:r>
      <w:r w:rsidRPr="00932D96">
        <w:rPr>
          <w:rFonts w:asciiTheme="minorHAnsi" w:hAnsiTheme="minorHAnsi" w:cstheme="minorHAnsi"/>
          <w:szCs w:val="24"/>
          <w:lang w:eastAsia="en-US"/>
        </w:rPr>
        <w:t xml:space="preserve"> a friendly against Real </w:t>
      </w:r>
      <w:proofErr w:type="spellStart"/>
      <w:r w:rsidRPr="00932D96">
        <w:rPr>
          <w:rFonts w:asciiTheme="minorHAnsi" w:hAnsiTheme="minorHAnsi" w:cstheme="minorHAnsi"/>
          <w:szCs w:val="24"/>
          <w:lang w:eastAsia="en-US"/>
        </w:rPr>
        <w:t>Sociedad</w:t>
      </w:r>
      <w:proofErr w:type="spellEnd"/>
      <w:r w:rsidRPr="00932D96">
        <w:rPr>
          <w:rFonts w:asciiTheme="minorHAnsi" w:hAnsiTheme="minorHAnsi" w:cstheme="minorHAnsi"/>
          <w:szCs w:val="24"/>
          <w:lang w:eastAsia="en-US"/>
        </w:rPr>
        <w:t xml:space="preserve"> </w:t>
      </w:r>
      <w:r>
        <w:rPr>
          <w:rFonts w:asciiTheme="minorHAnsi" w:hAnsiTheme="minorHAnsi" w:cstheme="minorHAnsi"/>
          <w:szCs w:val="24"/>
          <w:lang w:eastAsia="en-US"/>
        </w:rPr>
        <w:br/>
      </w:r>
    </w:p>
    <w:p w14:paraId="67563D13" w14:textId="6DFB4E68" w:rsidR="00932D96" w:rsidRPr="00932D96" w:rsidRDefault="00932D96" w:rsidP="00932D96">
      <w:pPr>
        <w:rPr>
          <w:rFonts w:asciiTheme="minorHAnsi" w:hAnsiTheme="minorHAnsi" w:cstheme="minorHAnsi"/>
          <w:szCs w:val="24"/>
          <w:lang w:eastAsia="en-US"/>
        </w:rPr>
      </w:pPr>
      <w:r w:rsidRPr="00C11B6D">
        <w:rPr>
          <w:rFonts w:asciiTheme="minorHAnsi" w:hAnsiTheme="minorHAnsi" w:cstheme="minorHAnsi"/>
          <w:b/>
          <w:szCs w:val="24"/>
          <w:lang w:eastAsia="en-US"/>
        </w:rPr>
        <w:t>London, UK</w:t>
      </w:r>
      <w:r w:rsidRPr="00932D96">
        <w:rPr>
          <w:rFonts w:asciiTheme="minorHAnsi" w:hAnsiTheme="minorHAnsi" w:cstheme="minorHAnsi"/>
          <w:szCs w:val="24"/>
          <w:lang w:eastAsia="en-US"/>
        </w:rPr>
        <w:t xml:space="preserve"> – Royal Philips (NYSE:PHG, AEX</w:t>
      </w:r>
      <w:proofErr w:type="gramStart"/>
      <w:r w:rsidRPr="00932D96">
        <w:rPr>
          <w:rFonts w:asciiTheme="minorHAnsi" w:hAnsiTheme="minorHAnsi" w:cstheme="minorHAnsi"/>
          <w:szCs w:val="24"/>
          <w:lang w:eastAsia="en-US"/>
        </w:rPr>
        <w:t>:PHIA</w:t>
      </w:r>
      <w:proofErr w:type="gramEnd"/>
      <w:r w:rsidRPr="00932D96">
        <w:rPr>
          <w:rFonts w:asciiTheme="minorHAnsi" w:hAnsiTheme="minorHAnsi" w:cstheme="minorHAnsi"/>
          <w:szCs w:val="24"/>
          <w:lang w:eastAsia="en-US"/>
        </w:rPr>
        <w:t>), the global leader in lighting, has provided state</w:t>
      </w:r>
      <w:r w:rsidR="008E22B9">
        <w:rPr>
          <w:rFonts w:asciiTheme="minorHAnsi" w:hAnsiTheme="minorHAnsi" w:cstheme="minorHAnsi"/>
          <w:szCs w:val="24"/>
          <w:lang w:eastAsia="en-US"/>
        </w:rPr>
        <w:t>-</w:t>
      </w:r>
      <w:r w:rsidRPr="00932D96">
        <w:rPr>
          <w:rFonts w:asciiTheme="minorHAnsi" w:hAnsiTheme="minorHAnsi" w:cstheme="minorHAnsi"/>
          <w:szCs w:val="24"/>
          <w:lang w:eastAsia="en-US"/>
        </w:rPr>
        <w:t>of</w:t>
      </w:r>
      <w:r w:rsidR="008E22B9">
        <w:rPr>
          <w:rFonts w:asciiTheme="minorHAnsi" w:hAnsiTheme="minorHAnsi" w:cstheme="minorHAnsi"/>
          <w:szCs w:val="24"/>
          <w:lang w:eastAsia="en-US"/>
        </w:rPr>
        <w:t>-</w:t>
      </w:r>
      <w:r w:rsidRPr="00932D96">
        <w:rPr>
          <w:rFonts w:asciiTheme="minorHAnsi" w:hAnsiTheme="minorHAnsi" w:cstheme="minorHAnsi"/>
          <w:szCs w:val="24"/>
          <w:lang w:eastAsia="en-US"/>
        </w:rPr>
        <w:t xml:space="preserve"> the</w:t>
      </w:r>
      <w:r w:rsidR="008E22B9">
        <w:rPr>
          <w:rFonts w:asciiTheme="minorHAnsi" w:hAnsiTheme="minorHAnsi" w:cstheme="minorHAnsi"/>
          <w:szCs w:val="24"/>
          <w:lang w:eastAsia="en-US"/>
        </w:rPr>
        <w:t>-</w:t>
      </w:r>
      <w:r w:rsidRPr="00932D96">
        <w:rPr>
          <w:rFonts w:asciiTheme="minorHAnsi" w:hAnsiTheme="minorHAnsi" w:cstheme="minorHAnsi"/>
          <w:szCs w:val="24"/>
          <w:lang w:eastAsia="en-US"/>
        </w:rPr>
        <w:t>art LED pitch lighting for Chelsea Football Club. Stamford Bridge is the first stadium for a</w:t>
      </w:r>
      <w:r w:rsidR="00F36527">
        <w:rPr>
          <w:rFonts w:asciiTheme="minorHAnsi" w:hAnsiTheme="minorHAnsi" w:cstheme="minorHAnsi"/>
          <w:szCs w:val="24"/>
          <w:lang w:eastAsia="en-US"/>
        </w:rPr>
        <w:t xml:space="preserve"> top flight</w:t>
      </w:r>
      <w:r w:rsidR="00C85108">
        <w:rPr>
          <w:rFonts w:asciiTheme="minorHAnsi" w:hAnsiTheme="minorHAnsi" w:cstheme="minorHAnsi"/>
          <w:szCs w:val="24"/>
          <w:lang w:eastAsia="en-US"/>
        </w:rPr>
        <w:t xml:space="preserve"> football </w:t>
      </w:r>
      <w:r w:rsidRPr="00932D96">
        <w:rPr>
          <w:rFonts w:asciiTheme="minorHAnsi" w:hAnsiTheme="minorHAnsi" w:cstheme="minorHAnsi"/>
          <w:szCs w:val="24"/>
          <w:lang w:eastAsia="en-US"/>
        </w:rPr>
        <w:t xml:space="preserve">club </w:t>
      </w:r>
      <w:r w:rsidR="00533B0F">
        <w:rPr>
          <w:rFonts w:asciiTheme="minorHAnsi" w:hAnsiTheme="minorHAnsi" w:cstheme="minorHAnsi"/>
          <w:szCs w:val="24"/>
          <w:lang w:eastAsia="en-US"/>
        </w:rPr>
        <w:t>equipped with</w:t>
      </w:r>
      <w:r w:rsidRPr="00932D96">
        <w:rPr>
          <w:rFonts w:asciiTheme="minorHAnsi" w:hAnsiTheme="minorHAnsi" w:cstheme="minorHAnsi"/>
          <w:szCs w:val="24"/>
          <w:lang w:eastAsia="en-US"/>
        </w:rPr>
        <w:t xml:space="preserve"> this pioneering lighting system, which will ensure that the stadium continues to be one of the most famous sporting arenas in the world.</w:t>
      </w:r>
    </w:p>
    <w:p w14:paraId="7271F3DE" w14:textId="77777777" w:rsidR="00932D96" w:rsidRPr="00932D96" w:rsidRDefault="00932D96" w:rsidP="00932D96">
      <w:pPr>
        <w:rPr>
          <w:rFonts w:asciiTheme="minorHAnsi" w:hAnsiTheme="minorHAnsi" w:cstheme="minorHAnsi"/>
          <w:szCs w:val="24"/>
          <w:lang w:eastAsia="en-US"/>
        </w:rPr>
      </w:pPr>
    </w:p>
    <w:p w14:paraId="18A5700E" w14:textId="786AF79B" w:rsidR="00932D96" w:rsidRPr="00932D96" w:rsidRDefault="00932D96" w:rsidP="000714DE">
      <w:pPr>
        <w:rPr>
          <w:rFonts w:asciiTheme="minorHAnsi" w:hAnsiTheme="minorHAnsi" w:cstheme="minorHAnsi"/>
          <w:szCs w:val="24"/>
          <w:lang w:eastAsia="en-US"/>
        </w:rPr>
      </w:pPr>
      <w:r w:rsidRPr="00932D96">
        <w:rPr>
          <w:rFonts w:asciiTheme="minorHAnsi" w:hAnsiTheme="minorHAnsi" w:cstheme="minorHAnsi"/>
          <w:szCs w:val="24"/>
          <w:lang w:eastAsia="en-US"/>
        </w:rPr>
        <w:t xml:space="preserve">The Philips </w:t>
      </w:r>
      <w:proofErr w:type="spellStart"/>
      <w:r w:rsidRPr="00932D96">
        <w:rPr>
          <w:rFonts w:asciiTheme="minorHAnsi" w:hAnsiTheme="minorHAnsi" w:cstheme="minorHAnsi"/>
          <w:szCs w:val="24"/>
          <w:lang w:eastAsia="en-US"/>
        </w:rPr>
        <w:t>ArenaVision</w:t>
      </w:r>
      <w:proofErr w:type="spellEnd"/>
      <w:r w:rsidRPr="00932D96">
        <w:rPr>
          <w:rFonts w:asciiTheme="minorHAnsi" w:hAnsiTheme="minorHAnsi" w:cstheme="minorHAnsi"/>
          <w:szCs w:val="24"/>
          <w:lang w:eastAsia="en-US"/>
        </w:rPr>
        <w:t xml:space="preserve"> LED floodlighting system is an innovative LED pitch</w:t>
      </w:r>
      <w:r w:rsidR="00F558A0">
        <w:rPr>
          <w:rFonts w:asciiTheme="minorHAnsi" w:hAnsiTheme="minorHAnsi" w:cstheme="minorHAnsi"/>
          <w:szCs w:val="24"/>
          <w:lang w:eastAsia="en-US"/>
        </w:rPr>
        <w:t xml:space="preserve"> </w:t>
      </w:r>
      <w:r w:rsidRPr="00932D96">
        <w:rPr>
          <w:rFonts w:asciiTheme="minorHAnsi" w:hAnsiTheme="minorHAnsi" w:cstheme="minorHAnsi"/>
          <w:szCs w:val="24"/>
          <w:lang w:eastAsia="en-US"/>
        </w:rPr>
        <w:t>lighting solution</w:t>
      </w:r>
      <w:r w:rsidR="000714DE">
        <w:rPr>
          <w:rFonts w:asciiTheme="minorHAnsi" w:hAnsiTheme="minorHAnsi" w:cstheme="minorHAnsi"/>
          <w:szCs w:val="24"/>
          <w:lang w:eastAsia="en-US"/>
        </w:rPr>
        <w:t>.</w:t>
      </w:r>
      <w:r w:rsidR="0098263F">
        <w:rPr>
          <w:rFonts w:asciiTheme="minorHAnsi" w:hAnsiTheme="minorHAnsi" w:cstheme="minorHAnsi"/>
          <w:szCs w:val="24"/>
          <w:lang w:eastAsia="en-US"/>
        </w:rPr>
        <w:t xml:space="preserve"> </w:t>
      </w:r>
      <w:r w:rsidR="000714DE">
        <w:rPr>
          <w:rFonts w:asciiTheme="minorHAnsi" w:hAnsiTheme="minorHAnsi" w:cstheme="minorHAnsi"/>
          <w:szCs w:val="24"/>
          <w:lang w:eastAsia="en-US"/>
        </w:rPr>
        <w:t>It is d</w:t>
      </w:r>
      <w:r w:rsidRPr="00932D96">
        <w:rPr>
          <w:rFonts w:asciiTheme="minorHAnsi" w:hAnsiTheme="minorHAnsi" w:cstheme="minorHAnsi"/>
          <w:szCs w:val="24"/>
          <w:lang w:eastAsia="en-US"/>
        </w:rPr>
        <w:t>esigned to provide footballers, fans and TV broadcasters with the best possible experience</w:t>
      </w:r>
      <w:r w:rsidR="000714DE">
        <w:rPr>
          <w:rFonts w:asciiTheme="minorHAnsi" w:hAnsiTheme="minorHAnsi" w:cstheme="minorHAnsi"/>
          <w:szCs w:val="24"/>
          <w:lang w:eastAsia="en-US"/>
        </w:rPr>
        <w:t xml:space="preserve"> and supports the latest Premier League requirements for TV broadcasting. These include </w:t>
      </w:r>
      <w:r w:rsidR="00607365">
        <w:rPr>
          <w:rFonts w:asciiTheme="minorHAnsi" w:hAnsiTheme="minorHAnsi" w:cstheme="minorHAnsi"/>
          <w:szCs w:val="24"/>
          <w:lang w:eastAsia="en-US"/>
        </w:rPr>
        <w:t xml:space="preserve">lighting </w:t>
      </w:r>
      <w:r w:rsidR="000714DE">
        <w:rPr>
          <w:rFonts w:asciiTheme="minorHAnsi" w:hAnsiTheme="minorHAnsi" w:cstheme="minorHAnsi"/>
          <w:szCs w:val="24"/>
          <w:lang w:eastAsia="en-US"/>
        </w:rPr>
        <w:t xml:space="preserve">standards for </w:t>
      </w:r>
      <w:r w:rsidR="004F486B">
        <w:rPr>
          <w:rFonts w:asciiTheme="minorHAnsi" w:hAnsiTheme="minorHAnsi" w:cstheme="minorHAnsi"/>
          <w:szCs w:val="24"/>
          <w:lang w:eastAsia="en-US"/>
        </w:rPr>
        <w:t>high</w:t>
      </w:r>
      <w:r w:rsidR="00F558A0">
        <w:rPr>
          <w:rFonts w:asciiTheme="minorHAnsi" w:hAnsiTheme="minorHAnsi" w:cstheme="minorHAnsi"/>
          <w:szCs w:val="24"/>
          <w:lang w:eastAsia="en-US"/>
        </w:rPr>
        <w:t xml:space="preserve"> </w:t>
      </w:r>
      <w:r w:rsidR="004F486B">
        <w:rPr>
          <w:rFonts w:asciiTheme="minorHAnsi" w:hAnsiTheme="minorHAnsi" w:cstheme="minorHAnsi"/>
          <w:szCs w:val="24"/>
          <w:lang w:eastAsia="en-US"/>
        </w:rPr>
        <w:t xml:space="preserve">definition </w:t>
      </w:r>
      <w:r w:rsidRPr="00932D96">
        <w:rPr>
          <w:rFonts w:asciiTheme="minorHAnsi" w:hAnsiTheme="minorHAnsi" w:cstheme="minorHAnsi"/>
          <w:szCs w:val="24"/>
          <w:lang w:eastAsia="en-US"/>
        </w:rPr>
        <w:t>super slow</w:t>
      </w:r>
      <w:r w:rsidR="00533B0F">
        <w:rPr>
          <w:rFonts w:asciiTheme="minorHAnsi" w:hAnsiTheme="minorHAnsi" w:cstheme="minorHAnsi"/>
          <w:szCs w:val="24"/>
          <w:lang w:eastAsia="en-US"/>
        </w:rPr>
        <w:t>-</w:t>
      </w:r>
      <w:r w:rsidRPr="00932D96">
        <w:rPr>
          <w:rFonts w:asciiTheme="minorHAnsi" w:hAnsiTheme="minorHAnsi" w:cstheme="minorHAnsi"/>
          <w:szCs w:val="24"/>
          <w:lang w:eastAsia="en-US"/>
        </w:rPr>
        <w:t>motion replays</w:t>
      </w:r>
      <w:r w:rsidR="00852573">
        <w:rPr>
          <w:rFonts w:asciiTheme="minorHAnsi" w:hAnsiTheme="minorHAnsi" w:cstheme="minorHAnsi"/>
          <w:szCs w:val="24"/>
          <w:lang w:eastAsia="en-US"/>
        </w:rPr>
        <w:t>, avoiding</w:t>
      </w:r>
      <w:r w:rsidR="00607365">
        <w:rPr>
          <w:rFonts w:asciiTheme="minorHAnsi" w:hAnsiTheme="minorHAnsi" w:cstheme="minorHAnsi"/>
          <w:szCs w:val="24"/>
          <w:lang w:eastAsia="en-US"/>
        </w:rPr>
        <w:t xml:space="preserve"> </w:t>
      </w:r>
      <w:r w:rsidRPr="00932D96">
        <w:rPr>
          <w:rFonts w:asciiTheme="minorHAnsi" w:hAnsiTheme="minorHAnsi" w:cstheme="minorHAnsi"/>
          <w:szCs w:val="24"/>
          <w:lang w:eastAsia="en-US"/>
        </w:rPr>
        <w:t>the flicker synonymous with conventional lamps</w:t>
      </w:r>
      <w:r w:rsidR="00607365">
        <w:rPr>
          <w:rFonts w:asciiTheme="minorHAnsi" w:hAnsiTheme="minorHAnsi" w:cstheme="minorHAnsi"/>
          <w:szCs w:val="24"/>
          <w:lang w:eastAsia="en-US"/>
        </w:rPr>
        <w:t>.</w:t>
      </w:r>
      <w:r w:rsidRPr="00932D96">
        <w:rPr>
          <w:rFonts w:asciiTheme="minorHAnsi" w:hAnsiTheme="minorHAnsi" w:cstheme="minorHAnsi"/>
          <w:szCs w:val="24"/>
          <w:lang w:eastAsia="en-US"/>
        </w:rPr>
        <w:t xml:space="preserve"> </w:t>
      </w:r>
      <w:r w:rsidR="00F558A0">
        <w:rPr>
          <w:rFonts w:asciiTheme="minorHAnsi" w:hAnsiTheme="minorHAnsi" w:cstheme="minorHAnsi"/>
          <w:szCs w:val="24"/>
          <w:lang w:eastAsia="en-US"/>
        </w:rPr>
        <w:t>Also, u</w:t>
      </w:r>
      <w:r w:rsidRPr="00932D96">
        <w:rPr>
          <w:rFonts w:asciiTheme="minorHAnsi" w:hAnsiTheme="minorHAnsi" w:cstheme="minorHAnsi"/>
          <w:szCs w:val="24"/>
          <w:lang w:eastAsia="en-US"/>
        </w:rPr>
        <w:t xml:space="preserve">nlike the previous metal halide system, the new LED solution can be instantly switched on and off without the need for a warm up period. </w:t>
      </w:r>
      <w:r>
        <w:rPr>
          <w:rFonts w:asciiTheme="minorHAnsi" w:hAnsiTheme="minorHAnsi" w:cstheme="minorHAnsi"/>
          <w:szCs w:val="24"/>
          <w:lang w:eastAsia="en-US"/>
        </w:rPr>
        <w:br/>
      </w:r>
    </w:p>
    <w:p w14:paraId="1DC88BD9" w14:textId="039FECA2" w:rsidR="00932D96" w:rsidRPr="00932D96" w:rsidRDefault="00932D96" w:rsidP="00932D96">
      <w:pPr>
        <w:rPr>
          <w:rFonts w:asciiTheme="minorHAnsi" w:hAnsiTheme="minorHAnsi" w:cstheme="minorHAnsi"/>
          <w:szCs w:val="24"/>
          <w:lang w:eastAsia="en-US"/>
        </w:rPr>
      </w:pPr>
      <w:r w:rsidRPr="00932D96">
        <w:rPr>
          <w:rFonts w:asciiTheme="minorHAnsi" w:hAnsiTheme="minorHAnsi" w:cstheme="minorHAnsi"/>
          <w:szCs w:val="24"/>
          <w:lang w:eastAsia="en-US"/>
        </w:rPr>
        <w:t xml:space="preserve">Ron </w:t>
      </w:r>
      <w:proofErr w:type="spellStart"/>
      <w:r w:rsidRPr="00932D96">
        <w:rPr>
          <w:rFonts w:asciiTheme="minorHAnsi" w:hAnsiTheme="minorHAnsi" w:cstheme="minorHAnsi"/>
          <w:szCs w:val="24"/>
          <w:lang w:eastAsia="en-US"/>
        </w:rPr>
        <w:t>Gourlay</w:t>
      </w:r>
      <w:proofErr w:type="spellEnd"/>
      <w:r w:rsidRPr="00932D96">
        <w:rPr>
          <w:rFonts w:asciiTheme="minorHAnsi" w:hAnsiTheme="minorHAnsi" w:cstheme="minorHAnsi"/>
          <w:szCs w:val="24"/>
          <w:lang w:eastAsia="en-US"/>
        </w:rPr>
        <w:t>, Chief Executive of Chelsea FC said, “I am delighted to be able to work with Philips on delivering the best possible environment for our supporters to enjoy Chelsea matches in. Once again</w:t>
      </w:r>
      <w:r w:rsidR="00533B0F">
        <w:rPr>
          <w:rFonts w:asciiTheme="minorHAnsi" w:hAnsiTheme="minorHAnsi" w:cstheme="minorHAnsi"/>
          <w:szCs w:val="24"/>
          <w:lang w:eastAsia="en-US"/>
        </w:rPr>
        <w:t>,</w:t>
      </w:r>
      <w:r w:rsidRPr="00932D96">
        <w:rPr>
          <w:rFonts w:asciiTheme="minorHAnsi" w:hAnsiTheme="minorHAnsi" w:cstheme="minorHAnsi"/>
          <w:szCs w:val="24"/>
          <w:lang w:eastAsia="en-US"/>
        </w:rPr>
        <w:t xml:space="preserve"> Chelsea Football Club is at the forefront of innovation and we look forward to many more memorable games at Stamford Bridge under this new floodlighting system.”</w:t>
      </w:r>
    </w:p>
    <w:p w14:paraId="68F960AF" w14:textId="618A701C" w:rsidR="00FA6DC0" w:rsidRDefault="00932D96" w:rsidP="00932D96">
      <w:pPr>
        <w:rPr>
          <w:rFonts w:asciiTheme="minorHAnsi" w:hAnsiTheme="minorHAnsi" w:cstheme="minorHAnsi"/>
          <w:szCs w:val="24"/>
          <w:lang w:eastAsia="en-US"/>
        </w:rPr>
      </w:pPr>
      <w:r>
        <w:rPr>
          <w:rFonts w:asciiTheme="minorHAnsi" w:hAnsiTheme="minorHAnsi" w:cstheme="minorHAnsi"/>
          <w:szCs w:val="24"/>
          <w:lang w:eastAsia="en-US"/>
        </w:rPr>
        <w:br/>
      </w:r>
      <w:r w:rsidR="004F486B">
        <w:rPr>
          <w:rFonts w:asciiTheme="minorHAnsi" w:hAnsiTheme="minorHAnsi" w:cstheme="minorHAnsi"/>
          <w:szCs w:val="24"/>
          <w:lang w:eastAsia="en-US"/>
        </w:rPr>
        <w:t>Eric Rondolat, CEO of</w:t>
      </w:r>
      <w:r w:rsidRPr="00932D96">
        <w:rPr>
          <w:rFonts w:asciiTheme="minorHAnsi" w:hAnsiTheme="minorHAnsi" w:cstheme="minorHAnsi"/>
          <w:szCs w:val="24"/>
          <w:lang w:eastAsia="en-US"/>
        </w:rPr>
        <w:t xml:space="preserve"> Philips </w:t>
      </w:r>
      <w:r w:rsidR="004F486B">
        <w:rPr>
          <w:rFonts w:asciiTheme="minorHAnsi" w:hAnsiTheme="minorHAnsi" w:cstheme="minorHAnsi"/>
          <w:szCs w:val="24"/>
          <w:lang w:eastAsia="en-US"/>
        </w:rPr>
        <w:t xml:space="preserve">Lighting </w:t>
      </w:r>
      <w:r w:rsidRPr="00932D96">
        <w:rPr>
          <w:rFonts w:asciiTheme="minorHAnsi" w:hAnsiTheme="minorHAnsi" w:cstheme="minorHAnsi"/>
          <w:szCs w:val="24"/>
          <w:lang w:eastAsia="en-US"/>
        </w:rPr>
        <w:t>comments</w:t>
      </w:r>
      <w:r w:rsidR="00582B5B">
        <w:rPr>
          <w:rFonts w:asciiTheme="minorHAnsi" w:hAnsiTheme="minorHAnsi" w:cstheme="minorHAnsi"/>
          <w:szCs w:val="24"/>
          <w:lang w:eastAsia="en-US"/>
        </w:rPr>
        <w:t xml:space="preserve">, </w:t>
      </w:r>
      <w:r w:rsidRPr="00932D96">
        <w:rPr>
          <w:rFonts w:asciiTheme="minorHAnsi" w:hAnsiTheme="minorHAnsi" w:cstheme="minorHAnsi"/>
          <w:szCs w:val="24"/>
          <w:lang w:eastAsia="en-US"/>
        </w:rPr>
        <w:t>“The world’s first ever floodlit football match took place in</w:t>
      </w:r>
      <w:r w:rsidR="00466F48">
        <w:rPr>
          <w:rFonts w:asciiTheme="minorHAnsi" w:hAnsiTheme="minorHAnsi" w:cstheme="minorHAnsi"/>
          <w:szCs w:val="24"/>
          <w:lang w:eastAsia="en-US"/>
        </w:rPr>
        <w:t xml:space="preserve"> England</w:t>
      </w:r>
      <w:r w:rsidRPr="00932D96">
        <w:rPr>
          <w:rFonts w:asciiTheme="minorHAnsi" w:hAnsiTheme="minorHAnsi" w:cstheme="minorHAnsi"/>
          <w:szCs w:val="24"/>
          <w:lang w:eastAsia="en-US"/>
        </w:rPr>
        <w:t xml:space="preserve">, so as sports lighting goes digital it is only right that the lighting standard is again being set </w:t>
      </w:r>
      <w:r w:rsidR="004F486B">
        <w:rPr>
          <w:rFonts w:asciiTheme="minorHAnsi" w:hAnsiTheme="minorHAnsi" w:cstheme="minorHAnsi"/>
          <w:szCs w:val="24"/>
          <w:lang w:eastAsia="en-US"/>
        </w:rPr>
        <w:t>t</w:t>
      </w:r>
      <w:r w:rsidRPr="00932D96">
        <w:rPr>
          <w:rFonts w:asciiTheme="minorHAnsi" w:hAnsiTheme="minorHAnsi" w:cstheme="minorHAnsi"/>
          <w:szCs w:val="24"/>
          <w:lang w:eastAsia="en-US"/>
        </w:rPr>
        <w:t xml:space="preserve">here. </w:t>
      </w:r>
      <w:r w:rsidR="00852573">
        <w:rPr>
          <w:rFonts w:asciiTheme="minorHAnsi" w:hAnsiTheme="minorHAnsi" w:cstheme="minorHAnsi"/>
          <w:szCs w:val="24"/>
          <w:lang w:eastAsia="en-US"/>
        </w:rPr>
        <w:t xml:space="preserve">We are witnessing another </w:t>
      </w:r>
      <w:r w:rsidR="00BA12C1">
        <w:rPr>
          <w:rFonts w:asciiTheme="minorHAnsi" w:hAnsiTheme="minorHAnsi" w:cstheme="minorHAnsi"/>
          <w:szCs w:val="24"/>
          <w:lang w:eastAsia="en-US"/>
        </w:rPr>
        <w:t>technology milestone in</w:t>
      </w:r>
      <w:r w:rsidR="00852573">
        <w:rPr>
          <w:rFonts w:asciiTheme="minorHAnsi" w:hAnsiTheme="minorHAnsi" w:cstheme="minorHAnsi"/>
          <w:szCs w:val="24"/>
          <w:lang w:eastAsia="en-US"/>
        </w:rPr>
        <w:t xml:space="preserve"> the modern </w:t>
      </w:r>
      <w:r w:rsidR="00FA6DC0">
        <w:rPr>
          <w:rFonts w:asciiTheme="minorHAnsi" w:hAnsiTheme="minorHAnsi" w:cstheme="minorHAnsi"/>
          <w:szCs w:val="24"/>
          <w:lang w:eastAsia="en-US"/>
        </w:rPr>
        <w:t xml:space="preserve">football </w:t>
      </w:r>
      <w:r w:rsidR="00852573">
        <w:rPr>
          <w:rFonts w:asciiTheme="minorHAnsi" w:hAnsiTheme="minorHAnsi" w:cstheme="minorHAnsi"/>
          <w:szCs w:val="24"/>
          <w:lang w:eastAsia="en-US"/>
        </w:rPr>
        <w:t>game.</w:t>
      </w:r>
      <w:r w:rsidR="00FA6DC0">
        <w:rPr>
          <w:rFonts w:asciiTheme="minorHAnsi" w:hAnsiTheme="minorHAnsi" w:cstheme="minorHAnsi"/>
          <w:szCs w:val="24"/>
          <w:lang w:eastAsia="en-US"/>
        </w:rPr>
        <w:t xml:space="preserve"> </w:t>
      </w:r>
    </w:p>
    <w:p w14:paraId="6F0341B3" w14:textId="77777777" w:rsidR="00FA6DC0" w:rsidRDefault="00FA6DC0" w:rsidP="00932D96">
      <w:pPr>
        <w:rPr>
          <w:rFonts w:asciiTheme="minorHAnsi" w:hAnsiTheme="minorHAnsi" w:cstheme="minorHAnsi"/>
          <w:szCs w:val="24"/>
          <w:lang w:eastAsia="en-US"/>
        </w:rPr>
      </w:pPr>
    </w:p>
    <w:p w14:paraId="31A9D79A" w14:textId="18C11B17" w:rsidR="00932D96" w:rsidRPr="00932D96" w:rsidRDefault="00E7243B" w:rsidP="00932D96">
      <w:pPr>
        <w:rPr>
          <w:rFonts w:asciiTheme="minorHAnsi" w:hAnsiTheme="minorHAnsi" w:cstheme="minorHAnsi"/>
          <w:szCs w:val="24"/>
          <w:lang w:eastAsia="en-US"/>
        </w:rPr>
      </w:pPr>
      <w:r>
        <w:rPr>
          <w:rFonts w:asciiTheme="minorHAnsi" w:hAnsiTheme="minorHAnsi" w:cstheme="minorHAnsi"/>
          <w:szCs w:val="24"/>
          <w:lang w:eastAsia="en-US"/>
        </w:rPr>
        <w:t>‘’</w:t>
      </w:r>
      <w:r w:rsidR="00852573">
        <w:rPr>
          <w:rFonts w:asciiTheme="minorHAnsi" w:hAnsiTheme="minorHAnsi" w:cstheme="minorHAnsi"/>
          <w:szCs w:val="24"/>
          <w:lang w:eastAsia="en-US"/>
        </w:rPr>
        <w:t xml:space="preserve">Our LED pitch lighting </w:t>
      </w:r>
      <w:r w:rsidR="00932D96" w:rsidRPr="00932D96">
        <w:rPr>
          <w:rFonts w:asciiTheme="minorHAnsi" w:hAnsiTheme="minorHAnsi" w:cstheme="minorHAnsi"/>
          <w:szCs w:val="24"/>
          <w:lang w:eastAsia="en-US"/>
        </w:rPr>
        <w:t>meets the new stringent broadcast criteria of the English Premier League</w:t>
      </w:r>
      <w:r w:rsidR="00852573">
        <w:rPr>
          <w:rFonts w:asciiTheme="minorHAnsi" w:hAnsiTheme="minorHAnsi" w:cstheme="minorHAnsi"/>
          <w:szCs w:val="24"/>
          <w:lang w:eastAsia="en-US"/>
        </w:rPr>
        <w:t xml:space="preserve"> </w:t>
      </w:r>
      <w:r w:rsidR="009C1419">
        <w:rPr>
          <w:rFonts w:asciiTheme="minorHAnsi" w:hAnsiTheme="minorHAnsi" w:cstheme="minorHAnsi"/>
          <w:szCs w:val="24"/>
          <w:lang w:eastAsia="en-US"/>
        </w:rPr>
        <w:t>i</w:t>
      </w:r>
      <w:r w:rsidR="008E22B9">
        <w:rPr>
          <w:rFonts w:asciiTheme="minorHAnsi" w:hAnsiTheme="minorHAnsi" w:cstheme="minorHAnsi"/>
          <w:szCs w:val="24"/>
          <w:lang w:eastAsia="en-US"/>
        </w:rPr>
        <w:t>n helping to</w:t>
      </w:r>
      <w:r w:rsidR="00932D96" w:rsidRPr="00932D96">
        <w:rPr>
          <w:rFonts w:asciiTheme="minorHAnsi" w:hAnsiTheme="minorHAnsi" w:cstheme="minorHAnsi"/>
          <w:szCs w:val="24"/>
          <w:lang w:eastAsia="en-US"/>
        </w:rPr>
        <w:t xml:space="preserve"> deliver high definition, flicker</w:t>
      </w:r>
      <w:r w:rsidR="009C1419">
        <w:rPr>
          <w:rFonts w:asciiTheme="minorHAnsi" w:hAnsiTheme="minorHAnsi" w:cstheme="minorHAnsi"/>
          <w:szCs w:val="24"/>
          <w:lang w:eastAsia="en-US"/>
        </w:rPr>
        <w:t>-</w:t>
      </w:r>
      <w:r w:rsidR="00932D96" w:rsidRPr="00932D96">
        <w:rPr>
          <w:rFonts w:asciiTheme="minorHAnsi" w:hAnsiTheme="minorHAnsi" w:cstheme="minorHAnsi"/>
          <w:szCs w:val="24"/>
          <w:lang w:eastAsia="en-US"/>
        </w:rPr>
        <w:t>free super-slo</w:t>
      </w:r>
      <w:r w:rsidR="00FA6DC0">
        <w:rPr>
          <w:rFonts w:asciiTheme="minorHAnsi" w:hAnsiTheme="minorHAnsi" w:cstheme="minorHAnsi"/>
          <w:szCs w:val="24"/>
          <w:lang w:eastAsia="en-US"/>
        </w:rPr>
        <w:t xml:space="preserve">w </w:t>
      </w:r>
      <w:r w:rsidR="00932D96" w:rsidRPr="00932D96">
        <w:rPr>
          <w:rFonts w:asciiTheme="minorHAnsi" w:hAnsiTheme="minorHAnsi" w:cstheme="minorHAnsi"/>
          <w:szCs w:val="24"/>
          <w:lang w:eastAsia="en-US"/>
        </w:rPr>
        <w:t>mo</w:t>
      </w:r>
      <w:r w:rsidR="00FA6DC0">
        <w:rPr>
          <w:rFonts w:asciiTheme="minorHAnsi" w:hAnsiTheme="minorHAnsi" w:cstheme="minorHAnsi"/>
          <w:szCs w:val="24"/>
          <w:lang w:eastAsia="en-US"/>
        </w:rPr>
        <w:t>tion</w:t>
      </w:r>
      <w:r w:rsidR="00932D96" w:rsidRPr="00932D96">
        <w:rPr>
          <w:rFonts w:asciiTheme="minorHAnsi" w:hAnsiTheme="minorHAnsi" w:cstheme="minorHAnsi"/>
          <w:szCs w:val="24"/>
          <w:lang w:eastAsia="en-US"/>
        </w:rPr>
        <w:t xml:space="preserve"> images and ensures that Chelsea delivers the best possible viewing experience to the 40,000 plus fans in the stadium as well as those at home.”</w:t>
      </w:r>
    </w:p>
    <w:p w14:paraId="55B06B88" w14:textId="77777777" w:rsidR="00932D96" w:rsidRDefault="00932D96" w:rsidP="00932D96">
      <w:pPr>
        <w:rPr>
          <w:rFonts w:asciiTheme="minorHAnsi" w:hAnsiTheme="minorHAnsi" w:cstheme="minorHAnsi"/>
          <w:szCs w:val="24"/>
          <w:lang w:eastAsia="en-US"/>
        </w:rPr>
      </w:pPr>
    </w:p>
    <w:p w14:paraId="5BC10BA1" w14:textId="7B6B9D2B" w:rsidR="00932D96" w:rsidRDefault="00932D96" w:rsidP="00932D96">
      <w:pPr>
        <w:rPr>
          <w:rFonts w:asciiTheme="minorHAnsi" w:hAnsiTheme="minorHAnsi" w:cstheme="minorHAnsi"/>
          <w:szCs w:val="24"/>
          <w:lang w:eastAsia="en-US"/>
        </w:rPr>
      </w:pPr>
      <w:r w:rsidRPr="00932D96">
        <w:rPr>
          <w:rFonts w:asciiTheme="minorHAnsi" w:hAnsiTheme="minorHAnsi" w:cstheme="minorHAnsi"/>
          <w:szCs w:val="24"/>
          <w:lang w:eastAsia="en-US"/>
        </w:rPr>
        <w:t>The solution includes a dedicated user interface and a control system allowing quick, easy and reliable monitoring of the system and switching between optimal lighting configurations</w:t>
      </w:r>
      <w:r w:rsidR="009C1419">
        <w:rPr>
          <w:rFonts w:asciiTheme="minorHAnsi" w:hAnsiTheme="minorHAnsi" w:cstheme="minorHAnsi"/>
          <w:szCs w:val="24"/>
          <w:lang w:eastAsia="en-US"/>
        </w:rPr>
        <w:t xml:space="preserve"> thereby providing</w:t>
      </w:r>
      <w:r w:rsidR="00FA6DC0">
        <w:rPr>
          <w:rFonts w:asciiTheme="minorHAnsi" w:hAnsiTheme="minorHAnsi" w:cstheme="minorHAnsi"/>
          <w:szCs w:val="24"/>
          <w:lang w:eastAsia="en-US"/>
        </w:rPr>
        <w:t xml:space="preserve"> </w:t>
      </w:r>
      <w:r w:rsidRPr="00932D96">
        <w:rPr>
          <w:rFonts w:asciiTheme="minorHAnsi" w:hAnsiTheme="minorHAnsi" w:cstheme="minorHAnsi"/>
          <w:szCs w:val="24"/>
          <w:lang w:eastAsia="en-US"/>
        </w:rPr>
        <w:t xml:space="preserve">complete flexibility and the ability to switch and dim each floodlight individually. The </w:t>
      </w:r>
      <w:r w:rsidR="000714DE">
        <w:rPr>
          <w:rFonts w:asciiTheme="minorHAnsi" w:hAnsiTheme="minorHAnsi" w:cstheme="minorHAnsi"/>
          <w:szCs w:val="24"/>
          <w:lang w:eastAsia="en-US"/>
        </w:rPr>
        <w:t xml:space="preserve">Philips </w:t>
      </w:r>
      <w:proofErr w:type="spellStart"/>
      <w:r w:rsidRPr="00932D96">
        <w:rPr>
          <w:rFonts w:asciiTheme="minorHAnsi" w:hAnsiTheme="minorHAnsi" w:cstheme="minorHAnsi"/>
          <w:szCs w:val="24"/>
          <w:lang w:eastAsia="en-US"/>
        </w:rPr>
        <w:t>ArenaVision</w:t>
      </w:r>
      <w:proofErr w:type="spellEnd"/>
      <w:r w:rsidRPr="00932D96">
        <w:rPr>
          <w:rFonts w:asciiTheme="minorHAnsi" w:hAnsiTheme="minorHAnsi" w:cstheme="minorHAnsi"/>
          <w:szCs w:val="24"/>
          <w:lang w:eastAsia="en-US"/>
        </w:rPr>
        <w:t xml:space="preserve"> LED control system can also be used to create special entertainment lighting effects that would normally require dedicated stage-lighting, providing the opportunity for the </w:t>
      </w:r>
      <w:r w:rsidRPr="00932D96">
        <w:rPr>
          <w:rFonts w:asciiTheme="minorHAnsi" w:hAnsiTheme="minorHAnsi" w:cstheme="minorHAnsi"/>
          <w:szCs w:val="24"/>
          <w:lang w:eastAsia="en-US"/>
        </w:rPr>
        <w:lastRenderedPageBreak/>
        <w:t>floodlights to be integrated into pre</w:t>
      </w:r>
      <w:r w:rsidR="008E22B9">
        <w:rPr>
          <w:rFonts w:asciiTheme="minorHAnsi" w:hAnsiTheme="minorHAnsi" w:cstheme="minorHAnsi"/>
          <w:szCs w:val="24"/>
          <w:lang w:eastAsia="en-US"/>
        </w:rPr>
        <w:t>-</w:t>
      </w:r>
      <w:r w:rsidRPr="00932D96">
        <w:rPr>
          <w:rFonts w:asciiTheme="minorHAnsi" w:hAnsiTheme="minorHAnsi" w:cstheme="minorHAnsi"/>
          <w:szCs w:val="24"/>
          <w:lang w:eastAsia="en-US"/>
        </w:rPr>
        <w:t xml:space="preserve"> and post-match light shows to help build the atmosphere and excitement in the stadium. </w:t>
      </w:r>
    </w:p>
    <w:p w14:paraId="6323097C" w14:textId="77777777" w:rsidR="00932D96" w:rsidRPr="00932D96" w:rsidRDefault="00932D96" w:rsidP="00932D96">
      <w:pPr>
        <w:rPr>
          <w:rFonts w:asciiTheme="minorHAnsi" w:hAnsiTheme="minorHAnsi" w:cstheme="minorHAnsi"/>
          <w:szCs w:val="24"/>
          <w:lang w:eastAsia="en-US"/>
        </w:rPr>
      </w:pPr>
    </w:p>
    <w:p w14:paraId="0FC44997" w14:textId="75867946" w:rsidR="00F36527" w:rsidRDefault="00932D96" w:rsidP="00F36527">
      <w:pPr>
        <w:rPr>
          <w:rFonts w:asciiTheme="minorHAnsi" w:hAnsiTheme="minorHAnsi" w:cstheme="minorHAnsi"/>
          <w:szCs w:val="24"/>
          <w:lang w:eastAsia="en-US"/>
        </w:rPr>
      </w:pPr>
      <w:r w:rsidRPr="00932D96">
        <w:rPr>
          <w:rFonts w:asciiTheme="minorHAnsi" w:hAnsiTheme="minorHAnsi" w:cstheme="minorHAnsi"/>
          <w:szCs w:val="24"/>
          <w:lang w:eastAsia="en-US"/>
        </w:rPr>
        <w:t xml:space="preserve">The new LED floodlights deliver flawless lighting, achieving exceptional vertical </w:t>
      </w:r>
      <w:proofErr w:type="spellStart"/>
      <w:r w:rsidR="00BA12C1">
        <w:rPr>
          <w:rFonts w:asciiTheme="minorHAnsi" w:hAnsiTheme="minorHAnsi" w:cstheme="minorHAnsi"/>
          <w:szCs w:val="24"/>
          <w:lang w:eastAsia="en-US"/>
        </w:rPr>
        <w:t>il</w:t>
      </w:r>
      <w:r w:rsidR="004F486B" w:rsidRPr="00932D96">
        <w:rPr>
          <w:rFonts w:asciiTheme="minorHAnsi" w:hAnsiTheme="minorHAnsi" w:cstheme="minorHAnsi"/>
          <w:szCs w:val="24"/>
          <w:lang w:eastAsia="en-US"/>
        </w:rPr>
        <w:t>luminance</w:t>
      </w:r>
      <w:proofErr w:type="spellEnd"/>
      <w:r w:rsidRPr="00932D96">
        <w:rPr>
          <w:rFonts w:asciiTheme="minorHAnsi" w:hAnsiTheme="minorHAnsi" w:cstheme="minorHAnsi"/>
          <w:szCs w:val="24"/>
          <w:lang w:eastAsia="en-US"/>
        </w:rPr>
        <w:t xml:space="preserve"> on the players and good uniformity</w:t>
      </w:r>
      <w:r w:rsidR="004F486B">
        <w:rPr>
          <w:rFonts w:asciiTheme="minorHAnsi" w:hAnsiTheme="minorHAnsi" w:cstheme="minorHAnsi"/>
          <w:szCs w:val="24"/>
          <w:lang w:eastAsia="en-US"/>
        </w:rPr>
        <w:t xml:space="preserve"> of light</w:t>
      </w:r>
      <w:r w:rsidRPr="00932D96">
        <w:rPr>
          <w:rFonts w:asciiTheme="minorHAnsi" w:hAnsiTheme="minorHAnsi" w:cstheme="minorHAnsi"/>
          <w:szCs w:val="24"/>
          <w:lang w:eastAsia="en-US"/>
        </w:rPr>
        <w:t xml:space="preserve">. </w:t>
      </w:r>
      <w:r w:rsidR="004F486B">
        <w:rPr>
          <w:rFonts w:asciiTheme="minorHAnsi" w:hAnsiTheme="minorHAnsi" w:cstheme="minorHAnsi"/>
          <w:szCs w:val="24"/>
          <w:lang w:eastAsia="en-US"/>
        </w:rPr>
        <w:t xml:space="preserve">In addition to supporting </w:t>
      </w:r>
      <w:r w:rsidRPr="00932D96">
        <w:rPr>
          <w:rFonts w:asciiTheme="minorHAnsi" w:hAnsiTheme="minorHAnsi" w:cstheme="minorHAnsi"/>
          <w:szCs w:val="24"/>
          <w:lang w:eastAsia="en-US"/>
        </w:rPr>
        <w:t>better-quality broadcast images,</w:t>
      </w:r>
      <w:r w:rsidR="005F501B">
        <w:rPr>
          <w:rFonts w:asciiTheme="minorHAnsi" w:hAnsiTheme="minorHAnsi" w:cstheme="minorHAnsi"/>
          <w:szCs w:val="24"/>
          <w:lang w:eastAsia="en-US"/>
        </w:rPr>
        <w:t xml:space="preserve"> </w:t>
      </w:r>
      <w:r w:rsidR="004F486B">
        <w:rPr>
          <w:rFonts w:asciiTheme="minorHAnsi" w:hAnsiTheme="minorHAnsi" w:cstheme="minorHAnsi"/>
          <w:szCs w:val="24"/>
          <w:lang w:eastAsia="en-US"/>
        </w:rPr>
        <w:t>t</w:t>
      </w:r>
      <w:r w:rsidRPr="00932D96">
        <w:rPr>
          <w:rFonts w:asciiTheme="minorHAnsi" w:hAnsiTheme="minorHAnsi" w:cstheme="minorHAnsi"/>
          <w:szCs w:val="24"/>
          <w:lang w:eastAsia="en-US"/>
        </w:rPr>
        <w:t xml:space="preserve">he </w:t>
      </w:r>
      <w:r w:rsidR="008E22B9">
        <w:rPr>
          <w:rFonts w:asciiTheme="minorHAnsi" w:hAnsiTheme="minorHAnsi" w:cstheme="minorHAnsi"/>
          <w:szCs w:val="24"/>
          <w:lang w:eastAsia="en-US"/>
        </w:rPr>
        <w:t>c</w:t>
      </w:r>
      <w:r w:rsidRPr="00932D96">
        <w:rPr>
          <w:rFonts w:asciiTheme="minorHAnsi" w:hAnsiTheme="minorHAnsi" w:cstheme="minorHAnsi"/>
          <w:szCs w:val="24"/>
          <w:lang w:eastAsia="en-US"/>
        </w:rPr>
        <w:t xml:space="preserve">lub will also benefit from maintenance savings due to the exceptional long life of the LED solution. </w:t>
      </w:r>
      <w:r w:rsidR="00CA16FC">
        <w:rPr>
          <w:rFonts w:asciiTheme="minorHAnsi" w:hAnsiTheme="minorHAnsi" w:cstheme="minorHAnsi"/>
          <w:szCs w:val="24"/>
          <w:lang w:eastAsia="en-US"/>
        </w:rPr>
        <w:t xml:space="preserve"> </w:t>
      </w:r>
      <w:r w:rsidR="00F36527">
        <w:rPr>
          <w:rFonts w:asciiTheme="minorHAnsi" w:hAnsiTheme="minorHAnsi" w:cstheme="minorHAnsi"/>
          <w:szCs w:val="24"/>
          <w:lang w:eastAsia="en-US"/>
        </w:rPr>
        <w:t>Typically, metal halide floodlighting lamps should be replaced every three-seasons to maintain the lighting levels required. The Philips LED system is expected to last in excess of 10 seasons.</w:t>
      </w:r>
    </w:p>
    <w:p w14:paraId="522FC14C" w14:textId="77777777" w:rsidR="00932D96" w:rsidRPr="00932D96" w:rsidRDefault="00932D96" w:rsidP="00932D96">
      <w:pPr>
        <w:rPr>
          <w:rFonts w:asciiTheme="minorHAnsi" w:hAnsiTheme="minorHAnsi" w:cstheme="minorHAnsi"/>
          <w:szCs w:val="24"/>
          <w:lang w:eastAsia="en-US"/>
        </w:rPr>
      </w:pPr>
    </w:p>
    <w:p w14:paraId="3D4B8F89" w14:textId="6A7971D4" w:rsidR="00932D96" w:rsidRDefault="00932D96" w:rsidP="00932D96">
      <w:pPr>
        <w:rPr>
          <w:rFonts w:asciiTheme="minorHAnsi" w:hAnsiTheme="minorHAnsi" w:cstheme="minorHAnsi"/>
          <w:szCs w:val="24"/>
          <w:lang w:eastAsia="en-US"/>
        </w:rPr>
      </w:pPr>
      <w:r w:rsidRPr="00932D96">
        <w:rPr>
          <w:rFonts w:asciiTheme="minorHAnsi" w:hAnsiTheme="minorHAnsi" w:cstheme="minorHAnsi"/>
          <w:szCs w:val="24"/>
          <w:lang w:eastAsia="en-US"/>
        </w:rPr>
        <w:t xml:space="preserve">The new </w:t>
      </w:r>
      <w:r w:rsidR="008E22B9" w:rsidRPr="00932D96">
        <w:rPr>
          <w:rFonts w:asciiTheme="minorHAnsi" w:hAnsiTheme="minorHAnsi" w:cstheme="minorHAnsi"/>
          <w:szCs w:val="24"/>
          <w:lang w:eastAsia="en-US"/>
        </w:rPr>
        <w:t xml:space="preserve">lighting </w:t>
      </w:r>
      <w:r w:rsidR="008E22B9">
        <w:rPr>
          <w:rFonts w:asciiTheme="minorHAnsi" w:hAnsiTheme="minorHAnsi" w:cstheme="minorHAnsi"/>
          <w:szCs w:val="24"/>
          <w:lang w:eastAsia="en-US"/>
        </w:rPr>
        <w:t>was</w:t>
      </w:r>
      <w:r w:rsidR="00BA12C1">
        <w:rPr>
          <w:rFonts w:asciiTheme="minorHAnsi" w:hAnsiTheme="minorHAnsi" w:cstheme="minorHAnsi"/>
          <w:szCs w:val="24"/>
          <w:lang w:eastAsia="en-US"/>
        </w:rPr>
        <w:t xml:space="preserve"> </w:t>
      </w:r>
      <w:r w:rsidRPr="00932D96">
        <w:rPr>
          <w:rFonts w:asciiTheme="minorHAnsi" w:hAnsiTheme="minorHAnsi" w:cstheme="minorHAnsi"/>
          <w:szCs w:val="24"/>
          <w:lang w:eastAsia="en-US"/>
        </w:rPr>
        <w:t>installed during this summer’s break</w:t>
      </w:r>
      <w:r w:rsidR="000714DE">
        <w:rPr>
          <w:rFonts w:asciiTheme="minorHAnsi" w:hAnsiTheme="minorHAnsi" w:cstheme="minorHAnsi"/>
          <w:szCs w:val="24"/>
          <w:lang w:eastAsia="en-US"/>
        </w:rPr>
        <w:t xml:space="preserve"> in time for the </w:t>
      </w:r>
      <w:r w:rsidR="00BA12C1">
        <w:rPr>
          <w:rFonts w:asciiTheme="minorHAnsi" w:hAnsiTheme="minorHAnsi" w:cstheme="minorHAnsi"/>
          <w:szCs w:val="24"/>
          <w:lang w:eastAsia="en-US"/>
        </w:rPr>
        <w:t xml:space="preserve">start of the </w:t>
      </w:r>
      <w:r w:rsidR="000714DE">
        <w:rPr>
          <w:rFonts w:asciiTheme="minorHAnsi" w:hAnsiTheme="minorHAnsi" w:cstheme="minorHAnsi"/>
          <w:szCs w:val="24"/>
          <w:lang w:eastAsia="en-US"/>
        </w:rPr>
        <w:t xml:space="preserve">new football season. </w:t>
      </w:r>
      <w:r w:rsidRPr="00932D96">
        <w:rPr>
          <w:rFonts w:asciiTheme="minorHAnsi" w:hAnsiTheme="minorHAnsi" w:cstheme="minorHAnsi"/>
          <w:szCs w:val="24"/>
          <w:lang w:eastAsia="en-US"/>
        </w:rPr>
        <w:t xml:space="preserve"> </w:t>
      </w:r>
      <w:r w:rsidR="000714DE">
        <w:rPr>
          <w:rFonts w:asciiTheme="minorHAnsi" w:hAnsiTheme="minorHAnsi" w:cstheme="minorHAnsi"/>
          <w:szCs w:val="24"/>
          <w:lang w:eastAsia="en-US"/>
        </w:rPr>
        <w:t xml:space="preserve">Its first match-day use will be on </w:t>
      </w:r>
      <w:r w:rsidR="000714DE" w:rsidRPr="00932D96">
        <w:rPr>
          <w:rFonts w:asciiTheme="minorHAnsi" w:hAnsiTheme="minorHAnsi" w:cstheme="minorHAnsi"/>
          <w:szCs w:val="24"/>
          <w:lang w:eastAsia="en-US"/>
        </w:rPr>
        <w:t>Tuesday</w:t>
      </w:r>
      <w:r w:rsidR="00BA12C1">
        <w:rPr>
          <w:rFonts w:asciiTheme="minorHAnsi" w:hAnsiTheme="minorHAnsi" w:cstheme="minorHAnsi"/>
          <w:szCs w:val="24"/>
          <w:lang w:eastAsia="en-US"/>
        </w:rPr>
        <w:t>,</w:t>
      </w:r>
      <w:r w:rsidR="000714DE" w:rsidRPr="00932D96">
        <w:rPr>
          <w:rFonts w:asciiTheme="minorHAnsi" w:hAnsiTheme="minorHAnsi" w:cstheme="minorHAnsi"/>
          <w:szCs w:val="24"/>
          <w:lang w:eastAsia="en-US"/>
        </w:rPr>
        <w:t xml:space="preserve"> August </w:t>
      </w:r>
      <w:r w:rsidR="008E22B9">
        <w:rPr>
          <w:rFonts w:asciiTheme="minorHAnsi" w:hAnsiTheme="minorHAnsi" w:cstheme="minorHAnsi"/>
          <w:szCs w:val="24"/>
          <w:lang w:eastAsia="en-US"/>
        </w:rPr>
        <w:t xml:space="preserve">12 </w:t>
      </w:r>
      <w:r w:rsidR="000714DE" w:rsidRPr="00932D96">
        <w:rPr>
          <w:rFonts w:asciiTheme="minorHAnsi" w:hAnsiTheme="minorHAnsi" w:cstheme="minorHAnsi"/>
          <w:szCs w:val="24"/>
          <w:lang w:eastAsia="en-US"/>
        </w:rPr>
        <w:t>when Chelsea play</w:t>
      </w:r>
      <w:r w:rsidR="000714DE">
        <w:rPr>
          <w:rFonts w:asciiTheme="minorHAnsi" w:hAnsiTheme="minorHAnsi" w:cstheme="minorHAnsi"/>
          <w:szCs w:val="24"/>
          <w:lang w:eastAsia="en-US"/>
        </w:rPr>
        <w:t>s</w:t>
      </w:r>
      <w:r w:rsidR="000714DE" w:rsidRPr="00932D96">
        <w:rPr>
          <w:rFonts w:asciiTheme="minorHAnsi" w:hAnsiTheme="minorHAnsi" w:cstheme="minorHAnsi"/>
          <w:szCs w:val="24"/>
          <w:lang w:eastAsia="en-US"/>
        </w:rPr>
        <w:t xml:space="preserve"> a friendly against Real </w:t>
      </w:r>
      <w:proofErr w:type="spellStart"/>
      <w:r w:rsidR="000714DE" w:rsidRPr="00932D96">
        <w:rPr>
          <w:rFonts w:asciiTheme="minorHAnsi" w:hAnsiTheme="minorHAnsi" w:cstheme="minorHAnsi"/>
          <w:szCs w:val="24"/>
          <w:lang w:eastAsia="en-US"/>
        </w:rPr>
        <w:t>Sociedad</w:t>
      </w:r>
      <w:proofErr w:type="spellEnd"/>
      <w:r w:rsidR="000714DE">
        <w:rPr>
          <w:rFonts w:asciiTheme="minorHAnsi" w:hAnsiTheme="minorHAnsi" w:cstheme="minorHAnsi"/>
          <w:szCs w:val="24"/>
          <w:lang w:eastAsia="en-US"/>
        </w:rPr>
        <w:t>.</w:t>
      </w:r>
      <w:r w:rsidR="00607365">
        <w:rPr>
          <w:rFonts w:asciiTheme="minorHAnsi" w:hAnsiTheme="minorHAnsi" w:cstheme="minorHAnsi"/>
          <w:szCs w:val="24"/>
          <w:lang w:eastAsia="en-US"/>
        </w:rPr>
        <w:t xml:space="preserve"> </w:t>
      </w:r>
      <w:r w:rsidRPr="00932D96">
        <w:rPr>
          <w:rFonts w:asciiTheme="minorHAnsi" w:hAnsiTheme="minorHAnsi" w:cstheme="minorHAnsi"/>
          <w:szCs w:val="24"/>
          <w:lang w:eastAsia="en-US"/>
        </w:rPr>
        <w:t xml:space="preserve"> In addition</w:t>
      </w:r>
      <w:r w:rsidR="00533B0F">
        <w:rPr>
          <w:rFonts w:asciiTheme="minorHAnsi" w:hAnsiTheme="minorHAnsi" w:cstheme="minorHAnsi"/>
          <w:szCs w:val="24"/>
          <w:lang w:eastAsia="en-US"/>
        </w:rPr>
        <w:t>,</w:t>
      </w:r>
      <w:r w:rsidRPr="00932D96">
        <w:rPr>
          <w:rFonts w:asciiTheme="minorHAnsi" w:hAnsiTheme="minorHAnsi" w:cstheme="minorHAnsi"/>
          <w:szCs w:val="24"/>
          <w:lang w:eastAsia="en-US"/>
        </w:rPr>
        <w:t xml:space="preserve"> </w:t>
      </w:r>
      <w:r w:rsidR="008E22B9">
        <w:rPr>
          <w:rFonts w:asciiTheme="minorHAnsi" w:hAnsiTheme="minorHAnsi" w:cstheme="minorHAnsi"/>
          <w:szCs w:val="24"/>
          <w:lang w:eastAsia="en-US"/>
        </w:rPr>
        <w:t xml:space="preserve">the club </w:t>
      </w:r>
      <w:r w:rsidRPr="00932D96">
        <w:rPr>
          <w:rFonts w:asciiTheme="minorHAnsi" w:hAnsiTheme="minorHAnsi" w:cstheme="minorHAnsi"/>
          <w:szCs w:val="24"/>
          <w:lang w:eastAsia="en-US"/>
        </w:rPr>
        <w:t xml:space="preserve">is also upgrading its lighting at its training ground, installing the same family of Philips LED floodlighting to deliver a similar lighting performance when training as on match days. With the new system it is possible to light specific areas of the training ground to different </w:t>
      </w:r>
      <w:proofErr w:type="spellStart"/>
      <w:r w:rsidR="00BA12C1">
        <w:rPr>
          <w:rFonts w:asciiTheme="minorHAnsi" w:hAnsiTheme="minorHAnsi" w:cstheme="minorHAnsi"/>
          <w:szCs w:val="24"/>
          <w:lang w:eastAsia="en-US"/>
        </w:rPr>
        <w:t>il</w:t>
      </w:r>
      <w:r w:rsidRPr="00932D96">
        <w:rPr>
          <w:rFonts w:asciiTheme="minorHAnsi" w:hAnsiTheme="minorHAnsi" w:cstheme="minorHAnsi"/>
          <w:szCs w:val="24"/>
          <w:lang w:eastAsia="en-US"/>
        </w:rPr>
        <w:t>luminance</w:t>
      </w:r>
      <w:proofErr w:type="spellEnd"/>
      <w:r w:rsidRPr="00932D96">
        <w:rPr>
          <w:rFonts w:asciiTheme="minorHAnsi" w:hAnsiTheme="minorHAnsi" w:cstheme="minorHAnsi"/>
          <w:szCs w:val="24"/>
          <w:lang w:eastAsia="en-US"/>
        </w:rPr>
        <w:t xml:space="preserve"> levels to create the ideal practice environment for players. </w:t>
      </w:r>
    </w:p>
    <w:p w14:paraId="00CCF0E5" w14:textId="77777777" w:rsidR="00932D96" w:rsidRPr="00932D96" w:rsidRDefault="00932D96" w:rsidP="00932D96">
      <w:pPr>
        <w:rPr>
          <w:rFonts w:asciiTheme="minorHAnsi" w:hAnsiTheme="minorHAnsi" w:cstheme="minorHAnsi"/>
          <w:szCs w:val="24"/>
          <w:lang w:eastAsia="en-US"/>
        </w:rPr>
      </w:pPr>
    </w:p>
    <w:p w14:paraId="16CE573C" w14:textId="77777777" w:rsidR="00932D96" w:rsidRDefault="00932D96" w:rsidP="00932D96">
      <w:pPr>
        <w:jc w:val="center"/>
        <w:rPr>
          <w:rFonts w:asciiTheme="minorHAnsi" w:hAnsiTheme="minorHAnsi" w:cstheme="minorHAnsi"/>
          <w:szCs w:val="24"/>
          <w:lang w:eastAsia="en-US"/>
        </w:rPr>
      </w:pPr>
      <w:r w:rsidRPr="00932D96">
        <w:rPr>
          <w:rFonts w:asciiTheme="minorHAnsi" w:hAnsiTheme="minorHAnsi" w:cstheme="minorHAnsi"/>
          <w:szCs w:val="24"/>
          <w:lang w:eastAsia="en-US"/>
        </w:rPr>
        <w:t>-</w:t>
      </w:r>
      <w:proofErr w:type="gramStart"/>
      <w:r w:rsidRPr="00932D96">
        <w:rPr>
          <w:rFonts w:asciiTheme="minorHAnsi" w:hAnsiTheme="minorHAnsi" w:cstheme="minorHAnsi"/>
          <w:szCs w:val="24"/>
          <w:lang w:eastAsia="en-US"/>
        </w:rPr>
        <w:t>ends</w:t>
      </w:r>
      <w:proofErr w:type="gramEnd"/>
      <w:r w:rsidRPr="00932D96">
        <w:rPr>
          <w:rFonts w:asciiTheme="minorHAnsi" w:hAnsiTheme="minorHAnsi" w:cstheme="minorHAnsi"/>
          <w:szCs w:val="24"/>
          <w:lang w:eastAsia="en-US"/>
        </w:rPr>
        <w:t>-</w:t>
      </w:r>
    </w:p>
    <w:p w14:paraId="514233FE" w14:textId="77777777" w:rsidR="00932D96" w:rsidRPr="00932D96" w:rsidRDefault="00932D96" w:rsidP="00932D96">
      <w:pPr>
        <w:rPr>
          <w:rFonts w:asciiTheme="minorHAnsi" w:hAnsiTheme="minorHAnsi" w:cstheme="minorHAnsi"/>
          <w:szCs w:val="24"/>
          <w:lang w:eastAsia="en-US"/>
        </w:rPr>
      </w:pPr>
    </w:p>
    <w:p w14:paraId="04F551D2" w14:textId="77777777" w:rsidR="00932D96" w:rsidRDefault="00932D96" w:rsidP="00932D96">
      <w:pPr>
        <w:rPr>
          <w:rFonts w:asciiTheme="minorHAnsi" w:hAnsiTheme="minorHAnsi" w:cstheme="minorHAnsi"/>
          <w:szCs w:val="24"/>
          <w:lang w:eastAsia="en-US"/>
        </w:rPr>
      </w:pPr>
      <w:r w:rsidRPr="00932D96">
        <w:rPr>
          <w:rFonts w:asciiTheme="minorHAnsi" w:hAnsiTheme="minorHAnsi" w:cstheme="minorHAnsi"/>
          <w:szCs w:val="24"/>
          <w:lang w:eastAsia="en-US"/>
        </w:rPr>
        <w:t>Notes to Editors:</w:t>
      </w:r>
    </w:p>
    <w:p w14:paraId="73D176F5" w14:textId="77777777" w:rsidR="00932D96" w:rsidRPr="00932D96" w:rsidRDefault="00932D96" w:rsidP="00932D96">
      <w:pPr>
        <w:rPr>
          <w:rFonts w:asciiTheme="minorHAnsi" w:hAnsiTheme="minorHAnsi" w:cstheme="minorHAnsi"/>
          <w:szCs w:val="24"/>
          <w:lang w:eastAsia="en-US"/>
        </w:rPr>
      </w:pPr>
    </w:p>
    <w:p w14:paraId="5250A188" w14:textId="481785FB" w:rsidR="00932D96" w:rsidRPr="00327DB6" w:rsidRDefault="00932D96" w:rsidP="00327DB6">
      <w:pPr>
        <w:pStyle w:val="ListParagraph"/>
        <w:numPr>
          <w:ilvl w:val="0"/>
          <w:numId w:val="15"/>
        </w:numPr>
        <w:ind w:left="426" w:hanging="426"/>
        <w:rPr>
          <w:rFonts w:asciiTheme="minorHAnsi" w:hAnsiTheme="minorHAnsi" w:cstheme="minorHAnsi"/>
          <w:szCs w:val="24"/>
          <w:lang w:eastAsia="en-US"/>
        </w:rPr>
      </w:pPr>
      <w:r w:rsidRPr="00327DB6">
        <w:rPr>
          <w:rFonts w:asciiTheme="minorHAnsi" w:hAnsiTheme="minorHAnsi" w:cstheme="minorHAnsi"/>
          <w:szCs w:val="24"/>
          <w:lang w:eastAsia="en-US"/>
        </w:rPr>
        <w:t>Philips has been lighting major sporting events for more than 60 years</w:t>
      </w:r>
    </w:p>
    <w:p w14:paraId="7A51B9BE" w14:textId="261097D4" w:rsidR="00932D96" w:rsidRPr="00327DB6" w:rsidRDefault="00932D96" w:rsidP="00327DB6">
      <w:pPr>
        <w:pStyle w:val="ListParagraph"/>
        <w:numPr>
          <w:ilvl w:val="0"/>
          <w:numId w:val="15"/>
        </w:numPr>
        <w:ind w:left="426" w:hanging="426"/>
        <w:rPr>
          <w:rFonts w:asciiTheme="minorHAnsi" w:hAnsiTheme="minorHAnsi" w:cstheme="minorHAnsi"/>
          <w:szCs w:val="24"/>
          <w:lang w:eastAsia="en-US"/>
        </w:rPr>
      </w:pPr>
      <w:r w:rsidRPr="00327DB6">
        <w:rPr>
          <w:rFonts w:asciiTheme="minorHAnsi" w:hAnsiTheme="minorHAnsi" w:cstheme="minorHAnsi"/>
          <w:szCs w:val="24"/>
          <w:lang w:eastAsia="en-US"/>
        </w:rPr>
        <w:t>Philips is the world leader in LED and sports lighting, a</w:t>
      </w:r>
      <w:r w:rsidR="00327DB6" w:rsidRPr="00327DB6">
        <w:rPr>
          <w:rFonts w:asciiTheme="minorHAnsi" w:hAnsiTheme="minorHAnsi" w:cstheme="minorHAnsi"/>
          <w:szCs w:val="24"/>
          <w:lang w:eastAsia="en-US"/>
        </w:rPr>
        <w:t>nd is responsible for the pitch</w:t>
      </w:r>
      <w:r w:rsidRPr="00327DB6">
        <w:rPr>
          <w:rFonts w:asciiTheme="minorHAnsi" w:hAnsiTheme="minorHAnsi" w:cstheme="minorHAnsi"/>
          <w:szCs w:val="24"/>
          <w:lang w:eastAsia="en-US"/>
        </w:rPr>
        <w:t xml:space="preserve"> lighting of over 65% of stadiums involved in major international sport</w:t>
      </w:r>
      <w:r w:rsidR="008D0860" w:rsidRPr="00327DB6">
        <w:rPr>
          <w:rFonts w:asciiTheme="minorHAnsi" w:hAnsiTheme="minorHAnsi" w:cstheme="minorHAnsi"/>
          <w:szCs w:val="24"/>
          <w:lang w:eastAsia="en-US"/>
        </w:rPr>
        <w:t>s</w:t>
      </w:r>
      <w:r w:rsidRPr="00327DB6">
        <w:rPr>
          <w:rFonts w:asciiTheme="minorHAnsi" w:hAnsiTheme="minorHAnsi" w:cstheme="minorHAnsi"/>
          <w:szCs w:val="24"/>
          <w:lang w:eastAsia="en-US"/>
        </w:rPr>
        <w:t xml:space="preserve"> events </w:t>
      </w:r>
    </w:p>
    <w:p w14:paraId="2C4F97F9" w14:textId="6F133168" w:rsidR="00932D96" w:rsidRPr="00327DB6" w:rsidRDefault="00932D96" w:rsidP="00327DB6">
      <w:pPr>
        <w:pStyle w:val="ListParagraph"/>
        <w:numPr>
          <w:ilvl w:val="0"/>
          <w:numId w:val="15"/>
        </w:numPr>
        <w:ind w:left="426" w:hanging="426"/>
        <w:rPr>
          <w:rFonts w:asciiTheme="minorHAnsi" w:hAnsiTheme="minorHAnsi" w:cstheme="minorHAnsi"/>
          <w:szCs w:val="24"/>
          <w:lang w:eastAsia="en-US"/>
        </w:rPr>
      </w:pPr>
      <w:r w:rsidRPr="00327DB6">
        <w:rPr>
          <w:rFonts w:asciiTheme="minorHAnsi" w:hAnsiTheme="minorHAnsi" w:cstheme="minorHAnsi"/>
          <w:szCs w:val="24"/>
          <w:lang w:eastAsia="en-US"/>
        </w:rPr>
        <w:t xml:space="preserve">Philips lit </w:t>
      </w:r>
      <w:r w:rsidR="00A26D6D" w:rsidRPr="00327DB6">
        <w:rPr>
          <w:rFonts w:asciiTheme="minorHAnsi" w:hAnsiTheme="minorHAnsi" w:cstheme="minorHAnsi"/>
          <w:szCs w:val="24"/>
          <w:lang w:eastAsia="en-US"/>
        </w:rPr>
        <w:t>six</w:t>
      </w:r>
      <w:r w:rsidRPr="00327DB6">
        <w:rPr>
          <w:rFonts w:asciiTheme="minorHAnsi" w:hAnsiTheme="minorHAnsi" w:cstheme="minorHAnsi"/>
          <w:szCs w:val="24"/>
          <w:lang w:eastAsia="en-US"/>
        </w:rPr>
        <w:t xml:space="preserve"> out of </w:t>
      </w:r>
      <w:r w:rsidR="00A26D6D" w:rsidRPr="00327DB6">
        <w:rPr>
          <w:rFonts w:asciiTheme="minorHAnsi" w:hAnsiTheme="minorHAnsi" w:cstheme="minorHAnsi"/>
          <w:szCs w:val="24"/>
          <w:lang w:eastAsia="en-US"/>
        </w:rPr>
        <w:t>eight</w:t>
      </w:r>
      <w:r w:rsidRPr="00327DB6">
        <w:rPr>
          <w:rFonts w:asciiTheme="minorHAnsi" w:hAnsiTheme="minorHAnsi" w:cstheme="minorHAnsi"/>
          <w:szCs w:val="24"/>
          <w:lang w:eastAsia="en-US"/>
        </w:rPr>
        <w:t xml:space="preserve"> venues</w:t>
      </w:r>
      <w:r w:rsidR="00607365" w:rsidRPr="00327DB6">
        <w:rPr>
          <w:rFonts w:asciiTheme="minorHAnsi" w:hAnsiTheme="minorHAnsi" w:cstheme="minorHAnsi"/>
          <w:szCs w:val="24"/>
          <w:lang w:eastAsia="en-US"/>
        </w:rPr>
        <w:t xml:space="preserve"> used</w:t>
      </w:r>
      <w:r w:rsidRPr="00327DB6">
        <w:rPr>
          <w:rFonts w:asciiTheme="minorHAnsi" w:hAnsiTheme="minorHAnsi" w:cstheme="minorHAnsi"/>
          <w:szCs w:val="24"/>
          <w:lang w:eastAsia="en-US"/>
        </w:rPr>
        <w:t xml:space="preserve"> in the </w:t>
      </w:r>
      <w:r w:rsidR="00B207A7" w:rsidRPr="00327DB6">
        <w:rPr>
          <w:rFonts w:asciiTheme="minorHAnsi" w:hAnsiTheme="minorHAnsi" w:cstheme="minorHAnsi"/>
          <w:szCs w:val="24"/>
          <w:lang w:eastAsia="en-US"/>
        </w:rPr>
        <w:t xml:space="preserve">2012 </w:t>
      </w:r>
      <w:r w:rsidR="00607365" w:rsidRPr="00327DB6">
        <w:rPr>
          <w:rFonts w:asciiTheme="minorHAnsi" w:hAnsiTheme="minorHAnsi" w:cstheme="minorHAnsi"/>
          <w:szCs w:val="24"/>
          <w:lang w:eastAsia="en-US"/>
        </w:rPr>
        <w:t xml:space="preserve">EURO tournament </w:t>
      </w:r>
    </w:p>
    <w:p w14:paraId="0485FF28" w14:textId="2CF7740C" w:rsidR="00932D96" w:rsidRPr="00327DB6" w:rsidRDefault="00932D96" w:rsidP="00327DB6">
      <w:pPr>
        <w:pStyle w:val="ListParagraph"/>
        <w:numPr>
          <w:ilvl w:val="0"/>
          <w:numId w:val="15"/>
        </w:numPr>
        <w:ind w:left="426" w:hanging="426"/>
        <w:rPr>
          <w:rFonts w:asciiTheme="minorHAnsi" w:hAnsiTheme="minorHAnsi" w:cstheme="minorHAnsi"/>
          <w:szCs w:val="24"/>
          <w:lang w:eastAsia="en-US"/>
        </w:rPr>
      </w:pPr>
      <w:r w:rsidRPr="00327DB6">
        <w:rPr>
          <w:rFonts w:asciiTheme="minorHAnsi" w:hAnsiTheme="minorHAnsi" w:cstheme="minorHAnsi"/>
          <w:szCs w:val="24"/>
          <w:lang w:eastAsia="en-US"/>
        </w:rPr>
        <w:t xml:space="preserve">70% of Barclays </w:t>
      </w:r>
      <w:r w:rsidR="008D0860" w:rsidRPr="00327DB6">
        <w:rPr>
          <w:rFonts w:asciiTheme="minorHAnsi" w:hAnsiTheme="minorHAnsi" w:cstheme="minorHAnsi"/>
          <w:szCs w:val="24"/>
          <w:lang w:eastAsia="en-US"/>
        </w:rPr>
        <w:t xml:space="preserve">English </w:t>
      </w:r>
      <w:r w:rsidRPr="00327DB6">
        <w:rPr>
          <w:rFonts w:asciiTheme="minorHAnsi" w:hAnsiTheme="minorHAnsi" w:cstheme="minorHAnsi"/>
          <w:szCs w:val="24"/>
          <w:lang w:eastAsia="en-US"/>
        </w:rPr>
        <w:t xml:space="preserve">Premier League Clubs are floodlit by Philips </w:t>
      </w:r>
    </w:p>
    <w:p w14:paraId="20A35364" w14:textId="53CE2982" w:rsidR="00B207A7" w:rsidRPr="00327DB6" w:rsidRDefault="00932D96" w:rsidP="00327DB6">
      <w:pPr>
        <w:pStyle w:val="ListParagraph"/>
        <w:numPr>
          <w:ilvl w:val="0"/>
          <w:numId w:val="15"/>
        </w:numPr>
        <w:ind w:left="426" w:hanging="426"/>
        <w:rPr>
          <w:rFonts w:asciiTheme="minorHAnsi" w:hAnsiTheme="minorHAnsi" w:cstheme="minorHAnsi"/>
          <w:szCs w:val="24"/>
          <w:lang w:eastAsia="en-US"/>
        </w:rPr>
      </w:pPr>
      <w:r w:rsidRPr="00327DB6">
        <w:rPr>
          <w:rFonts w:asciiTheme="minorHAnsi" w:hAnsiTheme="minorHAnsi" w:cstheme="minorHAnsi"/>
          <w:szCs w:val="24"/>
          <w:lang w:eastAsia="en-US"/>
        </w:rPr>
        <w:t xml:space="preserve">Philips provided lighting for </w:t>
      </w:r>
      <w:r w:rsidR="00A26D6D" w:rsidRPr="00327DB6">
        <w:rPr>
          <w:rFonts w:asciiTheme="minorHAnsi" w:hAnsiTheme="minorHAnsi" w:cstheme="minorHAnsi"/>
          <w:szCs w:val="24"/>
          <w:lang w:eastAsia="en-US"/>
        </w:rPr>
        <w:t>nine</w:t>
      </w:r>
      <w:r w:rsidRPr="00327DB6">
        <w:rPr>
          <w:rFonts w:asciiTheme="minorHAnsi" w:hAnsiTheme="minorHAnsi" w:cstheme="minorHAnsi"/>
          <w:szCs w:val="24"/>
          <w:lang w:eastAsia="en-US"/>
        </w:rPr>
        <w:t xml:space="preserve"> of the 12 stadiums </w:t>
      </w:r>
      <w:r w:rsidR="00607365" w:rsidRPr="00327DB6">
        <w:rPr>
          <w:rFonts w:asciiTheme="minorHAnsi" w:hAnsiTheme="minorHAnsi" w:cstheme="minorHAnsi"/>
          <w:szCs w:val="24"/>
          <w:lang w:eastAsia="en-US"/>
        </w:rPr>
        <w:t>for this summer’s tournament in Brazil</w:t>
      </w:r>
      <w:r w:rsidR="00B207A7" w:rsidRPr="00327DB6">
        <w:rPr>
          <w:rFonts w:asciiTheme="minorHAnsi" w:hAnsiTheme="minorHAnsi" w:cstheme="minorHAnsi"/>
          <w:szCs w:val="24"/>
          <w:lang w:eastAsia="en-US"/>
        </w:rPr>
        <w:t xml:space="preserve"> </w:t>
      </w:r>
    </w:p>
    <w:p w14:paraId="020256A3" w14:textId="77777777" w:rsidR="00B207A7" w:rsidRPr="00327DB6" w:rsidRDefault="00B207A7" w:rsidP="00327DB6">
      <w:pPr>
        <w:pStyle w:val="ListParagraph"/>
        <w:numPr>
          <w:ilvl w:val="0"/>
          <w:numId w:val="15"/>
        </w:numPr>
        <w:ind w:left="426" w:hanging="426"/>
        <w:rPr>
          <w:rFonts w:asciiTheme="minorHAnsi" w:hAnsiTheme="minorHAnsi" w:cstheme="minorHAnsi"/>
          <w:szCs w:val="24"/>
          <w:lang w:eastAsia="en-US"/>
        </w:rPr>
      </w:pPr>
      <w:r w:rsidRPr="00327DB6">
        <w:rPr>
          <w:rFonts w:asciiTheme="minorHAnsi" w:hAnsiTheme="minorHAnsi" w:cstheme="minorHAnsi"/>
          <w:szCs w:val="24"/>
          <w:lang w:eastAsia="en-US"/>
        </w:rPr>
        <w:t xml:space="preserve">55% of the world’s main football stadiums contain Philips lighting </w:t>
      </w:r>
    </w:p>
    <w:p w14:paraId="7682D969" w14:textId="77777777" w:rsidR="00CA16FC" w:rsidRPr="00CA16FC" w:rsidRDefault="00CA16FC" w:rsidP="00CA16FC">
      <w:pPr>
        <w:rPr>
          <w:rFonts w:asciiTheme="minorHAnsi" w:hAnsiTheme="minorHAnsi" w:cstheme="minorHAnsi"/>
          <w:szCs w:val="24"/>
          <w:lang w:eastAsia="en-US"/>
        </w:rPr>
      </w:pPr>
    </w:p>
    <w:p w14:paraId="15131113" w14:textId="1490CB80" w:rsidR="009446AF" w:rsidRDefault="009446AF" w:rsidP="00225849">
      <w:pPr>
        <w:rPr>
          <w:rFonts w:asciiTheme="minorHAnsi" w:hAnsiTheme="minorHAnsi" w:cstheme="minorHAnsi"/>
          <w:szCs w:val="24"/>
          <w:lang w:eastAsia="en-US"/>
        </w:rPr>
      </w:pPr>
      <w:r>
        <w:rPr>
          <w:rFonts w:asciiTheme="minorHAnsi" w:hAnsiTheme="minorHAnsi" w:cstheme="minorHAnsi"/>
          <w:szCs w:val="24"/>
          <w:lang w:eastAsia="en-US"/>
        </w:rPr>
        <w:t>The world’s first soccer match played under floodlights was on October</w:t>
      </w:r>
      <w:r w:rsidR="008E22B9">
        <w:rPr>
          <w:rFonts w:asciiTheme="minorHAnsi" w:hAnsiTheme="minorHAnsi" w:cstheme="minorHAnsi"/>
          <w:szCs w:val="24"/>
          <w:lang w:eastAsia="en-US"/>
        </w:rPr>
        <w:t xml:space="preserve"> 14</w:t>
      </w:r>
      <w:r>
        <w:rPr>
          <w:rFonts w:asciiTheme="minorHAnsi" w:hAnsiTheme="minorHAnsi" w:cstheme="minorHAnsi"/>
          <w:szCs w:val="24"/>
          <w:lang w:eastAsia="en-US"/>
        </w:rPr>
        <w:t>, 1878</w:t>
      </w:r>
      <w:r w:rsidR="00047E37">
        <w:rPr>
          <w:rFonts w:asciiTheme="minorHAnsi" w:hAnsiTheme="minorHAnsi" w:cstheme="minorHAnsi"/>
          <w:szCs w:val="24"/>
          <w:lang w:eastAsia="en-US"/>
        </w:rPr>
        <w:t>, at Bramall Lane, Sheffield,</w:t>
      </w:r>
      <w:r>
        <w:rPr>
          <w:rFonts w:asciiTheme="minorHAnsi" w:hAnsiTheme="minorHAnsi" w:cstheme="minorHAnsi"/>
          <w:szCs w:val="24"/>
          <w:lang w:eastAsia="en-US"/>
        </w:rPr>
        <w:t xml:space="preserve"> between two teams </w:t>
      </w:r>
      <w:r w:rsidR="00047E37">
        <w:rPr>
          <w:rFonts w:asciiTheme="minorHAnsi" w:hAnsiTheme="minorHAnsi" w:cstheme="minorHAnsi"/>
          <w:szCs w:val="24"/>
          <w:lang w:eastAsia="en-US"/>
        </w:rPr>
        <w:t>drawn from</w:t>
      </w:r>
      <w:r>
        <w:rPr>
          <w:rFonts w:asciiTheme="minorHAnsi" w:hAnsiTheme="minorHAnsi" w:cstheme="minorHAnsi"/>
          <w:szCs w:val="24"/>
          <w:lang w:eastAsia="en-US"/>
        </w:rPr>
        <w:t xml:space="preserve"> players from the Sheffield Football Association.</w:t>
      </w:r>
    </w:p>
    <w:p w14:paraId="1782BCD4" w14:textId="77777777" w:rsidR="009446AF" w:rsidRPr="00225849" w:rsidRDefault="009446AF" w:rsidP="00225849">
      <w:pPr>
        <w:rPr>
          <w:rFonts w:asciiTheme="minorHAnsi" w:hAnsiTheme="minorHAnsi" w:cstheme="minorHAnsi"/>
          <w:szCs w:val="24"/>
          <w:lang w:eastAsia="en-US"/>
        </w:rPr>
      </w:pPr>
    </w:p>
    <w:p w14:paraId="77072E20" w14:textId="77777777" w:rsidR="00DF0DE3" w:rsidRDefault="00DF0DE3" w:rsidP="00DF0DE3">
      <w:pPr>
        <w:rPr>
          <w:b/>
          <w:bCs/>
        </w:rPr>
      </w:pPr>
      <w:r>
        <w:rPr>
          <w:b/>
          <w:bCs/>
        </w:rPr>
        <w:t>For further information, please contact:</w:t>
      </w:r>
    </w:p>
    <w:p w14:paraId="3A6E94FC" w14:textId="77777777" w:rsidR="00DF0DE3" w:rsidRDefault="00DF0DE3" w:rsidP="00DF0DE3"/>
    <w:p w14:paraId="13C42AE4" w14:textId="77777777" w:rsidR="00DF0DE3" w:rsidRPr="00511CFF" w:rsidRDefault="00DF0DE3" w:rsidP="00DF0DE3">
      <w:pPr>
        <w:spacing w:line="255" w:lineRule="atLeast"/>
        <w:rPr>
          <w:rFonts w:cs="Arial"/>
          <w:szCs w:val="22"/>
        </w:rPr>
      </w:pPr>
      <w:r w:rsidRPr="00511CFF">
        <w:rPr>
          <w:rFonts w:cs="Arial"/>
          <w:bCs/>
          <w:szCs w:val="22"/>
        </w:rPr>
        <w:t>Elena Calamo Specchia</w:t>
      </w:r>
    </w:p>
    <w:p w14:paraId="67AE2180" w14:textId="77777777" w:rsidR="00DF0DE3" w:rsidRPr="00511CFF" w:rsidRDefault="00DF0DE3" w:rsidP="00DF0DE3">
      <w:pPr>
        <w:spacing w:line="255" w:lineRule="atLeast"/>
        <w:rPr>
          <w:rFonts w:cs="Arial"/>
          <w:szCs w:val="22"/>
        </w:rPr>
      </w:pPr>
      <w:r w:rsidRPr="00511CFF">
        <w:rPr>
          <w:rFonts w:cs="Arial"/>
          <w:szCs w:val="22"/>
        </w:rPr>
        <w:t>Philips Group Communications</w:t>
      </w:r>
    </w:p>
    <w:p w14:paraId="1E481FF1" w14:textId="77777777" w:rsidR="00DF0DE3" w:rsidRPr="00511CFF" w:rsidRDefault="00DF0DE3" w:rsidP="00DF0DE3">
      <w:pPr>
        <w:spacing w:line="255" w:lineRule="atLeast"/>
        <w:rPr>
          <w:rFonts w:cs="Arial"/>
          <w:szCs w:val="22"/>
        </w:rPr>
      </w:pPr>
      <w:r w:rsidRPr="00511CFF">
        <w:rPr>
          <w:rFonts w:cs="Arial"/>
          <w:szCs w:val="22"/>
        </w:rPr>
        <w:t>Tel: +31 (0)6 25004735</w:t>
      </w:r>
    </w:p>
    <w:p w14:paraId="4FFE1E5E" w14:textId="77777777" w:rsidR="00DF0DE3" w:rsidRDefault="00DF0DE3" w:rsidP="00DF0DE3">
      <w:pPr>
        <w:spacing w:line="255" w:lineRule="atLeast"/>
        <w:rPr>
          <w:rFonts w:cs="Arial"/>
          <w:color w:val="252F47"/>
          <w:szCs w:val="22"/>
        </w:rPr>
      </w:pPr>
      <w:r w:rsidRPr="00511CFF">
        <w:rPr>
          <w:rFonts w:cs="Arial"/>
          <w:szCs w:val="22"/>
        </w:rPr>
        <w:t>E-mail</w:t>
      </w:r>
      <w:r w:rsidRPr="004E2032">
        <w:rPr>
          <w:rFonts w:cs="Arial"/>
          <w:color w:val="252F47"/>
          <w:szCs w:val="22"/>
        </w:rPr>
        <w:t xml:space="preserve">: </w:t>
      </w:r>
      <w:hyperlink r:id="rId12" w:history="1">
        <w:r w:rsidRPr="00755733">
          <w:rPr>
            <w:rStyle w:val="Hyperlink"/>
            <w:rFonts w:cs="Arial"/>
            <w:szCs w:val="22"/>
          </w:rPr>
          <w:t>elena.calamo.specchia@philips.com</w:t>
        </w:r>
      </w:hyperlink>
    </w:p>
    <w:p w14:paraId="7044A03D" w14:textId="77777777" w:rsidR="00DF0DE3" w:rsidRDefault="00DF0DE3" w:rsidP="00DF0DE3"/>
    <w:p w14:paraId="6981838C" w14:textId="77777777" w:rsidR="00DF0DE3" w:rsidRDefault="00DF0DE3" w:rsidP="00DF0DE3">
      <w:r>
        <w:t>Siarah Khan</w:t>
      </w:r>
    </w:p>
    <w:p w14:paraId="28A090B7" w14:textId="77777777" w:rsidR="00DF0DE3" w:rsidRDefault="00DF0DE3" w:rsidP="00DF0DE3">
      <w:r>
        <w:t>Philips Lighting External Communications</w:t>
      </w:r>
    </w:p>
    <w:p w14:paraId="32DC83D0" w14:textId="77777777" w:rsidR="00DF0DE3" w:rsidRDefault="00DF0DE3" w:rsidP="00DF0DE3">
      <w:r>
        <w:t>Tel: +44 7792 225948</w:t>
      </w:r>
    </w:p>
    <w:p w14:paraId="50B99967" w14:textId="77777777" w:rsidR="00DF0DE3" w:rsidRDefault="00DF0DE3" w:rsidP="00DF0DE3">
      <w:r>
        <w:t xml:space="preserve">E-mail: </w:t>
      </w:r>
      <w:hyperlink r:id="rId13" w:history="1">
        <w:r>
          <w:rPr>
            <w:rStyle w:val="Hyperlink"/>
          </w:rPr>
          <w:t>siarah.khan@philips.com</w:t>
        </w:r>
      </w:hyperlink>
      <w:r>
        <w:t xml:space="preserve"> </w:t>
      </w:r>
    </w:p>
    <w:p w14:paraId="3C5AFD2E" w14:textId="77777777" w:rsidR="0080195D" w:rsidRDefault="0080195D" w:rsidP="00C50BCE">
      <w:pPr>
        <w:rPr>
          <w:rFonts w:asciiTheme="minorHAnsi" w:hAnsiTheme="minorHAnsi" w:cstheme="minorHAnsi"/>
          <w:b/>
          <w:sz w:val="18"/>
          <w:szCs w:val="18"/>
          <w:lang w:val="en-GB" w:eastAsia="en-US"/>
        </w:rPr>
      </w:pPr>
    </w:p>
    <w:p w14:paraId="1AEFE893" w14:textId="77777777" w:rsidR="00327DB6" w:rsidRDefault="00327DB6" w:rsidP="00327DB6">
      <w:pPr>
        <w:rPr>
          <w:rFonts w:asciiTheme="minorHAnsi" w:hAnsiTheme="minorHAnsi" w:cstheme="minorHAnsi"/>
          <w:b/>
          <w:szCs w:val="24"/>
          <w:lang w:eastAsia="en-US"/>
        </w:rPr>
      </w:pPr>
      <w:bookmarkStart w:id="1" w:name="_GoBack"/>
      <w:bookmarkEnd w:id="1"/>
    </w:p>
    <w:p w14:paraId="261D4B6F" w14:textId="77777777" w:rsidR="00327DB6" w:rsidRPr="00225849" w:rsidRDefault="00327DB6" w:rsidP="00327DB6">
      <w:pPr>
        <w:rPr>
          <w:rFonts w:asciiTheme="minorHAnsi" w:hAnsiTheme="minorHAnsi" w:cstheme="minorHAnsi"/>
          <w:b/>
          <w:szCs w:val="24"/>
          <w:lang w:eastAsia="en-US"/>
        </w:rPr>
      </w:pPr>
      <w:r w:rsidRPr="00225849">
        <w:rPr>
          <w:rFonts w:asciiTheme="minorHAnsi" w:hAnsiTheme="minorHAnsi" w:cstheme="minorHAnsi"/>
          <w:b/>
          <w:szCs w:val="24"/>
          <w:lang w:eastAsia="en-US"/>
        </w:rPr>
        <w:t>About Royal Philips:</w:t>
      </w:r>
    </w:p>
    <w:p w14:paraId="4CE3A762" w14:textId="77777777" w:rsidR="00327DB6" w:rsidRPr="00464CE7" w:rsidRDefault="00327DB6" w:rsidP="00327DB6">
      <w:pPr>
        <w:rPr>
          <w:rFonts w:asciiTheme="minorHAnsi" w:hAnsiTheme="minorHAnsi" w:cstheme="minorHAnsi"/>
          <w:szCs w:val="24"/>
          <w:lang w:eastAsia="en-US"/>
        </w:rPr>
      </w:pPr>
      <w:r w:rsidRPr="00464CE7">
        <w:rPr>
          <w:rFonts w:asciiTheme="minorHAnsi" w:hAnsiTheme="minorHAnsi" w:cstheme="minorHAnsi"/>
          <w:szCs w:val="24"/>
          <w:lang w:eastAsia="en-US"/>
        </w:rPr>
        <w:t xml:space="preserve">Royal Philips (NYSE: PHG, AEX: PHIA) is a diversified health and well-being company, focused on improving people’s lives through meaningful innovation in the areas of Healthcare, Consumer </w:t>
      </w:r>
      <w:r w:rsidRPr="00464CE7">
        <w:rPr>
          <w:rFonts w:asciiTheme="minorHAnsi" w:hAnsiTheme="minorHAnsi" w:cstheme="minorHAnsi"/>
          <w:szCs w:val="24"/>
          <w:lang w:eastAsia="en-US"/>
        </w:rPr>
        <w:lastRenderedPageBreak/>
        <w:t>Lifestyle and Lighting. Headquartered in the Netherlands, Philips posted 2013 sales of EUR 23.3 billi</w:t>
      </w:r>
      <w:r>
        <w:rPr>
          <w:rFonts w:asciiTheme="minorHAnsi" w:hAnsiTheme="minorHAnsi" w:cstheme="minorHAnsi"/>
          <w:szCs w:val="24"/>
          <w:lang w:eastAsia="en-US"/>
        </w:rPr>
        <w:t>on and employs approximately 113</w:t>
      </w:r>
      <w:r w:rsidRPr="00464CE7">
        <w:rPr>
          <w:rFonts w:asciiTheme="minorHAnsi" w:hAnsiTheme="minorHAnsi" w:cstheme="minorHAnsi"/>
          <w:szCs w:val="24"/>
          <w:lang w:eastAsia="en-US"/>
        </w:rPr>
        <w:t>,000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www.philips.com/newscenter.</w:t>
      </w:r>
    </w:p>
    <w:p w14:paraId="6D756C30" w14:textId="77777777" w:rsidR="00C50BCE" w:rsidRPr="00C50BCE" w:rsidRDefault="00C50BCE" w:rsidP="00225849">
      <w:pPr>
        <w:rPr>
          <w:rFonts w:asciiTheme="minorHAnsi" w:hAnsiTheme="minorHAnsi" w:cstheme="minorHAnsi"/>
          <w:sz w:val="18"/>
          <w:szCs w:val="18"/>
          <w:lang w:eastAsia="en-US"/>
        </w:rPr>
      </w:pPr>
    </w:p>
    <w:sectPr w:rsidR="00C50BCE" w:rsidRPr="00C50BCE" w:rsidSect="00A26D6D">
      <w:headerReference w:type="even" r:id="rId14"/>
      <w:headerReference w:type="default" r:id="rId15"/>
      <w:footerReference w:type="even" r:id="rId16"/>
      <w:footerReference w:type="default" r:id="rId17"/>
      <w:headerReference w:type="first" r:id="rId18"/>
      <w:footerReference w:type="first" r:id="rId19"/>
      <w:pgSz w:w="11907" w:h="16839" w:code="9"/>
      <w:pgMar w:top="1440" w:right="1440" w:bottom="1440" w:left="1440"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EE6DF4" w14:textId="77777777" w:rsidR="00C52FD9" w:rsidRDefault="00C52FD9">
      <w:r>
        <w:separator/>
      </w:r>
    </w:p>
  </w:endnote>
  <w:endnote w:type="continuationSeparator" w:id="0">
    <w:p w14:paraId="35728C3C" w14:textId="77777777" w:rsidR="00C52FD9" w:rsidRDefault="00C52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FBB4" w14:textId="77777777" w:rsidR="00533B0F" w:rsidRDefault="00533B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4F04C" w14:textId="77777777" w:rsidR="005D0415" w:rsidRDefault="005D0415">
    <w:pPr>
      <w:tabs>
        <w:tab w:val="left" w:pos="7035"/>
      </w:tabs>
      <w:spacing w:line="1400" w:lineRule="exac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4F058" w14:textId="77777777" w:rsidR="005D0415" w:rsidRPr="009E2945" w:rsidRDefault="005D0415"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9E2945" w:rsidRPr="00A613E1" w14:paraId="2A94F05A" w14:textId="77777777" w:rsidTr="00F77841">
      <w:trPr>
        <w:cantSplit/>
        <w:trHeight w:val="454"/>
      </w:trPr>
      <w:tc>
        <w:tcPr>
          <w:tcW w:w="8414" w:type="dxa"/>
        </w:tcPr>
        <w:p w14:paraId="2A94F059" w14:textId="77777777" w:rsidR="009E2945" w:rsidRPr="009E2945" w:rsidRDefault="009E2945" w:rsidP="00976DEC">
          <w:pPr>
            <w:framePr w:w="9979" w:h="567" w:wrap="notBeside" w:vAnchor="page" w:hAnchor="page" w:x="1736" w:yAlign="bottom"/>
            <w:spacing w:line="180" w:lineRule="exact"/>
            <w:rPr>
              <w:rFonts w:cs="Calibri"/>
              <w:noProof/>
              <w:sz w:val="16"/>
              <w:szCs w:val="16"/>
              <w:lang w:val="en-GB"/>
            </w:rPr>
          </w:pPr>
          <w:bookmarkStart w:id="9" w:name="MLTableFooter"/>
        </w:p>
      </w:tc>
    </w:tr>
    <w:tr w:rsidR="009E2945" w:rsidRPr="00A613E1" w14:paraId="2A94F05C" w14:textId="77777777" w:rsidTr="00F77841">
      <w:trPr>
        <w:cantSplit/>
        <w:trHeight w:hRule="exact" w:val="907"/>
      </w:trPr>
      <w:tc>
        <w:tcPr>
          <w:tcW w:w="8414" w:type="dxa"/>
          <w:vAlign w:val="bottom"/>
        </w:tcPr>
        <w:p w14:paraId="2A94F05B" w14:textId="77777777" w:rsidR="009E2945" w:rsidRPr="009E2945" w:rsidRDefault="00225849" w:rsidP="009E2945">
          <w:pPr>
            <w:framePr w:w="9979" w:h="567" w:wrap="notBeside" w:vAnchor="page" w:hAnchor="page" w:x="1736" w:yAlign="bottom"/>
            <w:jc w:val="center"/>
            <w:rPr>
              <w:rFonts w:cs="Calibri"/>
              <w:noProof/>
              <w:sz w:val="16"/>
              <w:szCs w:val="16"/>
              <w:lang w:val="en-GB"/>
            </w:rPr>
          </w:pPr>
          <w:bookmarkStart w:id="10" w:name="LgoShield2013"/>
          <w:r>
            <w:rPr>
              <w:rFonts w:cs="Calibri"/>
              <w:noProof/>
              <w:sz w:val="16"/>
              <w:szCs w:val="16"/>
              <w:lang w:eastAsia="en-US"/>
            </w:rPr>
            <w:drawing>
              <wp:inline distT="0" distB="0" distL="0" distR="0" wp14:anchorId="2A94F06E" wp14:editId="2A94F06F">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sidRPr="00225849">
            <w:rPr>
              <w:rFonts w:cs="Calibri"/>
              <w:noProof/>
              <w:sz w:val="16"/>
              <w:szCs w:val="16"/>
              <w:lang w:val="en-GB"/>
            </w:rPr>
            <w:t xml:space="preserve"> </w:t>
          </w:r>
          <w:bookmarkEnd w:id="10"/>
        </w:p>
      </w:tc>
    </w:tr>
    <w:tr w:rsidR="009E2945" w:rsidRPr="00A613E1" w14:paraId="2A94F05E" w14:textId="77777777" w:rsidTr="00F77841">
      <w:trPr>
        <w:cantSplit/>
        <w:trHeight w:hRule="exact" w:val="454"/>
      </w:trPr>
      <w:tc>
        <w:tcPr>
          <w:tcW w:w="8414" w:type="dxa"/>
        </w:tcPr>
        <w:p w14:paraId="2A94F05D" w14:textId="77777777" w:rsidR="009E2945" w:rsidRPr="009E2945" w:rsidRDefault="009E2945" w:rsidP="00976DEC">
          <w:pPr>
            <w:framePr w:w="9979" w:h="567" w:wrap="notBeside" w:vAnchor="page" w:hAnchor="page" w:x="1736" w:yAlign="bottom"/>
            <w:spacing w:line="180" w:lineRule="exact"/>
            <w:rPr>
              <w:rFonts w:cs="Calibri"/>
              <w:noProof/>
              <w:sz w:val="16"/>
              <w:szCs w:val="16"/>
              <w:lang w:val="en-GB"/>
            </w:rPr>
          </w:pPr>
        </w:p>
      </w:tc>
    </w:tr>
    <w:tr w:rsidR="00570A71" w:rsidRPr="007F663B" w14:paraId="2A94F060" w14:textId="77777777" w:rsidTr="00F77841">
      <w:trPr>
        <w:cantSplit/>
        <w:trHeight w:val="493"/>
      </w:trPr>
      <w:tc>
        <w:tcPr>
          <w:tcW w:w="8414" w:type="dxa"/>
        </w:tcPr>
        <w:p w14:paraId="2A94F05F" w14:textId="77777777" w:rsidR="00570A71" w:rsidRPr="009B03CB" w:rsidRDefault="00570A71" w:rsidP="00976DEC">
          <w:pPr>
            <w:framePr w:w="9979" w:h="567" w:wrap="notBeside" w:vAnchor="page" w:hAnchor="page" w:x="1736" w:yAlign="bottom"/>
            <w:spacing w:line="180" w:lineRule="exact"/>
            <w:rPr>
              <w:rFonts w:cs="Calibri"/>
              <w:noProof/>
              <w:sz w:val="16"/>
              <w:szCs w:val="16"/>
              <w:lang w:val="en-GB"/>
            </w:rPr>
          </w:pPr>
        </w:p>
      </w:tc>
    </w:tr>
    <w:bookmarkEnd w:id="9"/>
  </w:tbl>
  <w:p w14:paraId="2A94F061" w14:textId="77777777" w:rsidR="00431130" w:rsidRPr="009E2945" w:rsidRDefault="00431130" w:rsidP="00976DEC">
    <w:pPr>
      <w:framePr w:w="9979" w:h="567" w:wrap="notBeside" w:vAnchor="page" w:hAnchor="page" w:x="1736" w:yAlign="bottom"/>
      <w:shd w:val="clear" w:color="FFFFFF" w:fill="auto"/>
      <w:rPr>
        <w:noProof/>
        <w:sz w:val="2"/>
        <w:szCs w:val="2"/>
        <w:lang w:val="en-GB"/>
      </w:rPr>
    </w:pPr>
  </w:p>
  <w:p w14:paraId="2A94F062" w14:textId="77777777" w:rsidR="005D0415" w:rsidRDefault="005D0415">
    <w:pPr>
      <w:framePr w:w="1418" w:h="1134" w:hSpace="284" w:wrap="around" w:vAnchor="page" w:hAnchor="page" w:xAlign="right" w:y="12475"/>
      <w:shd w:val="clear" w:color="FFFFFF" w:fill="auto"/>
      <w:rPr>
        <w:lang w:val="en-GB"/>
      </w:rPr>
    </w:pPr>
  </w:p>
  <w:p w14:paraId="2A94F063" w14:textId="77777777" w:rsidR="005D0415" w:rsidRDefault="005D0415">
    <w:pPr>
      <w:tabs>
        <w:tab w:val="left" w:pos="7035"/>
      </w:tabs>
      <w:spacing w:line="1400" w:lineRule="exact"/>
      <w:rPr>
        <w:sz w:val="2"/>
        <w:lang w:val="en-GB"/>
      </w:rPr>
    </w:pPr>
  </w:p>
  <w:p w14:paraId="2A94F064" w14:textId="77777777" w:rsidR="005D0415" w:rsidRDefault="005D0415">
    <w:pPr>
      <w:spacing w:line="240" w:lineRule="exact"/>
      <w:rPr>
        <w:sz w:val="2"/>
        <w:lang w:val="en-GB"/>
      </w:rPr>
    </w:pPr>
  </w:p>
  <w:p w14:paraId="2A94F065" w14:textId="77777777" w:rsidR="005D0415" w:rsidRDefault="005D0415">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AF4C41" w14:textId="77777777" w:rsidR="00C52FD9" w:rsidRDefault="00C52FD9">
      <w:r>
        <w:separator/>
      </w:r>
    </w:p>
  </w:footnote>
  <w:footnote w:type="continuationSeparator" w:id="0">
    <w:p w14:paraId="6E16714C" w14:textId="77777777" w:rsidR="00C52FD9" w:rsidRDefault="00C52F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B625D" w14:textId="77777777" w:rsidR="00533B0F" w:rsidRDefault="00533B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4F03B" w14:textId="77777777" w:rsidR="005D0415" w:rsidRDefault="005D0415">
    <w:pPr>
      <w:spacing w:line="332" w:lineRule="exact"/>
      <w:rPr>
        <w:noProof/>
      </w:rPr>
    </w:pPr>
  </w:p>
  <w:p w14:paraId="2A94F03C" w14:textId="77777777" w:rsidR="005D0415" w:rsidRDefault="005D0415">
    <w:pPr>
      <w:framePr w:w="737" w:h="1746" w:hRule="exact" w:hSpace="181" w:wrap="around" w:vAnchor="page" w:hAnchor="page" w:x="800" w:yAlign="bottom"/>
      <w:shd w:val="solid" w:color="FFFFFF" w:fill="auto"/>
      <w:rPr>
        <w:sz w:val="2"/>
      </w:rPr>
    </w:pPr>
  </w:p>
  <w:p w14:paraId="2A94F03D" w14:textId="77777777" w:rsidR="009E2945" w:rsidRDefault="00225849" w:rsidP="009E2945">
    <w:pPr>
      <w:framePr w:w="2954" w:h="856" w:wrap="around" w:vAnchor="page" w:hAnchor="page" w:x="1736" w:y="1243"/>
      <w:spacing w:line="720" w:lineRule="auto"/>
    </w:pPr>
    <w:bookmarkStart w:id="2" w:name="LgoWordmarkPage2"/>
    <w:r>
      <w:rPr>
        <w:rFonts w:cs="Calibri"/>
        <w:noProof/>
        <w:lang w:eastAsia="en-US"/>
      </w:rPr>
      <w:drawing>
        <wp:inline distT="0" distB="0" distL="0" distR="0" wp14:anchorId="2A94F066" wp14:editId="2A94F067">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Pr>
        <w:rFonts w:cs="Calibri"/>
        <w:noProof/>
      </w:rPr>
      <w:t xml:space="preserve"> </w:t>
    </w:r>
    <w:bookmarkEnd w:id="2"/>
    <w:r w:rsidR="009E2945">
      <w:t xml:space="preserve"> </w:t>
    </w:r>
  </w:p>
  <w:p w14:paraId="2A94F03E" w14:textId="77777777" w:rsidR="00464CE7" w:rsidRDefault="005D0415">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14:paraId="2A94F03F" w14:textId="77777777" w:rsidR="00464CE7" w:rsidRDefault="00464CE7" w:rsidP="00221DD3">
    <w:pPr>
      <w:framePr w:w="340" w:h="363" w:hRule="exact" w:hSpace="1191" w:wrap="around" w:vAnchor="page" w:hAnchor="page" w:xAlign="right" w:y="5388"/>
      <w:shd w:val="clear" w:color="FFFFFF" w:fill="auto"/>
      <w:rPr>
        <w:lang w:val="en-GB"/>
      </w:rPr>
    </w:pPr>
    <w:r>
      <w:rPr>
        <w:lang w:val="en-GB"/>
      </w:rPr>
      <w:t>_</w:t>
    </w:r>
  </w:p>
  <w:p w14:paraId="2A94F040" w14:textId="77777777" w:rsidR="00464CE7" w:rsidRDefault="00464CE7">
    <w:pPr>
      <w:framePr w:w="340" w:h="1686" w:hRule="exact" w:wrap="around" w:vAnchor="page" w:hAnchor="page" w:x="404" w:y="6840"/>
      <w:shd w:val="clear" w:color="FFFFFF" w:fill="auto"/>
      <w:spacing w:before="880"/>
      <w:rPr>
        <w:lang w:val="en-GB"/>
      </w:rPr>
    </w:pPr>
    <w:r>
      <w:rPr>
        <w:lang w:val="en-GB"/>
      </w:rPr>
      <w:t>_</w:t>
    </w:r>
  </w:p>
  <w:p w14:paraId="2A94F041" w14:textId="77777777" w:rsidR="005D0415" w:rsidRDefault="005D0415">
    <w:pPr>
      <w:spacing w:line="332" w:lineRule="exact"/>
      <w:rPr>
        <w:lang w:val="en-GB"/>
      </w:rPr>
    </w:pPr>
    <w:r>
      <w:rPr>
        <w:lang w:val="en-GB"/>
      </w:rPr>
      <w:fldChar w:fldCharType="end"/>
    </w:r>
  </w:p>
  <w:p w14:paraId="2A94F042" w14:textId="77777777" w:rsidR="005D0415" w:rsidRDefault="005D0415">
    <w:pPr>
      <w:spacing w:line="332" w:lineRule="exact"/>
      <w:rPr>
        <w:lang w:val="en-GB"/>
      </w:rPr>
    </w:pPr>
  </w:p>
  <w:p w14:paraId="2A94F043" w14:textId="77777777" w:rsidR="005D0415" w:rsidRDefault="005D0415">
    <w:pPr>
      <w:spacing w:line="332" w:lineRule="exact"/>
      <w:rPr>
        <w:lang w:val="en-GB"/>
      </w:rPr>
    </w:pPr>
  </w:p>
  <w:p w14:paraId="2A94F044" w14:textId="77777777" w:rsidR="005D0415" w:rsidRDefault="005D0415">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5D0415" w14:paraId="2A94F049" w14:textId="77777777">
      <w:trPr>
        <w:cantSplit/>
      </w:trPr>
      <w:tc>
        <w:tcPr>
          <w:tcW w:w="4756" w:type="dxa"/>
        </w:tcPr>
        <w:p w14:paraId="2A94F045" w14:textId="77777777" w:rsidR="005D0415" w:rsidRDefault="005D0415">
          <w:pPr>
            <w:rPr>
              <w:lang w:val="en-GB"/>
            </w:rPr>
          </w:pPr>
        </w:p>
      </w:tc>
      <w:tc>
        <w:tcPr>
          <w:tcW w:w="1585" w:type="dxa"/>
        </w:tcPr>
        <w:p w14:paraId="2A94F046" w14:textId="77777777" w:rsidR="005D0415" w:rsidRDefault="005D0415">
          <w:pPr>
            <w:rPr>
              <w:lang w:val="en-GB"/>
            </w:rPr>
          </w:pPr>
        </w:p>
      </w:tc>
      <w:tc>
        <w:tcPr>
          <w:tcW w:w="3108" w:type="dxa"/>
          <w:tcMar>
            <w:right w:w="0" w:type="dxa"/>
          </w:tcMar>
        </w:tcPr>
        <w:p w14:paraId="2A94F047" w14:textId="72BEB531" w:rsidR="00464CE7" w:rsidRDefault="00932D96">
          <w:pPr>
            <w:rPr>
              <w:sz w:val="16"/>
              <w:szCs w:val="16"/>
              <w:lang w:val="en-GB"/>
            </w:rPr>
          </w:pPr>
          <w:bookmarkStart w:id="3" w:name="Page"/>
          <w:r>
            <w:rPr>
              <w:sz w:val="16"/>
              <w:szCs w:val="16"/>
              <w:lang w:val="en-GB"/>
            </w:rPr>
            <w:t>August 7th</w:t>
          </w:r>
          <w:r w:rsidR="00464CE7" w:rsidRPr="00464CE7">
            <w:rPr>
              <w:sz w:val="16"/>
              <w:szCs w:val="16"/>
              <w:lang w:val="en-GB"/>
            </w:rPr>
            <w:t>, 2014</w:t>
          </w:r>
        </w:p>
        <w:p w14:paraId="2A94F048" w14:textId="77777777" w:rsidR="005D0415" w:rsidRPr="0001308C" w:rsidRDefault="00225849">
          <w:pPr>
            <w:rPr>
              <w:sz w:val="16"/>
              <w:szCs w:val="16"/>
              <w:lang w:val="en-GB"/>
            </w:rPr>
          </w:pPr>
          <w:r>
            <w:rPr>
              <w:sz w:val="16"/>
              <w:szCs w:val="16"/>
              <w:lang w:val="en-GB"/>
            </w:rPr>
            <w:t xml:space="preserve">Page: </w:t>
          </w:r>
          <w:bookmarkEnd w:id="3"/>
          <w:r w:rsidR="005D0415" w:rsidRPr="0001308C">
            <w:rPr>
              <w:sz w:val="16"/>
              <w:szCs w:val="16"/>
              <w:lang w:val="en-GB"/>
            </w:rPr>
            <w:t xml:space="preserve"> </w:t>
          </w:r>
          <w:r w:rsidR="005D0415" w:rsidRPr="0001308C">
            <w:rPr>
              <w:sz w:val="16"/>
              <w:szCs w:val="16"/>
              <w:lang w:val="en-GB"/>
            </w:rPr>
            <w:fldChar w:fldCharType="begin"/>
          </w:r>
          <w:r w:rsidR="005D0415" w:rsidRPr="0001308C">
            <w:rPr>
              <w:sz w:val="16"/>
              <w:szCs w:val="16"/>
              <w:lang w:val="en-GB"/>
            </w:rPr>
            <w:instrText xml:space="preserve"> Page </w:instrText>
          </w:r>
          <w:r w:rsidR="005D0415" w:rsidRPr="0001308C">
            <w:rPr>
              <w:sz w:val="16"/>
              <w:szCs w:val="16"/>
              <w:lang w:val="en-GB"/>
            </w:rPr>
            <w:fldChar w:fldCharType="separate"/>
          </w:r>
          <w:r w:rsidR="00DF0DE3">
            <w:rPr>
              <w:noProof/>
              <w:sz w:val="16"/>
              <w:szCs w:val="16"/>
              <w:lang w:val="en-GB"/>
            </w:rPr>
            <w:t>3</w:t>
          </w:r>
          <w:r w:rsidR="005D0415" w:rsidRPr="0001308C">
            <w:rPr>
              <w:sz w:val="16"/>
              <w:szCs w:val="16"/>
              <w:lang w:val="en-GB"/>
            </w:rPr>
            <w:fldChar w:fldCharType="end"/>
          </w:r>
        </w:p>
      </w:tc>
    </w:tr>
  </w:tbl>
  <w:p w14:paraId="2A94F04A" w14:textId="77777777" w:rsidR="005D0415" w:rsidRDefault="005D0415">
    <w:pPr>
      <w:spacing w:line="332" w:lineRule="exact"/>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4F04D" w14:textId="77777777" w:rsidR="005D0415" w:rsidRDefault="005D0415">
    <w:pPr>
      <w:spacing w:line="240" w:lineRule="exact"/>
      <w:rPr>
        <w:noProof/>
      </w:rPr>
    </w:pPr>
    <w:bookmarkStart w:id="4" w:name="LgoWordmarkRef"/>
  </w:p>
  <w:p w14:paraId="2A94F04E" w14:textId="77777777" w:rsidR="005D0415" w:rsidRDefault="005D0415">
    <w:pPr>
      <w:spacing w:line="240" w:lineRule="exact"/>
      <w:rPr>
        <w:lang w:val="en-GB"/>
      </w:rPr>
    </w:pPr>
    <w:bookmarkStart w:id="5" w:name="Dashes"/>
    <w:bookmarkEnd w:id="4"/>
  </w:p>
  <w:p w14:paraId="2A94F04F" w14:textId="77777777" w:rsidR="005D0415" w:rsidRDefault="005D0415" w:rsidP="00221DD3">
    <w:pPr>
      <w:framePr w:w="340" w:h="363" w:hRule="exact" w:hSpace="1191" w:wrap="around" w:vAnchor="page" w:hAnchor="page" w:xAlign="right" w:y="5388"/>
      <w:shd w:val="clear" w:color="FFFFFF" w:fill="auto"/>
      <w:rPr>
        <w:lang w:val="en-GB"/>
      </w:rPr>
    </w:pPr>
    <w:bookmarkStart w:id="6" w:name="Falz1"/>
    <w:r>
      <w:rPr>
        <w:lang w:val="en-GB"/>
      </w:rPr>
      <w:t>_</w:t>
    </w:r>
  </w:p>
  <w:p w14:paraId="2A94F050" w14:textId="77777777" w:rsidR="005D0415" w:rsidRDefault="005D0415">
    <w:pPr>
      <w:framePr w:w="340" w:h="1686" w:hRule="exact" w:wrap="around" w:vAnchor="page" w:hAnchor="page" w:x="404" w:y="6840"/>
      <w:shd w:val="clear" w:color="FFFFFF" w:fill="auto"/>
      <w:spacing w:before="880"/>
      <w:rPr>
        <w:lang w:val="en-GB"/>
      </w:rPr>
    </w:pPr>
    <w:bookmarkStart w:id="7" w:name="Falz2"/>
    <w:bookmarkEnd w:id="6"/>
    <w:r>
      <w:rPr>
        <w:lang w:val="en-GB"/>
      </w:rPr>
      <w:t>_</w:t>
    </w:r>
  </w:p>
  <w:bookmarkEnd w:id="5"/>
  <w:bookmarkEnd w:id="7"/>
  <w:p w14:paraId="2A94F051" w14:textId="77777777" w:rsidR="005D0415" w:rsidRDefault="00671080">
    <w:pPr>
      <w:spacing w:line="240" w:lineRule="exact"/>
      <w:rPr>
        <w:lang w:val="en-GB"/>
      </w:rPr>
    </w:pPr>
    <w:r>
      <w:rPr>
        <w:noProof/>
        <w:lang w:eastAsia="en-US"/>
      </w:rPr>
      <mc:AlternateContent>
        <mc:Choice Requires="wps">
          <w:drawing>
            <wp:anchor distT="0" distB="0" distL="114300" distR="114300" simplePos="0" relativeHeight="251657216" behindDoc="0" locked="0" layoutInCell="1" allowOverlap="1" wp14:anchorId="2A94F068" wp14:editId="2A94F069">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eastAsia="en-US"/>
      </w:rPr>
      <mc:AlternateContent>
        <mc:Choice Requires="wps">
          <w:drawing>
            <wp:anchor distT="0" distB="0" distL="114300" distR="114300" simplePos="0" relativeHeight="251658240" behindDoc="0" locked="0" layoutInCell="1" allowOverlap="1" wp14:anchorId="2A94F06A" wp14:editId="2A94F06B">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14:paraId="2A94F052" w14:textId="77777777" w:rsidR="005D0415" w:rsidRDefault="005D0415">
    <w:pPr>
      <w:spacing w:line="240" w:lineRule="exact"/>
      <w:rPr>
        <w:lang w:val="en-GB"/>
      </w:rPr>
    </w:pPr>
  </w:p>
  <w:p w14:paraId="2A94F053" w14:textId="77777777" w:rsidR="005D0415" w:rsidRDefault="005D0415">
    <w:pPr>
      <w:spacing w:line="240" w:lineRule="exact"/>
      <w:rPr>
        <w:lang w:val="en-GB"/>
      </w:rPr>
    </w:pPr>
  </w:p>
  <w:p w14:paraId="2A94F054" w14:textId="77777777" w:rsidR="00D426B5" w:rsidRDefault="00225849" w:rsidP="006204FC">
    <w:pPr>
      <w:framePr w:w="5687" w:h="964" w:hRule="exact" w:wrap="around" w:vAnchor="page" w:hAnchor="page" w:x="1736" w:y="1050" w:anchorLock="1"/>
      <w:rPr>
        <w:noProof/>
        <w:lang w:val="en-GB"/>
      </w:rPr>
    </w:pPr>
    <w:bookmarkStart w:id="8" w:name="LgoWordmark"/>
    <w:r>
      <w:rPr>
        <w:rFonts w:cs="Calibri"/>
        <w:noProof/>
        <w:lang w:eastAsia="en-US"/>
      </w:rPr>
      <w:drawing>
        <wp:inline distT="0" distB="0" distL="0" distR="0" wp14:anchorId="2A94F06C" wp14:editId="2A94F06D">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sidRPr="00225849">
      <w:rPr>
        <w:rFonts w:cs="Calibri"/>
        <w:noProof/>
        <w:lang w:val="en-GB"/>
      </w:rPr>
      <w:t xml:space="preserve"> </w:t>
    </w:r>
    <w:bookmarkEnd w:id="8"/>
    <w:r w:rsidR="00D426B5">
      <w:rPr>
        <w:noProof/>
        <w:lang w:val="en-GB"/>
      </w:rPr>
      <w:t xml:space="preserve"> </w:t>
    </w:r>
  </w:p>
  <w:p w14:paraId="2A94F055" w14:textId="77777777" w:rsidR="005D0415" w:rsidRDefault="005D0415">
    <w:pPr>
      <w:spacing w:line="240" w:lineRule="exact"/>
      <w:rPr>
        <w:lang w:val="en-GB"/>
      </w:rPr>
    </w:pPr>
  </w:p>
  <w:p w14:paraId="2A94F056" w14:textId="77777777" w:rsidR="005D0415" w:rsidRDefault="005D0415">
    <w:pPr>
      <w:spacing w:line="240" w:lineRule="exact"/>
      <w:rPr>
        <w:lang w:val="en-GB"/>
      </w:rPr>
    </w:pPr>
  </w:p>
  <w:p w14:paraId="2A94F057" w14:textId="77777777" w:rsidR="005D0415" w:rsidRDefault="005D0415">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25D40"/>
    <w:multiLevelType w:val="hybridMultilevel"/>
    <w:tmpl w:val="729AE058"/>
    <w:lvl w:ilvl="0" w:tplc="08090001">
      <w:start w:val="1"/>
      <w:numFmt w:val="bullet"/>
      <w:lvlText w:val=""/>
      <w:lvlJc w:val="left"/>
      <w:pPr>
        <w:ind w:left="1114" w:hanging="360"/>
      </w:pPr>
      <w:rPr>
        <w:rFonts w:ascii="Symbol" w:hAnsi="Symbol" w:hint="default"/>
      </w:rPr>
    </w:lvl>
    <w:lvl w:ilvl="1" w:tplc="08090003" w:tentative="1">
      <w:start w:val="1"/>
      <w:numFmt w:val="bullet"/>
      <w:lvlText w:val="o"/>
      <w:lvlJc w:val="left"/>
      <w:pPr>
        <w:ind w:left="1834" w:hanging="360"/>
      </w:pPr>
      <w:rPr>
        <w:rFonts w:ascii="Courier New" w:hAnsi="Courier New" w:cs="Courier New" w:hint="default"/>
      </w:rPr>
    </w:lvl>
    <w:lvl w:ilvl="2" w:tplc="08090005" w:tentative="1">
      <w:start w:val="1"/>
      <w:numFmt w:val="bullet"/>
      <w:lvlText w:val=""/>
      <w:lvlJc w:val="left"/>
      <w:pPr>
        <w:ind w:left="2554" w:hanging="360"/>
      </w:pPr>
      <w:rPr>
        <w:rFonts w:ascii="Wingdings" w:hAnsi="Wingdings" w:hint="default"/>
      </w:rPr>
    </w:lvl>
    <w:lvl w:ilvl="3" w:tplc="08090001" w:tentative="1">
      <w:start w:val="1"/>
      <w:numFmt w:val="bullet"/>
      <w:lvlText w:val=""/>
      <w:lvlJc w:val="left"/>
      <w:pPr>
        <w:ind w:left="3274" w:hanging="360"/>
      </w:pPr>
      <w:rPr>
        <w:rFonts w:ascii="Symbol" w:hAnsi="Symbol" w:hint="default"/>
      </w:rPr>
    </w:lvl>
    <w:lvl w:ilvl="4" w:tplc="08090003" w:tentative="1">
      <w:start w:val="1"/>
      <w:numFmt w:val="bullet"/>
      <w:lvlText w:val="o"/>
      <w:lvlJc w:val="left"/>
      <w:pPr>
        <w:ind w:left="3994" w:hanging="360"/>
      </w:pPr>
      <w:rPr>
        <w:rFonts w:ascii="Courier New" w:hAnsi="Courier New" w:cs="Courier New" w:hint="default"/>
      </w:rPr>
    </w:lvl>
    <w:lvl w:ilvl="5" w:tplc="08090005" w:tentative="1">
      <w:start w:val="1"/>
      <w:numFmt w:val="bullet"/>
      <w:lvlText w:val=""/>
      <w:lvlJc w:val="left"/>
      <w:pPr>
        <w:ind w:left="4714" w:hanging="360"/>
      </w:pPr>
      <w:rPr>
        <w:rFonts w:ascii="Wingdings" w:hAnsi="Wingdings" w:hint="default"/>
      </w:rPr>
    </w:lvl>
    <w:lvl w:ilvl="6" w:tplc="08090001" w:tentative="1">
      <w:start w:val="1"/>
      <w:numFmt w:val="bullet"/>
      <w:lvlText w:val=""/>
      <w:lvlJc w:val="left"/>
      <w:pPr>
        <w:ind w:left="5434" w:hanging="360"/>
      </w:pPr>
      <w:rPr>
        <w:rFonts w:ascii="Symbol" w:hAnsi="Symbol" w:hint="default"/>
      </w:rPr>
    </w:lvl>
    <w:lvl w:ilvl="7" w:tplc="08090003" w:tentative="1">
      <w:start w:val="1"/>
      <w:numFmt w:val="bullet"/>
      <w:lvlText w:val="o"/>
      <w:lvlJc w:val="left"/>
      <w:pPr>
        <w:ind w:left="6154" w:hanging="360"/>
      </w:pPr>
      <w:rPr>
        <w:rFonts w:ascii="Courier New" w:hAnsi="Courier New" w:cs="Courier New" w:hint="default"/>
      </w:rPr>
    </w:lvl>
    <w:lvl w:ilvl="8" w:tplc="08090005" w:tentative="1">
      <w:start w:val="1"/>
      <w:numFmt w:val="bullet"/>
      <w:lvlText w:val=""/>
      <w:lvlJc w:val="left"/>
      <w:pPr>
        <w:ind w:left="6874" w:hanging="360"/>
      </w:pPr>
      <w:rPr>
        <w:rFonts w:ascii="Wingdings" w:hAnsi="Wingdings" w:hint="default"/>
      </w:rPr>
    </w:lvl>
  </w:abstractNum>
  <w:abstractNum w:abstractNumId="1">
    <w:nsid w:val="23B91ED2"/>
    <w:multiLevelType w:val="hybridMultilevel"/>
    <w:tmpl w:val="41302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C51813"/>
    <w:multiLevelType w:val="hybridMultilevel"/>
    <w:tmpl w:val="7A769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CE75B26"/>
    <w:multiLevelType w:val="hybridMultilevel"/>
    <w:tmpl w:val="3A3429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E38650D"/>
    <w:multiLevelType w:val="hybridMultilevel"/>
    <w:tmpl w:val="BB646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EC27340"/>
    <w:multiLevelType w:val="hybridMultilevel"/>
    <w:tmpl w:val="562C7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4374E71"/>
    <w:multiLevelType w:val="hybridMultilevel"/>
    <w:tmpl w:val="249A8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6F45F7E"/>
    <w:multiLevelType w:val="hybridMultilevel"/>
    <w:tmpl w:val="6D6C2AFA"/>
    <w:lvl w:ilvl="0" w:tplc="C6926764">
      <w:numFmt w:val="bullet"/>
      <w:lvlText w:val="•"/>
      <w:lvlJc w:val="left"/>
      <w:pPr>
        <w:ind w:left="705" w:hanging="705"/>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CD75493"/>
    <w:multiLevelType w:val="hybridMultilevel"/>
    <w:tmpl w:val="922C506E"/>
    <w:lvl w:ilvl="0" w:tplc="C6926764">
      <w:numFmt w:val="bullet"/>
      <w:lvlText w:val="•"/>
      <w:lvlJc w:val="left"/>
      <w:pPr>
        <w:ind w:left="705" w:hanging="705"/>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7B2C95"/>
    <w:multiLevelType w:val="hybridMultilevel"/>
    <w:tmpl w:val="A94EA648"/>
    <w:lvl w:ilvl="0" w:tplc="6D66530E">
      <w:numFmt w:val="bullet"/>
      <w:lvlText w:val="•"/>
      <w:lvlJc w:val="left"/>
      <w:pPr>
        <w:ind w:left="1065" w:hanging="705"/>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4E4E45"/>
    <w:multiLevelType w:val="hybridMultilevel"/>
    <w:tmpl w:val="F01CF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5F6E45B3"/>
    <w:multiLevelType w:val="hybridMultilevel"/>
    <w:tmpl w:val="6A329822"/>
    <w:lvl w:ilvl="0" w:tplc="C6926764">
      <w:numFmt w:val="bullet"/>
      <w:lvlText w:val="•"/>
      <w:lvlJc w:val="left"/>
      <w:pPr>
        <w:ind w:left="705" w:hanging="705"/>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9C6039"/>
    <w:multiLevelType w:val="hybridMultilevel"/>
    <w:tmpl w:val="4ACE5A0A"/>
    <w:lvl w:ilvl="0" w:tplc="C6926764">
      <w:numFmt w:val="bullet"/>
      <w:lvlText w:val="•"/>
      <w:lvlJc w:val="left"/>
      <w:pPr>
        <w:ind w:left="1131" w:hanging="705"/>
      </w:pPr>
      <w:rPr>
        <w:rFonts w:ascii="Calibri" w:eastAsia="Times New Roman" w:hAnsi="Calibri" w:cs="Calibri"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nsid w:val="6AE069D4"/>
    <w:multiLevelType w:val="hybridMultilevel"/>
    <w:tmpl w:val="82127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7"/>
  </w:num>
  <w:num w:numId="6">
    <w:abstractNumId w:val="11"/>
  </w:num>
  <w:num w:numId="7">
    <w:abstractNumId w:val="0"/>
  </w:num>
  <w:num w:numId="8">
    <w:abstractNumId w:val="5"/>
  </w:num>
  <w:num w:numId="9">
    <w:abstractNumId w:val="1"/>
  </w:num>
  <w:num w:numId="10">
    <w:abstractNumId w:val="8"/>
  </w:num>
  <w:num w:numId="11">
    <w:abstractNumId w:val="14"/>
  </w:num>
  <w:num w:numId="12">
    <w:abstractNumId w:val="10"/>
  </w:num>
  <w:num w:numId="13">
    <w:abstractNumId w:val="12"/>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225849"/>
    <w:rsid w:val="0001308C"/>
    <w:rsid w:val="00014F84"/>
    <w:rsid w:val="000260FC"/>
    <w:rsid w:val="00035A19"/>
    <w:rsid w:val="00047D5C"/>
    <w:rsid w:val="00047E37"/>
    <w:rsid w:val="00056E22"/>
    <w:rsid w:val="000714DE"/>
    <w:rsid w:val="00081964"/>
    <w:rsid w:val="00091FB2"/>
    <w:rsid w:val="000943AB"/>
    <w:rsid w:val="0009471A"/>
    <w:rsid w:val="000D2E72"/>
    <w:rsid w:val="000E4D82"/>
    <w:rsid w:val="000F06E5"/>
    <w:rsid w:val="000F2014"/>
    <w:rsid w:val="000F2F8C"/>
    <w:rsid w:val="000F713C"/>
    <w:rsid w:val="00110B19"/>
    <w:rsid w:val="00117A79"/>
    <w:rsid w:val="0012462A"/>
    <w:rsid w:val="00124843"/>
    <w:rsid w:val="00195ADF"/>
    <w:rsid w:val="00195C05"/>
    <w:rsid w:val="001A19B9"/>
    <w:rsid w:val="001C2732"/>
    <w:rsid w:val="001E388F"/>
    <w:rsid w:val="001E4783"/>
    <w:rsid w:val="00205E8C"/>
    <w:rsid w:val="00221DD3"/>
    <w:rsid w:val="00225849"/>
    <w:rsid w:val="00242321"/>
    <w:rsid w:val="00244EA8"/>
    <w:rsid w:val="00255825"/>
    <w:rsid w:val="00272132"/>
    <w:rsid w:val="00274407"/>
    <w:rsid w:val="00277AA3"/>
    <w:rsid w:val="002C3953"/>
    <w:rsid w:val="002D0E14"/>
    <w:rsid w:val="002D465C"/>
    <w:rsid w:val="002E2AE1"/>
    <w:rsid w:val="002E6842"/>
    <w:rsid w:val="002F328F"/>
    <w:rsid w:val="002F7FAA"/>
    <w:rsid w:val="00303852"/>
    <w:rsid w:val="003105DD"/>
    <w:rsid w:val="0032047C"/>
    <w:rsid w:val="00321D12"/>
    <w:rsid w:val="0032484E"/>
    <w:rsid w:val="00327DB6"/>
    <w:rsid w:val="00334962"/>
    <w:rsid w:val="00350F6A"/>
    <w:rsid w:val="0035650B"/>
    <w:rsid w:val="0036029F"/>
    <w:rsid w:val="00363923"/>
    <w:rsid w:val="00372C78"/>
    <w:rsid w:val="00383300"/>
    <w:rsid w:val="003C7BC4"/>
    <w:rsid w:val="003E696C"/>
    <w:rsid w:val="004033EC"/>
    <w:rsid w:val="00412931"/>
    <w:rsid w:val="00431130"/>
    <w:rsid w:val="0044687A"/>
    <w:rsid w:val="004538EB"/>
    <w:rsid w:val="00456C67"/>
    <w:rsid w:val="00464CE7"/>
    <w:rsid w:val="00466F48"/>
    <w:rsid w:val="004A084D"/>
    <w:rsid w:val="004D5872"/>
    <w:rsid w:val="004F486B"/>
    <w:rsid w:val="00503550"/>
    <w:rsid w:val="00514AB2"/>
    <w:rsid w:val="00515460"/>
    <w:rsid w:val="00533B0F"/>
    <w:rsid w:val="0054717D"/>
    <w:rsid w:val="00553441"/>
    <w:rsid w:val="00570A71"/>
    <w:rsid w:val="00582B5B"/>
    <w:rsid w:val="00591CBB"/>
    <w:rsid w:val="005D0415"/>
    <w:rsid w:val="005F501B"/>
    <w:rsid w:val="005F5756"/>
    <w:rsid w:val="0060195B"/>
    <w:rsid w:val="00607365"/>
    <w:rsid w:val="006204FC"/>
    <w:rsid w:val="00624BB4"/>
    <w:rsid w:val="00671080"/>
    <w:rsid w:val="00671BF6"/>
    <w:rsid w:val="006769C4"/>
    <w:rsid w:val="00694039"/>
    <w:rsid w:val="006A5164"/>
    <w:rsid w:val="006D7A4F"/>
    <w:rsid w:val="006E365A"/>
    <w:rsid w:val="006F50A9"/>
    <w:rsid w:val="00700037"/>
    <w:rsid w:val="0070132A"/>
    <w:rsid w:val="00713A54"/>
    <w:rsid w:val="0072438F"/>
    <w:rsid w:val="0072517E"/>
    <w:rsid w:val="007265AF"/>
    <w:rsid w:val="0073157C"/>
    <w:rsid w:val="007419B6"/>
    <w:rsid w:val="00754D1D"/>
    <w:rsid w:val="00765796"/>
    <w:rsid w:val="00767F9F"/>
    <w:rsid w:val="007852E7"/>
    <w:rsid w:val="0079197B"/>
    <w:rsid w:val="007B1B4C"/>
    <w:rsid w:val="007E7D83"/>
    <w:rsid w:val="007F663B"/>
    <w:rsid w:val="0080195D"/>
    <w:rsid w:val="008065CA"/>
    <w:rsid w:val="008278EE"/>
    <w:rsid w:val="00837998"/>
    <w:rsid w:val="00844E0D"/>
    <w:rsid w:val="00852573"/>
    <w:rsid w:val="008608DA"/>
    <w:rsid w:val="00880FB4"/>
    <w:rsid w:val="00893E98"/>
    <w:rsid w:val="0089408D"/>
    <w:rsid w:val="008A4587"/>
    <w:rsid w:val="008A5A22"/>
    <w:rsid w:val="008B12B8"/>
    <w:rsid w:val="008B7637"/>
    <w:rsid w:val="008C731D"/>
    <w:rsid w:val="008D0860"/>
    <w:rsid w:val="008D4AD5"/>
    <w:rsid w:val="008D7184"/>
    <w:rsid w:val="008E22B9"/>
    <w:rsid w:val="008F3B50"/>
    <w:rsid w:val="008F4C19"/>
    <w:rsid w:val="008F7DC3"/>
    <w:rsid w:val="009249FF"/>
    <w:rsid w:val="00932D96"/>
    <w:rsid w:val="009432E0"/>
    <w:rsid w:val="0094371D"/>
    <w:rsid w:val="009446AF"/>
    <w:rsid w:val="00962D0E"/>
    <w:rsid w:val="00976DEC"/>
    <w:rsid w:val="0098263F"/>
    <w:rsid w:val="009836E6"/>
    <w:rsid w:val="00997E28"/>
    <w:rsid w:val="009A302D"/>
    <w:rsid w:val="009A74F5"/>
    <w:rsid w:val="009A78A0"/>
    <w:rsid w:val="009B03CB"/>
    <w:rsid w:val="009C1419"/>
    <w:rsid w:val="009D0765"/>
    <w:rsid w:val="009E2945"/>
    <w:rsid w:val="009F0F23"/>
    <w:rsid w:val="00A0626A"/>
    <w:rsid w:val="00A26D6D"/>
    <w:rsid w:val="00A45509"/>
    <w:rsid w:val="00A613E1"/>
    <w:rsid w:val="00AA1551"/>
    <w:rsid w:val="00AA3BCC"/>
    <w:rsid w:val="00AB1495"/>
    <w:rsid w:val="00AD7FD4"/>
    <w:rsid w:val="00AE0637"/>
    <w:rsid w:val="00AF74AD"/>
    <w:rsid w:val="00B15A1A"/>
    <w:rsid w:val="00B207A7"/>
    <w:rsid w:val="00B22224"/>
    <w:rsid w:val="00B279D3"/>
    <w:rsid w:val="00B474BD"/>
    <w:rsid w:val="00B63A04"/>
    <w:rsid w:val="00B77B78"/>
    <w:rsid w:val="00B8565C"/>
    <w:rsid w:val="00BA12C1"/>
    <w:rsid w:val="00BA1932"/>
    <w:rsid w:val="00BA2CAB"/>
    <w:rsid w:val="00BA71D4"/>
    <w:rsid w:val="00BF2397"/>
    <w:rsid w:val="00C11B6D"/>
    <w:rsid w:val="00C16D9B"/>
    <w:rsid w:val="00C42352"/>
    <w:rsid w:val="00C50BCE"/>
    <w:rsid w:val="00C52FD9"/>
    <w:rsid w:val="00C73796"/>
    <w:rsid w:val="00C80E08"/>
    <w:rsid w:val="00C85108"/>
    <w:rsid w:val="00C90041"/>
    <w:rsid w:val="00C96175"/>
    <w:rsid w:val="00CA16FC"/>
    <w:rsid w:val="00CC4CE1"/>
    <w:rsid w:val="00CE46FA"/>
    <w:rsid w:val="00CF4E87"/>
    <w:rsid w:val="00D018A1"/>
    <w:rsid w:val="00D17ECB"/>
    <w:rsid w:val="00D21FDD"/>
    <w:rsid w:val="00D31A0E"/>
    <w:rsid w:val="00D3406D"/>
    <w:rsid w:val="00D426B5"/>
    <w:rsid w:val="00D56FC7"/>
    <w:rsid w:val="00D57748"/>
    <w:rsid w:val="00D60AE9"/>
    <w:rsid w:val="00D901BA"/>
    <w:rsid w:val="00D948B8"/>
    <w:rsid w:val="00D957C3"/>
    <w:rsid w:val="00DA60CC"/>
    <w:rsid w:val="00DB0D0D"/>
    <w:rsid w:val="00DB390D"/>
    <w:rsid w:val="00DC72B7"/>
    <w:rsid w:val="00DD3D62"/>
    <w:rsid w:val="00DD5243"/>
    <w:rsid w:val="00DE5EA6"/>
    <w:rsid w:val="00DF0DE3"/>
    <w:rsid w:val="00E10A1F"/>
    <w:rsid w:val="00E17F57"/>
    <w:rsid w:val="00E2088F"/>
    <w:rsid w:val="00E40199"/>
    <w:rsid w:val="00E439A6"/>
    <w:rsid w:val="00E502E5"/>
    <w:rsid w:val="00E50437"/>
    <w:rsid w:val="00E52782"/>
    <w:rsid w:val="00E529B9"/>
    <w:rsid w:val="00E60953"/>
    <w:rsid w:val="00E62463"/>
    <w:rsid w:val="00E70F79"/>
    <w:rsid w:val="00E7243B"/>
    <w:rsid w:val="00E73C6E"/>
    <w:rsid w:val="00E84385"/>
    <w:rsid w:val="00E85731"/>
    <w:rsid w:val="00EA175A"/>
    <w:rsid w:val="00EA707B"/>
    <w:rsid w:val="00EB1008"/>
    <w:rsid w:val="00EB207D"/>
    <w:rsid w:val="00EC7BB4"/>
    <w:rsid w:val="00F17601"/>
    <w:rsid w:val="00F224EF"/>
    <w:rsid w:val="00F36527"/>
    <w:rsid w:val="00F42983"/>
    <w:rsid w:val="00F558A0"/>
    <w:rsid w:val="00F63DC8"/>
    <w:rsid w:val="00F64725"/>
    <w:rsid w:val="00F65AC5"/>
    <w:rsid w:val="00F72B37"/>
    <w:rsid w:val="00F77841"/>
    <w:rsid w:val="00F77C4A"/>
    <w:rsid w:val="00F85737"/>
    <w:rsid w:val="00FA040B"/>
    <w:rsid w:val="00FA14EC"/>
    <w:rsid w:val="00FA6DC0"/>
    <w:rsid w:val="00FB326A"/>
    <w:rsid w:val="00FF2F34"/>
    <w:rsid w:val="00FF5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94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paragraph" w:styleId="ListParagraph">
    <w:name w:val="List Paragraph"/>
    <w:basedOn w:val="Normal"/>
    <w:uiPriority w:val="34"/>
    <w:rsid w:val="00932D96"/>
    <w:pPr>
      <w:ind w:left="720"/>
      <w:contextualSpacing/>
    </w:pPr>
  </w:style>
  <w:style w:type="character" w:styleId="CommentReference">
    <w:name w:val="annotation reference"/>
    <w:basedOn w:val="DefaultParagraphFont"/>
    <w:rsid w:val="00B8565C"/>
    <w:rPr>
      <w:sz w:val="16"/>
      <w:szCs w:val="16"/>
    </w:rPr>
  </w:style>
  <w:style w:type="paragraph" w:styleId="CommentText">
    <w:name w:val="annotation text"/>
    <w:basedOn w:val="Normal"/>
    <w:link w:val="CommentTextChar"/>
    <w:rsid w:val="00B8565C"/>
    <w:rPr>
      <w:sz w:val="20"/>
    </w:rPr>
  </w:style>
  <w:style w:type="character" w:customStyle="1" w:styleId="CommentTextChar">
    <w:name w:val="Comment Text Char"/>
    <w:basedOn w:val="DefaultParagraphFont"/>
    <w:link w:val="CommentText"/>
    <w:rsid w:val="00B8565C"/>
    <w:rPr>
      <w:rFonts w:ascii="Calibri" w:hAnsi="Calibri"/>
      <w:lang w:val="en-US"/>
    </w:rPr>
  </w:style>
  <w:style w:type="paragraph" w:styleId="CommentSubject">
    <w:name w:val="annotation subject"/>
    <w:basedOn w:val="CommentText"/>
    <w:next w:val="CommentText"/>
    <w:link w:val="CommentSubjectChar"/>
    <w:rsid w:val="00B8565C"/>
    <w:rPr>
      <w:b/>
      <w:bCs/>
    </w:rPr>
  </w:style>
  <w:style w:type="character" w:customStyle="1" w:styleId="CommentSubjectChar">
    <w:name w:val="Comment Subject Char"/>
    <w:basedOn w:val="CommentTextChar"/>
    <w:link w:val="CommentSubject"/>
    <w:rsid w:val="00B8565C"/>
    <w:rPr>
      <w:rFonts w:ascii="Calibri" w:hAnsi="Calibri"/>
      <w:b/>
      <w:bCs/>
      <w:lang w:val="en-US"/>
    </w:rPr>
  </w:style>
  <w:style w:type="character" w:styleId="Hyperlink">
    <w:name w:val="Hyperlink"/>
    <w:basedOn w:val="DefaultParagraphFont"/>
    <w:rsid w:val="00A26D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paragraph" w:styleId="ListParagraph">
    <w:name w:val="List Paragraph"/>
    <w:basedOn w:val="Normal"/>
    <w:uiPriority w:val="34"/>
    <w:rsid w:val="00932D96"/>
    <w:pPr>
      <w:ind w:left="720"/>
      <w:contextualSpacing/>
    </w:pPr>
  </w:style>
  <w:style w:type="character" w:styleId="CommentReference">
    <w:name w:val="annotation reference"/>
    <w:basedOn w:val="DefaultParagraphFont"/>
    <w:rsid w:val="00B8565C"/>
    <w:rPr>
      <w:sz w:val="16"/>
      <w:szCs w:val="16"/>
    </w:rPr>
  </w:style>
  <w:style w:type="paragraph" w:styleId="CommentText">
    <w:name w:val="annotation text"/>
    <w:basedOn w:val="Normal"/>
    <w:link w:val="CommentTextChar"/>
    <w:rsid w:val="00B8565C"/>
    <w:rPr>
      <w:sz w:val="20"/>
    </w:rPr>
  </w:style>
  <w:style w:type="character" w:customStyle="1" w:styleId="CommentTextChar">
    <w:name w:val="Comment Text Char"/>
    <w:basedOn w:val="DefaultParagraphFont"/>
    <w:link w:val="CommentText"/>
    <w:rsid w:val="00B8565C"/>
    <w:rPr>
      <w:rFonts w:ascii="Calibri" w:hAnsi="Calibri"/>
      <w:lang w:val="en-US"/>
    </w:rPr>
  </w:style>
  <w:style w:type="paragraph" w:styleId="CommentSubject">
    <w:name w:val="annotation subject"/>
    <w:basedOn w:val="CommentText"/>
    <w:next w:val="CommentText"/>
    <w:link w:val="CommentSubjectChar"/>
    <w:rsid w:val="00B8565C"/>
    <w:rPr>
      <w:b/>
      <w:bCs/>
    </w:rPr>
  </w:style>
  <w:style w:type="character" w:customStyle="1" w:styleId="CommentSubjectChar">
    <w:name w:val="Comment Subject Char"/>
    <w:basedOn w:val="CommentTextChar"/>
    <w:link w:val="CommentSubject"/>
    <w:rsid w:val="00B8565C"/>
    <w:rPr>
      <w:rFonts w:ascii="Calibri" w:hAnsi="Calibri"/>
      <w:b/>
      <w:bCs/>
      <w:lang w:val="en-US"/>
    </w:rPr>
  </w:style>
  <w:style w:type="character" w:styleId="Hyperlink">
    <w:name w:val="Hyperlink"/>
    <w:basedOn w:val="DefaultParagraphFont"/>
    <w:rsid w:val="00A26D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7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iarah.khan@philips.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elena.calamo.specchia@philip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B92A1-D305-4F6E-AA07-D42F9670E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1F0265-3CEB-40DD-BFA7-42E701DB3527}">
  <ds:schemaRefs>
    <ds:schemaRef ds:uri="http://schemas.microsoft.com/sharepoint/v3/contenttype/forms"/>
  </ds:schemaRefs>
</ds:datastoreItem>
</file>

<file path=customXml/itemProps3.xml><?xml version="1.0" encoding="utf-8"?>
<ds:datastoreItem xmlns:ds="http://schemas.openxmlformats.org/officeDocument/2006/customXml" ds:itemID="{38B26D0B-3A6C-43CF-9862-201CC32EF1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A779DB-5A45-4A4B-BF06-E13FF0C6D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899</Words>
  <Characters>4972</Characters>
  <Application>Microsoft Office Word</Application>
  <DocSecurity>0</DocSecurity>
  <Lines>101</Lines>
  <Paragraphs>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subject>Subject:</dc:subject>
  <dc:creator>Philips</dc:creator>
  <cp:lastModifiedBy>Philips</cp:lastModifiedBy>
  <cp:revision>4</cp:revision>
  <cp:lastPrinted>2014-07-29T07:41:00Z</cp:lastPrinted>
  <dcterms:created xsi:type="dcterms:W3CDTF">2014-08-05T14:45:00Z</dcterms:created>
  <dcterms:modified xsi:type="dcterms:W3CDTF">2014-08-06T14:13:00Z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ies>
</file>