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A57" w:rsidRPr="00772B29" w:rsidRDefault="001E4A57" w:rsidP="001E4A57">
      <w:pPr>
        <w:keepNext/>
        <w:outlineLvl w:val="0"/>
        <w:rPr>
          <w:rFonts w:cs="Calibri"/>
          <w:snapToGrid w:val="0"/>
          <w:color w:val="0B2265"/>
          <w:sz w:val="40"/>
          <w:szCs w:val="28"/>
          <w:lang w:eastAsia="en-US"/>
        </w:rPr>
      </w:pPr>
      <w:bookmarkStart w:id="0" w:name="StartOfDoc"/>
      <w:bookmarkEnd w:id="0"/>
      <w:r w:rsidRPr="00772B29">
        <w:rPr>
          <w:rFonts w:cs="Calibri"/>
          <w:snapToGrid w:val="0"/>
          <w:color w:val="0B2265"/>
          <w:sz w:val="40"/>
          <w:szCs w:val="28"/>
          <w:lang w:eastAsia="en-US"/>
        </w:rPr>
        <w:t>Press Information</w:t>
      </w:r>
    </w:p>
    <w:p w:rsidR="001E4A57" w:rsidRPr="00F8611F" w:rsidRDefault="001E4A57" w:rsidP="001E4A57">
      <w:pPr>
        <w:rPr>
          <w:rFonts w:cs="Calibri"/>
          <w:sz w:val="28"/>
          <w:szCs w:val="28"/>
          <w:lang w:eastAsia="en-US"/>
        </w:rPr>
      </w:pPr>
    </w:p>
    <w:p w:rsidR="001E4A57" w:rsidRPr="00302579" w:rsidRDefault="001E4A57" w:rsidP="001E4A57">
      <w:pPr>
        <w:rPr>
          <w:rFonts w:cs="Calibri"/>
          <w:szCs w:val="28"/>
          <w:lang w:eastAsia="en-US"/>
        </w:rPr>
      </w:pPr>
      <w:r w:rsidRPr="00302579">
        <w:rPr>
          <w:rFonts w:cs="Calibri"/>
          <w:szCs w:val="28"/>
          <w:lang w:eastAsia="en-US"/>
        </w:rPr>
        <w:t>December 9, 2015</w:t>
      </w:r>
    </w:p>
    <w:p w:rsidR="001E4A57" w:rsidRPr="00F8611F" w:rsidRDefault="001E4A57" w:rsidP="001E4A57">
      <w:pPr>
        <w:rPr>
          <w:rFonts w:cs="Calibri"/>
          <w:sz w:val="28"/>
          <w:szCs w:val="28"/>
          <w:lang w:eastAsia="en-US"/>
        </w:rPr>
      </w:pPr>
    </w:p>
    <w:p w:rsidR="001E4A57" w:rsidRPr="00F8611F" w:rsidRDefault="001E4A57" w:rsidP="001E4A57">
      <w:pPr>
        <w:rPr>
          <w:rFonts w:cs="Calibri"/>
          <w:sz w:val="28"/>
          <w:szCs w:val="28"/>
          <w:lang w:eastAsia="en-US"/>
        </w:rPr>
      </w:pPr>
    </w:p>
    <w:p w:rsidR="001E4A57" w:rsidRPr="00161516" w:rsidRDefault="001E4A57" w:rsidP="001E4A57">
      <w:pPr>
        <w:keepNext/>
        <w:spacing w:after="200" w:line="276" w:lineRule="auto"/>
        <w:outlineLvl w:val="1"/>
        <w:rPr>
          <w:rFonts w:cs="Calibri"/>
          <w:b/>
          <w:bCs/>
          <w:iCs/>
          <w:sz w:val="24"/>
          <w:szCs w:val="24"/>
          <w:lang w:eastAsia="en-US"/>
        </w:rPr>
      </w:pPr>
      <w:r w:rsidRPr="00161516">
        <w:rPr>
          <w:rFonts w:cs="Calibri"/>
          <w:b/>
          <w:bCs/>
          <w:iCs/>
          <w:sz w:val="24"/>
          <w:szCs w:val="24"/>
          <w:lang w:eastAsia="en-US"/>
        </w:rPr>
        <w:t>Philips and Cisco form global strategic alliance to address EUR 1 billion office lighting market</w:t>
      </w:r>
      <w:bookmarkStart w:id="1" w:name="_GoBack"/>
      <w:bookmarkEnd w:id="1"/>
    </w:p>
    <w:p w:rsidR="001E4A57" w:rsidRPr="00302579" w:rsidRDefault="001E4A57" w:rsidP="001E4A57">
      <w:pPr>
        <w:pStyle w:val="LightGrid-Accent31"/>
        <w:numPr>
          <w:ilvl w:val="0"/>
          <w:numId w:val="1"/>
        </w:numPr>
        <w:rPr>
          <w:i/>
          <w:szCs w:val="22"/>
        </w:rPr>
      </w:pPr>
      <w:r w:rsidRPr="00302579">
        <w:rPr>
          <w:i/>
          <w:szCs w:val="22"/>
        </w:rPr>
        <w:t>Alliance will help enable facilities managers, building owners and office workers to reap the benefits of the Internet of Things in offices</w:t>
      </w:r>
    </w:p>
    <w:p w:rsidR="001E4A57" w:rsidRPr="00302579" w:rsidRDefault="001E4A57" w:rsidP="001E4A57">
      <w:pPr>
        <w:pStyle w:val="LightGrid-Accent31"/>
        <w:keepNext/>
        <w:numPr>
          <w:ilvl w:val="0"/>
          <w:numId w:val="1"/>
        </w:numPr>
        <w:spacing w:after="200" w:line="276" w:lineRule="auto"/>
        <w:outlineLvl w:val="1"/>
        <w:rPr>
          <w:i/>
          <w:szCs w:val="22"/>
        </w:rPr>
      </w:pPr>
      <w:r w:rsidRPr="00302579">
        <w:rPr>
          <w:i/>
          <w:szCs w:val="22"/>
        </w:rPr>
        <w:t xml:space="preserve">Combines Philips’ connected office lighting system with Cisco’s </w:t>
      </w:r>
      <w:r w:rsidR="00C475C4" w:rsidRPr="00302579">
        <w:rPr>
          <w:i/>
          <w:szCs w:val="22"/>
        </w:rPr>
        <w:t xml:space="preserve">highly </w:t>
      </w:r>
      <w:r w:rsidRPr="00302579">
        <w:rPr>
          <w:i/>
          <w:szCs w:val="22"/>
        </w:rPr>
        <w:t xml:space="preserve">secure network technology, includes Cisco Catalyst Switches with Power over Ethernet (PoE) technology  </w:t>
      </w:r>
    </w:p>
    <w:p w:rsidR="001E4A57" w:rsidRPr="00302579" w:rsidRDefault="001E4A57" w:rsidP="001E4A57">
      <w:pPr>
        <w:pStyle w:val="LightGrid-Accent31"/>
        <w:numPr>
          <w:ilvl w:val="0"/>
          <w:numId w:val="1"/>
        </w:numPr>
        <w:rPr>
          <w:i/>
          <w:szCs w:val="22"/>
        </w:rPr>
      </w:pPr>
      <w:r w:rsidRPr="00302579">
        <w:rPr>
          <w:i/>
          <w:szCs w:val="22"/>
        </w:rPr>
        <w:t xml:space="preserve">Philips’ connected lighting system will increase energy efficiency, provide data to optimize user comfort and improve the office environment </w:t>
      </w:r>
    </w:p>
    <w:p w:rsidR="001E4A57" w:rsidRPr="00302579" w:rsidRDefault="001E4A57" w:rsidP="001E4A57">
      <w:pPr>
        <w:pStyle w:val="LightGrid-Accent31"/>
        <w:numPr>
          <w:ilvl w:val="0"/>
          <w:numId w:val="1"/>
        </w:numPr>
        <w:rPr>
          <w:i/>
          <w:szCs w:val="22"/>
        </w:rPr>
      </w:pPr>
      <w:r w:rsidRPr="00302579">
        <w:rPr>
          <w:i/>
          <w:szCs w:val="22"/>
        </w:rPr>
        <w:t xml:space="preserve">Office workers can personalize their lighting via their smartphones </w:t>
      </w:r>
    </w:p>
    <w:p w:rsidR="001E4A57" w:rsidRPr="00302579" w:rsidRDefault="001E4A57" w:rsidP="001E4A57">
      <w:pPr>
        <w:pStyle w:val="LightGrid-Accent31"/>
        <w:rPr>
          <w:i/>
          <w:szCs w:val="22"/>
        </w:rPr>
      </w:pPr>
    </w:p>
    <w:p w:rsidR="001E4A57" w:rsidRPr="00302579" w:rsidRDefault="001E4A57" w:rsidP="001E4A57">
      <w:pPr>
        <w:pStyle w:val="LightGrid-Accent31"/>
        <w:rPr>
          <w:i/>
          <w:szCs w:val="22"/>
        </w:rPr>
      </w:pPr>
    </w:p>
    <w:p w:rsidR="001E4A57" w:rsidRPr="00302579" w:rsidRDefault="001E4A57" w:rsidP="001E4A57">
      <w:pPr>
        <w:keepNext/>
        <w:spacing w:after="200" w:line="276" w:lineRule="auto"/>
        <w:outlineLvl w:val="1"/>
        <w:rPr>
          <w:szCs w:val="22"/>
        </w:rPr>
      </w:pPr>
      <w:r w:rsidRPr="00302579">
        <w:rPr>
          <w:b/>
          <w:szCs w:val="22"/>
        </w:rPr>
        <w:t>Amsterdam, The Netherlands –</w:t>
      </w:r>
      <w:r w:rsidR="00570124" w:rsidRPr="00302579">
        <w:rPr>
          <w:szCs w:val="22"/>
        </w:rPr>
        <w:t xml:space="preserve"> Philips (NYSE: PHG, AEX: PHIA), the global leader in lighting and Cisco</w:t>
      </w:r>
      <w:r w:rsidR="00803331" w:rsidRPr="00302579">
        <w:rPr>
          <w:szCs w:val="22"/>
        </w:rPr>
        <w:t xml:space="preserve"> (NASDAQ: CSCO)</w:t>
      </w:r>
      <w:r w:rsidR="00570124" w:rsidRPr="00302579">
        <w:rPr>
          <w:szCs w:val="22"/>
        </w:rPr>
        <w:t>, the worldwide leader in IT, today announce a global strategic alliance that will create new value in energy savings, building efficiency and employee productivity, made possible by the Internet of Things (IoT) in modern offices.</w:t>
      </w:r>
      <w:r w:rsidR="00570124" w:rsidRPr="00302579">
        <w:rPr>
          <w:b/>
          <w:szCs w:val="22"/>
        </w:rPr>
        <w:t xml:space="preserve"> </w:t>
      </w:r>
      <w:r w:rsidRPr="00302579">
        <w:rPr>
          <w:szCs w:val="22"/>
        </w:rPr>
        <w:t>This alliance brings together Philips’ LED based connected lighting system with Cisco’s IT network to address a global office market estimated to be worth EUR 1 billion</w:t>
      </w:r>
      <w:r w:rsidRPr="00302579">
        <w:rPr>
          <w:rStyle w:val="FootnoteReference"/>
          <w:szCs w:val="22"/>
        </w:rPr>
        <w:footnoteReference w:id="1"/>
      </w:r>
      <w:r w:rsidRPr="00302579">
        <w:rPr>
          <w:szCs w:val="22"/>
        </w:rPr>
        <w:t>.</w:t>
      </w:r>
    </w:p>
    <w:p w:rsidR="001E4A57" w:rsidRPr="00302579" w:rsidRDefault="001E4A57" w:rsidP="001E4A57">
      <w:pPr>
        <w:keepNext/>
        <w:spacing w:after="200" w:line="276" w:lineRule="auto"/>
        <w:outlineLvl w:val="1"/>
        <w:rPr>
          <w:szCs w:val="22"/>
        </w:rPr>
      </w:pPr>
      <w:r w:rsidRPr="00302579">
        <w:rPr>
          <w:szCs w:val="22"/>
        </w:rPr>
        <w:t xml:space="preserve">Lighting is everywhere, making it one of the easiest ways to bring the Internet of Things (IoT) to office buildings. </w:t>
      </w:r>
      <w:r w:rsidR="00307BFB" w:rsidRPr="00302579">
        <w:rPr>
          <w:szCs w:val="22"/>
        </w:rPr>
        <w:t>Light points in the Philips system</w:t>
      </w:r>
      <w:r w:rsidR="00DE59D7" w:rsidRPr="00302579">
        <w:rPr>
          <w:szCs w:val="22"/>
        </w:rPr>
        <w:t>,</w:t>
      </w:r>
      <w:r w:rsidR="00307BFB" w:rsidRPr="00302579">
        <w:rPr>
          <w:szCs w:val="22"/>
        </w:rPr>
        <w:t xml:space="preserve"> equipped with sensors and software </w:t>
      </w:r>
      <w:r w:rsidR="007311D6" w:rsidRPr="00302579">
        <w:rPr>
          <w:szCs w:val="22"/>
        </w:rPr>
        <w:t xml:space="preserve">applications </w:t>
      </w:r>
      <w:r w:rsidR="00307BFB" w:rsidRPr="00302579">
        <w:rPr>
          <w:szCs w:val="22"/>
        </w:rPr>
        <w:t>can be connected using Cisco technologies</w:t>
      </w:r>
      <w:r w:rsidR="00D10B4A" w:rsidRPr="00302579">
        <w:rPr>
          <w:szCs w:val="22"/>
        </w:rPr>
        <w:t xml:space="preserve">. </w:t>
      </w:r>
      <w:r w:rsidRPr="00302579">
        <w:rPr>
          <w:szCs w:val="22"/>
        </w:rPr>
        <w:t>This lighting network creates a pathway for information and helps enabl</w:t>
      </w:r>
      <w:r w:rsidR="00653151" w:rsidRPr="00302579">
        <w:rPr>
          <w:szCs w:val="22"/>
        </w:rPr>
        <w:t>e</w:t>
      </w:r>
      <w:r w:rsidRPr="00302579">
        <w:rPr>
          <w:szCs w:val="22"/>
        </w:rPr>
        <w:t xml:space="preserve"> new services. </w:t>
      </w:r>
    </w:p>
    <w:p w:rsidR="001E4A57" w:rsidRPr="00302579" w:rsidRDefault="001E4A57" w:rsidP="001E4A57">
      <w:pPr>
        <w:keepNext/>
        <w:spacing w:after="200" w:line="276" w:lineRule="auto"/>
        <w:outlineLvl w:val="1"/>
        <w:rPr>
          <w:szCs w:val="22"/>
        </w:rPr>
      </w:pPr>
      <w:r w:rsidRPr="00302579">
        <w:rPr>
          <w:szCs w:val="22"/>
        </w:rPr>
        <w:t>The global alliance</w:t>
      </w:r>
      <w:r w:rsidR="00DB32C5" w:rsidRPr="00302579">
        <w:rPr>
          <w:szCs w:val="22"/>
        </w:rPr>
        <w:t xml:space="preserve"> in the Internet of Things</w:t>
      </w:r>
      <w:r w:rsidRPr="00302579">
        <w:rPr>
          <w:szCs w:val="22"/>
        </w:rPr>
        <w:t xml:space="preserve"> </w:t>
      </w:r>
      <w:r w:rsidR="004C2D78" w:rsidRPr="00302579">
        <w:rPr>
          <w:szCs w:val="22"/>
        </w:rPr>
        <w:t>will</w:t>
      </w:r>
      <w:r w:rsidR="00C475C4" w:rsidRPr="00302579">
        <w:rPr>
          <w:szCs w:val="22"/>
        </w:rPr>
        <w:t xml:space="preserve"> help</w:t>
      </w:r>
      <w:r w:rsidR="004C2D78" w:rsidRPr="00302579">
        <w:rPr>
          <w:szCs w:val="22"/>
        </w:rPr>
        <w:t xml:space="preserve"> enable </w:t>
      </w:r>
      <w:r w:rsidR="00653151" w:rsidRPr="00302579">
        <w:rPr>
          <w:szCs w:val="22"/>
        </w:rPr>
        <w:t>customers to</w:t>
      </w:r>
      <w:r w:rsidRPr="00302579">
        <w:rPr>
          <w:szCs w:val="22"/>
        </w:rPr>
        <w:t xml:space="preserve"> receive the best that the lighting and IT industries have to offer. </w:t>
      </w:r>
      <w:r w:rsidR="00653151" w:rsidRPr="00302579">
        <w:rPr>
          <w:szCs w:val="22"/>
        </w:rPr>
        <w:t>Philips and Cisco</w:t>
      </w:r>
      <w:r w:rsidRPr="00302579">
        <w:rPr>
          <w:szCs w:val="22"/>
        </w:rPr>
        <w:t xml:space="preserve"> will also collaborate on a joint go-to-market strategy.</w:t>
      </w:r>
    </w:p>
    <w:p w:rsidR="001E4A57" w:rsidRPr="00302579" w:rsidRDefault="00AF7112" w:rsidP="006568E0">
      <w:pPr>
        <w:tabs>
          <w:tab w:val="num" w:pos="720"/>
        </w:tabs>
        <w:spacing w:after="200" w:line="276" w:lineRule="auto"/>
        <w:rPr>
          <w:szCs w:val="22"/>
        </w:rPr>
      </w:pPr>
      <w:r w:rsidRPr="00302579">
        <w:rPr>
          <w:szCs w:val="22"/>
        </w:rPr>
        <w:t>Bill Bien, SVP, Head of Strategy</w:t>
      </w:r>
      <w:r w:rsidR="005013DD" w:rsidRPr="00302579">
        <w:rPr>
          <w:szCs w:val="22"/>
        </w:rPr>
        <w:t xml:space="preserve"> and</w:t>
      </w:r>
      <w:r w:rsidRPr="00302579">
        <w:rPr>
          <w:szCs w:val="22"/>
        </w:rPr>
        <w:t xml:space="preserve"> Marketing, at </w:t>
      </w:r>
      <w:r w:rsidR="001E4A57" w:rsidRPr="00302579">
        <w:rPr>
          <w:szCs w:val="22"/>
        </w:rPr>
        <w:t>Philips Lighting, said: “</w:t>
      </w:r>
      <w:r w:rsidR="00307BFB" w:rsidRPr="00302579">
        <w:rPr>
          <w:szCs w:val="22"/>
        </w:rPr>
        <w:t>Our alliance has two of the world’s biggest and trusted lighting and connectivity brands working together to bring the Internet of Things to life in offices and com</w:t>
      </w:r>
      <w:r w:rsidR="00307BFB" w:rsidRPr="00302579">
        <w:rPr>
          <w:szCs w:val="22"/>
        </w:rPr>
        <w:lastRenderedPageBreak/>
        <w:t xml:space="preserve">mercial buildings across the world. </w:t>
      </w:r>
      <w:r w:rsidR="001E4A57" w:rsidRPr="00302579">
        <w:rPr>
          <w:szCs w:val="22"/>
        </w:rPr>
        <w:t>Customers will receive the best energy efficient lighting experience in the connected world and be able to use information acquired from their connected lighting system to save energy, reduce costs, improve productivity and optimize their workspace environment. Lighting that is connected to</w:t>
      </w:r>
      <w:r w:rsidR="00653151" w:rsidRPr="00302579">
        <w:rPr>
          <w:szCs w:val="22"/>
        </w:rPr>
        <w:t xml:space="preserve"> highly</w:t>
      </w:r>
      <w:r w:rsidR="001E4A57" w:rsidRPr="00302579">
        <w:rPr>
          <w:szCs w:val="22"/>
        </w:rPr>
        <w:t xml:space="preserve"> secure, reliable IT infrastructure will form the backbone of the smart office of the future.”</w:t>
      </w:r>
    </w:p>
    <w:p w:rsidR="001E4A57" w:rsidRPr="00302579" w:rsidRDefault="001E4A57" w:rsidP="006568E0">
      <w:pPr>
        <w:tabs>
          <w:tab w:val="num" w:pos="720"/>
        </w:tabs>
        <w:spacing w:after="200" w:line="276" w:lineRule="auto"/>
        <w:rPr>
          <w:szCs w:val="22"/>
        </w:rPr>
      </w:pPr>
      <w:r w:rsidRPr="00302579">
        <w:rPr>
          <w:szCs w:val="22"/>
        </w:rPr>
        <w:t>Together Philips and Cisco aim to accelerate adoption of this technology in the market and deliver increased connectivity, comfort and efficiency, constituting the most innovative features of a modern building.</w:t>
      </w:r>
    </w:p>
    <w:p w:rsidR="001E4A57" w:rsidRPr="00302579" w:rsidRDefault="00216F4A" w:rsidP="00C15C92">
      <w:pPr>
        <w:spacing w:line="276" w:lineRule="auto"/>
        <w:rPr>
          <w:szCs w:val="22"/>
        </w:rPr>
      </w:pPr>
      <w:r w:rsidRPr="00302579">
        <w:rPr>
          <w:szCs w:val="22"/>
          <w:lang w:val="en-GB"/>
        </w:rPr>
        <w:t xml:space="preserve">Edwin </w:t>
      </w:r>
      <w:proofErr w:type="spellStart"/>
      <w:r w:rsidRPr="00302579">
        <w:rPr>
          <w:szCs w:val="22"/>
          <w:lang w:val="en-GB"/>
        </w:rPr>
        <w:t>Paalvast</w:t>
      </w:r>
      <w:proofErr w:type="spellEnd"/>
      <w:r w:rsidR="00653151" w:rsidRPr="00302579">
        <w:rPr>
          <w:szCs w:val="22"/>
          <w:lang w:val="en-GB"/>
        </w:rPr>
        <w:t xml:space="preserve">, </w:t>
      </w:r>
      <w:r w:rsidR="00803331" w:rsidRPr="00302579">
        <w:rPr>
          <w:szCs w:val="22"/>
          <w:lang w:val="en-GB"/>
        </w:rPr>
        <w:t>S</w:t>
      </w:r>
      <w:r w:rsidR="00653151" w:rsidRPr="00302579">
        <w:rPr>
          <w:szCs w:val="22"/>
          <w:lang w:val="en-GB"/>
        </w:rPr>
        <w:t>VP EMEAR</w:t>
      </w:r>
      <w:r w:rsidR="00803331" w:rsidRPr="00302579">
        <w:rPr>
          <w:szCs w:val="22"/>
          <w:lang w:val="en-GB"/>
        </w:rPr>
        <w:t>,</w:t>
      </w:r>
      <w:r w:rsidR="00653151" w:rsidRPr="00302579">
        <w:rPr>
          <w:szCs w:val="22"/>
          <w:lang w:val="en-GB"/>
        </w:rPr>
        <w:t xml:space="preserve"> Cisco</w:t>
      </w:r>
      <w:r w:rsidR="00803331" w:rsidRPr="00302579">
        <w:rPr>
          <w:szCs w:val="22"/>
          <w:lang w:val="en-GB"/>
        </w:rPr>
        <w:t xml:space="preserve"> and executive sponsor of the Cisco – Philips Alliance</w:t>
      </w:r>
      <w:r w:rsidR="00653151" w:rsidRPr="00302579">
        <w:rPr>
          <w:szCs w:val="22"/>
          <w:lang w:val="en-GB"/>
        </w:rPr>
        <w:t>,</w:t>
      </w:r>
      <w:r w:rsidR="001E4A57" w:rsidRPr="00302579">
        <w:rPr>
          <w:szCs w:val="22"/>
        </w:rPr>
        <w:t xml:space="preserve"> said: “The world is becoming digital, and </w:t>
      </w:r>
      <w:r w:rsidR="00653151" w:rsidRPr="00302579">
        <w:rPr>
          <w:szCs w:val="22"/>
        </w:rPr>
        <w:t xml:space="preserve">by </w:t>
      </w:r>
      <w:r w:rsidR="001E4A57" w:rsidRPr="00302579">
        <w:rPr>
          <w:szCs w:val="22"/>
        </w:rPr>
        <w:t xml:space="preserve">working with Philips, we can help building owners more quickly digitize their lighting networks to drive better user experiences and efficiency. By partnering with Philips, we are delivering a reliable PoE-powered LED lighting solution </w:t>
      </w:r>
      <w:r w:rsidR="00653151" w:rsidRPr="00302579">
        <w:rPr>
          <w:szCs w:val="22"/>
        </w:rPr>
        <w:t>using a highly</w:t>
      </w:r>
      <w:r w:rsidR="001E4A57" w:rsidRPr="00302579">
        <w:rPr>
          <w:szCs w:val="22"/>
        </w:rPr>
        <w:t xml:space="preserve"> secure IT network.”</w:t>
      </w:r>
    </w:p>
    <w:p w:rsidR="001E4A57" w:rsidRPr="00302579" w:rsidRDefault="00D10B4A" w:rsidP="00D10B4A">
      <w:pPr>
        <w:spacing w:line="276" w:lineRule="auto"/>
        <w:rPr>
          <w:szCs w:val="22"/>
        </w:rPr>
      </w:pPr>
      <w:r w:rsidRPr="00302579">
        <w:rPr>
          <w:szCs w:val="22"/>
        </w:rPr>
        <w:br/>
      </w:r>
      <w:r w:rsidR="001E4A57" w:rsidRPr="00302579">
        <w:rPr>
          <w:szCs w:val="22"/>
        </w:rPr>
        <w:t>Lighting is a logical first-step to bringing IoT to enterprises worldwide. Equipped with sensors, connected lighting becomes intelligent</w:t>
      </w:r>
      <w:r w:rsidR="00653151" w:rsidRPr="00302579">
        <w:rPr>
          <w:szCs w:val="22"/>
        </w:rPr>
        <w:t xml:space="preserve"> to</w:t>
      </w:r>
      <w:r w:rsidR="001E4A57" w:rsidRPr="00302579">
        <w:rPr>
          <w:szCs w:val="22"/>
        </w:rPr>
        <w:t xml:space="preserve"> sense and measure the environment. For example, occupancy sensors in the system can provide information </w:t>
      </w:r>
      <w:r w:rsidR="00803331" w:rsidRPr="00302579">
        <w:rPr>
          <w:szCs w:val="22"/>
        </w:rPr>
        <w:t xml:space="preserve">on </w:t>
      </w:r>
      <w:r w:rsidR="001E4A57" w:rsidRPr="00302579">
        <w:rPr>
          <w:szCs w:val="22"/>
        </w:rPr>
        <w:t xml:space="preserve">space utilization </w:t>
      </w:r>
      <w:r w:rsidR="00803331" w:rsidRPr="00302579">
        <w:rPr>
          <w:szCs w:val="22"/>
        </w:rPr>
        <w:t xml:space="preserve">to </w:t>
      </w:r>
      <w:r w:rsidR="001E4A57" w:rsidRPr="00302579">
        <w:rPr>
          <w:szCs w:val="22"/>
        </w:rPr>
        <w:t>help reduce costs.</w:t>
      </w:r>
    </w:p>
    <w:p w:rsidR="00784374" w:rsidRPr="00302579" w:rsidRDefault="003A24AA" w:rsidP="006568E0">
      <w:pPr>
        <w:tabs>
          <w:tab w:val="num" w:pos="720"/>
        </w:tabs>
        <w:spacing w:after="200" w:line="276" w:lineRule="auto"/>
        <w:rPr>
          <w:szCs w:val="22"/>
        </w:rPr>
      </w:pPr>
      <w:r w:rsidRPr="00302579">
        <w:rPr>
          <w:szCs w:val="22"/>
        </w:rPr>
        <w:lastRenderedPageBreak/>
        <w:t xml:space="preserve">Typically, </w:t>
      </w:r>
      <w:r w:rsidR="00131FF3" w:rsidRPr="00302579">
        <w:rPr>
          <w:szCs w:val="22"/>
        </w:rPr>
        <w:t>l</w:t>
      </w:r>
      <w:r w:rsidR="00653151" w:rsidRPr="00302579">
        <w:rPr>
          <w:szCs w:val="22"/>
        </w:rPr>
        <w:t>ighting is responsible for 40 percent</w:t>
      </w:r>
      <w:r w:rsidR="001E4A57" w:rsidRPr="00302579">
        <w:rPr>
          <w:szCs w:val="22"/>
        </w:rPr>
        <w:t xml:space="preserve"> of a building’s electricity use. </w:t>
      </w:r>
      <w:r w:rsidR="00784374" w:rsidRPr="00302579">
        <w:rPr>
          <w:szCs w:val="22"/>
        </w:rPr>
        <w:t xml:space="preserve">Nearly 80 percent in </w:t>
      </w:r>
      <w:r w:rsidR="001E4A57" w:rsidRPr="00302579">
        <w:rPr>
          <w:szCs w:val="22"/>
        </w:rPr>
        <w:t xml:space="preserve">energy savings and reduced building maintenance costs can be realized </w:t>
      </w:r>
      <w:r w:rsidR="00784374" w:rsidRPr="00302579">
        <w:rPr>
          <w:szCs w:val="22"/>
        </w:rPr>
        <w:t>by managing</w:t>
      </w:r>
      <w:r w:rsidR="00BB6CEA" w:rsidRPr="00302579">
        <w:rPr>
          <w:szCs w:val="22"/>
        </w:rPr>
        <w:t>,</w:t>
      </w:r>
      <w:r w:rsidR="00C15C92" w:rsidRPr="00302579">
        <w:rPr>
          <w:szCs w:val="22"/>
        </w:rPr>
        <w:t xml:space="preserve"> integrating and controlling a Philips LED connected </w:t>
      </w:r>
      <w:r w:rsidR="001E4A57" w:rsidRPr="00302579">
        <w:rPr>
          <w:szCs w:val="22"/>
        </w:rPr>
        <w:t xml:space="preserve">lighting </w:t>
      </w:r>
      <w:r w:rsidR="00C15C92" w:rsidRPr="00302579">
        <w:rPr>
          <w:szCs w:val="22"/>
        </w:rPr>
        <w:t xml:space="preserve">system </w:t>
      </w:r>
      <w:r w:rsidR="001E4A57" w:rsidRPr="00302579">
        <w:rPr>
          <w:szCs w:val="22"/>
        </w:rPr>
        <w:t xml:space="preserve">through </w:t>
      </w:r>
      <w:r w:rsidR="00784374" w:rsidRPr="00302579">
        <w:rPr>
          <w:szCs w:val="22"/>
        </w:rPr>
        <w:t>a</w:t>
      </w:r>
      <w:r w:rsidR="001E4A57" w:rsidRPr="00302579">
        <w:rPr>
          <w:szCs w:val="22"/>
        </w:rPr>
        <w:t xml:space="preserve"> network with Cisco</w:t>
      </w:r>
      <w:r w:rsidR="006568E0" w:rsidRPr="00302579">
        <w:rPr>
          <w:szCs w:val="22"/>
        </w:rPr>
        <w:t>.</w:t>
      </w:r>
    </w:p>
    <w:p w:rsidR="001E4A57" w:rsidRPr="00302579" w:rsidRDefault="00216F4A" w:rsidP="006568E0">
      <w:pPr>
        <w:tabs>
          <w:tab w:val="num" w:pos="720"/>
        </w:tabs>
        <w:spacing w:after="200" w:line="276" w:lineRule="auto"/>
        <w:rPr>
          <w:rFonts w:cs="Calibri"/>
          <w:szCs w:val="22"/>
          <w:lang w:eastAsia="en-US"/>
        </w:rPr>
      </w:pPr>
      <w:r w:rsidRPr="00302579">
        <w:rPr>
          <w:szCs w:val="22"/>
        </w:rPr>
        <w:t>To make offices more comfortable, o</w:t>
      </w:r>
      <w:r w:rsidR="001E4A57" w:rsidRPr="00302579">
        <w:rPr>
          <w:szCs w:val="22"/>
        </w:rPr>
        <w:t xml:space="preserve">ffice workers </w:t>
      </w:r>
      <w:r w:rsidRPr="00302579">
        <w:rPr>
          <w:szCs w:val="22"/>
        </w:rPr>
        <w:t>can</w:t>
      </w:r>
      <w:r w:rsidR="001E4A57" w:rsidRPr="00302579">
        <w:rPr>
          <w:szCs w:val="22"/>
        </w:rPr>
        <w:t xml:space="preserve"> personalize and adjust LED lighting t</w:t>
      </w:r>
      <w:r w:rsidRPr="00302579">
        <w:rPr>
          <w:szCs w:val="22"/>
        </w:rPr>
        <w:t>o their preferences and tasks. For mobile access</w:t>
      </w:r>
      <w:r w:rsidR="00C71340" w:rsidRPr="00302579">
        <w:rPr>
          <w:szCs w:val="22"/>
        </w:rPr>
        <w:t xml:space="preserve">, </w:t>
      </w:r>
      <w:r w:rsidRPr="00302579">
        <w:rPr>
          <w:rFonts w:cs="Calibri"/>
          <w:szCs w:val="22"/>
          <w:lang w:eastAsia="en-US"/>
        </w:rPr>
        <w:t>office</w:t>
      </w:r>
      <w:r w:rsidR="001E4A57" w:rsidRPr="00302579">
        <w:rPr>
          <w:rFonts w:cs="Calibri"/>
          <w:szCs w:val="22"/>
          <w:lang w:eastAsia="en-US"/>
        </w:rPr>
        <w:t xml:space="preserve"> workers</w:t>
      </w:r>
      <w:r w:rsidR="00C71340" w:rsidRPr="00302579">
        <w:rPr>
          <w:rFonts w:cs="Calibri"/>
          <w:szCs w:val="22"/>
          <w:lang w:eastAsia="en-US"/>
        </w:rPr>
        <w:t xml:space="preserve"> can use a smartphone app to</w:t>
      </w:r>
      <w:r w:rsidR="001E4A57" w:rsidRPr="00302579">
        <w:rPr>
          <w:rFonts w:cs="Calibri"/>
          <w:szCs w:val="22"/>
          <w:lang w:eastAsia="en-US"/>
        </w:rPr>
        <w:t xml:space="preserve"> access other building services through </w:t>
      </w:r>
      <w:r w:rsidRPr="00302579">
        <w:rPr>
          <w:rFonts w:cs="Calibri"/>
          <w:szCs w:val="22"/>
          <w:lang w:eastAsia="en-US"/>
        </w:rPr>
        <w:t>a</w:t>
      </w:r>
      <w:r w:rsidR="001E4A57" w:rsidRPr="00302579">
        <w:rPr>
          <w:rFonts w:cs="Calibri"/>
          <w:szCs w:val="22"/>
          <w:lang w:eastAsia="en-US"/>
        </w:rPr>
        <w:t xml:space="preserve"> communications network.</w:t>
      </w:r>
    </w:p>
    <w:p w:rsidR="00803331" w:rsidRPr="00302579" w:rsidRDefault="00803331" w:rsidP="00C15C92">
      <w:pPr>
        <w:spacing w:line="276" w:lineRule="auto"/>
        <w:rPr>
          <w:rFonts w:eastAsia="Calibri" w:cs="Calibri"/>
          <w:szCs w:val="22"/>
          <w:lang w:eastAsia="en-US"/>
        </w:rPr>
      </w:pPr>
      <w:r w:rsidRPr="00302579">
        <w:rPr>
          <w:rFonts w:eastAsia="Calibri" w:cs="Calibri"/>
          <w:szCs w:val="22"/>
          <w:lang w:eastAsia="en-US"/>
        </w:rPr>
        <w:t xml:space="preserve">To showcase how Philips and Cisco can work together to unlock the benefits of the IoT in offices, Cisco is installing a state-of-the-art Philips connected lighting system at its Canadian headquarters in </w:t>
      </w:r>
      <w:hyperlink r:id="rId8" w:history="1">
        <w:r w:rsidRPr="00302579">
          <w:rPr>
            <w:rStyle w:val="Hyperlink"/>
            <w:rFonts w:eastAsia="Calibri" w:cs="Calibri"/>
            <w:szCs w:val="22"/>
            <w:lang w:eastAsia="en-US"/>
          </w:rPr>
          <w:t>Toronto</w:t>
        </w:r>
      </w:hyperlink>
      <w:r w:rsidRPr="00302579">
        <w:rPr>
          <w:rFonts w:eastAsia="Calibri" w:cs="Calibri"/>
          <w:szCs w:val="22"/>
          <w:lang w:eastAsia="en-US"/>
        </w:rPr>
        <w:t xml:space="preserve">. </w:t>
      </w:r>
    </w:p>
    <w:p w:rsidR="00803331" w:rsidRPr="00302579" w:rsidRDefault="00803331" w:rsidP="00C15C92">
      <w:pPr>
        <w:spacing w:line="276" w:lineRule="auto"/>
        <w:rPr>
          <w:rFonts w:eastAsia="Calibri" w:cs="Calibri"/>
          <w:szCs w:val="22"/>
          <w:lang w:eastAsia="en-US"/>
        </w:rPr>
      </w:pPr>
    </w:p>
    <w:p w:rsidR="00F8611F" w:rsidRPr="00302579" w:rsidRDefault="00F8611F" w:rsidP="00C15C92">
      <w:pPr>
        <w:spacing w:line="276" w:lineRule="auto"/>
        <w:rPr>
          <w:szCs w:val="22"/>
        </w:rPr>
      </w:pPr>
      <w:r w:rsidRPr="00302579">
        <w:rPr>
          <w:szCs w:val="22"/>
        </w:rPr>
        <w:t>“The possibilities of this connected lighting system are endless,” said Richard Lees, Senior Project Manager at CBRE Limited, a commercial real estate and investment services firm. “There are so many capabilities of this system that we haven’t even explored yet.”</w:t>
      </w:r>
    </w:p>
    <w:p w:rsidR="00F8611F" w:rsidRPr="00302579" w:rsidRDefault="00F8611F" w:rsidP="00C15C92">
      <w:pPr>
        <w:spacing w:line="276" w:lineRule="auto"/>
        <w:rPr>
          <w:rFonts w:cs="Calibri"/>
          <w:b/>
          <w:szCs w:val="22"/>
          <w:lang w:eastAsia="en-US"/>
        </w:rPr>
      </w:pPr>
    </w:p>
    <w:p w:rsidR="001E4A57" w:rsidRPr="00302579" w:rsidRDefault="001E4A57" w:rsidP="001E4A57">
      <w:pPr>
        <w:rPr>
          <w:rFonts w:cs="Calibri"/>
          <w:b/>
          <w:szCs w:val="22"/>
          <w:lang w:eastAsia="en-US"/>
        </w:rPr>
      </w:pPr>
      <w:r w:rsidRPr="00302579">
        <w:rPr>
          <w:rFonts w:cs="Calibri"/>
          <w:b/>
          <w:szCs w:val="22"/>
          <w:lang w:eastAsia="en-US"/>
        </w:rPr>
        <w:t>For further information, please contact:</w:t>
      </w:r>
    </w:p>
    <w:p w:rsidR="001E4A57" w:rsidRPr="00302579" w:rsidRDefault="001E4A57" w:rsidP="001E4A57">
      <w:pPr>
        <w:rPr>
          <w:rFonts w:cs="Calibri"/>
          <w:szCs w:val="22"/>
          <w:lang w:eastAsia="en-US"/>
        </w:rPr>
      </w:pPr>
      <w:r w:rsidRPr="00302579">
        <w:rPr>
          <w:rFonts w:cs="Calibri"/>
          <w:szCs w:val="22"/>
          <w:lang w:eastAsia="en-US"/>
        </w:rPr>
        <w:t>Eeva Raaijmakers</w:t>
      </w:r>
    </w:p>
    <w:p w:rsidR="001E4A57" w:rsidRPr="00302579" w:rsidRDefault="001E4A57" w:rsidP="001E4A57">
      <w:pPr>
        <w:rPr>
          <w:rFonts w:cs="Calibri"/>
          <w:szCs w:val="22"/>
          <w:lang w:eastAsia="en-US"/>
        </w:rPr>
      </w:pPr>
      <w:r w:rsidRPr="00302579">
        <w:rPr>
          <w:rFonts w:cs="Calibri"/>
          <w:szCs w:val="22"/>
          <w:lang w:eastAsia="en-US"/>
        </w:rPr>
        <w:t xml:space="preserve">Philips Lighting </w:t>
      </w:r>
    </w:p>
    <w:p w:rsidR="001E4A57" w:rsidRPr="00302579" w:rsidRDefault="001E4A57" w:rsidP="001E4A57">
      <w:pPr>
        <w:rPr>
          <w:rFonts w:cs="Calibri"/>
          <w:szCs w:val="22"/>
          <w:lang w:eastAsia="en-US"/>
        </w:rPr>
      </w:pPr>
      <w:r w:rsidRPr="00302579">
        <w:rPr>
          <w:rFonts w:cs="Calibri"/>
          <w:szCs w:val="22"/>
          <w:lang w:eastAsia="en-US"/>
        </w:rPr>
        <w:lastRenderedPageBreak/>
        <w:t>Tel: +31612350597</w:t>
      </w:r>
    </w:p>
    <w:p w:rsidR="001E4A57" w:rsidRPr="00302579" w:rsidRDefault="001E4A57" w:rsidP="001E4A57">
      <w:pPr>
        <w:rPr>
          <w:rFonts w:cs="Calibri"/>
          <w:szCs w:val="22"/>
          <w:lang w:val="de-DE" w:eastAsia="en-US"/>
        </w:rPr>
      </w:pPr>
      <w:r w:rsidRPr="00302579">
        <w:rPr>
          <w:rFonts w:cs="Calibri"/>
          <w:szCs w:val="22"/>
          <w:lang w:val="de-DE" w:eastAsia="en-US"/>
        </w:rPr>
        <w:t xml:space="preserve">E-mail: </w:t>
      </w:r>
      <w:hyperlink r:id="rId9" w:history="1">
        <w:r w:rsidRPr="00302579">
          <w:rPr>
            <w:rStyle w:val="Hyperlink"/>
            <w:rFonts w:cs="Calibri"/>
            <w:szCs w:val="22"/>
            <w:lang w:val="de-DE" w:eastAsia="en-US"/>
          </w:rPr>
          <w:t>eeva.raaijmakers@philips.com</w:t>
        </w:r>
      </w:hyperlink>
      <w:r w:rsidRPr="00302579">
        <w:rPr>
          <w:rFonts w:cs="Calibri"/>
          <w:szCs w:val="22"/>
          <w:lang w:val="de-DE" w:eastAsia="en-US"/>
        </w:rPr>
        <w:t xml:space="preserve">  </w:t>
      </w:r>
    </w:p>
    <w:p w:rsidR="001E4A57" w:rsidRPr="00302579" w:rsidRDefault="001E4A57" w:rsidP="001E4A57">
      <w:pPr>
        <w:rPr>
          <w:rFonts w:cs="Calibri"/>
          <w:szCs w:val="22"/>
          <w:lang w:val="de-DE" w:eastAsia="en-US"/>
        </w:rPr>
      </w:pPr>
    </w:p>
    <w:p w:rsidR="001E4A57" w:rsidRPr="00302579" w:rsidRDefault="00216F4A" w:rsidP="001E4A57">
      <w:pPr>
        <w:tabs>
          <w:tab w:val="left" w:pos="2355"/>
        </w:tabs>
        <w:rPr>
          <w:rFonts w:cs="Calibri"/>
          <w:szCs w:val="22"/>
          <w:lang w:eastAsia="en-US"/>
        </w:rPr>
      </w:pPr>
      <w:r w:rsidRPr="00302579">
        <w:rPr>
          <w:rFonts w:cs="Calibri"/>
          <w:szCs w:val="22"/>
          <w:lang w:eastAsia="en-US"/>
        </w:rPr>
        <w:t>Sarah Rich</w:t>
      </w:r>
      <w:r w:rsidR="001E4A57" w:rsidRPr="00302579">
        <w:rPr>
          <w:rFonts w:cs="Calibri"/>
          <w:szCs w:val="22"/>
          <w:lang w:eastAsia="en-US"/>
        </w:rPr>
        <w:tab/>
      </w:r>
    </w:p>
    <w:p w:rsidR="001E4A57" w:rsidRPr="00302579" w:rsidRDefault="001E4A57" w:rsidP="001E4A57">
      <w:pPr>
        <w:rPr>
          <w:rFonts w:cs="Calibri"/>
          <w:szCs w:val="22"/>
          <w:lang w:eastAsia="en-US"/>
        </w:rPr>
      </w:pPr>
      <w:r w:rsidRPr="00302579">
        <w:rPr>
          <w:rFonts w:cs="Calibri"/>
          <w:szCs w:val="22"/>
          <w:lang w:eastAsia="en-US"/>
        </w:rPr>
        <w:t xml:space="preserve">Cisco </w:t>
      </w:r>
    </w:p>
    <w:p w:rsidR="001E4A57" w:rsidRPr="00302579" w:rsidRDefault="001E4A57" w:rsidP="001E4A57">
      <w:pPr>
        <w:rPr>
          <w:rFonts w:cs="Calibri"/>
          <w:szCs w:val="22"/>
          <w:lang w:eastAsia="en-US"/>
        </w:rPr>
      </w:pPr>
      <w:r w:rsidRPr="00302579">
        <w:rPr>
          <w:rFonts w:cs="Calibri"/>
          <w:szCs w:val="22"/>
          <w:lang w:eastAsia="en-US"/>
        </w:rPr>
        <w:t>Tel</w:t>
      </w:r>
      <w:r w:rsidR="00216F4A" w:rsidRPr="00302579">
        <w:rPr>
          <w:rFonts w:cs="Calibri"/>
          <w:szCs w:val="22"/>
          <w:lang w:eastAsia="en-US"/>
        </w:rPr>
        <w:t>: +1</w:t>
      </w:r>
      <w:r w:rsidR="00F06871" w:rsidRPr="00302579">
        <w:rPr>
          <w:rFonts w:cs="Calibri"/>
          <w:szCs w:val="22"/>
          <w:lang w:eastAsia="en-US"/>
        </w:rPr>
        <w:t xml:space="preserve"> </w:t>
      </w:r>
      <w:r w:rsidR="00216F4A" w:rsidRPr="00302579">
        <w:rPr>
          <w:rFonts w:cs="Calibri"/>
          <w:szCs w:val="22"/>
          <w:lang w:eastAsia="en-US"/>
        </w:rPr>
        <w:t>5305212485</w:t>
      </w:r>
    </w:p>
    <w:p w:rsidR="001E4A57" w:rsidRPr="00302579" w:rsidRDefault="001E4A57" w:rsidP="001E4A57">
      <w:pPr>
        <w:rPr>
          <w:rFonts w:cs="Calibri"/>
          <w:szCs w:val="22"/>
          <w:lang w:eastAsia="en-US"/>
        </w:rPr>
      </w:pPr>
      <w:r w:rsidRPr="00302579">
        <w:rPr>
          <w:rFonts w:cs="Calibri"/>
          <w:szCs w:val="22"/>
          <w:lang w:eastAsia="en-US"/>
        </w:rPr>
        <w:t>E</w:t>
      </w:r>
      <w:r w:rsidR="00216F4A" w:rsidRPr="00302579">
        <w:rPr>
          <w:rFonts w:cs="Calibri"/>
          <w:szCs w:val="22"/>
          <w:lang w:eastAsia="en-US"/>
        </w:rPr>
        <w:t>-</w:t>
      </w:r>
      <w:r w:rsidRPr="00302579">
        <w:rPr>
          <w:rFonts w:cs="Calibri"/>
          <w:szCs w:val="22"/>
          <w:lang w:eastAsia="en-US"/>
        </w:rPr>
        <w:t>mail</w:t>
      </w:r>
      <w:r w:rsidR="00216F4A" w:rsidRPr="00302579">
        <w:rPr>
          <w:rFonts w:cs="Calibri"/>
          <w:szCs w:val="22"/>
          <w:lang w:eastAsia="en-US"/>
        </w:rPr>
        <w:t xml:space="preserve">: </w:t>
      </w:r>
      <w:hyperlink r:id="rId10" w:history="1">
        <w:r w:rsidR="00803331" w:rsidRPr="00302579">
          <w:rPr>
            <w:rStyle w:val="Hyperlink"/>
            <w:rFonts w:cs="Calibri"/>
            <w:szCs w:val="22"/>
            <w:lang w:eastAsia="en-US"/>
          </w:rPr>
          <w:t>sarich@cisco.com</w:t>
        </w:r>
      </w:hyperlink>
      <w:r w:rsidR="00803331" w:rsidRPr="00302579">
        <w:rPr>
          <w:rFonts w:cs="Calibri"/>
          <w:szCs w:val="22"/>
          <w:lang w:eastAsia="en-US"/>
        </w:rPr>
        <w:t xml:space="preserve"> </w:t>
      </w:r>
    </w:p>
    <w:p w:rsidR="001E4A57" w:rsidRPr="00302579" w:rsidRDefault="001E4A57" w:rsidP="001E4A57">
      <w:pPr>
        <w:rPr>
          <w:rFonts w:cs="Calibri"/>
          <w:szCs w:val="22"/>
          <w:lang w:eastAsia="en-US"/>
        </w:rPr>
      </w:pPr>
    </w:p>
    <w:p w:rsidR="001E4A57" w:rsidRPr="00302579" w:rsidRDefault="001E4A57" w:rsidP="001E4A57">
      <w:pPr>
        <w:rPr>
          <w:rFonts w:cs="Calibri"/>
          <w:szCs w:val="22"/>
          <w:lang w:eastAsia="en-US"/>
        </w:rPr>
      </w:pPr>
    </w:p>
    <w:p w:rsidR="001E4A57" w:rsidRPr="00302579" w:rsidRDefault="001E4A57" w:rsidP="001E4A57">
      <w:pPr>
        <w:pStyle w:val="PlainText"/>
        <w:rPr>
          <w:b/>
          <w:bCs/>
        </w:rPr>
      </w:pPr>
      <w:r w:rsidRPr="00302579">
        <w:rPr>
          <w:b/>
          <w:bCs/>
        </w:rPr>
        <w:t>About Royal Philips</w:t>
      </w:r>
    </w:p>
    <w:p w:rsidR="001E4A57" w:rsidRPr="00302579" w:rsidRDefault="001E4A57" w:rsidP="001E4A57">
      <w:pPr>
        <w:rPr>
          <w:rFonts w:cs="Calibri"/>
          <w:szCs w:val="22"/>
          <w:lang w:eastAsia="en-US"/>
        </w:rPr>
      </w:pPr>
      <w:r w:rsidRPr="00302579">
        <w:rPr>
          <w:szCs w:val="22"/>
        </w:rPr>
        <w:t xml:space="preserve">Royal Philips (NYSE: PHG, AEX: PHIA) is a diversified health and well-being company, focused on improving people’s lives through meaningful innovation in the areas of Healthcare, Consumer Lifestyle and Lighting. Headquartered in the Netherlands, Philips posted 2014 sales of EUR 21.4 billion and employs approximately 106,000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1" w:history="1">
        <w:r w:rsidRPr="00302579">
          <w:rPr>
            <w:rStyle w:val="Hyperlink"/>
            <w:szCs w:val="22"/>
          </w:rPr>
          <w:t>www.philips.com/newscenter</w:t>
        </w:r>
      </w:hyperlink>
      <w:r w:rsidRPr="00302579">
        <w:rPr>
          <w:rFonts w:cs="Calibri"/>
          <w:szCs w:val="22"/>
          <w:lang w:eastAsia="en-US"/>
        </w:rPr>
        <w:t>.</w:t>
      </w:r>
    </w:p>
    <w:p w:rsidR="001E4A57" w:rsidRPr="00302579" w:rsidRDefault="001E4A57" w:rsidP="001E4A57">
      <w:pPr>
        <w:spacing w:line="360" w:lineRule="exact"/>
        <w:rPr>
          <w:rFonts w:cs="Calibri"/>
          <w:szCs w:val="22"/>
        </w:rPr>
      </w:pPr>
    </w:p>
    <w:p w:rsidR="001E4A57" w:rsidRPr="00302579" w:rsidRDefault="00216F4A" w:rsidP="00302579">
      <w:pPr>
        <w:rPr>
          <w:rFonts w:cs="Calibri"/>
          <w:b/>
          <w:szCs w:val="22"/>
        </w:rPr>
      </w:pPr>
      <w:r w:rsidRPr="00302579">
        <w:rPr>
          <w:rFonts w:cs="Calibri"/>
          <w:b/>
          <w:szCs w:val="22"/>
        </w:rPr>
        <w:t>About Cisco</w:t>
      </w:r>
    </w:p>
    <w:p w:rsidR="001E4A57" w:rsidRPr="00302579" w:rsidRDefault="00216F4A" w:rsidP="00302579">
      <w:pPr>
        <w:rPr>
          <w:rFonts w:cs="Calibri"/>
          <w:szCs w:val="22"/>
        </w:rPr>
      </w:pPr>
      <w:r w:rsidRPr="00302579">
        <w:rPr>
          <w:szCs w:val="22"/>
        </w:rPr>
        <w:lastRenderedPageBreak/>
        <w:t>Cisco (NASDAQ: CSCO) is the worldwide leader in IT that helps companies seize the opportunities of tomorrow by proving that amazing things can happen when you connect the previously unconnected. For ongoing news, please go to http://thenetwork.cisco.com.</w:t>
      </w:r>
      <w:r w:rsidRPr="00302579">
        <w:rPr>
          <w:szCs w:val="22"/>
        </w:rPr>
        <w:br/>
      </w:r>
      <w:r w:rsidRPr="00302579">
        <w:rPr>
          <w:szCs w:val="22"/>
        </w:rPr>
        <w:br/>
        <w:t># # #</w:t>
      </w:r>
      <w:r w:rsidRPr="00302579">
        <w:rPr>
          <w:szCs w:val="22"/>
        </w:rPr>
        <w:br/>
      </w:r>
      <w:r w:rsidRPr="00302579">
        <w:rPr>
          <w:szCs w:val="22"/>
        </w:rPr>
        <w:br/>
        <w:t>Cisco and the Cisco logo are trademarks or registered trademarks of Cisco and/or its affiliates in the U.S. and other countries. A listing of Cisco’s trademarks can be found at www.cisco.com/go/trademarks. Third-party trademarks mentioned are the property of their respective owners. The use of the word partner does not imply a partnership relationship between Cisco and any other company.</w:t>
      </w:r>
    </w:p>
    <w:p w:rsidR="00026AA2" w:rsidRPr="00302579" w:rsidRDefault="00026AA2">
      <w:pPr>
        <w:rPr>
          <w:szCs w:val="22"/>
        </w:rPr>
      </w:pPr>
    </w:p>
    <w:sectPr w:rsidR="00026AA2" w:rsidRPr="00302579" w:rsidSect="00026AA2">
      <w:headerReference w:type="default" r:id="rId12"/>
      <w:footerReference w:type="default" r:id="rId13"/>
      <w:headerReference w:type="first" r:id="rId14"/>
      <w:footerReference w:type="first" r:id="rId15"/>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5F9" w:rsidRDefault="004075F9" w:rsidP="001E4A57">
      <w:r>
        <w:separator/>
      </w:r>
    </w:p>
  </w:endnote>
  <w:endnote w:type="continuationSeparator" w:id="0">
    <w:p w:rsidR="004075F9" w:rsidRDefault="004075F9" w:rsidP="001E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AA2" w:rsidRDefault="00026AA2">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AA2" w:rsidRPr="009E2945" w:rsidRDefault="00026AA2" w:rsidP="00026AA2">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026AA2" w:rsidRPr="00A613E1" w:rsidTr="00026AA2">
      <w:trPr>
        <w:cantSplit/>
        <w:trHeight w:val="454"/>
      </w:trPr>
      <w:tc>
        <w:tcPr>
          <w:tcW w:w="8414" w:type="dxa"/>
        </w:tcPr>
        <w:p w:rsidR="00026AA2" w:rsidRPr="009E2945" w:rsidRDefault="00026AA2" w:rsidP="00026AA2">
          <w:pPr>
            <w:framePr w:w="9979" w:h="567" w:wrap="notBeside" w:vAnchor="page" w:hAnchor="page" w:x="1736" w:yAlign="bottom"/>
            <w:spacing w:line="180" w:lineRule="exact"/>
            <w:rPr>
              <w:rFonts w:cs="Calibri"/>
              <w:noProof/>
              <w:sz w:val="16"/>
              <w:szCs w:val="16"/>
              <w:lang w:val="en-GB"/>
            </w:rPr>
          </w:pPr>
          <w:bookmarkStart w:id="8" w:name="MLTableFooter"/>
        </w:p>
      </w:tc>
    </w:tr>
    <w:tr w:rsidR="00026AA2" w:rsidRPr="00A613E1" w:rsidTr="00026AA2">
      <w:trPr>
        <w:cantSplit/>
        <w:trHeight w:hRule="exact" w:val="907"/>
      </w:trPr>
      <w:tc>
        <w:tcPr>
          <w:tcW w:w="8414" w:type="dxa"/>
          <w:vAlign w:val="bottom"/>
        </w:tcPr>
        <w:p w:rsidR="00026AA2" w:rsidRPr="009E2945" w:rsidRDefault="001248B1" w:rsidP="00026AA2">
          <w:pPr>
            <w:framePr w:w="9979" w:h="567" w:wrap="notBeside" w:vAnchor="page" w:hAnchor="page" w:x="1736" w:yAlign="bottom"/>
            <w:jc w:val="center"/>
            <w:rPr>
              <w:rFonts w:cs="Calibri"/>
              <w:noProof/>
              <w:sz w:val="16"/>
              <w:szCs w:val="16"/>
              <w:lang w:val="en-GB"/>
            </w:rPr>
          </w:pPr>
          <w:bookmarkStart w:id="9" w:name="LgoShield2013"/>
          <w:r w:rsidRPr="00225849">
            <w:rPr>
              <w:rFonts w:cs="Calibri"/>
              <w:noProof/>
              <w:sz w:val="16"/>
              <w:szCs w:val="16"/>
              <w:lang w:val="en-GB"/>
            </w:rPr>
            <w:t xml:space="preserve"> </w:t>
          </w:r>
          <w:bookmarkEnd w:id="9"/>
        </w:p>
      </w:tc>
    </w:tr>
    <w:tr w:rsidR="00026AA2" w:rsidRPr="00A613E1" w:rsidTr="00026AA2">
      <w:trPr>
        <w:cantSplit/>
        <w:trHeight w:hRule="exact" w:val="454"/>
      </w:trPr>
      <w:tc>
        <w:tcPr>
          <w:tcW w:w="8414" w:type="dxa"/>
        </w:tcPr>
        <w:p w:rsidR="00026AA2" w:rsidRPr="009E2945" w:rsidRDefault="00026AA2" w:rsidP="00026AA2">
          <w:pPr>
            <w:framePr w:w="9979" w:h="567" w:wrap="notBeside" w:vAnchor="page" w:hAnchor="page" w:x="1736" w:yAlign="bottom"/>
            <w:spacing w:line="180" w:lineRule="exact"/>
            <w:rPr>
              <w:rFonts w:cs="Calibri"/>
              <w:noProof/>
              <w:sz w:val="16"/>
              <w:szCs w:val="16"/>
              <w:lang w:val="en-GB"/>
            </w:rPr>
          </w:pPr>
        </w:p>
      </w:tc>
    </w:tr>
    <w:tr w:rsidR="00026AA2" w:rsidRPr="007F663B" w:rsidTr="00026AA2">
      <w:trPr>
        <w:cantSplit/>
        <w:trHeight w:val="493"/>
      </w:trPr>
      <w:tc>
        <w:tcPr>
          <w:tcW w:w="8414" w:type="dxa"/>
        </w:tcPr>
        <w:p w:rsidR="00026AA2" w:rsidRPr="009B03CB" w:rsidRDefault="00026AA2" w:rsidP="00026AA2">
          <w:pPr>
            <w:framePr w:w="9979" w:h="567" w:wrap="notBeside" w:vAnchor="page" w:hAnchor="page" w:x="1736" w:yAlign="bottom"/>
            <w:spacing w:line="180" w:lineRule="exact"/>
            <w:rPr>
              <w:rFonts w:cs="Calibri"/>
              <w:noProof/>
              <w:sz w:val="16"/>
              <w:szCs w:val="16"/>
              <w:lang w:val="en-GB"/>
            </w:rPr>
          </w:pPr>
        </w:p>
      </w:tc>
    </w:tr>
    <w:bookmarkEnd w:id="8"/>
  </w:tbl>
  <w:p w:rsidR="00026AA2" w:rsidRPr="009E2945" w:rsidRDefault="00026AA2" w:rsidP="00026AA2">
    <w:pPr>
      <w:framePr w:w="9979" w:h="567" w:wrap="notBeside" w:vAnchor="page" w:hAnchor="page" w:x="1736" w:yAlign="bottom"/>
      <w:shd w:val="clear" w:color="FFFFFF" w:fill="auto"/>
      <w:rPr>
        <w:noProof/>
        <w:sz w:val="2"/>
        <w:szCs w:val="2"/>
        <w:lang w:val="en-GB"/>
      </w:rPr>
    </w:pPr>
  </w:p>
  <w:p w:rsidR="00026AA2" w:rsidRDefault="00026AA2">
    <w:pPr>
      <w:framePr w:w="1418" w:h="1134" w:hSpace="284" w:wrap="around" w:vAnchor="page" w:hAnchor="page" w:xAlign="right" w:y="12475"/>
      <w:shd w:val="clear" w:color="FFFFFF" w:fill="auto"/>
      <w:rPr>
        <w:lang w:val="en-GB"/>
      </w:rPr>
    </w:pPr>
  </w:p>
  <w:p w:rsidR="00026AA2" w:rsidRDefault="00026AA2">
    <w:pPr>
      <w:tabs>
        <w:tab w:val="left" w:pos="7035"/>
      </w:tabs>
      <w:spacing w:line="1400" w:lineRule="exact"/>
      <w:rPr>
        <w:sz w:val="2"/>
        <w:lang w:val="en-GB"/>
      </w:rPr>
    </w:pPr>
  </w:p>
  <w:p w:rsidR="00026AA2" w:rsidRDefault="00026AA2">
    <w:pPr>
      <w:spacing w:line="240" w:lineRule="exact"/>
      <w:rPr>
        <w:sz w:val="2"/>
        <w:lang w:val="en-GB"/>
      </w:rPr>
    </w:pPr>
  </w:p>
  <w:p w:rsidR="00026AA2" w:rsidRDefault="00026AA2">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5F9" w:rsidRDefault="004075F9" w:rsidP="001E4A57">
      <w:r>
        <w:separator/>
      </w:r>
    </w:p>
  </w:footnote>
  <w:footnote w:type="continuationSeparator" w:id="0">
    <w:p w:rsidR="004075F9" w:rsidRDefault="004075F9" w:rsidP="001E4A57">
      <w:r>
        <w:continuationSeparator/>
      </w:r>
    </w:p>
  </w:footnote>
  <w:footnote w:id="1">
    <w:p w:rsidR="001E4A57" w:rsidRDefault="001E4A57" w:rsidP="001E4A57">
      <w:pPr>
        <w:pStyle w:val="FootnoteText"/>
      </w:pPr>
      <w:r>
        <w:rPr>
          <w:rStyle w:val="FootnoteReference"/>
        </w:rPr>
        <w:footnoteRef/>
      </w:r>
      <w:r>
        <w:t xml:space="preserve"> </w:t>
      </w:r>
      <w:r w:rsidRPr="00FF6FE5">
        <w:rPr>
          <w:sz w:val="18"/>
        </w:rPr>
        <w:t>Estimate by Royal Philips on the size of the total addressable office lighting market.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AA2" w:rsidRDefault="00026AA2">
    <w:pPr>
      <w:spacing w:line="332" w:lineRule="exact"/>
      <w:rPr>
        <w:noProof/>
      </w:rPr>
    </w:pPr>
  </w:p>
  <w:p w:rsidR="00026AA2" w:rsidRDefault="00026AA2">
    <w:pPr>
      <w:framePr w:w="737" w:h="1746" w:hRule="exact" w:hSpace="181" w:wrap="around" w:vAnchor="page" w:hAnchor="page" w:x="800" w:yAlign="bottom"/>
      <w:shd w:val="solid" w:color="FFFFFF" w:fill="auto"/>
      <w:rPr>
        <w:sz w:val="2"/>
      </w:rPr>
    </w:pPr>
  </w:p>
  <w:p w:rsidR="00026AA2" w:rsidRDefault="00C60A6F" w:rsidP="00026AA2">
    <w:pPr>
      <w:framePr w:w="2954" w:h="856" w:wrap="around" w:vAnchor="page" w:hAnchor="page" w:x="1736" w:y="1243"/>
      <w:spacing w:line="720" w:lineRule="auto"/>
    </w:pPr>
    <w:bookmarkStart w:id="2" w:name="LgoWordmarkPage2"/>
    <w:r w:rsidRPr="00F8611F">
      <w:rPr>
        <w:rFonts w:cs="Calibri"/>
        <w:noProof/>
        <w:lang w:eastAsia="en-US"/>
      </w:rPr>
      <w:drawing>
        <wp:inline distT="0" distB="0" distL="0" distR="0">
          <wp:extent cx="1105535" cy="198120"/>
          <wp:effectExtent l="0" t="0" r="0" b="0"/>
          <wp:docPr id="2" name="Picture 9"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198120"/>
                  </a:xfrm>
                  <a:prstGeom prst="rect">
                    <a:avLst/>
                  </a:prstGeom>
                  <a:noFill/>
                  <a:ln>
                    <a:noFill/>
                  </a:ln>
                </pic:spPr>
              </pic:pic>
            </a:graphicData>
          </a:graphic>
        </wp:inline>
      </w:drawing>
    </w:r>
    <w:r w:rsidR="001248B1">
      <w:rPr>
        <w:rFonts w:cs="Calibri"/>
        <w:noProof/>
      </w:rPr>
      <w:t xml:space="preserve"> </w:t>
    </w:r>
    <w:bookmarkEnd w:id="2"/>
    <w:r w:rsidR="001248B1">
      <w:t xml:space="preserve"> </w:t>
    </w:r>
  </w:p>
  <w:p w:rsidR="00026AA2" w:rsidRDefault="001248B1">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026AA2" w:rsidRDefault="001248B1" w:rsidP="00026AA2">
    <w:pPr>
      <w:framePr w:w="340" w:h="363" w:hRule="exact" w:hSpace="1191" w:wrap="around" w:vAnchor="page" w:hAnchor="page" w:xAlign="right" w:y="5388"/>
      <w:shd w:val="clear" w:color="FFFFFF" w:fill="auto"/>
      <w:rPr>
        <w:lang w:val="en-GB"/>
      </w:rPr>
    </w:pPr>
    <w:r>
      <w:rPr>
        <w:lang w:val="en-GB"/>
      </w:rPr>
      <w:t>_</w:t>
    </w:r>
  </w:p>
  <w:p w:rsidR="00026AA2" w:rsidRDefault="001248B1">
    <w:pPr>
      <w:framePr w:w="340" w:h="1686" w:hRule="exact" w:wrap="around" w:vAnchor="page" w:hAnchor="page" w:x="404" w:y="6840"/>
      <w:shd w:val="clear" w:color="FFFFFF" w:fill="auto"/>
      <w:spacing w:before="880"/>
      <w:rPr>
        <w:lang w:val="en-GB"/>
      </w:rPr>
    </w:pPr>
    <w:r>
      <w:rPr>
        <w:lang w:val="en-GB"/>
      </w:rPr>
      <w:t>_</w:t>
    </w:r>
  </w:p>
  <w:p w:rsidR="00026AA2" w:rsidRDefault="001248B1">
    <w:pPr>
      <w:spacing w:line="332" w:lineRule="exact"/>
      <w:rPr>
        <w:lang w:val="en-GB"/>
      </w:rPr>
    </w:pPr>
    <w:r>
      <w:rPr>
        <w:lang w:val="en-GB"/>
      </w:rPr>
      <w:fldChar w:fldCharType="end"/>
    </w:r>
  </w:p>
  <w:p w:rsidR="00026AA2" w:rsidRDefault="00026AA2">
    <w:pPr>
      <w:spacing w:line="332" w:lineRule="exact"/>
      <w:rPr>
        <w:lang w:val="en-GB"/>
      </w:rPr>
    </w:pPr>
  </w:p>
  <w:p w:rsidR="00026AA2" w:rsidRDefault="00026AA2">
    <w:pPr>
      <w:spacing w:line="332" w:lineRule="exact"/>
      <w:rPr>
        <w:lang w:val="en-GB"/>
      </w:rPr>
    </w:pPr>
  </w:p>
  <w:p w:rsidR="00026AA2" w:rsidRDefault="00026AA2">
    <w:pPr>
      <w:spacing w:line="490"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AA2" w:rsidRDefault="00026AA2">
    <w:pPr>
      <w:spacing w:line="240" w:lineRule="exact"/>
      <w:rPr>
        <w:noProof/>
      </w:rPr>
    </w:pPr>
    <w:bookmarkStart w:id="3" w:name="LgoWordmarkRef"/>
  </w:p>
  <w:p w:rsidR="00026AA2" w:rsidRDefault="00026AA2">
    <w:pPr>
      <w:spacing w:line="240" w:lineRule="exact"/>
      <w:rPr>
        <w:lang w:val="en-GB"/>
      </w:rPr>
    </w:pPr>
    <w:bookmarkStart w:id="4" w:name="Dashes"/>
    <w:bookmarkEnd w:id="3"/>
  </w:p>
  <w:p w:rsidR="00026AA2" w:rsidRDefault="001248B1" w:rsidP="00026AA2">
    <w:pPr>
      <w:framePr w:w="340" w:h="363" w:hRule="exact" w:hSpace="1191" w:wrap="around" w:vAnchor="page" w:hAnchor="page" w:xAlign="right" w:y="5388"/>
      <w:shd w:val="clear" w:color="FFFFFF" w:fill="auto"/>
      <w:rPr>
        <w:lang w:val="en-GB"/>
      </w:rPr>
    </w:pPr>
    <w:bookmarkStart w:id="5" w:name="Falz1"/>
    <w:r>
      <w:rPr>
        <w:lang w:val="en-GB"/>
      </w:rPr>
      <w:t>_</w:t>
    </w:r>
  </w:p>
  <w:p w:rsidR="00026AA2" w:rsidRDefault="001248B1">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rsidR="00026AA2" w:rsidRDefault="00302579">
    <w:pPr>
      <w:spacing w:line="240" w:lineRule="exact"/>
      <w:rPr>
        <w:lang w:val="en-GB"/>
      </w:rPr>
    </w:pPr>
    <w:r>
      <w:rPr>
        <w:noProof/>
        <w:lang w:eastAsia="en-US"/>
      </w:rPr>
      <w:drawing>
        <wp:anchor distT="0" distB="0" distL="114300" distR="114300" simplePos="0" relativeHeight="251658752" behindDoc="1" locked="0" layoutInCell="1" allowOverlap="1" wp14:anchorId="0D21E115" wp14:editId="67C4AB15">
          <wp:simplePos x="0" y="0"/>
          <wp:positionH relativeFrom="margin">
            <wp:align>right</wp:align>
          </wp:positionH>
          <wp:positionV relativeFrom="paragraph">
            <wp:posOffset>9629</wp:posOffset>
          </wp:positionV>
          <wp:extent cx="1548765" cy="871855"/>
          <wp:effectExtent l="0" t="0" r="0" b="4445"/>
          <wp:wrapTight wrapText="bothSides">
            <wp:wrapPolygon edited="0">
              <wp:start x="5314" y="0"/>
              <wp:lineTo x="797" y="5664"/>
              <wp:lineTo x="0" y="7079"/>
              <wp:lineTo x="0" y="8967"/>
              <wp:lineTo x="1860" y="16047"/>
              <wp:lineTo x="1860" y="17462"/>
              <wp:lineTo x="2923" y="20294"/>
              <wp:lineTo x="3454" y="21238"/>
              <wp:lineTo x="17801" y="21238"/>
              <wp:lineTo x="20989" y="20294"/>
              <wp:lineTo x="20989" y="18878"/>
              <wp:lineTo x="19395" y="16047"/>
              <wp:lineTo x="21255" y="8967"/>
              <wp:lineTo x="21255" y="7079"/>
              <wp:lineTo x="20458" y="5664"/>
              <wp:lineTo x="15941" y="0"/>
              <wp:lineTo x="5314"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871855"/>
                  </a:xfrm>
                  <a:prstGeom prst="rect">
                    <a:avLst/>
                  </a:prstGeom>
                  <a:noFill/>
                </pic:spPr>
              </pic:pic>
            </a:graphicData>
          </a:graphic>
        </wp:anchor>
      </w:drawing>
    </w:r>
    <w:r w:rsidR="00C60A6F">
      <w:rPr>
        <w:noProof/>
        <w:lang w:eastAsia="en-US"/>
      </w:rPr>
      <mc:AlternateContent>
        <mc:Choice Requires="wps">
          <w:drawing>
            <wp:anchor distT="4294967295" distB="4294967295" distL="114300" distR="114300" simplePos="0" relativeHeight="251656704" behindDoc="0" locked="0" layoutInCell="1" allowOverlap="1" wp14:anchorId="6AC13180" wp14:editId="1094F9C2">
              <wp:simplePos x="0" y="0"/>
              <wp:positionH relativeFrom="margin">
                <wp:posOffset>0</wp:posOffset>
              </wp:positionH>
              <wp:positionV relativeFrom="margin">
                <wp:posOffset>1440179</wp:posOffset>
              </wp:positionV>
              <wp:extent cx="19050" cy="0"/>
              <wp:effectExtent l="0" t="0" r="19050" b="19050"/>
              <wp:wrapNone/>
              <wp:docPr id="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72B94" id="Line 66"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" strokeweight="1.5pt">
              <w10:wrap anchorx="margin" anchory="margin"/>
            </v:line>
          </w:pict>
        </mc:Fallback>
      </mc:AlternateContent>
    </w:r>
    <w:r w:rsidR="00C60A6F">
      <w:rPr>
        <w:noProof/>
        <w:lang w:eastAsia="en-US"/>
      </w:rPr>
      <mc:AlternateContent>
        <mc:Choice Requires="wps">
          <w:drawing>
            <wp:anchor distT="4294967295" distB="4294967295" distL="114300" distR="114300" simplePos="0" relativeHeight="251657728" behindDoc="0" locked="0" layoutInCell="1" allowOverlap="1" wp14:anchorId="3E3E3D6D" wp14:editId="74C7500B">
              <wp:simplePos x="0" y="0"/>
              <wp:positionH relativeFrom="margin">
                <wp:posOffset>3024505</wp:posOffset>
              </wp:positionH>
              <wp:positionV relativeFrom="margin">
                <wp:posOffset>1440179</wp:posOffset>
              </wp:positionV>
              <wp:extent cx="19050" cy="0"/>
              <wp:effectExtent l="0" t="0" r="19050" b="19050"/>
              <wp:wrapNone/>
              <wp:docPr id="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2CC7C" id="Line 67"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Oi/&#10;8E4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026AA2" w:rsidRDefault="00026AA2">
    <w:pPr>
      <w:spacing w:line="240" w:lineRule="exact"/>
      <w:rPr>
        <w:lang w:val="en-GB"/>
      </w:rPr>
    </w:pPr>
  </w:p>
  <w:p w:rsidR="00026AA2" w:rsidRDefault="00026AA2">
    <w:pPr>
      <w:spacing w:line="240" w:lineRule="exact"/>
      <w:rPr>
        <w:lang w:val="en-GB"/>
      </w:rPr>
    </w:pPr>
  </w:p>
  <w:p w:rsidR="00026AA2" w:rsidRDefault="00C60A6F" w:rsidP="00026AA2">
    <w:pPr>
      <w:framePr w:w="5687" w:h="964" w:hRule="exact" w:wrap="around" w:vAnchor="page" w:hAnchor="page" w:x="1736" w:y="1050" w:anchorLock="1"/>
      <w:rPr>
        <w:noProof/>
        <w:lang w:val="en-GB"/>
      </w:rPr>
    </w:pPr>
    <w:bookmarkStart w:id="7" w:name="LgoWordmark"/>
    <w:r w:rsidRPr="00F8611F">
      <w:rPr>
        <w:rFonts w:cs="Calibri"/>
        <w:noProof/>
        <w:lang w:eastAsia="en-US"/>
      </w:rPr>
      <w:drawing>
        <wp:inline distT="0" distB="0" distL="0" distR="0" wp14:anchorId="1D56A0D9" wp14:editId="1F655936">
          <wp:extent cx="1788160" cy="334645"/>
          <wp:effectExtent l="0" t="0" r="2540" b="8255"/>
          <wp:docPr id="3" name="Picture 10"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Description: Description: Description: Description: PHGMCWORDMARK2008_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8160" cy="334645"/>
                  </a:xfrm>
                  <a:prstGeom prst="rect">
                    <a:avLst/>
                  </a:prstGeom>
                  <a:noFill/>
                  <a:ln>
                    <a:noFill/>
                  </a:ln>
                </pic:spPr>
              </pic:pic>
            </a:graphicData>
          </a:graphic>
        </wp:inline>
      </w:drawing>
    </w:r>
    <w:r w:rsidR="001248B1" w:rsidRPr="00225849">
      <w:rPr>
        <w:rFonts w:cs="Calibri"/>
        <w:noProof/>
        <w:lang w:val="en-GB"/>
      </w:rPr>
      <w:t xml:space="preserve"> </w:t>
    </w:r>
    <w:bookmarkEnd w:id="7"/>
    <w:r w:rsidR="001248B1">
      <w:rPr>
        <w:noProof/>
        <w:lang w:val="en-GB"/>
      </w:rPr>
      <w:t xml:space="preserve"> </w:t>
    </w:r>
    <w:r w:rsidR="00302579">
      <w:rPr>
        <w:noProof/>
        <w:lang w:val="en-GB"/>
      </w:rPr>
      <w:t xml:space="preserve">          </w:t>
    </w:r>
  </w:p>
  <w:p w:rsidR="00026AA2" w:rsidRDefault="00026AA2">
    <w:pPr>
      <w:spacing w:line="240" w:lineRule="exact"/>
      <w:rPr>
        <w:lang w:val="en-GB"/>
      </w:rPr>
    </w:pPr>
  </w:p>
  <w:p w:rsidR="00302579" w:rsidRDefault="00302579" w:rsidP="00302579">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9C6CE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8E46DA"/>
    <w:multiLevelType w:val="hybridMultilevel"/>
    <w:tmpl w:val="AC8E2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A57"/>
    <w:rsid w:val="00026AA2"/>
    <w:rsid w:val="00063134"/>
    <w:rsid w:val="00094F53"/>
    <w:rsid w:val="000E596F"/>
    <w:rsid w:val="001248B1"/>
    <w:rsid w:val="00131FF3"/>
    <w:rsid w:val="00141B86"/>
    <w:rsid w:val="00161516"/>
    <w:rsid w:val="001E4A57"/>
    <w:rsid w:val="00216F4A"/>
    <w:rsid w:val="00282837"/>
    <w:rsid w:val="002A37A4"/>
    <w:rsid w:val="002B53DF"/>
    <w:rsid w:val="00302579"/>
    <w:rsid w:val="00307BFB"/>
    <w:rsid w:val="00311116"/>
    <w:rsid w:val="003710AE"/>
    <w:rsid w:val="00391383"/>
    <w:rsid w:val="003A24AA"/>
    <w:rsid w:val="003A5C40"/>
    <w:rsid w:val="003B3FB9"/>
    <w:rsid w:val="004075F9"/>
    <w:rsid w:val="00410426"/>
    <w:rsid w:val="00437558"/>
    <w:rsid w:val="004C2D78"/>
    <w:rsid w:val="004E64D5"/>
    <w:rsid w:val="005013DD"/>
    <w:rsid w:val="005064D6"/>
    <w:rsid w:val="00524F80"/>
    <w:rsid w:val="00556B7B"/>
    <w:rsid w:val="00570124"/>
    <w:rsid w:val="00572008"/>
    <w:rsid w:val="005A1889"/>
    <w:rsid w:val="005C36AB"/>
    <w:rsid w:val="00647131"/>
    <w:rsid w:val="00653151"/>
    <w:rsid w:val="006568E0"/>
    <w:rsid w:val="00681D5E"/>
    <w:rsid w:val="007311D6"/>
    <w:rsid w:val="007643CA"/>
    <w:rsid w:val="00772B29"/>
    <w:rsid w:val="00784374"/>
    <w:rsid w:val="00797126"/>
    <w:rsid w:val="007B153C"/>
    <w:rsid w:val="00803331"/>
    <w:rsid w:val="0082270B"/>
    <w:rsid w:val="008648AE"/>
    <w:rsid w:val="008E6F71"/>
    <w:rsid w:val="0090608B"/>
    <w:rsid w:val="00964885"/>
    <w:rsid w:val="00A77DFC"/>
    <w:rsid w:val="00AC78A4"/>
    <w:rsid w:val="00AF7112"/>
    <w:rsid w:val="00B56F2F"/>
    <w:rsid w:val="00BB6CEA"/>
    <w:rsid w:val="00BC0A12"/>
    <w:rsid w:val="00C15C92"/>
    <w:rsid w:val="00C475C4"/>
    <w:rsid w:val="00C60A6F"/>
    <w:rsid w:val="00C66FB5"/>
    <w:rsid w:val="00C71340"/>
    <w:rsid w:val="00D10B4A"/>
    <w:rsid w:val="00DB32C5"/>
    <w:rsid w:val="00DE59D7"/>
    <w:rsid w:val="00E22E4D"/>
    <w:rsid w:val="00EB2915"/>
    <w:rsid w:val="00EB6C31"/>
    <w:rsid w:val="00EE12F2"/>
    <w:rsid w:val="00EE4238"/>
    <w:rsid w:val="00F06871"/>
    <w:rsid w:val="00F07B84"/>
    <w:rsid w:val="00F8611F"/>
    <w:rsid w:val="00FB3FFA"/>
    <w:rsid w:val="00FC13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B073805-3341-4F55-AF48-0BB108FD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A57"/>
    <w:rPr>
      <w:rFonts w:eastAsia="Times New Roman"/>
      <w:sz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E4A57"/>
    <w:rPr>
      <w:color w:val="0000FF"/>
      <w:u w:val="single"/>
    </w:rPr>
  </w:style>
  <w:style w:type="paragraph" w:styleId="PlainText">
    <w:name w:val="Plain Text"/>
    <w:basedOn w:val="Normal"/>
    <w:link w:val="PlainTextChar"/>
    <w:uiPriority w:val="99"/>
    <w:semiHidden/>
    <w:unhideWhenUsed/>
    <w:rsid w:val="001E4A57"/>
    <w:rPr>
      <w:rFonts w:eastAsia="Calibri" w:cs="Calibri"/>
      <w:szCs w:val="22"/>
      <w:lang w:eastAsia="en-US"/>
    </w:rPr>
  </w:style>
  <w:style w:type="character" w:customStyle="1" w:styleId="PlainTextChar">
    <w:name w:val="Plain Text Char"/>
    <w:link w:val="PlainText"/>
    <w:uiPriority w:val="99"/>
    <w:semiHidden/>
    <w:rsid w:val="001E4A57"/>
    <w:rPr>
      <w:rFonts w:ascii="Calibri" w:hAnsi="Calibri" w:cs="Calibri"/>
    </w:rPr>
  </w:style>
  <w:style w:type="paragraph" w:customStyle="1" w:styleId="LightGrid-Accent31">
    <w:name w:val="Light Grid - Accent 31"/>
    <w:basedOn w:val="Normal"/>
    <w:uiPriority w:val="34"/>
    <w:qFormat/>
    <w:rsid w:val="001E4A57"/>
    <w:pPr>
      <w:ind w:left="720"/>
      <w:contextualSpacing/>
    </w:pPr>
  </w:style>
  <w:style w:type="paragraph" w:styleId="FootnoteText">
    <w:name w:val="footnote text"/>
    <w:basedOn w:val="Normal"/>
    <w:link w:val="FootnoteTextChar"/>
    <w:semiHidden/>
    <w:unhideWhenUsed/>
    <w:rsid w:val="001E4A57"/>
    <w:rPr>
      <w:sz w:val="20"/>
    </w:rPr>
  </w:style>
  <w:style w:type="character" w:customStyle="1" w:styleId="FootnoteTextChar">
    <w:name w:val="Footnote Text Char"/>
    <w:link w:val="FootnoteText"/>
    <w:semiHidden/>
    <w:rsid w:val="001E4A57"/>
    <w:rPr>
      <w:rFonts w:ascii="Calibri" w:eastAsia="Times New Roman" w:hAnsi="Calibri" w:cs="Times New Roman"/>
      <w:sz w:val="20"/>
      <w:szCs w:val="20"/>
      <w:lang w:eastAsia="de-DE"/>
    </w:rPr>
  </w:style>
  <w:style w:type="character" w:styleId="FootnoteReference">
    <w:name w:val="footnote reference"/>
    <w:semiHidden/>
    <w:unhideWhenUsed/>
    <w:rsid w:val="001E4A57"/>
    <w:rPr>
      <w:vertAlign w:val="superscript"/>
    </w:rPr>
  </w:style>
  <w:style w:type="paragraph" w:styleId="BalloonText">
    <w:name w:val="Balloon Text"/>
    <w:basedOn w:val="Normal"/>
    <w:link w:val="BalloonTextChar"/>
    <w:uiPriority w:val="99"/>
    <w:semiHidden/>
    <w:unhideWhenUsed/>
    <w:rsid w:val="001E4A57"/>
    <w:rPr>
      <w:rFonts w:ascii="Tahoma" w:hAnsi="Tahoma" w:cs="Tahoma"/>
      <w:sz w:val="16"/>
      <w:szCs w:val="16"/>
    </w:rPr>
  </w:style>
  <w:style w:type="character" w:customStyle="1" w:styleId="BalloonTextChar">
    <w:name w:val="Balloon Text Char"/>
    <w:link w:val="BalloonText"/>
    <w:uiPriority w:val="99"/>
    <w:semiHidden/>
    <w:rsid w:val="001E4A57"/>
    <w:rPr>
      <w:rFonts w:ascii="Tahoma" w:eastAsia="Times New Roman" w:hAnsi="Tahoma" w:cs="Tahoma"/>
      <w:sz w:val="16"/>
      <w:szCs w:val="16"/>
      <w:lang w:eastAsia="de-DE"/>
    </w:rPr>
  </w:style>
  <w:style w:type="character" w:styleId="CommentReference">
    <w:name w:val="annotation reference"/>
    <w:uiPriority w:val="99"/>
    <w:semiHidden/>
    <w:unhideWhenUsed/>
    <w:rsid w:val="00784374"/>
    <w:rPr>
      <w:sz w:val="16"/>
      <w:szCs w:val="16"/>
    </w:rPr>
  </w:style>
  <w:style w:type="paragraph" w:styleId="CommentText">
    <w:name w:val="annotation text"/>
    <w:basedOn w:val="Normal"/>
    <w:link w:val="CommentTextChar"/>
    <w:uiPriority w:val="99"/>
    <w:semiHidden/>
    <w:unhideWhenUsed/>
    <w:rsid w:val="00784374"/>
    <w:rPr>
      <w:sz w:val="20"/>
    </w:rPr>
  </w:style>
  <w:style w:type="character" w:customStyle="1" w:styleId="CommentTextChar">
    <w:name w:val="Comment Text Char"/>
    <w:link w:val="CommentText"/>
    <w:uiPriority w:val="99"/>
    <w:semiHidden/>
    <w:rsid w:val="00784374"/>
    <w:rPr>
      <w:rFonts w:ascii="Calibri" w:eastAsia="Times New Roman" w:hAnsi="Calibri"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784374"/>
    <w:rPr>
      <w:b/>
      <w:bCs/>
    </w:rPr>
  </w:style>
  <w:style w:type="character" w:customStyle="1" w:styleId="CommentSubjectChar">
    <w:name w:val="Comment Subject Char"/>
    <w:link w:val="CommentSubject"/>
    <w:uiPriority w:val="99"/>
    <w:semiHidden/>
    <w:rsid w:val="00784374"/>
    <w:rPr>
      <w:rFonts w:ascii="Calibri" w:eastAsia="Times New Roman" w:hAnsi="Calibri" w:cs="Times New Roman"/>
      <w:b/>
      <w:bCs/>
      <w:sz w:val="20"/>
      <w:szCs w:val="20"/>
      <w:lang w:eastAsia="de-DE"/>
    </w:rPr>
  </w:style>
  <w:style w:type="paragraph" w:styleId="Header">
    <w:name w:val="header"/>
    <w:basedOn w:val="Normal"/>
    <w:link w:val="HeaderChar"/>
    <w:uiPriority w:val="99"/>
    <w:unhideWhenUsed/>
    <w:rsid w:val="008E6F71"/>
    <w:pPr>
      <w:tabs>
        <w:tab w:val="center" w:pos="4513"/>
        <w:tab w:val="right" w:pos="9026"/>
      </w:tabs>
    </w:pPr>
  </w:style>
  <w:style w:type="character" w:customStyle="1" w:styleId="HeaderChar">
    <w:name w:val="Header Char"/>
    <w:link w:val="Header"/>
    <w:uiPriority w:val="99"/>
    <w:rsid w:val="008E6F71"/>
    <w:rPr>
      <w:rFonts w:eastAsia="Times New Roman"/>
      <w:sz w:val="22"/>
      <w:lang w:val="en-US" w:eastAsia="de-DE"/>
    </w:rPr>
  </w:style>
  <w:style w:type="paragraph" w:styleId="Footer">
    <w:name w:val="footer"/>
    <w:basedOn w:val="Normal"/>
    <w:link w:val="FooterChar"/>
    <w:uiPriority w:val="99"/>
    <w:unhideWhenUsed/>
    <w:rsid w:val="008E6F71"/>
    <w:pPr>
      <w:tabs>
        <w:tab w:val="center" w:pos="4513"/>
        <w:tab w:val="right" w:pos="9026"/>
      </w:tabs>
    </w:pPr>
  </w:style>
  <w:style w:type="character" w:customStyle="1" w:styleId="FooterChar">
    <w:name w:val="Footer Char"/>
    <w:link w:val="Footer"/>
    <w:uiPriority w:val="99"/>
    <w:rsid w:val="008E6F71"/>
    <w:rPr>
      <w:rFonts w:eastAsia="Times New Roman"/>
      <w:sz w:val="22"/>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30589">
      <w:bodyDiv w:val="1"/>
      <w:marLeft w:val="0"/>
      <w:marRight w:val="0"/>
      <w:marTop w:val="0"/>
      <w:marBottom w:val="0"/>
      <w:divBdr>
        <w:top w:val="none" w:sz="0" w:space="0" w:color="auto"/>
        <w:left w:val="none" w:sz="0" w:space="0" w:color="auto"/>
        <w:bottom w:val="none" w:sz="0" w:space="0" w:color="auto"/>
        <w:right w:val="none" w:sz="0" w:space="0" w:color="auto"/>
      </w:divBdr>
    </w:div>
    <w:div w:id="206224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ghting.philips.com/main/cases/cases/office/cisco-toronto.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ilips.com/newscent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rich@cisco.com" TargetMode="External"/><Relationship Id="rId4" Type="http://schemas.openxmlformats.org/officeDocument/2006/relationships/settings" Target="settings.xml"/><Relationship Id="rId9" Type="http://schemas.openxmlformats.org/officeDocument/2006/relationships/hyperlink" Target="mailto:eeva.raaijmakers@philips.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C190F-34A7-4DA3-B99C-E76EE123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6069</CharactersWithSpaces>
  <SharedDoc>false</SharedDoc>
  <HLinks>
    <vt:vector size="24" baseType="variant">
      <vt:variant>
        <vt:i4>5701709</vt:i4>
      </vt:variant>
      <vt:variant>
        <vt:i4>9</vt:i4>
      </vt:variant>
      <vt:variant>
        <vt:i4>0</vt:i4>
      </vt:variant>
      <vt:variant>
        <vt:i4>5</vt:i4>
      </vt:variant>
      <vt:variant>
        <vt:lpwstr>http://www.philips.com/newscenter</vt:lpwstr>
      </vt:variant>
      <vt:variant>
        <vt:lpwstr/>
      </vt:variant>
      <vt:variant>
        <vt:i4>720950</vt:i4>
      </vt:variant>
      <vt:variant>
        <vt:i4>6</vt:i4>
      </vt:variant>
      <vt:variant>
        <vt:i4>0</vt:i4>
      </vt:variant>
      <vt:variant>
        <vt:i4>5</vt:i4>
      </vt:variant>
      <vt:variant>
        <vt:lpwstr>mailto:sarich@cisco.com</vt:lpwstr>
      </vt:variant>
      <vt:variant>
        <vt:lpwstr/>
      </vt:variant>
      <vt:variant>
        <vt:i4>5636128</vt:i4>
      </vt:variant>
      <vt:variant>
        <vt:i4>3</vt:i4>
      </vt:variant>
      <vt:variant>
        <vt:i4>0</vt:i4>
      </vt:variant>
      <vt:variant>
        <vt:i4>5</vt:i4>
      </vt:variant>
      <vt:variant>
        <vt:lpwstr>mailto:eeva.raaijmakers@philips.com</vt:lpwstr>
      </vt:variant>
      <vt:variant>
        <vt:lpwstr/>
      </vt:variant>
      <vt:variant>
        <vt:i4>2162798</vt:i4>
      </vt:variant>
      <vt:variant>
        <vt:i4>0</vt:i4>
      </vt:variant>
      <vt:variant>
        <vt:i4>0</vt:i4>
      </vt:variant>
      <vt:variant>
        <vt:i4>5</vt:i4>
      </vt:variant>
      <vt:variant>
        <vt:lpwstr>http://www.lighting.philips.com/main/cases/cases/office/cisco-toronto.html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sarich</dc:creator>
  <cp:keywords/>
  <cp:lastModifiedBy>Philips</cp:lastModifiedBy>
  <cp:revision>2</cp:revision>
  <cp:lastPrinted>2015-12-03T11:25:00Z</cp:lastPrinted>
  <dcterms:created xsi:type="dcterms:W3CDTF">2015-12-09T10:16:00Z</dcterms:created>
  <dcterms:modified xsi:type="dcterms:W3CDTF">2015-12-09T10:16:00Z</dcterms:modified>
</cp:coreProperties>
</file>