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D7" w:rsidRPr="00365FEF" w:rsidRDefault="001240D7" w:rsidP="001240D7">
      <w:pPr>
        <w:jc w:val="center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sz w:val="28"/>
        </w:rPr>
        <w:t>PostNL</w:t>
      </w:r>
      <w:proofErr w:type="spellEnd"/>
      <w:r>
        <w:rPr>
          <w:rFonts w:ascii="Arial" w:hAnsi="Arial"/>
          <w:b/>
          <w:sz w:val="28"/>
        </w:rPr>
        <w:t xml:space="preserve"> </w:t>
      </w:r>
      <w:r w:rsidR="00365FEF">
        <w:rPr>
          <w:rFonts w:ascii="Arial" w:hAnsi="Arial"/>
          <w:b/>
          <w:sz w:val="28"/>
        </w:rPr>
        <w:t>verheugd met</w:t>
      </w:r>
      <w:r>
        <w:rPr>
          <w:rFonts w:ascii="Arial" w:hAnsi="Arial"/>
          <w:b/>
          <w:sz w:val="28"/>
        </w:rPr>
        <w:t xml:space="preserve"> besluit Duitse regelgever in zaak over concurrentiebelemmerend gedrag</w:t>
      </w:r>
    </w:p>
    <w:p w:rsidR="007455A6" w:rsidRPr="00FF4FE5" w:rsidRDefault="007455A6">
      <w:pPr>
        <w:rPr>
          <w:rFonts w:ascii="Arial" w:hAnsi="Arial" w:cs="Arial"/>
        </w:rPr>
      </w:pPr>
    </w:p>
    <w:p w:rsidR="00C3068F" w:rsidRPr="00FF4FE5" w:rsidRDefault="00C3068F" w:rsidP="00C3068F">
      <w:pPr>
        <w:rPr>
          <w:rFonts w:ascii="Arial" w:hAnsi="Arial"/>
          <w:sz w:val="22"/>
          <w:szCs w:val="22"/>
        </w:rPr>
      </w:pPr>
      <w:r w:rsidRPr="00FF4FE5">
        <w:rPr>
          <w:rFonts w:ascii="Arial" w:hAnsi="Arial"/>
          <w:b/>
          <w:sz w:val="22"/>
          <w:szCs w:val="22"/>
        </w:rPr>
        <w:t xml:space="preserve">Den Haag / </w:t>
      </w:r>
      <w:proofErr w:type="spellStart"/>
      <w:r w:rsidRPr="00FF4FE5">
        <w:rPr>
          <w:rFonts w:ascii="Arial" w:hAnsi="Arial"/>
          <w:b/>
          <w:sz w:val="22"/>
          <w:szCs w:val="22"/>
        </w:rPr>
        <w:t>Ratingen</w:t>
      </w:r>
      <w:proofErr w:type="spellEnd"/>
      <w:r w:rsidRPr="00FF4FE5">
        <w:rPr>
          <w:rFonts w:ascii="Arial" w:hAnsi="Arial"/>
          <w:b/>
          <w:sz w:val="22"/>
          <w:szCs w:val="22"/>
        </w:rPr>
        <w:t xml:space="preserve">, </w:t>
      </w:r>
      <w:r w:rsidR="0089474D" w:rsidRPr="00FF4FE5">
        <w:rPr>
          <w:rFonts w:ascii="Arial" w:hAnsi="Arial"/>
          <w:b/>
          <w:sz w:val="22"/>
          <w:szCs w:val="22"/>
        </w:rPr>
        <w:t>15</w:t>
      </w:r>
      <w:r w:rsidRPr="00FF4FE5">
        <w:rPr>
          <w:rFonts w:ascii="Arial" w:hAnsi="Arial"/>
          <w:b/>
          <w:sz w:val="22"/>
          <w:szCs w:val="22"/>
        </w:rPr>
        <w:t xml:space="preserve"> juni 2011 – </w:t>
      </w:r>
      <w:proofErr w:type="spellStart"/>
      <w:r w:rsidRPr="00FF4FE5">
        <w:rPr>
          <w:rFonts w:ascii="Arial" w:hAnsi="Arial"/>
          <w:b/>
          <w:sz w:val="22"/>
          <w:szCs w:val="22"/>
        </w:rPr>
        <w:t>PostNL</w:t>
      </w:r>
      <w:proofErr w:type="spellEnd"/>
      <w:r w:rsidRPr="00FF4FE5">
        <w:rPr>
          <w:rFonts w:ascii="Arial" w:hAnsi="Arial"/>
          <w:b/>
          <w:sz w:val="22"/>
          <w:szCs w:val="22"/>
        </w:rPr>
        <w:t xml:space="preserve"> en haar Duits</w:t>
      </w:r>
      <w:r w:rsidR="0089474D" w:rsidRPr="00FF4FE5">
        <w:rPr>
          <w:rFonts w:ascii="Arial" w:hAnsi="Arial"/>
          <w:b/>
          <w:sz w:val="22"/>
          <w:szCs w:val="22"/>
        </w:rPr>
        <w:t>e</w:t>
      </w:r>
      <w:r w:rsidRPr="00FF4FE5">
        <w:rPr>
          <w:rFonts w:ascii="Arial" w:hAnsi="Arial"/>
          <w:b/>
          <w:sz w:val="22"/>
          <w:szCs w:val="22"/>
        </w:rPr>
        <w:t xml:space="preserve"> dochterbedrijf TNT Post </w:t>
      </w:r>
      <w:proofErr w:type="spellStart"/>
      <w:r w:rsidRPr="00FF4FE5">
        <w:rPr>
          <w:rFonts w:ascii="Arial" w:hAnsi="Arial"/>
          <w:b/>
          <w:sz w:val="22"/>
          <w:szCs w:val="22"/>
        </w:rPr>
        <w:t>Germany</w:t>
      </w:r>
      <w:proofErr w:type="spellEnd"/>
      <w:r w:rsidRPr="00FF4FE5">
        <w:rPr>
          <w:rFonts w:ascii="Arial" w:hAnsi="Arial"/>
          <w:b/>
          <w:sz w:val="22"/>
          <w:szCs w:val="22"/>
        </w:rPr>
        <w:t xml:space="preserve"> </w:t>
      </w:r>
      <w:r w:rsidR="0089474D" w:rsidRPr="00FF4FE5">
        <w:rPr>
          <w:rFonts w:ascii="Arial" w:hAnsi="Arial"/>
          <w:b/>
          <w:sz w:val="22"/>
          <w:szCs w:val="22"/>
        </w:rPr>
        <w:t>zijn verheugd met</w:t>
      </w:r>
      <w:r w:rsidRPr="00FF4FE5">
        <w:rPr>
          <w:rFonts w:ascii="Arial" w:hAnsi="Arial"/>
          <w:b/>
          <w:sz w:val="22"/>
          <w:szCs w:val="22"/>
        </w:rPr>
        <w:t xml:space="preserve"> het besluit van de </w:t>
      </w:r>
      <w:proofErr w:type="spellStart"/>
      <w:r w:rsidRPr="00FF4FE5">
        <w:rPr>
          <w:rFonts w:ascii="Arial" w:hAnsi="Arial"/>
          <w:b/>
          <w:sz w:val="22"/>
          <w:szCs w:val="22"/>
        </w:rPr>
        <w:t>Bundesnetzagentur</w:t>
      </w:r>
      <w:proofErr w:type="spellEnd"/>
      <w:r w:rsidRPr="00FF4FE5">
        <w:rPr>
          <w:rFonts w:ascii="Arial" w:hAnsi="Arial"/>
          <w:b/>
          <w:sz w:val="22"/>
          <w:szCs w:val="22"/>
        </w:rPr>
        <w:t xml:space="preserve">, de Duitse postregelgever, in de procedure tegen Deutsche Post AG en haar dochterbedrijf First Mail. </w:t>
      </w:r>
      <w:r w:rsidR="0089474D" w:rsidRPr="00FF4FE5">
        <w:rPr>
          <w:rFonts w:ascii="Arial" w:hAnsi="Arial"/>
          <w:b/>
          <w:sz w:val="22"/>
          <w:szCs w:val="22"/>
        </w:rPr>
        <w:t xml:space="preserve">De </w:t>
      </w:r>
      <w:proofErr w:type="spellStart"/>
      <w:r w:rsidR="0089474D" w:rsidRPr="00FF4FE5">
        <w:rPr>
          <w:rFonts w:ascii="Arial" w:hAnsi="Arial"/>
          <w:b/>
          <w:sz w:val="22"/>
          <w:szCs w:val="22"/>
        </w:rPr>
        <w:t>Bundesnetzagentur</w:t>
      </w:r>
      <w:proofErr w:type="spellEnd"/>
      <w:r w:rsidR="0089474D" w:rsidRPr="00FF4FE5">
        <w:rPr>
          <w:rFonts w:ascii="Arial" w:hAnsi="Arial"/>
          <w:b/>
          <w:sz w:val="22"/>
          <w:szCs w:val="22"/>
        </w:rPr>
        <w:t xml:space="preserve"> heeft in de zaak tegen First Mail </w:t>
      </w:r>
      <w:proofErr w:type="spellStart"/>
      <w:r w:rsidR="0089474D" w:rsidRPr="00FF4FE5">
        <w:rPr>
          <w:rFonts w:ascii="Arial" w:hAnsi="Arial"/>
          <w:b/>
          <w:sz w:val="22"/>
          <w:szCs w:val="22"/>
        </w:rPr>
        <w:t>Düsseldorf</w:t>
      </w:r>
      <w:proofErr w:type="spellEnd"/>
      <w:r w:rsidR="0089474D" w:rsidRPr="00FF4FE5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89474D" w:rsidRPr="00FF4FE5">
        <w:rPr>
          <w:rFonts w:ascii="Arial" w:hAnsi="Arial"/>
          <w:b/>
          <w:sz w:val="22"/>
          <w:szCs w:val="22"/>
        </w:rPr>
        <w:t>GmbH</w:t>
      </w:r>
      <w:proofErr w:type="spellEnd"/>
      <w:r w:rsidR="0089474D" w:rsidRPr="00FF4FE5">
        <w:rPr>
          <w:rFonts w:ascii="Arial" w:hAnsi="Arial"/>
          <w:b/>
          <w:sz w:val="22"/>
          <w:szCs w:val="22"/>
        </w:rPr>
        <w:t xml:space="preserve"> en Deutsche Post AG, in samenspraak met het Duitse </w:t>
      </w:r>
      <w:proofErr w:type="spellStart"/>
      <w:r w:rsidR="0089474D" w:rsidRPr="00FF4FE5">
        <w:rPr>
          <w:rFonts w:ascii="Arial" w:hAnsi="Arial"/>
          <w:b/>
          <w:sz w:val="22"/>
          <w:szCs w:val="22"/>
        </w:rPr>
        <w:t>Bundeskartellamt</w:t>
      </w:r>
      <w:proofErr w:type="spellEnd"/>
      <w:r w:rsidR="0089474D" w:rsidRPr="00FF4FE5">
        <w:rPr>
          <w:rFonts w:ascii="Arial" w:hAnsi="Arial"/>
          <w:b/>
          <w:sz w:val="22"/>
          <w:szCs w:val="22"/>
        </w:rPr>
        <w:t xml:space="preserve"> (mededingingsautoriteit), vastgesteld dat de Duitse postwet is overtreden voor wat betreft </w:t>
      </w:r>
      <w:proofErr w:type="spellStart"/>
      <w:r w:rsidR="0089474D" w:rsidRPr="00FF4FE5">
        <w:rPr>
          <w:rFonts w:ascii="Arial" w:hAnsi="Arial"/>
          <w:b/>
          <w:sz w:val="22"/>
          <w:szCs w:val="22"/>
        </w:rPr>
        <w:t>prijsstellings</w:t>
      </w:r>
      <w:proofErr w:type="spellEnd"/>
      <w:r w:rsidR="0089474D" w:rsidRPr="00FF4FE5">
        <w:rPr>
          <w:rFonts w:ascii="Arial" w:hAnsi="Arial"/>
          <w:b/>
          <w:sz w:val="22"/>
          <w:szCs w:val="22"/>
        </w:rPr>
        <w:t xml:space="preserve">- en </w:t>
      </w:r>
      <w:proofErr w:type="spellStart"/>
      <w:r w:rsidR="0089474D" w:rsidRPr="00FF4FE5">
        <w:rPr>
          <w:rFonts w:ascii="Arial" w:hAnsi="Arial"/>
          <w:b/>
          <w:sz w:val="22"/>
          <w:szCs w:val="22"/>
        </w:rPr>
        <w:t>niet-discriminatiebepalingen</w:t>
      </w:r>
      <w:proofErr w:type="spellEnd"/>
      <w:r w:rsidR="0089474D" w:rsidRPr="00FF4FE5">
        <w:rPr>
          <w:rFonts w:ascii="Arial" w:hAnsi="Arial"/>
          <w:b/>
          <w:sz w:val="22"/>
          <w:szCs w:val="22"/>
        </w:rPr>
        <w:t>.</w:t>
      </w:r>
      <w:r w:rsidRPr="00FF4FE5">
        <w:rPr>
          <w:rFonts w:ascii="Arial" w:hAnsi="Arial"/>
          <w:b/>
          <w:sz w:val="22"/>
          <w:szCs w:val="22"/>
        </w:rPr>
        <w:t xml:space="preserve"> Voor TNT Post </w:t>
      </w:r>
      <w:proofErr w:type="spellStart"/>
      <w:r w:rsidRPr="00FF4FE5">
        <w:rPr>
          <w:rFonts w:ascii="Arial" w:hAnsi="Arial"/>
          <w:b/>
          <w:sz w:val="22"/>
          <w:szCs w:val="22"/>
        </w:rPr>
        <w:t>Germany</w:t>
      </w:r>
      <w:proofErr w:type="spellEnd"/>
      <w:r w:rsidRPr="00FF4FE5">
        <w:rPr>
          <w:rFonts w:ascii="Arial" w:hAnsi="Arial"/>
          <w:b/>
          <w:sz w:val="22"/>
          <w:szCs w:val="22"/>
        </w:rPr>
        <w:t xml:space="preserve"> betekent dit besluit een belangrijke stap op de weg naar winstgevendheid in 2013.</w:t>
      </w:r>
    </w:p>
    <w:p w:rsidR="00775438" w:rsidRPr="00FF4FE5" w:rsidRDefault="00775438" w:rsidP="007455A6">
      <w:pPr>
        <w:rPr>
          <w:rFonts w:ascii="Arial" w:hAnsi="Arial" w:cs="Arial"/>
          <w:sz w:val="22"/>
          <w:szCs w:val="22"/>
        </w:rPr>
      </w:pPr>
    </w:p>
    <w:p w:rsidR="00C3068F" w:rsidRPr="00FF4FE5" w:rsidRDefault="00C3068F" w:rsidP="00C3068F">
      <w:pPr>
        <w:rPr>
          <w:rFonts w:ascii="Arial" w:hAnsi="Arial"/>
          <w:sz w:val="22"/>
          <w:szCs w:val="22"/>
        </w:rPr>
      </w:pPr>
      <w:r w:rsidRPr="00FF4FE5">
        <w:rPr>
          <w:rFonts w:ascii="Arial" w:hAnsi="Arial"/>
          <w:sz w:val="22"/>
          <w:szCs w:val="22"/>
        </w:rPr>
        <w:t xml:space="preserve">Harry </w:t>
      </w:r>
      <w:proofErr w:type="spellStart"/>
      <w:r w:rsidRPr="00FF4FE5">
        <w:rPr>
          <w:rFonts w:ascii="Arial" w:hAnsi="Arial"/>
          <w:sz w:val="22"/>
          <w:szCs w:val="22"/>
        </w:rPr>
        <w:t>Koorstra</w:t>
      </w:r>
      <w:proofErr w:type="spellEnd"/>
      <w:r w:rsidRPr="00FF4FE5">
        <w:rPr>
          <w:rFonts w:ascii="Arial" w:hAnsi="Arial"/>
          <w:sz w:val="22"/>
          <w:szCs w:val="22"/>
        </w:rPr>
        <w:t xml:space="preserve">, voorzitter van de Raad van Bestuur van </w:t>
      </w:r>
      <w:proofErr w:type="spellStart"/>
      <w:r w:rsidRPr="00FF4FE5">
        <w:rPr>
          <w:rFonts w:ascii="Arial" w:hAnsi="Arial"/>
          <w:sz w:val="22"/>
          <w:szCs w:val="22"/>
        </w:rPr>
        <w:t>PostNL</w:t>
      </w:r>
      <w:proofErr w:type="spellEnd"/>
      <w:r w:rsidRPr="00FF4FE5">
        <w:rPr>
          <w:rFonts w:ascii="Arial" w:hAnsi="Arial"/>
          <w:sz w:val="22"/>
          <w:szCs w:val="22"/>
        </w:rPr>
        <w:t xml:space="preserve">, reageerde als volgt: “Het is een belangrijk signaal voor meer concurrentie en meer diversiteit op de Duitse postmarkt. Vrije en eerlijke concurrentie </w:t>
      </w:r>
      <w:proofErr w:type="gramStart"/>
      <w:r w:rsidRPr="00FF4FE5">
        <w:rPr>
          <w:rFonts w:ascii="Arial" w:hAnsi="Arial"/>
          <w:sz w:val="22"/>
          <w:szCs w:val="22"/>
        </w:rPr>
        <w:t>is</w:t>
      </w:r>
      <w:proofErr w:type="gramEnd"/>
      <w:r w:rsidRPr="00FF4FE5">
        <w:rPr>
          <w:rFonts w:ascii="Arial" w:hAnsi="Arial"/>
          <w:sz w:val="22"/>
          <w:szCs w:val="22"/>
        </w:rPr>
        <w:t xml:space="preserve"> de motor </w:t>
      </w:r>
      <w:r w:rsidR="0089474D" w:rsidRPr="00FF4FE5">
        <w:rPr>
          <w:rFonts w:ascii="Arial" w:hAnsi="Arial"/>
          <w:sz w:val="22"/>
          <w:szCs w:val="22"/>
        </w:rPr>
        <w:t>achter</w:t>
      </w:r>
      <w:r w:rsidRPr="00FF4FE5">
        <w:rPr>
          <w:rFonts w:ascii="Arial" w:hAnsi="Arial"/>
          <w:sz w:val="22"/>
          <w:szCs w:val="22"/>
        </w:rPr>
        <w:t xml:space="preserve"> innovatieve </w:t>
      </w:r>
      <w:r w:rsidR="0089474D" w:rsidRPr="00FF4FE5">
        <w:rPr>
          <w:rFonts w:ascii="Arial" w:hAnsi="Arial"/>
          <w:sz w:val="22"/>
          <w:szCs w:val="22"/>
        </w:rPr>
        <w:t>ontwikkelingen op de postmarkt</w:t>
      </w:r>
      <w:r w:rsidRPr="00FF4FE5">
        <w:rPr>
          <w:rFonts w:ascii="Arial" w:hAnsi="Arial"/>
          <w:sz w:val="22"/>
          <w:szCs w:val="22"/>
        </w:rPr>
        <w:t xml:space="preserve">, hetgeen op zijn beurt leidt tot meer efficiency en keuzevrijheid voor onze klanten. Als de belangrijkste uitdager van het nationale postbedrijf in Duitsland </w:t>
      </w:r>
      <w:r w:rsidR="00FF4FE5" w:rsidRPr="00FF4FE5">
        <w:rPr>
          <w:rFonts w:ascii="Arial" w:hAnsi="Arial"/>
          <w:sz w:val="22"/>
          <w:szCs w:val="22"/>
        </w:rPr>
        <w:t>willen wij graag</w:t>
      </w:r>
      <w:r w:rsidRPr="00FF4FE5">
        <w:rPr>
          <w:rFonts w:ascii="Arial" w:hAnsi="Arial"/>
          <w:sz w:val="22"/>
          <w:szCs w:val="22"/>
        </w:rPr>
        <w:t xml:space="preserve"> een leidende rol spelen in de ontwikkeling van de Duitse markt voor zakelijke post."</w:t>
      </w:r>
    </w:p>
    <w:p w:rsidR="0089474D" w:rsidRPr="00FF4FE5" w:rsidRDefault="0089474D" w:rsidP="00C3068F">
      <w:pPr>
        <w:rPr>
          <w:rFonts w:ascii="Arial" w:hAnsi="Arial"/>
          <w:sz w:val="22"/>
          <w:szCs w:val="22"/>
        </w:rPr>
      </w:pPr>
    </w:p>
    <w:p w:rsidR="00C3068F" w:rsidRPr="00FF4FE5" w:rsidRDefault="0089474D" w:rsidP="00C3068F">
      <w:pPr>
        <w:rPr>
          <w:rFonts w:ascii="Arial" w:hAnsi="Arial"/>
          <w:sz w:val="22"/>
          <w:szCs w:val="22"/>
        </w:rPr>
      </w:pPr>
      <w:r w:rsidRPr="00FF4FE5">
        <w:rPr>
          <w:rFonts w:ascii="Arial" w:hAnsi="Arial"/>
          <w:sz w:val="22"/>
          <w:szCs w:val="22"/>
        </w:rPr>
        <w:t xml:space="preserve">De </w:t>
      </w:r>
      <w:proofErr w:type="spellStart"/>
      <w:r w:rsidRPr="00FF4FE5">
        <w:rPr>
          <w:rFonts w:ascii="Arial" w:hAnsi="Arial"/>
          <w:sz w:val="22"/>
          <w:szCs w:val="22"/>
        </w:rPr>
        <w:t>Bundesnetzagentur</w:t>
      </w:r>
      <w:proofErr w:type="spellEnd"/>
      <w:r w:rsidRPr="00FF4FE5">
        <w:rPr>
          <w:rFonts w:ascii="Arial" w:hAnsi="Arial"/>
          <w:sz w:val="22"/>
          <w:szCs w:val="22"/>
        </w:rPr>
        <w:t xml:space="preserve"> heeft </w:t>
      </w:r>
      <w:r w:rsidR="00FF4FE5" w:rsidRPr="00FF4FE5">
        <w:rPr>
          <w:rFonts w:ascii="Arial" w:hAnsi="Arial"/>
          <w:sz w:val="22"/>
          <w:szCs w:val="22"/>
        </w:rPr>
        <w:t xml:space="preserve">First Mail </w:t>
      </w:r>
      <w:proofErr w:type="spellStart"/>
      <w:r w:rsidR="00FF4FE5" w:rsidRPr="00FF4FE5">
        <w:rPr>
          <w:rFonts w:ascii="Arial" w:hAnsi="Arial"/>
          <w:sz w:val="22"/>
          <w:szCs w:val="22"/>
        </w:rPr>
        <w:t>Düsseldorf</w:t>
      </w:r>
      <w:proofErr w:type="spellEnd"/>
      <w:r w:rsidR="00FF4FE5" w:rsidRPr="00FF4FE5">
        <w:rPr>
          <w:rFonts w:ascii="Arial" w:hAnsi="Arial"/>
          <w:sz w:val="22"/>
          <w:szCs w:val="22"/>
        </w:rPr>
        <w:t xml:space="preserve"> </w:t>
      </w:r>
      <w:proofErr w:type="spellStart"/>
      <w:r w:rsidR="00FF4FE5" w:rsidRPr="00FF4FE5">
        <w:rPr>
          <w:rFonts w:ascii="Arial" w:hAnsi="Arial"/>
          <w:sz w:val="22"/>
          <w:szCs w:val="22"/>
        </w:rPr>
        <w:t>GmbH</w:t>
      </w:r>
      <w:proofErr w:type="spellEnd"/>
      <w:r w:rsidR="00FF4FE5" w:rsidRPr="00FF4FE5">
        <w:rPr>
          <w:rFonts w:ascii="Arial" w:hAnsi="Arial"/>
          <w:sz w:val="22"/>
          <w:szCs w:val="22"/>
        </w:rPr>
        <w:t xml:space="preserve"> en Deutsche Post AG </w:t>
      </w:r>
      <w:r w:rsidRPr="00FF4FE5">
        <w:rPr>
          <w:rFonts w:ascii="Arial" w:hAnsi="Arial"/>
          <w:sz w:val="22"/>
          <w:szCs w:val="22"/>
        </w:rPr>
        <w:t xml:space="preserve">gesommeerd deze overtredingen met onmiddellijke ingang te staken, en in ieder geval vóór 31 augustus 2011. </w:t>
      </w:r>
      <w:r w:rsidR="00C3068F" w:rsidRPr="00FF4FE5">
        <w:rPr>
          <w:rFonts w:ascii="Arial" w:hAnsi="Arial"/>
          <w:sz w:val="22"/>
          <w:szCs w:val="22"/>
        </w:rPr>
        <w:t xml:space="preserve">Tegelijkertijd heeft de </w:t>
      </w:r>
      <w:proofErr w:type="spellStart"/>
      <w:r w:rsidR="00C3068F" w:rsidRPr="00FF4FE5">
        <w:rPr>
          <w:rFonts w:ascii="Arial" w:hAnsi="Arial"/>
          <w:sz w:val="22"/>
          <w:szCs w:val="22"/>
        </w:rPr>
        <w:t>Bundesnetzagentur</w:t>
      </w:r>
      <w:proofErr w:type="spellEnd"/>
      <w:r w:rsidR="00C3068F" w:rsidRPr="00FF4FE5">
        <w:rPr>
          <w:rFonts w:ascii="Arial" w:hAnsi="Arial"/>
          <w:sz w:val="22"/>
          <w:szCs w:val="22"/>
        </w:rPr>
        <w:t xml:space="preserve"> een voorstel gedaan ten aanzien van het niveau van mogelijke nieuwe tarieven.</w:t>
      </w:r>
    </w:p>
    <w:p w:rsidR="00EA16B1" w:rsidRPr="00FF4FE5" w:rsidRDefault="00EA16B1" w:rsidP="007455A6">
      <w:pPr>
        <w:rPr>
          <w:rFonts w:ascii="Arial" w:hAnsi="Arial" w:cs="Arial"/>
          <w:sz w:val="22"/>
          <w:szCs w:val="22"/>
        </w:rPr>
      </w:pPr>
    </w:p>
    <w:p w:rsidR="00EA16B1" w:rsidRPr="00FF4FE5" w:rsidRDefault="001240D7" w:rsidP="001240D7">
      <w:pPr>
        <w:jc w:val="center"/>
        <w:rPr>
          <w:rFonts w:ascii="Arial" w:hAnsi="Arial"/>
          <w:b/>
          <w:sz w:val="22"/>
          <w:szCs w:val="22"/>
        </w:rPr>
      </w:pPr>
      <w:r w:rsidRPr="00FF4FE5">
        <w:rPr>
          <w:rFonts w:ascii="Arial" w:hAnsi="Arial"/>
          <w:b/>
          <w:sz w:val="22"/>
          <w:szCs w:val="22"/>
        </w:rPr>
        <w:t xml:space="preserve">- EINDE </w:t>
      </w:r>
      <w:r w:rsidR="00FF4FE5">
        <w:rPr>
          <w:rFonts w:ascii="Arial" w:hAnsi="Arial"/>
          <w:b/>
          <w:sz w:val="22"/>
          <w:szCs w:val="22"/>
        </w:rPr>
        <w:t>-</w:t>
      </w:r>
    </w:p>
    <w:p w:rsidR="00FF4FE5" w:rsidRPr="00F77DCF" w:rsidRDefault="00FF4FE5" w:rsidP="00FF4FE5">
      <w:pPr>
        <w:rPr>
          <w:rFonts w:ascii="Arial" w:hAnsi="Arial"/>
          <w:b/>
          <w:sz w:val="22"/>
          <w:szCs w:val="22"/>
        </w:rPr>
      </w:pPr>
    </w:p>
    <w:p w:rsidR="00F77DCF" w:rsidRPr="00F77DCF" w:rsidRDefault="00F77DCF" w:rsidP="00F77DCF">
      <w:pPr>
        <w:rPr>
          <w:rFonts w:ascii="Arial" w:hAnsi="Arial"/>
          <w:b/>
          <w:sz w:val="22"/>
          <w:szCs w:val="22"/>
        </w:rPr>
      </w:pPr>
      <w:r w:rsidRPr="00F77DCF">
        <w:rPr>
          <w:rFonts w:ascii="Arial" w:hAnsi="Arial"/>
          <w:b/>
          <w:sz w:val="22"/>
          <w:szCs w:val="22"/>
        </w:rPr>
        <w:t xml:space="preserve">Over </w:t>
      </w:r>
      <w:proofErr w:type="spellStart"/>
      <w:r w:rsidRPr="00F77DCF">
        <w:rPr>
          <w:rFonts w:ascii="Arial" w:hAnsi="Arial"/>
          <w:b/>
          <w:sz w:val="22"/>
          <w:szCs w:val="22"/>
        </w:rPr>
        <w:t>PostNL</w:t>
      </w:r>
      <w:proofErr w:type="spellEnd"/>
    </w:p>
    <w:p w:rsidR="00F77DCF" w:rsidRPr="00F77DCF" w:rsidRDefault="00F77DCF" w:rsidP="00F77DCF">
      <w:pPr>
        <w:rPr>
          <w:rFonts w:ascii="Arial" w:hAnsi="Arial"/>
          <w:sz w:val="22"/>
          <w:szCs w:val="22"/>
        </w:rPr>
      </w:pPr>
      <w:proofErr w:type="spellStart"/>
      <w:r w:rsidRPr="00F77DCF">
        <w:rPr>
          <w:rFonts w:ascii="Arial" w:hAnsi="Arial"/>
          <w:sz w:val="22"/>
          <w:szCs w:val="22"/>
        </w:rPr>
        <w:t>PostNL</w:t>
      </w:r>
      <w:proofErr w:type="spellEnd"/>
      <w:r w:rsidRPr="00F77DCF">
        <w:rPr>
          <w:rFonts w:ascii="Arial" w:hAnsi="Arial"/>
          <w:sz w:val="22"/>
          <w:szCs w:val="22"/>
        </w:rPr>
        <w:t xml:space="preserve"> verwerkt op jaarbasis </w:t>
      </w:r>
      <w:proofErr w:type="gramStart"/>
      <w:r w:rsidRPr="00F77DCF">
        <w:rPr>
          <w:rFonts w:ascii="Arial" w:hAnsi="Arial"/>
          <w:sz w:val="22"/>
          <w:szCs w:val="22"/>
        </w:rPr>
        <w:t>zo’n</w:t>
      </w:r>
      <w:proofErr w:type="gramEnd"/>
      <w:r w:rsidRPr="00F77DCF">
        <w:rPr>
          <w:rFonts w:ascii="Arial" w:hAnsi="Arial"/>
          <w:sz w:val="22"/>
          <w:szCs w:val="22"/>
        </w:rPr>
        <w:t xml:space="preserve"> 8,8 miljard geadresseerde poststukken (waarvan 100 miljoen pakketten) met meer dan 88 miljoen bestemmingen in Benelux, Duitsland, Groot-Brittannië en Italië. </w:t>
      </w:r>
      <w:proofErr w:type="spellStart"/>
      <w:r w:rsidRPr="00F77DCF">
        <w:rPr>
          <w:rFonts w:ascii="Arial" w:hAnsi="Arial"/>
          <w:sz w:val="22"/>
          <w:szCs w:val="22"/>
        </w:rPr>
        <w:t>PostNL</w:t>
      </w:r>
      <w:proofErr w:type="spellEnd"/>
      <w:r w:rsidRPr="00F77DCF">
        <w:rPr>
          <w:rFonts w:ascii="Arial" w:hAnsi="Arial"/>
          <w:sz w:val="22"/>
          <w:szCs w:val="22"/>
        </w:rPr>
        <w:t xml:space="preserve"> is in de eerste plaats actief op het gebied van post: collectie, sortering, transport en aflevering van brieven en pakketten. Daarnaast biedt de onderneming ook diensten aan op het gebied van data- en documentmanagement, direct marketing en </w:t>
      </w:r>
      <w:proofErr w:type="spellStart"/>
      <w:r w:rsidRPr="00F77DCF">
        <w:rPr>
          <w:rFonts w:ascii="Arial" w:hAnsi="Arial"/>
          <w:sz w:val="22"/>
          <w:szCs w:val="22"/>
        </w:rPr>
        <w:t>fulfillment</w:t>
      </w:r>
      <w:proofErr w:type="spellEnd"/>
      <w:r w:rsidRPr="00F77DCF">
        <w:rPr>
          <w:rFonts w:ascii="Arial" w:hAnsi="Arial"/>
          <w:sz w:val="22"/>
          <w:szCs w:val="22"/>
        </w:rPr>
        <w:t xml:space="preserve">. </w:t>
      </w:r>
      <w:proofErr w:type="spellStart"/>
      <w:r w:rsidRPr="00F77DCF">
        <w:rPr>
          <w:rFonts w:ascii="Arial" w:hAnsi="Arial"/>
          <w:sz w:val="22"/>
          <w:szCs w:val="22"/>
        </w:rPr>
        <w:t>PostNL</w:t>
      </w:r>
      <w:proofErr w:type="spellEnd"/>
      <w:r w:rsidRPr="00F77DCF">
        <w:rPr>
          <w:rFonts w:ascii="Arial" w:hAnsi="Arial"/>
          <w:sz w:val="22"/>
          <w:szCs w:val="22"/>
        </w:rPr>
        <w:t xml:space="preserve"> heeft in totaal </w:t>
      </w:r>
      <w:proofErr w:type="gramStart"/>
      <w:r w:rsidRPr="00F77DCF">
        <w:rPr>
          <w:rFonts w:ascii="Arial" w:hAnsi="Arial"/>
          <w:sz w:val="22"/>
          <w:szCs w:val="22"/>
        </w:rPr>
        <w:t>zo'n</w:t>
      </w:r>
      <w:proofErr w:type="gramEnd"/>
      <w:r w:rsidRPr="00F77DCF">
        <w:rPr>
          <w:rFonts w:ascii="Arial" w:hAnsi="Arial"/>
          <w:sz w:val="22"/>
          <w:szCs w:val="22"/>
        </w:rPr>
        <w:t xml:space="preserve"> 77.000 mensen in dienst. In 2010 bedroeg de omzet van </w:t>
      </w:r>
      <w:proofErr w:type="spellStart"/>
      <w:r w:rsidRPr="00F77DCF">
        <w:rPr>
          <w:rFonts w:ascii="Arial" w:hAnsi="Arial"/>
          <w:sz w:val="22"/>
          <w:szCs w:val="22"/>
        </w:rPr>
        <w:t>PostNL</w:t>
      </w:r>
      <w:proofErr w:type="spellEnd"/>
      <w:r w:rsidRPr="00F77DCF">
        <w:rPr>
          <w:rFonts w:ascii="Arial" w:hAnsi="Arial"/>
          <w:sz w:val="22"/>
          <w:szCs w:val="22"/>
        </w:rPr>
        <w:t xml:space="preserve"> bijna 4,3 miljard euro.</w:t>
      </w:r>
    </w:p>
    <w:p w:rsidR="00FF4FE5" w:rsidRDefault="00FF4FE5" w:rsidP="00FF4FE5">
      <w:pPr>
        <w:rPr>
          <w:rFonts w:ascii="Arial" w:hAnsi="Arial"/>
          <w:b/>
        </w:rPr>
      </w:pPr>
    </w:p>
    <w:p w:rsidR="00FF4FE5" w:rsidRPr="00602A52" w:rsidRDefault="00FF4FE5" w:rsidP="00FF4FE5">
      <w:pPr>
        <w:rPr>
          <w:rFonts w:ascii="Arial" w:hAnsi="Arial" w:cs="Arial"/>
          <w:b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Voor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val="en-GB"/>
        </w:rPr>
        <w:t>meer</w:t>
      </w:r>
      <w:proofErr w:type="spellEnd"/>
      <w:proofErr w:type="gram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informatie</w:t>
      </w:r>
      <w:proofErr w:type="spellEnd"/>
      <w:r w:rsidRPr="00602A52">
        <w:rPr>
          <w:rFonts w:ascii="Arial" w:hAnsi="Arial" w:cs="Arial"/>
          <w:b/>
          <w:sz w:val="22"/>
          <w:szCs w:val="22"/>
          <w:lang w:val="en-GB"/>
        </w:rPr>
        <w:t xml:space="preserve">: </w:t>
      </w:r>
    </w:p>
    <w:p w:rsidR="00FF4FE5" w:rsidRPr="00602A52" w:rsidRDefault="00FF4FE5" w:rsidP="00FF4FE5">
      <w:pPr>
        <w:rPr>
          <w:rFonts w:ascii="Arial" w:hAnsi="Arial" w:cs="Arial"/>
          <w:sz w:val="22"/>
          <w:szCs w:val="22"/>
          <w:lang w:val="en-GB"/>
        </w:rPr>
      </w:pPr>
    </w:p>
    <w:p w:rsidR="00FF4FE5" w:rsidRPr="00602A52" w:rsidRDefault="00FF4FE5" w:rsidP="00FF4FE5">
      <w:pPr>
        <w:rPr>
          <w:rFonts w:ascii="Arial" w:hAnsi="Arial" w:cs="Arial"/>
          <w:b/>
          <w:sz w:val="22"/>
          <w:szCs w:val="22"/>
          <w:lang w:val="en-GB"/>
        </w:rPr>
      </w:pPr>
      <w:r w:rsidRPr="00602A52">
        <w:rPr>
          <w:rFonts w:ascii="Arial" w:hAnsi="Arial" w:cs="Arial"/>
          <w:b/>
          <w:sz w:val="22"/>
          <w:szCs w:val="22"/>
          <w:lang w:val="en-GB"/>
        </w:rPr>
        <w:t xml:space="preserve">Cees </w:t>
      </w:r>
      <w:proofErr w:type="spellStart"/>
      <w:r w:rsidRPr="00602A52">
        <w:rPr>
          <w:rFonts w:ascii="Arial" w:hAnsi="Arial" w:cs="Arial"/>
          <w:b/>
          <w:sz w:val="22"/>
          <w:szCs w:val="22"/>
          <w:lang w:val="en-GB"/>
        </w:rPr>
        <w:t>Visser</w:t>
      </w:r>
      <w:proofErr w:type="spellEnd"/>
      <w:r w:rsidRPr="00602A52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FF4FE5" w:rsidRPr="00602A52" w:rsidRDefault="00FF4FE5" w:rsidP="00FF4FE5">
      <w:pPr>
        <w:rPr>
          <w:rFonts w:ascii="Arial" w:hAnsi="Arial" w:cs="Arial"/>
          <w:sz w:val="22"/>
          <w:szCs w:val="22"/>
          <w:lang w:val="en-GB"/>
        </w:rPr>
      </w:pPr>
      <w:r w:rsidRPr="00602A52">
        <w:rPr>
          <w:rFonts w:ascii="Arial" w:hAnsi="Arial" w:cs="Arial"/>
          <w:sz w:val="22"/>
          <w:szCs w:val="22"/>
          <w:lang w:val="en-GB"/>
        </w:rPr>
        <w:t>Director Investor Relations</w:t>
      </w:r>
      <w:r w:rsidRPr="00602A52">
        <w:rPr>
          <w:rFonts w:ascii="Arial" w:hAnsi="Arial" w:cs="Arial"/>
          <w:sz w:val="22"/>
          <w:szCs w:val="22"/>
          <w:lang w:val="en-GB"/>
        </w:rPr>
        <w:br/>
        <w:t>06 51 31 36 45</w:t>
      </w:r>
    </w:p>
    <w:p w:rsidR="00FF4FE5" w:rsidRPr="00602A52" w:rsidRDefault="00FF4FE5" w:rsidP="00FF4FE5">
      <w:pPr>
        <w:rPr>
          <w:rFonts w:ascii="Arial" w:hAnsi="Arial" w:cs="Arial"/>
          <w:sz w:val="22"/>
          <w:szCs w:val="22"/>
        </w:rPr>
      </w:pPr>
      <w:hyperlink r:id="rId4" w:tooltip="mailto:cees.visser@postnl.nl" w:history="1">
        <w:r w:rsidRPr="00602A52">
          <w:rPr>
            <w:rStyle w:val="Hyperlink"/>
            <w:rFonts w:ascii="Arial" w:hAnsi="Arial" w:cs="Arial"/>
            <w:sz w:val="22"/>
            <w:szCs w:val="22"/>
          </w:rPr>
          <w:t>cees.visser@postnl.nl</w:t>
        </w:r>
      </w:hyperlink>
    </w:p>
    <w:p w:rsidR="00FF4FE5" w:rsidRPr="00602A52" w:rsidRDefault="00FF4FE5" w:rsidP="00FF4FE5">
      <w:pPr>
        <w:rPr>
          <w:rFonts w:ascii="Arial" w:hAnsi="Arial" w:cs="Arial"/>
          <w:sz w:val="22"/>
          <w:szCs w:val="22"/>
        </w:rPr>
      </w:pPr>
    </w:p>
    <w:p w:rsidR="00FF4FE5" w:rsidRPr="00602A52" w:rsidRDefault="00FF4FE5" w:rsidP="00FF4FE5">
      <w:pPr>
        <w:rPr>
          <w:rFonts w:ascii="Arial" w:hAnsi="Arial" w:cs="Arial"/>
          <w:b/>
          <w:sz w:val="22"/>
          <w:szCs w:val="22"/>
        </w:rPr>
      </w:pPr>
      <w:r w:rsidRPr="00602A52">
        <w:rPr>
          <w:rFonts w:ascii="Arial" w:hAnsi="Arial" w:cs="Arial"/>
          <w:b/>
          <w:sz w:val="22"/>
          <w:szCs w:val="22"/>
        </w:rPr>
        <w:t xml:space="preserve">Inge </w:t>
      </w:r>
      <w:proofErr w:type="spellStart"/>
      <w:r w:rsidRPr="00602A52">
        <w:rPr>
          <w:rFonts w:ascii="Arial" w:hAnsi="Arial" w:cs="Arial"/>
          <w:b/>
          <w:sz w:val="22"/>
          <w:szCs w:val="22"/>
        </w:rPr>
        <w:t>Steenvoorden</w:t>
      </w:r>
      <w:proofErr w:type="spellEnd"/>
    </w:p>
    <w:p w:rsidR="00FF4FE5" w:rsidRPr="00602A52" w:rsidRDefault="00FF4FE5" w:rsidP="00FF4FE5">
      <w:pPr>
        <w:rPr>
          <w:rFonts w:ascii="Arial" w:hAnsi="Arial" w:cs="Arial"/>
          <w:sz w:val="22"/>
          <w:szCs w:val="22"/>
          <w:lang w:val="en-GB"/>
        </w:rPr>
      </w:pPr>
      <w:r w:rsidRPr="00602A52">
        <w:rPr>
          <w:rFonts w:ascii="Arial" w:hAnsi="Arial" w:cs="Arial"/>
          <w:sz w:val="22"/>
          <w:szCs w:val="22"/>
          <w:lang w:val="en-GB"/>
        </w:rPr>
        <w:t>Manager Investor Relations</w:t>
      </w:r>
      <w:r w:rsidRPr="00602A52">
        <w:rPr>
          <w:rFonts w:ascii="Arial" w:hAnsi="Arial" w:cs="Arial"/>
          <w:sz w:val="22"/>
          <w:szCs w:val="22"/>
          <w:lang w:val="en-GB"/>
        </w:rPr>
        <w:br/>
        <w:t>06 10 51 96 70</w:t>
      </w:r>
      <w:r w:rsidRPr="00602A52">
        <w:rPr>
          <w:rFonts w:ascii="Arial" w:hAnsi="Arial" w:cs="Arial"/>
          <w:sz w:val="22"/>
          <w:szCs w:val="22"/>
          <w:lang w:val="en-GB"/>
        </w:rPr>
        <w:br/>
      </w:r>
      <w:hyperlink r:id="rId5" w:tooltip="mailto:inge.steenvoorden@postnl.nl" w:history="1">
        <w:r w:rsidRPr="00602A52">
          <w:rPr>
            <w:rStyle w:val="Hyperlink"/>
            <w:rFonts w:ascii="Arial" w:hAnsi="Arial" w:cs="Arial"/>
            <w:sz w:val="22"/>
            <w:szCs w:val="22"/>
            <w:lang w:val="en-GB"/>
          </w:rPr>
          <w:t>inge.steenvoorden@postnl.nl</w:t>
        </w:r>
      </w:hyperlink>
    </w:p>
    <w:p w:rsidR="00FF4FE5" w:rsidRPr="00602A52" w:rsidRDefault="00FF4FE5" w:rsidP="00FF4FE5">
      <w:pPr>
        <w:rPr>
          <w:rFonts w:ascii="Arial" w:hAnsi="Arial" w:cs="Arial"/>
          <w:sz w:val="22"/>
          <w:szCs w:val="22"/>
          <w:lang w:val="en-GB"/>
        </w:rPr>
      </w:pPr>
    </w:p>
    <w:p w:rsidR="00FF4FE5" w:rsidRPr="00602A52" w:rsidRDefault="00FF4FE5" w:rsidP="00FF4FE5">
      <w:pPr>
        <w:rPr>
          <w:rFonts w:ascii="Arial" w:hAnsi="Arial" w:cs="Arial"/>
          <w:sz w:val="22"/>
          <w:szCs w:val="22"/>
          <w:lang w:val="en-GB"/>
        </w:rPr>
      </w:pPr>
      <w:r w:rsidRPr="00602A52">
        <w:rPr>
          <w:rFonts w:ascii="Arial" w:hAnsi="Arial" w:cs="Arial"/>
          <w:b/>
          <w:sz w:val="22"/>
          <w:szCs w:val="22"/>
          <w:lang w:val="en-GB"/>
        </w:rPr>
        <w:t xml:space="preserve">Marc Potma </w:t>
      </w:r>
      <w:r w:rsidRPr="00602A52">
        <w:rPr>
          <w:rFonts w:ascii="Arial" w:hAnsi="Arial" w:cs="Arial"/>
          <w:b/>
          <w:sz w:val="22"/>
          <w:szCs w:val="22"/>
          <w:lang w:val="en-GB"/>
        </w:rPr>
        <w:br/>
      </w:r>
      <w:r w:rsidRPr="00602A52">
        <w:rPr>
          <w:rFonts w:ascii="Arial" w:hAnsi="Arial" w:cs="Arial"/>
          <w:sz w:val="22"/>
          <w:szCs w:val="22"/>
          <w:lang w:val="en-GB"/>
        </w:rPr>
        <w:t>Press Officer</w:t>
      </w:r>
      <w:r w:rsidRPr="00602A52">
        <w:rPr>
          <w:rFonts w:ascii="Arial" w:hAnsi="Arial" w:cs="Arial"/>
          <w:sz w:val="22"/>
          <w:szCs w:val="22"/>
          <w:lang w:val="en-GB"/>
        </w:rPr>
        <w:br/>
        <w:t>06 13 73 37 83</w:t>
      </w:r>
      <w:r w:rsidRPr="00602A52">
        <w:rPr>
          <w:rFonts w:ascii="Arial" w:hAnsi="Arial" w:cs="Arial"/>
          <w:sz w:val="22"/>
          <w:szCs w:val="22"/>
          <w:lang w:val="en-GB"/>
        </w:rPr>
        <w:br/>
      </w:r>
      <w:hyperlink r:id="rId6" w:tgtFrame="_blank" w:history="1">
        <w:r w:rsidRPr="00602A52">
          <w:rPr>
            <w:rStyle w:val="Hyperlink"/>
            <w:rFonts w:ascii="Arial" w:hAnsi="Arial" w:cs="Arial"/>
            <w:sz w:val="22"/>
            <w:szCs w:val="22"/>
            <w:lang w:val="en-GB"/>
          </w:rPr>
          <w:t>marc.potma@postnl.nl</w:t>
        </w:r>
      </w:hyperlink>
      <w:r w:rsidRPr="00602A52">
        <w:rPr>
          <w:rFonts w:ascii="Arial" w:hAnsi="Arial" w:cs="Arial"/>
          <w:sz w:val="22"/>
          <w:szCs w:val="22"/>
          <w:lang w:val="en-GB"/>
        </w:rPr>
        <w:t xml:space="preserve">  </w:t>
      </w:r>
    </w:p>
    <w:p w:rsidR="00FF4FE5" w:rsidRPr="00D40FBA" w:rsidRDefault="00FF4FE5" w:rsidP="00FF4FE5">
      <w:pPr>
        <w:rPr>
          <w:rFonts w:ascii="Arial" w:hAnsi="Arial" w:cs="Arial"/>
          <w:b/>
          <w:lang w:val="en-GB"/>
        </w:rPr>
      </w:pPr>
    </w:p>
    <w:sectPr w:rsidR="00FF4FE5" w:rsidRPr="00D40FBA" w:rsidSect="00D3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7455A6"/>
    <w:rsid w:val="000A430D"/>
    <w:rsid w:val="001240D7"/>
    <w:rsid w:val="00135226"/>
    <w:rsid w:val="00206C08"/>
    <w:rsid w:val="00365FEF"/>
    <w:rsid w:val="003F3F38"/>
    <w:rsid w:val="00491987"/>
    <w:rsid w:val="0050171C"/>
    <w:rsid w:val="005F56B6"/>
    <w:rsid w:val="007318EF"/>
    <w:rsid w:val="007455A6"/>
    <w:rsid w:val="00775438"/>
    <w:rsid w:val="007F38B9"/>
    <w:rsid w:val="00831163"/>
    <w:rsid w:val="00861D31"/>
    <w:rsid w:val="0087006A"/>
    <w:rsid w:val="0089474D"/>
    <w:rsid w:val="009042FD"/>
    <w:rsid w:val="00AE0395"/>
    <w:rsid w:val="00BB064A"/>
    <w:rsid w:val="00C16FE2"/>
    <w:rsid w:val="00C3068F"/>
    <w:rsid w:val="00C35D34"/>
    <w:rsid w:val="00CB3209"/>
    <w:rsid w:val="00CC001D"/>
    <w:rsid w:val="00D23562"/>
    <w:rsid w:val="00D3553B"/>
    <w:rsid w:val="00D40FBA"/>
    <w:rsid w:val="00E53725"/>
    <w:rsid w:val="00EA16B1"/>
    <w:rsid w:val="00F77DCF"/>
    <w:rsid w:val="00FF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w4winMark">
    <w:name w:val="tw4winMark"/>
    <w:rsid w:val="00206C08"/>
    <w:rPr>
      <w:rFonts w:ascii="Courier New" w:hAnsi="Courier New"/>
      <w:vanish/>
      <w:color w:val="800080"/>
      <w:vertAlign w:val="subscript"/>
    </w:rPr>
  </w:style>
  <w:style w:type="character" w:styleId="Hyperlink">
    <w:name w:val="Hyperlink"/>
    <w:basedOn w:val="DefaultParagraphFont"/>
    <w:rsid w:val="00FF4F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.potma@postnl.nl" TargetMode="External"/><Relationship Id="rId5" Type="http://schemas.openxmlformats.org/officeDocument/2006/relationships/hyperlink" Target="mailto:inge.steenvoorden@postnl.nl" TargetMode="External"/><Relationship Id="rId4" Type="http://schemas.openxmlformats.org/officeDocument/2006/relationships/hyperlink" Target="mailto:cees.visser@postnl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PostNL welcomes decision of German postal regulator </vt:lpstr>
    </vt:vector>
  </TitlesOfParts>
  <Company>TNT Post</Company>
  <LinksUpToDate>false</LinksUpToDate>
  <CharactersWithSpaces>2627</CharactersWithSpaces>
  <SharedDoc>false</SharedDoc>
  <HLinks>
    <vt:vector size="18" baseType="variant">
      <vt:variant>
        <vt:i4>524398</vt:i4>
      </vt:variant>
      <vt:variant>
        <vt:i4>6</vt:i4>
      </vt:variant>
      <vt:variant>
        <vt:i4>0</vt:i4>
      </vt:variant>
      <vt:variant>
        <vt:i4>5</vt:i4>
      </vt:variant>
      <vt:variant>
        <vt:lpwstr>mailto:marc.potma@postnl.nl</vt:lpwstr>
      </vt:variant>
      <vt:variant>
        <vt:lpwstr/>
      </vt:variant>
      <vt:variant>
        <vt:i4>7274520</vt:i4>
      </vt:variant>
      <vt:variant>
        <vt:i4>3</vt:i4>
      </vt:variant>
      <vt:variant>
        <vt:i4>0</vt:i4>
      </vt:variant>
      <vt:variant>
        <vt:i4>5</vt:i4>
      </vt:variant>
      <vt:variant>
        <vt:lpwstr>mailto:inge.steenvoorden@postnl.nl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mailto:cees.visser@postnl.nl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PostNL welcomes decision of German postal regulator </dc:title>
  <dc:subject/>
  <dc:creator>150843</dc:creator>
  <cp:keywords/>
  <dc:description/>
  <cp:lastModifiedBy>lurvink</cp:lastModifiedBy>
  <cp:revision>2</cp:revision>
  <cp:lastPrinted>2011-06-15T15:20:00Z</cp:lastPrinted>
  <dcterms:created xsi:type="dcterms:W3CDTF">2011-06-16T06:39:00Z</dcterms:created>
  <dcterms:modified xsi:type="dcterms:W3CDTF">2011-06-16T06:39:00Z</dcterms:modified>
</cp:coreProperties>
</file>