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F619A" w14:textId="77777777" w:rsidR="00E863A6" w:rsidRPr="00760146" w:rsidRDefault="00E863A6" w:rsidP="00722F25">
      <w:pPr>
        <w:spacing w:after="0" w:line="240" w:lineRule="atLeast"/>
        <w:rPr>
          <w:rFonts w:ascii="Arial" w:hAnsi="Arial" w:cs="Arial"/>
          <w:b/>
          <w:sz w:val="20"/>
          <w:szCs w:val="20"/>
        </w:rPr>
      </w:pPr>
      <w:r w:rsidRPr="00207694">
        <w:rPr>
          <w:rFonts w:ascii="Arial" w:hAnsi="Arial" w:cs="Arial"/>
          <w:b/>
          <w:sz w:val="20"/>
          <w:szCs w:val="20"/>
        </w:rPr>
        <w:t xml:space="preserve">PostNL en vakorganisaties bereiken principeakkoord cao postbezorgers </w:t>
      </w:r>
    </w:p>
    <w:p w14:paraId="4F202264" w14:textId="77777777" w:rsidR="00722F25" w:rsidRDefault="00722F25" w:rsidP="00722F25">
      <w:pPr>
        <w:spacing w:after="0" w:line="240" w:lineRule="atLeast"/>
        <w:rPr>
          <w:rFonts w:ascii="Arial" w:hAnsi="Arial" w:cs="Arial"/>
          <w:sz w:val="20"/>
          <w:szCs w:val="20"/>
        </w:rPr>
      </w:pPr>
    </w:p>
    <w:p w14:paraId="1ED4412E" w14:textId="675DAB8C" w:rsidR="00722F25" w:rsidRDefault="00E863A6" w:rsidP="00722F25">
      <w:pPr>
        <w:spacing w:after="0" w:line="240" w:lineRule="atLeast"/>
        <w:rPr>
          <w:rFonts w:ascii="Arial" w:hAnsi="Arial" w:cs="Arial"/>
          <w:color w:val="000000" w:themeColor="text1"/>
          <w:sz w:val="20"/>
          <w:szCs w:val="20"/>
        </w:rPr>
      </w:pPr>
      <w:r w:rsidRPr="00722F25">
        <w:rPr>
          <w:rFonts w:ascii="Arial" w:hAnsi="Arial" w:cs="Arial"/>
          <w:color w:val="000000" w:themeColor="text1"/>
          <w:sz w:val="20"/>
          <w:szCs w:val="20"/>
        </w:rPr>
        <w:t>Den Haag, 12 maart 2018 – PostNL en de vakorganisaties Bond van Post Personeel</w:t>
      </w:r>
      <w:r w:rsidR="00505B12">
        <w:rPr>
          <w:rFonts w:ascii="Arial" w:hAnsi="Arial" w:cs="Arial"/>
          <w:color w:val="000000" w:themeColor="text1"/>
          <w:sz w:val="20"/>
          <w:szCs w:val="20"/>
        </w:rPr>
        <w:t xml:space="preserve"> (BVPP)</w:t>
      </w:r>
      <w:r w:rsidR="00C32EA6">
        <w:rPr>
          <w:rFonts w:ascii="Arial" w:hAnsi="Arial" w:cs="Arial"/>
          <w:color w:val="000000" w:themeColor="text1"/>
          <w:sz w:val="20"/>
          <w:szCs w:val="20"/>
        </w:rPr>
        <w:t>,</w:t>
      </w:r>
      <w:r w:rsidRPr="00722F25">
        <w:rPr>
          <w:rFonts w:ascii="Arial" w:hAnsi="Arial" w:cs="Arial"/>
          <w:color w:val="000000" w:themeColor="text1"/>
          <w:sz w:val="20"/>
          <w:szCs w:val="20"/>
        </w:rPr>
        <w:t xml:space="preserve"> </w:t>
      </w:r>
      <w:r w:rsidR="007C6AFD">
        <w:rPr>
          <w:rFonts w:ascii="Arial" w:hAnsi="Arial" w:cs="Arial"/>
          <w:color w:val="000000" w:themeColor="text1"/>
          <w:sz w:val="20"/>
          <w:szCs w:val="20"/>
        </w:rPr>
        <w:t xml:space="preserve">FNV Publiek Belang en </w:t>
      </w:r>
      <w:r w:rsidRPr="00722F25">
        <w:rPr>
          <w:rFonts w:ascii="Arial" w:hAnsi="Arial" w:cs="Arial"/>
          <w:color w:val="000000" w:themeColor="text1"/>
          <w:sz w:val="20"/>
          <w:szCs w:val="20"/>
        </w:rPr>
        <w:t>CNV Publieke Diensten hebben een principeakkoord bereikt over een nieuwe cao voor</w:t>
      </w:r>
      <w:r w:rsidR="001C5195">
        <w:rPr>
          <w:rFonts w:ascii="Arial" w:hAnsi="Arial" w:cs="Arial"/>
          <w:color w:val="000000" w:themeColor="text1"/>
          <w:sz w:val="20"/>
          <w:szCs w:val="20"/>
        </w:rPr>
        <w:t xml:space="preserve"> de ruim 18.</w:t>
      </w:r>
      <w:r w:rsidR="00B9163B">
        <w:rPr>
          <w:rFonts w:ascii="Arial" w:hAnsi="Arial" w:cs="Arial"/>
          <w:color w:val="000000" w:themeColor="text1"/>
          <w:sz w:val="20"/>
          <w:szCs w:val="20"/>
        </w:rPr>
        <w:t>5</w:t>
      </w:r>
      <w:r w:rsidR="001C5195">
        <w:rPr>
          <w:rFonts w:ascii="Arial" w:hAnsi="Arial" w:cs="Arial"/>
          <w:color w:val="000000" w:themeColor="text1"/>
          <w:sz w:val="20"/>
          <w:szCs w:val="20"/>
        </w:rPr>
        <w:t>00</w:t>
      </w:r>
      <w:r w:rsidRPr="00722F25">
        <w:rPr>
          <w:rFonts w:ascii="Arial" w:hAnsi="Arial" w:cs="Arial"/>
          <w:color w:val="000000" w:themeColor="text1"/>
          <w:sz w:val="20"/>
          <w:szCs w:val="20"/>
        </w:rPr>
        <w:t xml:space="preserve"> postbezorgers</w:t>
      </w:r>
      <w:r w:rsidR="007D79F8">
        <w:rPr>
          <w:rFonts w:ascii="Arial" w:hAnsi="Arial" w:cs="Arial"/>
          <w:color w:val="000000" w:themeColor="text1"/>
          <w:sz w:val="20"/>
          <w:szCs w:val="20"/>
        </w:rPr>
        <w:t xml:space="preserve"> van PostNL</w:t>
      </w:r>
      <w:r w:rsidRPr="00722F25">
        <w:rPr>
          <w:rFonts w:ascii="Arial" w:hAnsi="Arial" w:cs="Arial"/>
          <w:color w:val="000000" w:themeColor="text1"/>
          <w:sz w:val="20"/>
          <w:szCs w:val="20"/>
        </w:rPr>
        <w:t>.</w:t>
      </w:r>
      <w:r w:rsidR="00722F25" w:rsidRPr="00722F25">
        <w:rPr>
          <w:rFonts w:ascii="Arial" w:hAnsi="Arial" w:cs="Arial"/>
          <w:color w:val="000000" w:themeColor="text1"/>
          <w:sz w:val="20"/>
          <w:szCs w:val="20"/>
        </w:rPr>
        <w:t xml:space="preserve"> </w:t>
      </w:r>
      <w:bookmarkStart w:id="0" w:name="_Hlk508452725"/>
      <w:r w:rsidR="00722F25" w:rsidRPr="00722F25">
        <w:rPr>
          <w:rFonts w:ascii="Arial" w:hAnsi="Arial" w:cs="Arial"/>
          <w:color w:val="000000" w:themeColor="text1"/>
          <w:sz w:val="20"/>
          <w:szCs w:val="20"/>
        </w:rPr>
        <w:t>Afgesproken is dat</w:t>
      </w:r>
      <w:r w:rsidRPr="00722F25">
        <w:rPr>
          <w:rFonts w:ascii="Arial" w:hAnsi="Arial" w:cs="Arial"/>
          <w:color w:val="000000" w:themeColor="text1"/>
          <w:sz w:val="20"/>
          <w:szCs w:val="20"/>
        </w:rPr>
        <w:t xml:space="preserve"> </w:t>
      </w:r>
      <w:r w:rsidR="00722F25" w:rsidRPr="00722F25">
        <w:rPr>
          <w:rFonts w:ascii="Arial" w:hAnsi="Arial" w:cs="Arial"/>
          <w:color w:val="000000" w:themeColor="text1"/>
          <w:sz w:val="20"/>
          <w:szCs w:val="20"/>
        </w:rPr>
        <w:t xml:space="preserve">het salaris </w:t>
      </w:r>
      <w:r w:rsidR="00722F25">
        <w:rPr>
          <w:rFonts w:ascii="Arial" w:hAnsi="Arial" w:cs="Arial"/>
          <w:color w:val="000000" w:themeColor="text1"/>
          <w:sz w:val="20"/>
          <w:szCs w:val="20"/>
        </w:rPr>
        <w:t xml:space="preserve">tijdens </w:t>
      </w:r>
      <w:r w:rsidR="00505B12">
        <w:rPr>
          <w:rFonts w:ascii="Arial" w:hAnsi="Arial" w:cs="Arial"/>
          <w:color w:val="000000" w:themeColor="text1"/>
          <w:sz w:val="20"/>
          <w:szCs w:val="20"/>
        </w:rPr>
        <w:t xml:space="preserve">de </w:t>
      </w:r>
      <w:r w:rsidR="00722F25">
        <w:rPr>
          <w:rFonts w:ascii="Arial" w:hAnsi="Arial" w:cs="Arial"/>
          <w:color w:val="000000" w:themeColor="text1"/>
          <w:sz w:val="20"/>
          <w:szCs w:val="20"/>
        </w:rPr>
        <w:t xml:space="preserve">looptijd van de cao in </w:t>
      </w:r>
      <w:r w:rsidR="00A76130">
        <w:rPr>
          <w:rFonts w:ascii="Arial" w:hAnsi="Arial" w:cs="Arial"/>
          <w:color w:val="000000" w:themeColor="text1"/>
          <w:sz w:val="20"/>
          <w:szCs w:val="20"/>
        </w:rPr>
        <w:t>5</w:t>
      </w:r>
      <w:r w:rsidR="00A12E14">
        <w:rPr>
          <w:rFonts w:ascii="Arial" w:hAnsi="Arial" w:cs="Arial"/>
          <w:color w:val="000000" w:themeColor="text1"/>
          <w:sz w:val="20"/>
          <w:szCs w:val="20"/>
        </w:rPr>
        <w:t xml:space="preserve"> </w:t>
      </w:r>
      <w:r w:rsidR="00722F25" w:rsidRPr="00722F25">
        <w:rPr>
          <w:rFonts w:ascii="Arial" w:hAnsi="Arial" w:cs="Arial"/>
          <w:color w:val="000000" w:themeColor="text1"/>
          <w:sz w:val="20"/>
          <w:szCs w:val="20"/>
        </w:rPr>
        <w:t xml:space="preserve">stappen </w:t>
      </w:r>
      <w:r w:rsidR="00B751C5" w:rsidRPr="00722F25">
        <w:rPr>
          <w:rFonts w:ascii="Arial" w:hAnsi="Arial" w:cs="Arial"/>
          <w:color w:val="000000" w:themeColor="text1"/>
          <w:sz w:val="20"/>
          <w:szCs w:val="20"/>
        </w:rPr>
        <w:t>omhoog</w:t>
      </w:r>
      <w:r w:rsidR="00B751C5">
        <w:rPr>
          <w:rFonts w:ascii="Arial" w:hAnsi="Arial" w:cs="Arial"/>
          <w:color w:val="000000" w:themeColor="text1"/>
          <w:sz w:val="20"/>
          <w:szCs w:val="20"/>
        </w:rPr>
        <w:t xml:space="preserve"> </w:t>
      </w:r>
      <w:r w:rsidR="00B751C5" w:rsidRPr="00722F25">
        <w:rPr>
          <w:rFonts w:ascii="Arial" w:hAnsi="Arial" w:cs="Arial"/>
          <w:color w:val="000000" w:themeColor="text1"/>
          <w:sz w:val="20"/>
          <w:szCs w:val="20"/>
        </w:rPr>
        <w:t>gaat</w:t>
      </w:r>
      <w:r w:rsidR="00722F25" w:rsidRPr="00722F25">
        <w:rPr>
          <w:rFonts w:ascii="Arial" w:hAnsi="Arial" w:cs="Arial"/>
          <w:color w:val="000000" w:themeColor="text1"/>
          <w:sz w:val="20"/>
          <w:szCs w:val="20"/>
        </w:rPr>
        <w:t xml:space="preserve"> met in totaal </w:t>
      </w:r>
      <w:r w:rsidR="00722F25" w:rsidRPr="009F666E">
        <w:rPr>
          <w:rFonts w:ascii="Arial" w:hAnsi="Arial" w:cs="Arial"/>
          <w:color w:val="000000" w:themeColor="text1"/>
          <w:sz w:val="20"/>
          <w:szCs w:val="20"/>
        </w:rPr>
        <w:t>5 p</w:t>
      </w:r>
      <w:r w:rsidR="00722F25" w:rsidRPr="00A12E14">
        <w:rPr>
          <w:rFonts w:ascii="Arial" w:hAnsi="Arial" w:cs="Arial"/>
          <w:color w:val="000000" w:themeColor="text1"/>
          <w:sz w:val="20"/>
          <w:szCs w:val="20"/>
        </w:rPr>
        <w:t>r</w:t>
      </w:r>
      <w:r w:rsidR="00722F25" w:rsidRPr="00722F25">
        <w:rPr>
          <w:rFonts w:ascii="Arial" w:hAnsi="Arial" w:cs="Arial"/>
          <w:color w:val="000000" w:themeColor="text1"/>
          <w:sz w:val="20"/>
          <w:szCs w:val="20"/>
        </w:rPr>
        <w:t xml:space="preserve">ocent. </w:t>
      </w:r>
      <w:r w:rsidR="00722F25">
        <w:rPr>
          <w:rFonts w:ascii="Arial" w:hAnsi="Arial" w:cs="Arial"/>
          <w:color w:val="000000" w:themeColor="text1"/>
          <w:sz w:val="20"/>
          <w:szCs w:val="20"/>
        </w:rPr>
        <w:t>Ook zijn er afspraken gemaakt over een eenmalige uitkering</w:t>
      </w:r>
      <w:r w:rsidR="007D3EF5">
        <w:rPr>
          <w:rFonts w:ascii="Arial" w:hAnsi="Arial" w:cs="Arial"/>
          <w:color w:val="000000" w:themeColor="text1"/>
          <w:sz w:val="20"/>
          <w:szCs w:val="20"/>
        </w:rPr>
        <w:t xml:space="preserve"> en de aanpassing van de pensioenregeling aan de </w:t>
      </w:r>
      <w:r w:rsidR="00321831">
        <w:rPr>
          <w:rFonts w:ascii="Arial" w:hAnsi="Arial" w:cs="Arial"/>
          <w:color w:val="000000" w:themeColor="text1"/>
          <w:sz w:val="20"/>
          <w:szCs w:val="20"/>
        </w:rPr>
        <w:t>fiscale eisen.</w:t>
      </w:r>
      <w:r w:rsidR="00622AE9" w:rsidRPr="00622AE9">
        <w:t xml:space="preserve"> </w:t>
      </w:r>
      <w:r w:rsidR="00622AE9" w:rsidRPr="00622AE9">
        <w:rPr>
          <w:rFonts w:ascii="Arial" w:hAnsi="Arial" w:cs="Arial"/>
          <w:color w:val="000000" w:themeColor="text1"/>
          <w:sz w:val="20"/>
          <w:szCs w:val="20"/>
        </w:rPr>
        <w:t>De komende weken leggen de vakorganisaties het principeakkoord positief voor aan hun leden.</w:t>
      </w:r>
    </w:p>
    <w:p w14:paraId="4FD535EF" w14:textId="77777777" w:rsidR="00722F25" w:rsidRDefault="00722F25" w:rsidP="00722F25">
      <w:pPr>
        <w:spacing w:after="0" w:line="240" w:lineRule="atLeast"/>
        <w:rPr>
          <w:rFonts w:ascii="Arial" w:hAnsi="Arial" w:cs="Arial"/>
          <w:sz w:val="20"/>
          <w:szCs w:val="20"/>
        </w:rPr>
      </w:pPr>
    </w:p>
    <w:p w14:paraId="418302D1" w14:textId="77777777" w:rsidR="00E863A6" w:rsidRPr="00722F25" w:rsidRDefault="00722F25" w:rsidP="00722F25">
      <w:pPr>
        <w:spacing w:after="0" w:line="240" w:lineRule="atLeast"/>
        <w:rPr>
          <w:rFonts w:ascii="Arial" w:hAnsi="Arial" w:cs="Arial"/>
          <w:b/>
          <w:sz w:val="20"/>
          <w:szCs w:val="20"/>
        </w:rPr>
      </w:pPr>
      <w:r>
        <w:rPr>
          <w:rFonts w:ascii="Arial" w:hAnsi="Arial" w:cs="Arial"/>
          <w:b/>
          <w:sz w:val="20"/>
          <w:szCs w:val="20"/>
        </w:rPr>
        <w:t>Looptijd en s</w:t>
      </w:r>
      <w:r w:rsidR="00E863A6" w:rsidRPr="00722F25">
        <w:rPr>
          <w:rFonts w:ascii="Arial" w:hAnsi="Arial" w:cs="Arial"/>
          <w:b/>
          <w:sz w:val="20"/>
          <w:szCs w:val="20"/>
        </w:rPr>
        <w:t xml:space="preserve">alarisverhoging </w:t>
      </w:r>
    </w:p>
    <w:p w14:paraId="5A0FE277" w14:textId="77777777" w:rsidR="00722F25" w:rsidRPr="00760146" w:rsidRDefault="00722F25" w:rsidP="00722F25">
      <w:pPr>
        <w:spacing w:after="0" w:line="240" w:lineRule="atLeast"/>
        <w:rPr>
          <w:rFonts w:ascii="Arial" w:hAnsi="Arial" w:cs="Arial"/>
          <w:sz w:val="20"/>
          <w:szCs w:val="20"/>
        </w:rPr>
      </w:pPr>
      <w:r w:rsidRPr="00760146">
        <w:rPr>
          <w:rFonts w:ascii="Arial" w:hAnsi="Arial" w:cs="Arial"/>
          <w:sz w:val="20"/>
          <w:szCs w:val="20"/>
        </w:rPr>
        <w:t>De looptijd van de cao is twee jaar: van 1 oktober 20</w:t>
      </w:r>
      <w:r>
        <w:rPr>
          <w:rFonts w:ascii="Arial" w:hAnsi="Arial" w:cs="Arial"/>
          <w:sz w:val="20"/>
          <w:szCs w:val="20"/>
        </w:rPr>
        <w:t>17</w:t>
      </w:r>
      <w:r w:rsidRPr="00760146">
        <w:rPr>
          <w:rFonts w:ascii="Arial" w:hAnsi="Arial" w:cs="Arial"/>
          <w:sz w:val="20"/>
          <w:szCs w:val="20"/>
        </w:rPr>
        <w:t xml:space="preserve"> tot en met 30 september 201</w:t>
      </w:r>
      <w:r>
        <w:rPr>
          <w:rFonts w:ascii="Arial" w:hAnsi="Arial" w:cs="Arial"/>
          <w:sz w:val="20"/>
          <w:szCs w:val="20"/>
        </w:rPr>
        <w:t>9</w:t>
      </w:r>
      <w:r w:rsidRPr="00760146">
        <w:rPr>
          <w:rFonts w:ascii="Arial" w:hAnsi="Arial" w:cs="Arial"/>
          <w:sz w:val="20"/>
          <w:szCs w:val="20"/>
        </w:rPr>
        <w:t xml:space="preserve">. </w:t>
      </w:r>
    </w:p>
    <w:p w14:paraId="2E6FE791" w14:textId="77777777" w:rsidR="00760146" w:rsidRDefault="00E863A6" w:rsidP="00722F25">
      <w:pPr>
        <w:spacing w:after="0" w:line="240" w:lineRule="atLeast"/>
        <w:rPr>
          <w:rFonts w:ascii="Arial" w:hAnsi="Arial" w:cs="Arial"/>
          <w:sz w:val="20"/>
          <w:szCs w:val="20"/>
        </w:rPr>
      </w:pPr>
      <w:r w:rsidRPr="00760146">
        <w:rPr>
          <w:rFonts w:ascii="Arial" w:hAnsi="Arial" w:cs="Arial"/>
          <w:sz w:val="20"/>
          <w:szCs w:val="20"/>
        </w:rPr>
        <w:t xml:space="preserve">Het salaris van postbezorgers in de treden 1, 2 en 3 wordt </w:t>
      </w:r>
      <w:r w:rsidR="00760146">
        <w:rPr>
          <w:rFonts w:ascii="Arial" w:hAnsi="Arial" w:cs="Arial"/>
          <w:sz w:val="20"/>
          <w:szCs w:val="20"/>
        </w:rPr>
        <w:t xml:space="preserve">in </w:t>
      </w:r>
      <w:r w:rsidR="00A12E14">
        <w:rPr>
          <w:rFonts w:ascii="Arial" w:hAnsi="Arial" w:cs="Arial"/>
          <w:sz w:val="20"/>
          <w:szCs w:val="20"/>
        </w:rPr>
        <w:t>5</w:t>
      </w:r>
      <w:r w:rsidR="009050AD">
        <w:rPr>
          <w:rFonts w:ascii="Arial" w:hAnsi="Arial" w:cs="Arial"/>
          <w:sz w:val="20"/>
          <w:szCs w:val="20"/>
        </w:rPr>
        <w:t xml:space="preserve"> </w:t>
      </w:r>
      <w:r w:rsidR="00760146">
        <w:rPr>
          <w:rFonts w:ascii="Arial" w:hAnsi="Arial" w:cs="Arial"/>
          <w:sz w:val="20"/>
          <w:szCs w:val="20"/>
        </w:rPr>
        <w:t xml:space="preserve">stappen </w:t>
      </w:r>
      <w:r w:rsidR="00505B12">
        <w:rPr>
          <w:rFonts w:ascii="Arial" w:hAnsi="Arial" w:cs="Arial"/>
          <w:sz w:val="20"/>
          <w:szCs w:val="20"/>
        </w:rPr>
        <w:t xml:space="preserve">steeds met 1 procent </w:t>
      </w:r>
      <w:r w:rsidR="00760146">
        <w:rPr>
          <w:rFonts w:ascii="Arial" w:hAnsi="Arial" w:cs="Arial"/>
          <w:sz w:val="20"/>
          <w:szCs w:val="20"/>
        </w:rPr>
        <w:t xml:space="preserve">verhoogd tot </w:t>
      </w:r>
      <w:r w:rsidR="00505B12">
        <w:rPr>
          <w:rFonts w:ascii="Arial" w:hAnsi="Arial" w:cs="Arial"/>
          <w:sz w:val="20"/>
          <w:szCs w:val="20"/>
        </w:rPr>
        <w:t xml:space="preserve">in totaal </w:t>
      </w:r>
      <w:r w:rsidR="00A12E14">
        <w:rPr>
          <w:rFonts w:ascii="Arial" w:hAnsi="Arial" w:cs="Arial"/>
          <w:sz w:val="20"/>
          <w:szCs w:val="20"/>
        </w:rPr>
        <w:t xml:space="preserve">5 </w:t>
      </w:r>
      <w:r w:rsidR="00760146">
        <w:rPr>
          <w:rFonts w:ascii="Arial" w:hAnsi="Arial" w:cs="Arial"/>
          <w:sz w:val="20"/>
          <w:szCs w:val="20"/>
        </w:rPr>
        <w:t>procent</w:t>
      </w:r>
      <w:r w:rsidR="00505B12">
        <w:rPr>
          <w:rFonts w:ascii="Arial" w:hAnsi="Arial" w:cs="Arial"/>
          <w:sz w:val="20"/>
          <w:szCs w:val="20"/>
        </w:rPr>
        <w:t xml:space="preserve">. Dat gebeurt </w:t>
      </w:r>
      <w:r w:rsidR="00722F25">
        <w:rPr>
          <w:rFonts w:ascii="Arial" w:hAnsi="Arial" w:cs="Arial"/>
          <w:sz w:val="20"/>
          <w:szCs w:val="20"/>
        </w:rPr>
        <w:t>per 1 oktober 2017, 1 janu</w:t>
      </w:r>
      <w:r w:rsidR="00505B12">
        <w:rPr>
          <w:rFonts w:ascii="Arial" w:hAnsi="Arial" w:cs="Arial"/>
          <w:sz w:val="20"/>
          <w:szCs w:val="20"/>
        </w:rPr>
        <w:t>a</w:t>
      </w:r>
      <w:r w:rsidR="00722F25">
        <w:rPr>
          <w:rFonts w:ascii="Arial" w:hAnsi="Arial" w:cs="Arial"/>
          <w:sz w:val="20"/>
          <w:szCs w:val="20"/>
        </w:rPr>
        <w:t>ri 2018, 1 juli 2018, 1 januari 2019 en 1 september 2019</w:t>
      </w:r>
      <w:r w:rsidR="00505B12">
        <w:rPr>
          <w:rFonts w:ascii="Arial" w:hAnsi="Arial" w:cs="Arial"/>
          <w:sz w:val="20"/>
          <w:szCs w:val="20"/>
        </w:rPr>
        <w:t>.</w:t>
      </w:r>
      <w:r w:rsidR="00722F25">
        <w:rPr>
          <w:rFonts w:ascii="Arial" w:hAnsi="Arial" w:cs="Arial"/>
          <w:sz w:val="20"/>
          <w:szCs w:val="20"/>
        </w:rPr>
        <w:t xml:space="preserve"> </w:t>
      </w:r>
      <w:r w:rsidR="00760146">
        <w:rPr>
          <w:rFonts w:ascii="Arial" w:hAnsi="Arial" w:cs="Arial"/>
          <w:sz w:val="20"/>
          <w:szCs w:val="20"/>
        </w:rPr>
        <w:t xml:space="preserve">In juli 2019 volgt </w:t>
      </w:r>
      <w:r w:rsidR="007658D2">
        <w:rPr>
          <w:rFonts w:ascii="Arial" w:hAnsi="Arial" w:cs="Arial"/>
          <w:sz w:val="20"/>
          <w:szCs w:val="20"/>
        </w:rPr>
        <w:t>daarnaast nog</w:t>
      </w:r>
      <w:r w:rsidR="00760146">
        <w:rPr>
          <w:rFonts w:ascii="Arial" w:hAnsi="Arial" w:cs="Arial"/>
          <w:sz w:val="20"/>
          <w:szCs w:val="20"/>
        </w:rPr>
        <w:t xml:space="preserve"> een eenmalige uitkering. </w:t>
      </w:r>
    </w:p>
    <w:p w14:paraId="16137494" w14:textId="77777777" w:rsidR="00722F25" w:rsidRDefault="00722F25" w:rsidP="00722F25">
      <w:pPr>
        <w:spacing w:after="0" w:line="240" w:lineRule="atLeast"/>
        <w:rPr>
          <w:rFonts w:ascii="Arial" w:hAnsi="Arial" w:cs="Arial"/>
          <w:sz w:val="20"/>
          <w:szCs w:val="20"/>
        </w:rPr>
      </w:pPr>
    </w:p>
    <w:p w14:paraId="036C0F83" w14:textId="77777777" w:rsidR="00E863A6" w:rsidRPr="00722F25" w:rsidRDefault="00505B12" w:rsidP="00722F25">
      <w:pPr>
        <w:spacing w:after="0" w:line="240" w:lineRule="atLeast"/>
        <w:rPr>
          <w:rFonts w:ascii="Arial" w:hAnsi="Arial" w:cs="Arial"/>
          <w:b/>
          <w:sz w:val="20"/>
          <w:szCs w:val="20"/>
        </w:rPr>
      </w:pPr>
      <w:r>
        <w:rPr>
          <w:rFonts w:ascii="Arial" w:hAnsi="Arial" w:cs="Arial"/>
          <w:b/>
          <w:sz w:val="20"/>
          <w:szCs w:val="20"/>
        </w:rPr>
        <w:t>Pensioen</w:t>
      </w:r>
    </w:p>
    <w:p w14:paraId="639BBB7A" w14:textId="63ED4EE0" w:rsidR="00505B12" w:rsidRPr="00505B12" w:rsidRDefault="00505B12" w:rsidP="00505B12">
      <w:pPr>
        <w:spacing w:after="0" w:line="240" w:lineRule="atLeast"/>
        <w:rPr>
          <w:rFonts w:ascii="Arial" w:hAnsi="Arial" w:cs="Arial"/>
          <w:sz w:val="20"/>
          <w:szCs w:val="20"/>
        </w:rPr>
      </w:pPr>
      <w:r w:rsidRPr="00505B12">
        <w:rPr>
          <w:rFonts w:ascii="Arial" w:hAnsi="Arial" w:cs="Arial"/>
          <w:sz w:val="20"/>
          <w:szCs w:val="20"/>
        </w:rPr>
        <w:t xml:space="preserve">Op 1 januari 2018 is de </w:t>
      </w:r>
      <w:proofErr w:type="spellStart"/>
      <w:r w:rsidRPr="00505B12">
        <w:rPr>
          <w:rFonts w:ascii="Arial" w:hAnsi="Arial" w:cs="Arial"/>
          <w:sz w:val="20"/>
          <w:szCs w:val="20"/>
        </w:rPr>
        <w:t>pensioenrichtleeftijd</w:t>
      </w:r>
      <w:proofErr w:type="spellEnd"/>
      <w:r w:rsidRPr="00505B12">
        <w:rPr>
          <w:rFonts w:ascii="Arial" w:hAnsi="Arial" w:cs="Arial"/>
          <w:sz w:val="20"/>
          <w:szCs w:val="20"/>
        </w:rPr>
        <w:t xml:space="preserve"> wettelijk omhoog gegaan van 67 naar 68 jaar. </w:t>
      </w:r>
      <w:r w:rsidR="00A12E14">
        <w:rPr>
          <w:rFonts w:ascii="Arial" w:hAnsi="Arial" w:cs="Arial"/>
          <w:sz w:val="20"/>
          <w:szCs w:val="20"/>
        </w:rPr>
        <w:t>D</w:t>
      </w:r>
      <w:r w:rsidR="00DC4284">
        <w:rPr>
          <w:rFonts w:ascii="Arial" w:hAnsi="Arial" w:cs="Arial"/>
          <w:sz w:val="20"/>
          <w:szCs w:val="20"/>
        </w:rPr>
        <w:t xml:space="preserve">e </w:t>
      </w:r>
      <w:r w:rsidR="00A12E14">
        <w:rPr>
          <w:rFonts w:ascii="Arial" w:hAnsi="Arial" w:cs="Arial"/>
          <w:sz w:val="20"/>
          <w:szCs w:val="20"/>
        </w:rPr>
        <w:t>pensioen</w:t>
      </w:r>
      <w:r w:rsidR="00DC4284">
        <w:rPr>
          <w:rFonts w:ascii="Arial" w:hAnsi="Arial" w:cs="Arial"/>
          <w:sz w:val="20"/>
          <w:szCs w:val="20"/>
        </w:rPr>
        <w:t xml:space="preserve">regeling </w:t>
      </w:r>
      <w:r w:rsidR="00A12E14">
        <w:rPr>
          <w:rFonts w:ascii="Arial" w:hAnsi="Arial" w:cs="Arial"/>
          <w:sz w:val="20"/>
          <w:szCs w:val="20"/>
        </w:rPr>
        <w:t xml:space="preserve">wordt </w:t>
      </w:r>
      <w:r w:rsidR="00DC4284">
        <w:rPr>
          <w:rFonts w:ascii="Arial" w:hAnsi="Arial" w:cs="Arial"/>
          <w:sz w:val="20"/>
          <w:szCs w:val="20"/>
        </w:rPr>
        <w:t>hierop aan</w:t>
      </w:r>
      <w:r w:rsidR="00A12E14">
        <w:rPr>
          <w:rFonts w:ascii="Arial" w:hAnsi="Arial" w:cs="Arial"/>
          <w:sz w:val="20"/>
          <w:szCs w:val="20"/>
        </w:rPr>
        <w:t>gepast</w:t>
      </w:r>
      <w:r w:rsidR="00DC4284">
        <w:rPr>
          <w:rFonts w:ascii="Arial" w:hAnsi="Arial" w:cs="Arial"/>
          <w:sz w:val="20"/>
          <w:szCs w:val="20"/>
        </w:rPr>
        <w:t xml:space="preserve">. </w:t>
      </w:r>
      <w:r w:rsidR="001C5195">
        <w:rPr>
          <w:rFonts w:ascii="Arial" w:hAnsi="Arial" w:cs="Arial"/>
          <w:sz w:val="20"/>
          <w:szCs w:val="20"/>
        </w:rPr>
        <w:t>Voor postbezorgers blijft het mogelijk</w:t>
      </w:r>
      <w:bookmarkStart w:id="1" w:name="_GoBack"/>
      <w:bookmarkEnd w:id="1"/>
      <w:r w:rsidR="001C5195">
        <w:rPr>
          <w:rFonts w:ascii="Arial" w:hAnsi="Arial" w:cs="Arial"/>
          <w:sz w:val="20"/>
          <w:szCs w:val="20"/>
        </w:rPr>
        <w:t xml:space="preserve"> om e</w:t>
      </w:r>
      <w:r w:rsidRPr="00505B12">
        <w:rPr>
          <w:rFonts w:ascii="Arial" w:hAnsi="Arial" w:cs="Arial"/>
          <w:sz w:val="20"/>
          <w:szCs w:val="20"/>
        </w:rPr>
        <w:t xml:space="preserve">erder met pensioen </w:t>
      </w:r>
      <w:r w:rsidR="00A12E14">
        <w:rPr>
          <w:rFonts w:ascii="Arial" w:hAnsi="Arial" w:cs="Arial"/>
          <w:sz w:val="20"/>
          <w:szCs w:val="20"/>
        </w:rPr>
        <w:t xml:space="preserve">te </w:t>
      </w:r>
      <w:r w:rsidRPr="00505B12">
        <w:rPr>
          <w:rFonts w:ascii="Arial" w:hAnsi="Arial" w:cs="Arial"/>
          <w:sz w:val="20"/>
          <w:szCs w:val="20"/>
        </w:rPr>
        <w:t xml:space="preserve">gaan conform het </w:t>
      </w:r>
      <w:r w:rsidR="00B751C5" w:rsidRPr="00505B12">
        <w:rPr>
          <w:rFonts w:ascii="Arial" w:hAnsi="Arial" w:cs="Arial"/>
          <w:sz w:val="20"/>
          <w:szCs w:val="20"/>
        </w:rPr>
        <w:t>pensioenreglement</w:t>
      </w:r>
      <w:r w:rsidR="00B751C5">
        <w:rPr>
          <w:rFonts w:ascii="Arial" w:hAnsi="Arial" w:cs="Arial"/>
          <w:sz w:val="20"/>
          <w:szCs w:val="20"/>
        </w:rPr>
        <w:t>.</w:t>
      </w:r>
      <w:r w:rsidRPr="00505B12">
        <w:rPr>
          <w:rFonts w:ascii="Arial" w:hAnsi="Arial" w:cs="Arial"/>
          <w:sz w:val="20"/>
          <w:szCs w:val="20"/>
        </w:rPr>
        <w:t xml:space="preserve"> PostNL houdt de premie-inleg in het voordeel van de postbezorgers gelijk.</w:t>
      </w:r>
    </w:p>
    <w:p w14:paraId="68741B92" w14:textId="77777777" w:rsidR="00EA2D58" w:rsidRDefault="00EA2D58" w:rsidP="00505B12">
      <w:pPr>
        <w:spacing w:after="0" w:line="240" w:lineRule="atLeast"/>
        <w:rPr>
          <w:rFonts w:ascii="Arial" w:hAnsi="Arial" w:cs="Arial"/>
          <w:sz w:val="20"/>
          <w:szCs w:val="20"/>
        </w:rPr>
      </w:pPr>
    </w:p>
    <w:p w14:paraId="4952B197" w14:textId="42248817" w:rsidR="00505B12" w:rsidRDefault="00E863A6" w:rsidP="00F66E43">
      <w:pPr>
        <w:spacing w:after="0" w:line="240" w:lineRule="atLeast"/>
        <w:rPr>
          <w:rFonts w:ascii="Arial" w:hAnsi="Arial" w:cs="Arial"/>
          <w:sz w:val="20"/>
          <w:szCs w:val="20"/>
        </w:rPr>
      </w:pPr>
      <w:r w:rsidRPr="00505B12">
        <w:rPr>
          <w:rFonts w:ascii="Arial" w:hAnsi="Arial" w:cs="Arial"/>
          <w:sz w:val="20"/>
          <w:szCs w:val="20"/>
        </w:rPr>
        <w:t>Resi Becker, directeur Mail NL</w:t>
      </w:r>
      <w:r w:rsidR="00CC1E46">
        <w:rPr>
          <w:rFonts w:ascii="Arial" w:hAnsi="Arial" w:cs="Arial"/>
          <w:sz w:val="20"/>
          <w:szCs w:val="20"/>
        </w:rPr>
        <w:t>,</w:t>
      </w:r>
      <w:r w:rsidRPr="00505B12">
        <w:rPr>
          <w:rFonts w:ascii="Arial" w:hAnsi="Arial" w:cs="Arial"/>
          <w:sz w:val="20"/>
          <w:szCs w:val="20"/>
        </w:rPr>
        <w:t xml:space="preserve"> licht toe: </w:t>
      </w:r>
      <w:r w:rsidR="00F66E43" w:rsidRPr="00205101">
        <w:rPr>
          <w:rFonts w:ascii="Arial" w:hAnsi="Arial" w:cs="Arial"/>
          <w:sz w:val="20"/>
          <w:szCs w:val="20"/>
        </w:rPr>
        <w:t>“Onze postbezorgers zorgen elke dag voor tevreden klanten. Daar heb ik veel waardering voor. Het postbedrijf blijft ook de komende jaren volop in beweging en daarvoor zijn onze mensen van cruciaal belang. Met dit principeakkoord laten we zien hoe belangrijk onze postbezorgers zijn en blijven voor de toekomst.”</w:t>
      </w:r>
      <w:r w:rsidR="00F66E43">
        <w:rPr>
          <w:rFonts w:ascii="Arial" w:hAnsi="Arial" w:cs="Arial"/>
          <w:sz w:val="20"/>
          <w:szCs w:val="20"/>
        </w:rPr>
        <w:t xml:space="preserve"> </w:t>
      </w:r>
      <w:r w:rsidR="00F66E43" w:rsidRPr="00F66E43">
        <w:rPr>
          <w:rFonts w:ascii="Arial" w:hAnsi="Arial" w:cs="Arial"/>
          <w:sz w:val="20"/>
          <w:szCs w:val="20"/>
        </w:rPr>
        <w:t xml:space="preserve">  </w:t>
      </w:r>
    </w:p>
    <w:p w14:paraId="0473C9DF" w14:textId="77777777" w:rsidR="001064F3" w:rsidRDefault="001064F3" w:rsidP="00505B12">
      <w:pPr>
        <w:spacing w:after="0" w:line="240" w:lineRule="atLeast"/>
        <w:rPr>
          <w:rFonts w:ascii="Arial" w:eastAsia="Times New Roman" w:hAnsi="Arial" w:cs="Arial"/>
          <w:b/>
          <w:color w:val="000000" w:themeColor="text1"/>
          <w:sz w:val="20"/>
          <w:szCs w:val="20"/>
          <w:lang w:eastAsia="nl-NL"/>
        </w:rPr>
      </w:pPr>
    </w:p>
    <w:p w14:paraId="69142595" w14:textId="77777777" w:rsidR="00505B12" w:rsidRPr="00505B12" w:rsidRDefault="00505B12" w:rsidP="00505B12">
      <w:pPr>
        <w:spacing w:after="0" w:line="240" w:lineRule="atLeast"/>
      </w:pPr>
      <w:r w:rsidRPr="00505B12">
        <w:rPr>
          <w:rFonts w:ascii="Arial" w:eastAsia="Times New Roman" w:hAnsi="Arial" w:cs="Arial"/>
          <w:b/>
          <w:color w:val="000000" w:themeColor="text1"/>
          <w:sz w:val="20"/>
          <w:szCs w:val="20"/>
          <w:lang w:eastAsia="nl-NL"/>
        </w:rPr>
        <w:t>Ledenraadplegingen</w:t>
      </w:r>
    </w:p>
    <w:p w14:paraId="44F2C076" w14:textId="679B55A1" w:rsidR="00505B12" w:rsidRPr="00D17C46" w:rsidRDefault="00505B12" w:rsidP="00505B12">
      <w:pPr>
        <w:spacing w:after="180" w:line="240" w:lineRule="auto"/>
        <w:rPr>
          <w:rFonts w:ascii="Arial" w:eastAsia="Times New Roman" w:hAnsi="Arial" w:cs="Arial"/>
          <w:color w:val="000000" w:themeColor="text1"/>
          <w:sz w:val="20"/>
          <w:szCs w:val="20"/>
          <w:lang w:eastAsia="nl-NL"/>
        </w:rPr>
      </w:pPr>
      <w:r w:rsidRPr="00D17C46">
        <w:rPr>
          <w:rFonts w:ascii="Arial" w:eastAsia="Times New Roman" w:hAnsi="Arial" w:cs="Arial"/>
          <w:color w:val="000000" w:themeColor="text1"/>
          <w:sz w:val="20"/>
          <w:szCs w:val="20"/>
          <w:lang w:eastAsia="nl-NL"/>
        </w:rPr>
        <w:t xml:space="preserve">De komende weken leggen </w:t>
      </w:r>
      <w:r w:rsidR="00F114AC" w:rsidRPr="00D17C46">
        <w:rPr>
          <w:rFonts w:ascii="Arial" w:eastAsia="Times New Roman" w:hAnsi="Arial" w:cs="Arial"/>
          <w:color w:val="000000" w:themeColor="text1"/>
          <w:sz w:val="20"/>
          <w:szCs w:val="20"/>
          <w:lang w:eastAsia="nl-NL"/>
        </w:rPr>
        <w:t xml:space="preserve">de vakorganisaties </w:t>
      </w:r>
      <w:r w:rsidR="009F666E" w:rsidRPr="00D17C46">
        <w:rPr>
          <w:rFonts w:ascii="Arial" w:eastAsia="Times New Roman" w:hAnsi="Arial" w:cs="Arial"/>
          <w:color w:val="000000" w:themeColor="text1"/>
          <w:sz w:val="20"/>
          <w:szCs w:val="20"/>
          <w:lang w:eastAsia="nl-NL"/>
        </w:rPr>
        <w:t xml:space="preserve">het </w:t>
      </w:r>
      <w:r w:rsidRPr="00D17C46">
        <w:rPr>
          <w:rFonts w:ascii="Arial" w:eastAsia="Times New Roman" w:hAnsi="Arial" w:cs="Arial"/>
          <w:color w:val="000000" w:themeColor="text1"/>
          <w:sz w:val="20"/>
          <w:szCs w:val="20"/>
          <w:lang w:eastAsia="nl-NL"/>
        </w:rPr>
        <w:t xml:space="preserve">principeakkoord positief voor aan hun leden. De verwachting is dat de uitkomst van de ledenraadplegingen uiterlijk op 6 april bekend </w:t>
      </w:r>
      <w:r w:rsidR="00F114AC" w:rsidRPr="00D17C46">
        <w:rPr>
          <w:rFonts w:ascii="Arial" w:eastAsia="Times New Roman" w:hAnsi="Arial" w:cs="Arial"/>
          <w:color w:val="000000" w:themeColor="text1"/>
          <w:sz w:val="20"/>
          <w:szCs w:val="20"/>
          <w:lang w:eastAsia="nl-NL"/>
        </w:rPr>
        <w:t>is</w:t>
      </w:r>
      <w:r w:rsidRPr="00D17C46">
        <w:rPr>
          <w:rFonts w:ascii="Arial" w:eastAsia="Times New Roman" w:hAnsi="Arial" w:cs="Arial"/>
          <w:color w:val="000000" w:themeColor="text1"/>
          <w:sz w:val="20"/>
          <w:szCs w:val="20"/>
          <w:lang w:eastAsia="nl-NL"/>
        </w:rPr>
        <w:t xml:space="preserve">. De cao voor postbezorgers geldt voor de </w:t>
      </w:r>
      <w:r w:rsidR="002F6F88" w:rsidRPr="00D17C46">
        <w:rPr>
          <w:rFonts w:ascii="Arial" w:eastAsia="Times New Roman" w:hAnsi="Arial" w:cs="Arial"/>
          <w:color w:val="000000" w:themeColor="text1"/>
          <w:sz w:val="20"/>
          <w:szCs w:val="20"/>
          <w:lang w:eastAsia="nl-NL"/>
        </w:rPr>
        <w:t>ruim 1</w:t>
      </w:r>
      <w:r w:rsidR="00477748" w:rsidRPr="00D17C46">
        <w:rPr>
          <w:rFonts w:ascii="Arial" w:eastAsia="Times New Roman" w:hAnsi="Arial" w:cs="Arial"/>
          <w:color w:val="000000" w:themeColor="text1"/>
          <w:sz w:val="20"/>
          <w:szCs w:val="20"/>
          <w:lang w:eastAsia="nl-NL"/>
        </w:rPr>
        <w:t>8.</w:t>
      </w:r>
      <w:r w:rsidR="00B9163B">
        <w:rPr>
          <w:rFonts w:ascii="Arial" w:eastAsia="Times New Roman" w:hAnsi="Arial" w:cs="Arial"/>
          <w:color w:val="000000" w:themeColor="text1"/>
          <w:sz w:val="20"/>
          <w:szCs w:val="20"/>
          <w:lang w:eastAsia="nl-NL"/>
        </w:rPr>
        <w:t>5</w:t>
      </w:r>
      <w:r w:rsidR="00477748" w:rsidRPr="00D17C46">
        <w:rPr>
          <w:rFonts w:ascii="Arial" w:eastAsia="Times New Roman" w:hAnsi="Arial" w:cs="Arial"/>
          <w:color w:val="000000" w:themeColor="text1"/>
          <w:sz w:val="20"/>
          <w:szCs w:val="20"/>
          <w:lang w:eastAsia="nl-NL"/>
        </w:rPr>
        <w:t xml:space="preserve">00 </w:t>
      </w:r>
      <w:r w:rsidRPr="00D17C46">
        <w:rPr>
          <w:rFonts w:ascii="Arial" w:eastAsia="Times New Roman" w:hAnsi="Arial" w:cs="Arial"/>
          <w:color w:val="000000" w:themeColor="text1"/>
          <w:sz w:val="20"/>
          <w:szCs w:val="20"/>
          <w:lang w:eastAsia="nl-NL"/>
        </w:rPr>
        <w:t xml:space="preserve">postbezorgers van PostNL. </w:t>
      </w:r>
    </w:p>
    <w:bookmarkEnd w:id="0"/>
    <w:p w14:paraId="2FCE47F5" w14:textId="77777777" w:rsidR="00F32873" w:rsidRPr="0099065C" w:rsidRDefault="00F8090D" w:rsidP="00722F25">
      <w:pPr>
        <w:spacing w:after="0" w:line="240" w:lineRule="atLeast"/>
        <w:rPr>
          <w:rFonts w:ascii="Arial" w:hAnsi="Arial" w:cs="Arial"/>
          <w:sz w:val="20"/>
          <w:szCs w:val="20"/>
          <w:lang w:val="en-US"/>
        </w:rPr>
      </w:pPr>
      <w:r w:rsidRPr="0099065C">
        <w:rPr>
          <w:rFonts w:ascii="Arial" w:hAnsi="Arial" w:cs="Arial"/>
          <w:sz w:val="20"/>
          <w:szCs w:val="20"/>
          <w:lang w:val="en-US"/>
        </w:rPr>
        <w:t>---------------------------------------------------------------------------------------------------------------------------------------</w:t>
      </w:r>
    </w:p>
    <w:p w14:paraId="17AB5AB9" w14:textId="77777777" w:rsidR="00F8090D" w:rsidRDefault="00F8090D" w:rsidP="00F8090D">
      <w:pPr>
        <w:pStyle w:val="Kop1"/>
        <w:spacing w:before="0" w:line="240" w:lineRule="auto"/>
        <w:rPr>
          <w:rFonts w:ascii="Arial" w:hAnsi="Arial" w:cs="Arial"/>
          <w:b/>
          <w:color w:val="000000" w:themeColor="text1"/>
          <w:sz w:val="20"/>
          <w:szCs w:val="20"/>
          <w:lang w:val="en"/>
        </w:rPr>
      </w:pPr>
    </w:p>
    <w:p w14:paraId="23C42115" w14:textId="336F31B2" w:rsidR="00D17C46" w:rsidRPr="00D17C46" w:rsidRDefault="00D17C46" w:rsidP="00F8090D">
      <w:pPr>
        <w:pStyle w:val="Kop1"/>
        <w:spacing w:before="0" w:line="240" w:lineRule="auto"/>
        <w:rPr>
          <w:rFonts w:ascii="Arial" w:hAnsi="Arial" w:cs="Arial"/>
          <w:b/>
          <w:color w:val="000000" w:themeColor="text1"/>
          <w:sz w:val="20"/>
          <w:szCs w:val="20"/>
          <w:lang w:val="en"/>
        </w:rPr>
      </w:pPr>
      <w:r w:rsidRPr="00D17C46">
        <w:rPr>
          <w:rFonts w:ascii="Arial" w:hAnsi="Arial" w:cs="Arial"/>
          <w:b/>
          <w:color w:val="000000" w:themeColor="text1"/>
          <w:sz w:val="20"/>
          <w:szCs w:val="20"/>
          <w:lang w:val="en"/>
        </w:rPr>
        <w:t xml:space="preserve">PostNL and trade unions reach agreement in principle for CLA </w:t>
      </w:r>
      <w:r w:rsidR="002B7A77" w:rsidRPr="00D17C46">
        <w:rPr>
          <w:rFonts w:ascii="Arial" w:hAnsi="Arial" w:cs="Arial"/>
          <w:b/>
          <w:color w:val="000000" w:themeColor="text1"/>
          <w:sz w:val="20"/>
          <w:szCs w:val="20"/>
          <w:lang w:val="en"/>
        </w:rPr>
        <w:t>mail deliverer</w:t>
      </w:r>
      <w:r w:rsidR="002B7A77">
        <w:rPr>
          <w:rFonts w:ascii="Arial" w:hAnsi="Arial" w:cs="Arial"/>
          <w:b/>
          <w:color w:val="000000" w:themeColor="text1"/>
          <w:sz w:val="20"/>
          <w:szCs w:val="20"/>
          <w:lang w:val="en"/>
        </w:rPr>
        <w:t>s</w:t>
      </w:r>
    </w:p>
    <w:p w14:paraId="3635ED1C" w14:textId="77777777" w:rsidR="00D17C46" w:rsidRPr="00D17C46" w:rsidRDefault="00D17C46" w:rsidP="00F8090D">
      <w:pPr>
        <w:spacing w:after="0" w:line="240" w:lineRule="auto"/>
        <w:rPr>
          <w:rFonts w:ascii="Arial" w:hAnsi="Arial" w:cs="Arial"/>
          <w:color w:val="000000" w:themeColor="text1"/>
          <w:sz w:val="20"/>
          <w:szCs w:val="20"/>
          <w:lang w:val="en"/>
        </w:rPr>
      </w:pPr>
    </w:p>
    <w:p w14:paraId="4DD613C7" w14:textId="0FB4375A" w:rsidR="00D17C46" w:rsidRPr="00D17C46" w:rsidRDefault="00D17C46" w:rsidP="00F8090D">
      <w:pPr>
        <w:pStyle w:val="HTML-voorafopgemaakt"/>
        <w:rPr>
          <w:rFonts w:ascii="Arial" w:hAnsi="Arial" w:cs="Arial"/>
          <w:color w:val="222222"/>
          <w:lang w:val="en-US"/>
        </w:rPr>
      </w:pPr>
      <w:r w:rsidRPr="00D17C46">
        <w:rPr>
          <w:rFonts w:ascii="Arial" w:hAnsi="Arial" w:cs="Arial"/>
          <w:color w:val="000000" w:themeColor="text1"/>
          <w:lang w:val="en"/>
        </w:rPr>
        <w:t xml:space="preserve">The Hague, 12 March 2018 – PostNL and trade unions Bond van Post </w:t>
      </w:r>
      <w:proofErr w:type="spellStart"/>
      <w:r w:rsidRPr="00D17C46">
        <w:rPr>
          <w:rFonts w:ascii="Arial" w:hAnsi="Arial" w:cs="Arial"/>
          <w:color w:val="000000" w:themeColor="text1"/>
          <w:lang w:val="en"/>
        </w:rPr>
        <w:t>Personeel</w:t>
      </w:r>
      <w:proofErr w:type="spellEnd"/>
      <w:r w:rsidRPr="00D17C46">
        <w:rPr>
          <w:rFonts w:ascii="Arial" w:hAnsi="Arial" w:cs="Arial"/>
          <w:color w:val="000000" w:themeColor="text1"/>
          <w:lang w:val="en"/>
        </w:rPr>
        <w:t xml:space="preserve">, FNV </w:t>
      </w:r>
      <w:proofErr w:type="spellStart"/>
      <w:r w:rsidRPr="00D17C46">
        <w:rPr>
          <w:rFonts w:ascii="Arial" w:hAnsi="Arial" w:cs="Arial"/>
          <w:color w:val="000000" w:themeColor="text1"/>
          <w:lang w:val="en"/>
        </w:rPr>
        <w:t>Publiek</w:t>
      </w:r>
      <w:proofErr w:type="spellEnd"/>
      <w:r w:rsidRPr="00D17C46">
        <w:rPr>
          <w:rFonts w:ascii="Arial" w:hAnsi="Arial" w:cs="Arial"/>
          <w:color w:val="000000" w:themeColor="text1"/>
          <w:lang w:val="en"/>
        </w:rPr>
        <w:t xml:space="preserve"> </w:t>
      </w:r>
      <w:proofErr w:type="spellStart"/>
      <w:r w:rsidRPr="00D17C46">
        <w:rPr>
          <w:rFonts w:ascii="Arial" w:hAnsi="Arial" w:cs="Arial"/>
          <w:color w:val="000000" w:themeColor="text1"/>
          <w:lang w:val="en"/>
        </w:rPr>
        <w:t>Belang</w:t>
      </w:r>
      <w:proofErr w:type="spellEnd"/>
      <w:r w:rsidRPr="00D17C46">
        <w:rPr>
          <w:rFonts w:ascii="Arial" w:hAnsi="Arial" w:cs="Arial"/>
          <w:color w:val="000000" w:themeColor="text1"/>
          <w:lang w:val="en"/>
        </w:rPr>
        <w:t xml:space="preserve"> and CNV </w:t>
      </w:r>
      <w:proofErr w:type="spellStart"/>
      <w:r w:rsidRPr="00D17C46">
        <w:rPr>
          <w:rFonts w:ascii="Arial" w:hAnsi="Arial" w:cs="Arial"/>
          <w:color w:val="000000" w:themeColor="text1"/>
          <w:lang w:val="en"/>
        </w:rPr>
        <w:t>Publieke</w:t>
      </w:r>
      <w:proofErr w:type="spellEnd"/>
      <w:r w:rsidRPr="00D17C46">
        <w:rPr>
          <w:rFonts w:ascii="Arial" w:hAnsi="Arial" w:cs="Arial"/>
          <w:color w:val="000000" w:themeColor="text1"/>
          <w:lang w:val="en"/>
        </w:rPr>
        <w:t xml:space="preserve"> </w:t>
      </w:r>
      <w:proofErr w:type="spellStart"/>
      <w:r w:rsidRPr="00D17C46">
        <w:rPr>
          <w:rFonts w:ascii="Arial" w:hAnsi="Arial" w:cs="Arial"/>
          <w:color w:val="000000" w:themeColor="text1"/>
          <w:lang w:val="en"/>
        </w:rPr>
        <w:t>Diensten</w:t>
      </w:r>
      <w:proofErr w:type="spellEnd"/>
      <w:r w:rsidRPr="00D17C46">
        <w:rPr>
          <w:rFonts w:ascii="Arial" w:hAnsi="Arial" w:cs="Arial"/>
          <w:color w:val="000000" w:themeColor="text1"/>
          <w:lang w:val="en"/>
        </w:rPr>
        <w:t xml:space="preserve"> have reached an agreement in principle regarding a new </w:t>
      </w:r>
      <w:r w:rsidR="002B7A77">
        <w:rPr>
          <w:rFonts w:ascii="Arial" w:hAnsi="Arial" w:cs="Arial"/>
          <w:color w:val="000000" w:themeColor="text1"/>
          <w:lang w:val="en"/>
        </w:rPr>
        <w:t xml:space="preserve">collective </w:t>
      </w:r>
      <w:proofErr w:type="spellStart"/>
      <w:r w:rsidR="002B7A77">
        <w:rPr>
          <w:rFonts w:ascii="Arial" w:hAnsi="Arial" w:cs="Arial"/>
          <w:color w:val="000000" w:themeColor="text1"/>
          <w:lang w:val="en"/>
        </w:rPr>
        <w:t>labour</w:t>
      </w:r>
      <w:proofErr w:type="spellEnd"/>
      <w:r w:rsidR="002B7A77">
        <w:rPr>
          <w:rFonts w:ascii="Arial" w:hAnsi="Arial" w:cs="Arial"/>
          <w:color w:val="000000" w:themeColor="text1"/>
          <w:lang w:val="en"/>
        </w:rPr>
        <w:t xml:space="preserve"> agreement (</w:t>
      </w:r>
      <w:r w:rsidRPr="00D17C46">
        <w:rPr>
          <w:rFonts w:ascii="Arial" w:hAnsi="Arial" w:cs="Arial"/>
          <w:color w:val="000000" w:themeColor="text1"/>
          <w:lang w:val="en"/>
        </w:rPr>
        <w:t>CLA</w:t>
      </w:r>
      <w:r w:rsidR="002B7A77">
        <w:rPr>
          <w:rFonts w:ascii="Arial" w:hAnsi="Arial" w:cs="Arial"/>
          <w:color w:val="000000" w:themeColor="text1"/>
          <w:lang w:val="en"/>
        </w:rPr>
        <w:t>)</w:t>
      </w:r>
      <w:r w:rsidRPr="00D17C46">
        <w:rPr>
          <w:rFonts w:ascii="Arial" w:hAnsi="Arial" w:cs="Arial"/>
          <w:color w:val="000000" w:themeColor="text1"/>
          <w:lang w:val="en"/>
        </w:rPr>
        <w:t xml:space="preserve"> for the 18</w:t>
      </w:r>
      <w:r w:rsidR="002B7A77">
        <w:rPr>
          <w:rFonts w:ascii="Arial" w:hAnsi="Arial" w:cs="Arial"/>
          <w:color w:val="000000" w:themeColor="text1"/>
          <w:lang w:val="en"/>
        </w:rPr>
        <w:t>,</w:t>
      </w:r>
      <w:r w:rsidR="00B9163B">
        <w:rPr>
          <w:rFonts w:ascii="Arial" w:hAnsi="Arial" w:cs="Arial"/>
          <w:color w:val="000000" w:themeColor="text1"/>
          <w:lang w:val="en"/>
        </w:rPr>
        <w:t>5</w:t>
      </w:r>
      <w:r w:rsidRPr="00D17C46">
        <w:rPr>
          <w:rFonts w:ascii="Arial" w:hAnsi="Arial" w:cs="Arial"/>
          <w:color w:val="000000" w:themeColor="text1"/>
          <w:lang w:val="en"/>
        </w:rPr>
        <w:t xml:space="preserve">00 mail deliverers of PostNL. The agreement includes pay increases </w:t>
      </w:r>
      <w:r w:rsidR="002B7A77">
        <w:rPr>
          <w:rFonts w:ascii="Arial" w:hAnsi="Arial" w:cs="Arial"/>
          <w:color w:val="000000" w:themeColor="text1"/>
          <w:lang w:val="en"/>
        </w:rPr>
        <w:t xml:space="preserve">in five steps </w:t>
      </w:r>
      <w:r w:rsidRPr="00D17C46">
        <w:rPr>
          <w:rFonts w:ascii="Arial" w:hAnsi="Arial" w:cs="Arial"/>
          <w:color w:val="000000" w:themeColor="text1"/>
          <w:lang w:val="en"/>
        </w:rPr>
        <w:t xml:space="preserve">during the of </w:t>
      </w:r>
      <w:r>
        <w:rPr>
          <w:rFonts w:ascii="Arial" w:hAnsi="Arial" w:cs="Arial"/>
          <w:color w:val="000000" w:themeColor="text1"/>
          <w:lang w:val="en"/>
        </w:rPr>
        <w:t>duration of the CLA</w:t>
      </w:r>
      <w:r w:rsidR="002B7A77">
        <w:rPr>
          <w:rFonts w:ascii="Arial" w:hAnsi="Arial" w:cs="Arial"/>
          <w:color w:val="000000" w:themeColor="text1"/>
          <w:lang w:val="en"/>
        </w:rPr>
        <w:t>,</w:t>
      </w:r>
      <w:r>
        <w:rPr>
          <w:rFonts w:ascii="Arial" w:hAnsi="Arial" w:cs="Arial"/>
          <w:color w:val="000000" w:themeColor="text1"/>
          <w:lang w:val="en"/>
        </w:rPr>
        <w:t xml:space="preserve"> </w:t>
      </w:r>
      <w:r w:rsidRPr="00D17C46">
        <w:rPr>
          <w:rFonts w:ascii="Arial" w:hAnsi="Arial" w:cs="Arial"/>
          <w:color w:val="000000" w:themeColor="text1"/>
          <w:lang w:val="en"/>
        </w:rPr>
        <w:t xml:space="preserve">5 percent in total. </w:t>
      </w:r>
      <w:r w:rsidRPr="00D17C46">
        <w:rPr>
          <w:rFonts w:ascii="Arial" w:hAnsi="Arial" w:cs="Arial"/>
          <w:color w:val="000000" w:themeColor="text1"/>
          <w:lang w:val="en-US"/>
        </w:rPr>
        <w:t>It also includes a one</w:t>
      </w:r>
      <w:r>
        <w:rPr>
          <w:rFonts w:ascii="Arial" w:hAnsi="Arial" w:cs="Arial"/>
          <w:color w:val="000000" w:themeColor="text1"/>
          <w:lang w:val="en-US"/>
        </w:rPr>
        <w:t>-</w:t>
      </w:r>
      <w:r w:rsidRPr="00D17C46">
        <w:rPr>
          <w:rFonts w:ascii="Arial" w:hAnsi="Arial" w:cs="Arial"/>
          <w:color w:val="000000" w:themeColor="text1"/>
          <w:lang w:val="en-US"/>
        </w:rPr>
        <w:t xml:space="preserve">time bonus </w:t>
      </w:r>
      <w:r w:rsidRPr="00D17C46">
        <w:rPr>
          <w:rFonts w:ascii="Arial" w:hAnsi="Arial" w:cs="Arial"/>
          <w:color w:val="222222"/>
          <w:lang w:val="en"/>
        </w:rPr>
        <w:t>and the adjustment of the pension scheme to the tax requirements.</w:t>
      </w:r>
      <w:r>
        <w:rPr>
          <w:rFonts w:ascii="Arial" w:hAnsi="Arial" w:cs="Arial"/>
          <w:color w:val="222222"/>
          <w:lang w:val="en"/>
        </w:rPr>
        <w:t xml:space="preserve"> </w:t>
      </w:r>
      <w:r w:rsidR="002B7A77">
        <w:rPr>
          <w:rFonts w:ascii="Arial" w:hAnsi="Arial" w:cs="Arial"/>
          <w:color w:val="222222"/>
          <w:lang w:val="en"/>
        </w:rPr>
        <w:t xml:space="preserve">During the </w:t>
      </w:r>
      <w:r w:rsidR="002B7A77">
        <w:rPr>
          <w:rFonts w:ascii="Arial" w:hAnsi="Arial" w:cs="Arial"/>
          <w:color w:val="000000" w:themeColor="text1"/>
          <w:lang w:val="en"/>
        </w:rPr>
        <w:t>next</w:t>
      </w:r>
      <w:r w:rsidRPr="00D17C46">
        <w:rPr>
          <w:rFonts w:ascii="Arial" w:hAnsi="Arial" w:cs="Arial"/>
          <w:color w:val="000000" w:themeColor="text1"/>
          <w:lang w:val="en"/>
        </w:rPr>
        <w:t xml:space="preserve"> </w:t>
      </w:r>
      <w:r>
        <w:rPr>
          <w:rFonts w:ascii="Arial" w:hAnsi="Arial" w:cs="Arial"/>
          <w:color w:val="000000" w:themeColor="text1"/>
          <w:lang w:val="en"/>
        </w:rPr>
        <w:t>c</w:t>
      </w:r>
      <w:r w:rsidRPr="00D17C46">
        <w:rPr>
          <w:rFonts w:ascii="Arial" w:hAnsi="Arial" w:cs="Arial"/>
          <w:color w:val="000000" w:themeColor="text1"/>
          <w:lang w:val="en"/>
        </w:rPr>
        <w:t xml:space="preserve">oming weeks the trade unions will submit this agreement in principle positively to </w:t>
      </w:r>
      <w:r w:rsidR="002B7A77">
        <w:rPr>
          <w:rFonts w:ascii="Arial" w:hAnsi="Arial" w:cs="Arial"/>
          <w:color w:val="000000" w:themeColor="text1"/>
          <w:lang w:val="en"/>
        </w:rPr>
        <w:t>their members</w:t>
      </w:r>
      <w:r w:rsidRPr="00D17C46">
        <w:rPr>
          <w:rFonts w:ascii="Arial" w:hAnsi="Arial" w:cs="Arial"/>
          <w:color w:val="000000" w:themeColor="text1"/>
          <w:lang w:val="en"/>
        </w:rPr>
        <w:t xml:space="preserve">. </w:t>
      </w:r>
    </w:p>
    <w:p w14:paraId="28C19382" w14:textId="77777777" w:rsidR="00F8090D" w:rsidRPr="0099065C" w:rsidRDefault="00F8090D" w:rsidP="00F8090D">
      <w:pPr>
        <w:pStyle w:val="Kop3"/>
        <w:spacing w:before="0" w:line="240" w:lineRule="auto"/>
        <w:rPr>
          <w:rFonts w:ascii="Arial" w:hAnsi="Arial" w:cs="Arial"/>
          <w:b/>
          <w:color w:val="000000" w:themeColor="text1"/>
          <w:sz w:val="20"/>
          <w:szCs w:val="20"/>
          <w:lang w:val="en-US"/>
        </w:rPr>
      </w:pPr>
    </w:p>
    <w:p w14:paraId="2544B061" w14:textId="77777777" w:rsidR="00D17C46" w:rsidRPr="00D17C46" w:rsidRDefault="00D17C46" w:rsidP="00F8090D">
      <w:pPr>
        <w:pStyle w:val="Kop3"/>
        <w:spacing w:before="0" w:line="240" w:lineRule="auto"/>
        <w:rPr>
          <w:rFonts w:ascii="Arial" w:hAnsi="Arial" w:cs="Arial"/>
          <w:b/>
          <w:color w:val="000000" w:themeColor="text1"/>
          <w:sz w:val="20"/>
          <w:szCs w:val="20"/>
          <w:lang w:val="en"/>
        </w:rPr>
      </w:pPr>
      <w:r>
        <w:rPr>
          <w:rFonts w:ascii="Arial" w:hAnsi="Arial" w:cs="Arial"/>
          <w:b/>
          <w:color w:val="000000" w:themeColor="text1"/>
          <w:sz w:val="20"/>
          <w:szCs w:val="20"/>
          <w:lang w:val="en"/>
        </w:rPr>
        <w:t>Duration and p</w:t>
      </w:r>
      <w:r w:rsidRPr="00D17C46">
        <w:rPr>
          <w:rFonts w:ascii="Arial" w:hAnsi="Arial" w:cs="Arial"/>
          <w:b/>
          <w:color w:val="000000" w:themeColor="text1"/>
          <w:sz w:val="20"/>
          <w:szCs w:val="20"/>
          <w:lang w:val="en"/>
        </w:rPr>
        <w:t>ay rise </w:t>
      </w:r>
    </w:p>
    <w:p w14:paraId="572F3E05" w14:textId="49312135" w:rsidR="00D17C46" w:rsidRPr="00D17C46" w:rsidRDefault="00D17C46" w:rsidP="00F8090D">
      <w:pPr>
        <w:spacing w:after="0" w:line="240" w:lineRule="auto"/>
        <w:rPr>
          <w:rFonts w:ascii="Arial" w:hAnsi="Arial" w:cs="Arial"/>
          <w:color w:val="000000" w:themeColor="text1"/>
          <w:sz w:val="20"/>
          <w:szCs w:val="20"/>
          <w:lang w:val="en"/>
        </w:rPr>
      </w:pPr>
      <w:r w:rsidRPr="00D17C46">
        <w:rPr>
          <w:rFonts w:ascii="Arial" w:hAnsi="Arial" w:cs="Arial"/>
          <w:color w:val="000000" w:themeColor="text1"/>
          <w:sz w:val="20"/>
          <w:szCs w:val="20"/>
          <w:lang w:val="en"/>
        </w:rPr>
        <w:t xml:space="preserve">The CLA is valid for two years: from 1 October 2017 until 30 September 2019. </w:t>
      </w:r>
      <w:r w:rsidR="002B7A77">
        <w:rPr>
          <w:rFonts w:ascii="Arial" w:hAnsi="Arial" w:cs="Arial"/>
          <w:color w:val="000000" w:themeColor="text1"/>
          <w:sz w:val="20"/>
          <w:szCs w:val="20"/>
          <w:lang w:val="en"/>
        </w:rPr>
        <w:t>S</w:t>
      </w:r>
      <w:r w:rsidRPr="00D17C46">
        <w:rPr>
          <w:rFonts w:ascii="Arial" w:hAnsi="Arial" w:cs="Arial"/>
          <w:color w:val="000000" w:themeColor="text1"/>
          <w:sz w:val="20"/>
          <w:szCs w:val="20"/>
          <w:lang w:val="en"/>
        </w:rPr>
        <w:t xml:space="preserve">alaries </w:t>
      </w:r>
      <w:r w:rsidR="002B7A77">
        <w:rPr>
          <w:rFonts w:ascii="Arial" w:hAnsi="Arial" w:cs="Arial"/>
          <w:color w:val="000000" w:themeColor="text1"/>
          <w:sz w:val="20"/>
          <w:szCs w:val="20"/>
          <w:lang w:val="en"/>
        </w:rPr>
        <w:t xml:space="preserve">of mail deliverers </w:t>
      </w:r>
      <w:r w:rsidRPr="00D17C46">
        <w:rPr>
          <w:rFonts w:ascii="Arial" w:hAnsi="Arial" w:cs="Arial"/>
          <w:color w:val="000000" w:themeColor="text1"/>
          <w:sz w:val="20"/>
          <w:szCs w:val="20"/>
          <w:lang w:val="en"/>
        </w:rPr>
        <w:t xml:space="preserve">in the first, second and third pay tiers will be increased in five steps </w:t>
      </w:r>
      <w:r w:rsidR="002B7A77">
        <w:rPr>
          <w:rFonts w:ascii="Arial" w:hAnsi="Arial" w:cs="Arial"/>
          <w:color w:val="000000" w:themeColor="text1"/>
          <w:sz w:val="20"/>
          <w:szCs w:val="20"/>
          <w:lang w:val="en"/>
        </w:rPr>
        <w:t>of</w:t>
      </w:r>
      <w:r w:rsidR="002B7A77" w:rsidRPr="00D17C46">
        <w:rPr>
          <w:rFonts w:ascii="Arial" w:hAnsi="Arial" w:cs="Arial"/>
          <w:color w:val="000000" w:themeColor="text1"/>
          <w:sz w:val="20"/>
          <w:szCs w:val="20"/>
          <w:lang w:val="en"/>
        </w:rPr>
        <w:t xml:space="preserve"> </w:t>
      </w:r>
      <w:r w:rsidR="00CC1E46">
        <w:rPr>
          <w:rFonts w:ascii="Arial" w:hAnsi="Arial" w:cs="Arial"/>
          <w:color w:val="000000" w:themeColor="text1"/>
          <w:sz w:val="20"/>
          <w:szCs w:val="20"/>
          <w:lang w:val="en"/>
        </w:rPr>
        <w:t xml:space="preserve">1 </w:t>
      </w:r>
      <w:r w:rsidR="002B7A77">
        <w:rPr>
          <w:rFonts w:ascii="Arial" w:hAnsi="Arial" w:cs="Arial"/>
          <w:color w:val="000000" w:themeColor="text1"/>
          <w:sz w:val="20"/>
          <w:szCs w:val="20"/>
          <w:lang w:val="en"/>
        </w:rPr>
        <w:t xml:space="preserve">percent, </w:t>
      </w:r>
      <w:proofErr w:type="spellStart"/>
      <w:r w:rsidR="002B7A77">
        <w:rPr>
          <w:rFonts w:ascii="Arial" w:hAnsi="Arial" w:cs="Arial"/>
          <w:color w:val="000000" w:themeColor="text1"/>
          <w:sz w:val="20"/>
          <w:szCs w:val="20"/>
          <w:lang w:val="en"/>
        </w:rPr>
        <w:t>totalling</w:t>
      </w:r>
      <w:proofErr w:type="spellEnd"/>
      <w:r w:rsidR="002B7A77">
        <w:rPr>
          <w:rFonts w:ascii="Arial" w:hAnsi="Arial" w:cs="Arial"/>
          <w:color w:val="000000" w:themeColor="text1"/>
          <w:sz w:val="20"/>
          <w:szCs w:val="20"/>
          <w:lang w:val="en"/>
        </w:rPr>
        <w:t xml:space="preserve"> </w:t>
      </w:r>
      <w:r w:rsidRPr="00D17C46">
        <w:rPr>
          <w:rFonts w:ascii="Arial" w:hAnsi="Arial" w:cs="Arial"/>
          <w:color w:val="000000" w:themeColor="text1"/>
          <w:sz w:val="20"/>
          <w:szCs w:val="20"/>
          <w:lang w:val="en"/>
        </w:rPr>
        <w:t xml:space="preserve">5 </w:t>
      </w:r>
      <w:r w:rsidR="002B7A77">
        <w:rPr>
          <w:rFonts w:ascii="Arial" w:hAnsi="Arial" w:cs="Arial"/>
          <w:color w:val="000000" w:themeColor="text1"/>
          <w:sz w:val="20"/>
          <w:szCs w:val="20"/>
          <w:lang w:val="en"/>
        </w:rPr>
        <w:t>percent</w:t>
      </w:r>
      <w:r w:rsidRPr="00D17C46">
        <w:rPr>
          <w:rFonts w:ascii="Arial" w:hAnsi="Arial" w:cs="Arial"/>
          <w:color w:val="000000" w:themeColor="text1"/>
          <w:sz w:val="20"/>
          <w:szCs w:val="20"/>
          <w:lang w:val="en"/>
        </w:rPr>
        <w:t xml:space="preserve">. </w:t>
      </w:r>
      <w:r w:rsidR="00CC1E46">
        <w:rPr>
          <w:rFonts w:ascii="Arial" w:hAnsi="Arial" w:cs="Arial"/>
          <w:color w:val="000000" w:themeColor="text1"/>
          <w:sz w:val="20"/>
          <w:szCs w:val="20"/>
          <w:lang w:val="en"/>
        </w:rPr>
        <w:t>The increases will be applied</w:t>
      </w:r>
      <w:r w:rsidRPr="00D17C46">
        <w:rPr>
          <w:rFonts w:ascii="Arial" w:hAnsi="Arial" w:cs="Arial"/>
          <w:color w:val="000000" w:themeColor="text1"/>
          <w:sz w:val="20"/>
          <w:szCs w:val="20"/>
          <w:lang w:val="en"/>
        </w:rPr>
        <w:t xml:space="preserve"> at 1 October 2017, 1 January 2018, 1 July 2018, 1 January 2019 and 1 September 201</w:t>
      </w:r>
      <w:r w:rsidR="002B7A77">
        <w:rPr>
          <w:rFonts w:ascii="Arial" w:hAnsi="Arial" w:cs="Arial"/>
          <w:color w:val="000000" w:themeColor="text1"/>
          <w:sz w:val="20"/>
          <w:szCs w:val="20"/>
          <w:lang w:val="en"/>
        </w:rPr>
        <w:t>9</w:t>
      </w:r>
      <w:r w:rsidRPr="00D17C46">
        <w:rPr>
          <w:rFonts w:ascii="Arial" w:hAnsi="Arial" w:cs="Arial"/>
          <w:color w:val="000000" w:themeColor="text1"/>
          <w:sz w:val="20"/>
          <w:szCs w:val="20"/>
          <w:lang w:val="en"/>
        </w:rPr>
        <w:t>. Next to that</w:t>
      </w:r>
      <w:r w:rsidR="00CC1E46">
        <w:rPr>
          <w:rFonts w:ascii="Arial" w:hAnsi="Arial" w:cs="Arial"/>
          <w:color w:val="000000" w:themeColor="text1"/>
          <w:sz w:val="20"/>
          <w:szCs w:val="20"/>
          <w:lang w:val="en"/>
        </w:rPr>
        <w:t xml:space="preserve"> </w:t>
      </w:r>
      <w:r w:rsidRPr="00D17C46">
        <w:rPr>
          <w:rFonts w:ascii="Arial" w:hAnsi="Arial" w:cs="Arial"/>
          <w:color w:val="000000" w:themeColor="text1"/>
          <w:sz w:val="20"/>
          <w:szCs w:val="20"/>
          <w:lang w:val="en"/>
        </w:rPr>
        <w:t>a one</w:t>
      </w:r>
      <w:r>
        <w:rPr>
          <w:rFonts w:ascii="Arial" w:hAnsi="Arial" w:cs="Arial"/>
          <w:color w:val="000000" w:themeColor="text1"/>
          <w:sz w:val="20"/>
          <w:szCs w:val="20"/>
          <w:lang w:val="en"/>
        </w:rPr>
        <w:t>-</w:t>
      </w:r>
      <w:r w:rsidRPr="00D17C46">
        <w:rPr>
          <w:rFonts w:ascii="Arial" w:hAnsi="Arial" w:cs="Arial"/>
          <w:color w:val="000000" w:themeColor="text1"/>
          <w:sz w:val="20"/>
          <w:szCs w:val="20"/>
          <w:lang w:val="en"/>
        </w:rPr>
        <w:t xml:space="preserve">time bonus </w:t>
      </w:r>
      <w:r w:rsidR="00CC1E46">
        <w:rPr>
          <w:rFonts w:ascii="Arial" w:hAnsi="Arial" w:cs="Arial"/>
          <w:color w:val="000000" w:themeColor="text1"/>
          <w:sz w:val="20"/>
          <w:szCs w:val="20"/>
          <w:lang w:val="en"/>
        </w:rPr>
        <w:t xml:space="preserve">will be paid </w:t>
      </w:r>
      <w:r w:rsidRPr="00D17C46">
        <w:rPr>
          <w:rFonts w:ascii="Arial" w:hAnsi="Arial" w:cs="Arial"/>
          <w:color w:val="000000" w:themeColor="text1"/>
          <w:sz w:val="20"/>
          <w:szCs w:val="20"/>
          <w:lang w:val="en"/>
        </w:rPr>
        <w:t>in July 201</w:t>
      </w:r>
      <w:r w:rsidR="00CC1E46">
        <w:rPr>
          <w:rFonts w:ascii="Arial" w:hAnsi="Arial" w:cs="Arial"/>
          <w:color w:val="000000" w:themeColor="text1"/>
          <w:sz w:val="20"/>
          <w:szCs w:val="20"/>
          <w:lang w:val="en"/>
        </w:rPr>
        <w:t>9</w:t>
      </w:r>
      <w:r w:rsidRPr="00D17C46">
        <w:rPr>
          <w:rFonts w:ascii="Arial" w:hAnsi="Arial" w:cs="Arial"/>
          <w:color w:val="000000" w:themeColor="text1"/>
          <w:sz w:val="20"/>
          <w:szCs w:val="20"/>
          <w:lang w:val="en"/>
        </w:rPr>
        <w:t>. </w:t>
      </w:r>
    </w:p>
    <w:p w14:paraId="4A6B3C47" w14:textId="77777777" w:rsidR="00D17C46" w:rsidRPr="00D17C46" w:rsidRDefault="00D17C46" w:rsidP="00F8090D">
      <w:pPr>
        <w:pStyle w:val="Normaalweb"/>
        <w:spacing w:after="0"/>
        <w:rPr>
          <w:rFonts w:ascii="Arial" w:hAnsi="Arial" w:cs="Arial"/>
          <w:color w:val="000000" w:themeColor="text1"/>
          <w:sz w:val="20"/>
          <w:szCs w:val="20"/>
          <w:lang w:val="en"/>
        </w:rPr>
      </w:pPr>
    </w:p>
    <w:p w14:paraId="0EF4504E" w14:textId="77777777" w:rsidR="00D17C46" w:rsidRPr="00D17C46" w:rsidRDefault="00D17C46" w:rsidP="00F8090D">
      <w:pPr>
        <w:spacing w:after="0" w:line="240" w:lineRule="auto"/>
        <w:rPr>
          <w:rFonts w:ascii="Arial" w:hAnsi="Arial" w:cs="Arial"/>
          <w:b/>
          <w:color w:val="000000" w:themeColor="text1"/>
          <w:sz w:val="20"/>
          <w:szCs w:val="20"/>
          <w:lang w:val="en-US"/>
        </w:rPr>
      </w:pPr>
      <w:r w:rsidRPr="00D17C46">
        <w:rPr>
          <w:rFonts w:ascii="Arial" w:hAnsi="Arial" w:cs="Arial"/>
          <w:b/>
          <w:color w:val="000000" w:themeColor="text1"/>
          <w:sz w:val="20"/>
          <w:szCs w:val="20"/>
          <w:lang w:val="en-US"/>
        </w:rPr>
        <w:t>Pensions</w:t>
      </w:r>
    </w:p>
    <w:p w14:paraId="4DB97203" w14:textId="71364A5E" w:rsidR="00D17C46" w:rsidRPr="00D17C46" w:rsidRDefault="00D17C46" w:rsidP="00F8090D">
      <w:pPr>
        <w:pStyle w:val="HTML-voorafopgemaakt"/>
        <w:rPr>
          <w:rFonts w:ascii="Arial" w:hAnsi="Arial" w:cs="Arial"/>
          <w:color w:val="222222"/>
          <w:lang w:val="en-US"/>
        </w:rPr>
      </w:pPr>
      <w:r w:rsidRPr="00D17C46">
        <w:rPr>
          <w:rFonts w:ascii="Arial" w:hAnsi="Arial" w:cs="Arial"/>
          <w:color w:val="222222"/>
          <w:lang w:val="en"/>
        </w:rPr>
        <w:t xml:space="preserve">On 1 January 2018, the standard retirement age </w:t>
      </w:r>
      <w:r w:rsidR="00CC1E46">
        <w:rPr>
          <w:rFonts w:ascii="Arial" w:hAnsi="Arial" w:cs="Arial"/>
          <w:color w:val="222222"/>
          <w:lang w:val="en"/>
        </w:rPr>
        <w:t>by law increased</w:t>
      </w:r>
      <w:r w:rsidRPr="00D17C46">
        <w:rPr>
          <w:rFonts w:ascii="Arial" w:hAnsi="Arial" w:cs="Arial"/>
          <w:color w:val="222222"/>
          <w:lang w:val="en"/>
        </w:rPr>
        <w:t xml:space="preserve"> from 67 </w:t>
      </w:r>
      <w:r w:rsidR="00CC1E46">
        <w:rPr>
          <w:rFonts w:ascii="Arial" w:hAnsi="Arial" w:cs="Arial"/>
          <w:color w:val="222222"/>
          <w:lang w:val="en"/>
        </w:rPr>
        <w:t xml:space="preserve">years </w:t>
      </w:r>
      <w:r w:rsidRPr="00D17C46">
        <w:rPr>
          <w:rFonts w:ascii="Arial" w:hAnsi="Arial" w:cs="Arial"/>
          <w:color w:val="222222"/>
          <w:lang w:val="en"/>
        </w:rPr>
        <w:t xml:space="preserve">to 68 years. The pension scheme </w:t>
      </w:r>
      <w:r>
        <w:rPr>
          <w:rFonts w:ascii="Arial" w:hAnsi="Arial" w:cs="Arial"/>
          <w:color w:val="222222"/>
          <w:lang w:val="en"/>
        </w:rPr>
        <w:t>will be</w:t>
      </w:r>
      <w:r w:rsidRPr="00D17C46">
        <w:rPr>
          <w:rFonts w:ascii="Arial" w:hAnsi="Arial" w:cs="Arial"/>
          <w:color w:val="222222"/>
          <w:lang w:val="en"/>
        </w:rPr>
        <w:t xml:space="preserve"> adjusted accordingly. </w:t>
      </w:r>
      <w:r w:rsidR="00CC1E46">
        <w:rPr>
          <w:rFonts w:ascii="Arial" w:hAnsi="Arial" w:cs="Arial"/>
          <w:color w:val="222222"/>
          <w:lang w:val="en"/>
        </w:rPr>
        <w:t>I</w:t>
      </w:r>
      <w:r w:rsidRPr="00D17C46">
        <w:rPr>
          <w:rFonts w:ascii="Arial" w:hAnsi="Arial" w:cs="Arial"/>
          <w:color w:val="222222"/>
          <w:lang w:val="en"/>
        </w:rPr>
        <w:t xml:space="preserve">t remains possible </w:t>
      </w:r>
      <w:r w:rsidR="00CC1E46">
        <w:rPr>
          <w:rFonts w:ascii="Arial" w:hAnsi="Arial" w:cs="Arial"/>
          <w:color w:val="222222"/>
          <w:lang w:val="en"/>
        </w:rPr>
        <w:t>f</w:t>
      </w:r>
      <w:r w:rsidR="00CC1E46" w:rsidRPr="00D17C46">
        <w:rPr>
          <w:rFonts w:ascii="Arial" w:hAnsi="Arial" w:cs="Arial"/>
          <w:color w:val="222222"/>
          <w:lang w:val="en"/>
        </w:rPr>
        <w:t xml:space="preserve">or mail deliverers </w:t>
      </w:r>
      <w:r w:rsidRPr="00D17C46">
        <w:rPr>
          <w:rFonts w:ascii="Arial" w:hAnsi="Arial" w:cs="Arial"/>
          <w:color w:val="222222"/>
          <w:lang w:val="en"/>
        </w:rPr>
        <w:t xml:space="preserve">to retire earlier in accordance with the pension regulations. </w:t>
      </w:r>
      <w:r w:rsidR="00CC1E46">
        <w:rPr>
          <w:rFonts w:ascii="Arial" w:hAnsi="Arial" w:cs="Arial"/>
          <w:color w:val="222222"/>
          <w:lang w:val="en"/>
        </w:rPr>
        <w:t xml:space="preserve">The pension contribution will be unchanged, which is in </w:t>
      </w:r>
      <w:r w:rsidRPr="00D17C46">
        <w:rPr>
          <w:rFonts w:ascii="Arial" w:hAnsi="Arial" w:cs="Arial"/>
          <w:color w:val="222222"/>
          <w:lang w:val="en"/>
        </w:rPr>
        <w:t>favor of the mail deliverers.</w:t>
      </w:r>
    </w:p>
    <w:p w14:paraId="5E57C756" w14:textId="77777777" w:rsidR="00D17C46" w:rsidRPr="00D17C46" w:rsidRDefault="00D17C46" w:rsidP="00F8090D">
      <w:pPr>
        <w:spacing w:after="0" w:line="240" w:lineRule="auto"/>
        <w:rPr>
          <w:rFonts w:ascii="Arial" w:hAnsi="Arial" w:cs="Arial"/>
          <w:color w:val="000000" w:themeColor="text1"/>
          <w:sz w:val="20"/>
          <w:szCs w:val="20"/>
          <w:lang w:val="en-US"/>
        </w:rPr>
      </w:pPr>
    </w:p>
    <w:p w14:paraId="68871DCF" w14:textId="17B9B08D" w:rsidR="00D17C46" w:rsidRPr="00273287" w:rsidRDefault="00D17C46" w:rsidP="00F8090D">
      <w:pPr>
        <w:pStyle w:val="Normaalweb"/>
        <w:spacing w:after="0"/>
        <w:rPr>
          <w:rFonts w:ascii="Arial" w:hAnsi="Arial" w:cs="Arial"/>
          <w:color w:val="000000" w:themeColor="text1"/>
          <w:sz w:val="20"/>
          <w:szCs w:val="20"/>
          <w:lang w:val="en-US"/>
        </w:rPr>
      </w:pPr>
      <w:r w:rsidRPr="00205101">
        <w:rPr>
          <w:rFonts w:ascii="Arial" w:hAnsi="Arial" w:cs="Arial"/>
          <w:color w:val="000000" w:themeColor="text1"/>
          <w:sz w:val="20"/>
          <w:szCs w:val="20"/>
          <w:lang w:val="en-US"/>
        </w:rPr>
        <w:t xml:space="preserve">Resi Becker, Director of PostNL Mail in the Netherlands, explains: </w:t>
      </w:r>
      <w:r w:rsidR="00F8090D" w:rsidRPr="00205101">
        <w:rPr>
          <w:rFonts w:ascii="Arial" w:hAnsi="Arial" w:cs="Arial"/>
          <w:color w:val="000000" w:themeColor="text1"/>
          <w:sz w:val="20"/>
          <w:szCs w:val="20"/>
          <w:lang w:val="en-US"/>
        </w:rPr>
        <w:t>“</w:t>
      </w:r>
      <w:r w:rsidRPr="00205101">
        <w:rPr>
          <w:rFonts w:ascii="Arial" w:hAnsi="Arial" w:cs="Arial"/>
          <w:color w:val="000000" w:themeColor="text1"/>
          <w:sz w:val="20"/>
          <w:szCs w:val="20"/>
          <w:lang w:val="en-US"/>
        </w:rPr>
        <w:t xml:space="preserve">Our mail deliverers </w:t>
      </w:r>
      <w:r w:rsidR="00FF7F56" w:rsidRPr="00205101">
        <w:rPr>
          <w:rFonts w:ascii="Arial" w:hAnsi="Arial" w:cs="Arial"/>
          <w:color w:val="000000" w:themeColor="text1"/>
          <w:sz w:val="20"/>
          <w:szCs w:val="20"/>
          <w:lang w:val="en-US"/>
        </w:rPr>
        <w:t>make sure we have</w:t>
      </w:r>
      <w:r w:rsidRPr="00205101">
        <w:rPr>
          <w:rFonts w:ascii="Arial" w:hAnsi="Arial" w:cs="Arial"/>
          <w:color w:val="000000" w:themeColor="text1"/>
          <w:sz w:val="20"/>
          <w:szCs w:val="20"/>
          <w:lang w:val="en-US"/>
        </w:rPr>
        <w:t xml:space="preserve"> </w:t>
      </w:r>
      <w:r w:rsidR="00F66E43" w:rsidRPr="00205101">
        <w:rPr>
          <w:rFonts w:ascii="Arial" w:hAnsi="Arial" w:cs="Arial"/>
          <w:color w:val="000000" w:themeColor="text1"/>
          <w:sz w:val="20"/>
          <w:szCs w:val="20"/>
          <w:lang w:val="en-US"/>
        </w:rPr>
        <w:t xml:space="preserve">satisfied </w:t>
      </w:r>
      <w:r w:rsidRPr="00205101">
        <w:rPr>
          <w:rFonts w:ascii="Arial" w:hAnsi="Arial" w:cs="Arial"/>
          <w:color w:val="000000" w:themeColor="text1"/>
          <w:sz w:val="20"/>
          <w:szCs w:val="20"/>
          <w:lang w:val="en-US"/>
        </w:rPr>
        <w:t xml:space="preserve">customers every day. I </w:t>
      </w:r>
      <w:r w:rsidR="00F8090D" w:rsidRPr="00205101">
        <w:rPr>
          <w:rFonts w:ascii="Arial" w:hAnsi="Arial" w:cs="Arial"/>
          <w:color w:val="000000" w:themeColor="text1"/>
          <w:sz w:val="20"/>
          <w:szCs w:val="20"/>
          <w:lang w:val="en-US"/>
        </w:rPr>
        <w:t>really</w:t>
      </w:r>
      <w:r w:rsidRPr="00205101">
        <w:rPr>
          <w:rFonts w:ascii="Arial" w:hAnsi="Arial" w:cs="Arial"/>
          <w:color w:val="000000" w:themeColor="text1"/>
          <w:sz w:val="20"/>
          <w:szCs w:val="20"/>
          <w:lang w:val="en-US"/>
        </w:rPr>
        <w:t xml:space="preserve"> appreciate that. </w:t>
      </w:r>
      <w:r w:rsidR="00F66E43" w:rsidRPr="00205101">
        <w:rPr>
          <w:rFonts w:ascii="Arial" w:hAnsi="Arial" w:cs="Arial"/>
          <w:color w:val="000000" w:themeColor="text1"/>
          <w:sz w:val="20"/>
          <w:szCs w:val="20"/>
          <w:lang w:val="en-US"/>
        </w:rPr>
        <w:t>Mail in the Netherlands will be continuously developing the next years and our people are pivotal in that. With t</w:t>
      </w:r>
      <w:r w:rsidRPr="00205101">
        <w:rPr>
          <w:rFonts w:ascii="Arial" w:hAnsi="Arial" w:cs="Arial"/>
          <w:color w:val="000000" w:themeColor="text1"/>
          <w:sz w:val="20"/>
          <w:szCs w:val="20"/>
          <w:lang w:val="en-US"/>
        </w:rPr>
        <w:t xml:space="preserve">his agreement in principle </w:t>
      </w:r>
      <w:r w:rsidR="00F66E43" w:rsidRPr="00205101">
        <w:rPr>
          <w:rFonts w:ascii="Arial" w:hAnsi="Arial" w:cs="Arial"/>
          <w:color w:val="000000" w:themeColor="text1"/>
          <w:sz w:val="20"/>
          <w:szCs w:val="20"/>
          <w:lang w:val="en-US"/>
        </w:rPr>
        <w:t>we express how important our mail deliverers</w:t>
      </w:r>
      <w:r w:rsidRPr="00205101">
        <w:rPr>
          <w:rFonts w:ascii="Arial" w:hAnsi="Arial" w:cs="Arial"/>
          <w:color w:val="000000" w:themeColor="text1"/>
          <w:sz w:val="20"/>
          <w:szCs w:val="20"/>
          <w:lang w:val="en-US"/>
        </w:rPr>
        <w:t xml:space="preserve"> are and will remain </w:t>
      </w:r>
      <w:r w:rsidR="00CC1E46" w:rsidRPr="00205101">
        <w:rPr>
          <w:rFonts w:ascii="Arial" w:hAnsi="Arial" w:cs="Arial"/>
          <w:color w:val="000000" w:themeColor="text1"/>
          <w:sz w:val="20"/>
          <w:szCs w:val="20"/>
          <w:lang w:val="en-US"/>
        </w:rPr>
        <w:t>in</w:t>
      </w:r>
      <w:r w:rsidRPr="00205101">
        <w:rPr>
          <w:rFonts w:ascii="Arial" w:hAnsi="Arial" w:cs="Arial"/>
          <w:color w:val="000000" w:themeColor="text1"/>
          <w:sz w:val="20"/>
          <w:szCs w:val="20"/>
          <w:lang w:val="en-US"/>
        </w:rPr>
        <w:t xml:space="preserve"> the future</w:t>
      </w:r>
      <w:r w:rsidR="00F66E43" w:rsidRPr="00205101">
        <w:rPr>
          <w:rFonts w:ascii="Arial" w:hAnsi="Arial" w:cs="Arial"/>
          <w:color w:val="000000" w:themeColor="text1"/>
          <w:sz w:val="20"/>
          <w:szCs w:val="20"/>
          <w:lang w:val="en-US"/>
        </w:rPr>
        <w:t xml:space="preserve"> “</w:t>
      </w:r>
      <w:r w:rsidR="00F66E43" w:rsidRPr="00273287">
        <w:rPr>
          <w:rFonts w:ascii="Arial" w:hAnsi="Arial" w:cs="Arial"/>
          <w:color w:val="000000" w:themeColor="text1"/>
          <w:sz w:val="20"/>
          <w:szCs w:val="20"/>
          <w:lang w:val="en-US"/>
        </w:rPr>
        <w:t xml:space="preserve"> </w:t>
      </w:r>
    </w:p>
    <w:p w14:paraId="228F79CC" w14:textId="77777777" w:rsidR="00F8090D" w:rsidRPr="00273287" w:rsidRDefault="00F8090D" w:rsidP="00F8090D">
      <w:pPr>
        <w:spacing w:after="0" w:line="240" w:lineRule="auto"/>
        <w:rPr>
          <w:rFonts w:ascii="Arial" w:hAnsi="Arial" w:cs="Arial"/>
          <w:b/>
          <w:color w:val="000000" w:themeColor="text1"/>
          <w:sz w:val="20"/>
          <w:szCs w:val="20"/>
          <w:lang w:val="en-US"/>
        </w:rPr>
      </w:pPr>
    </w:p>
    <w:p w14:paraId="75405AA7" w14:textId="77777777" w:rsidR="00D17C46" w:rsidRPr="00F8090D" w:rsidRDefault="00D17C46" w:rsidP="00F8090D">
      <w:pPr>
        <w:spacing w:after="0" w:line="240" w:lineRule="auto"/>
        <w:rPr>
          <w:rFonts w:ascii="Arial" w:hAnsi="Arial" w:cs="Arial"/>
          <w:b/>
          <w:color w:val="000000" w:themeColor="text1"/>
          <w:sz w:val="20"/>
          <w:szCs w:val="20"/>
          <w:lang w:val="en"/>
        </w:rPr>
      </w:pPr>
      <w:r w:rsidRPr="00F8090D">
        <w:rPr>
          <w:rFonts w:ascii="Arial" w:hAnsi="Arial" w:cs="Arial"/>
          <w:b/>
          <w:color w:val="000000" w:themeColor="text1"/>
          <w:sz w:val="20"/>
          <w:szCs w:val="20"/>
          <w:lang w:val="en"/>
        </w:rPr>
        <w:t>Member council meetings</w:t>
      </w:r>
    </w:p>
    <w:p w14:paraId="2371670F" w14:textId="628B567D" w:rsidR="0086114B" w:rsidRPr="0099065C" w:rsidRDefault="00D17C46" w:rsidP="00722F25">
      <w:pPr>
        <w:spacing w:after="0" w:line="240" w:lineRule="atLeast"/>
        <w:rPr>
          <w:rFonts w:ascii="Arial" w:hAnsi="Arial" w:cs="Arial"/>
          <w:sz w:val="20"/>
          <w:szCs w:val="20"/>
          <w:lang w:val="en-US"/>
        </w:rPr>
      </w:pPr>
      <w:r w:rsidRPr="00F8090D">
        <w:rPr>
          <w:rFonts w:ascii="Arial" w:hAnsi="Arial" w:cs="Arial"/>
          <w:color w:val="000000" w:themeColor="text1"/>
          <w:sz w:val="20"/>
          <w:szCs w:val="20"/>
          <w:lang w:val="en"/>
        </w:rPr>
        <w:t xml:space="preserve">The trade unions will submit this agreement in principle positively to the </w:t>
      </w:r>
      <w:r w:rsidR="00CC1E46">
        <w:rPr>
          <w:rFonts w:ascii="Arial" w:hAnsi="Arial" w:cs="Arial"/>
          <w:color w:val="000000" w:themeColor="text1"/>
          <w:sz w:val="20"/>
          <w:szCs w:val="20"/>
          <w:lang w:val="en"/>
        </w:rPr>
        <w:t xml:space="preserve">their members during </w:t>
      </w:r>
      <w:r w:rsidRPr="00F8090D">
        <w:rPr>
          <w:rFonts w:ascii="Arial" w:hAnsi="Arial" w:cs="Arial"/>
          <w:color w:val="000000" w:themeColor="text1"/>
          <w:sz w:val="20"/>
          <w:szCs w:val="20"/>
          <w:lang w:val="en"/>
        </w:rPr>
        <w:t xml:space="preserve">the </w:t>
      </w:r>
      <w:r w:rsidR="00CC1E46">
        <w:rPr>
          <w:rFonts w:ascii="Arial" w:hAnsi="Arial" w:cs="Arial"/>
          <w:color w:val="000000" w:themeColor="text1"/>
          <w:sz w:val="20"/>
          <w:szCs w:val="20"/>
          <w:lang w:val="en"/>
        </w:rPr>
        <w:t xml:space="preserve">next </w:t>
      </w:r>
      <w:r w:rsidRPr="00F8090D">
        <w:rPr>
          <w:rFonts w:ascii="Arial" w:hAnsi="Arial" w:cs="Arial"/>
          <w:color w:val="000000" w:themeColor="text1"/>
          <w:sz w:val="20"/>
          <w:szCs w:val="20"/>
          <w:lang w:val="en"/>
        </w:rPr>
        <w:t xml:space="preserve">coming weeks. The results of the member council meetings are expected </w:t>
      </w:r>
      <w:r w:rsidR="00CC1E46">
        <w:rPr>
          <w:rFonts w:ascii="Arial" w:hAnsi="Arial" w:cs="Arial"/>
          <w:color w:val="222222"/>
          <w:sz w:val="20"/>
          <w:szCs w:val="20"/>
          <w:lang w:val="en"/>
        </w:rPr>
        <w:t xml:space="preserve"> </w:t>
      </w:r>
      <w:r w:rsidR="0099065C">
        <w:rPr>
          <w:rFonts w:ascii="Arial" w:hAnsi="Arial" w:cs="Arial"/>
          <w:color w:val="222222"/>
          <w:sz w:val="20"/>
          <w:szCs w:val="20"/>
          <w:lang w:val="en"/>
        </w:rPr>
        <w:t>6</w:t>
      </w:r>
      <w:r w:rsidR="00F8090D" w:rsidRPr="00F8090D">
        <w:rPr>
          <w:rFonts w:ascii="Arial" w:hAnsi="Arial" w:cs="Arial"/>
          <w:color w:val="222222"/>
          <w:sz w:val="20"/>
          <w:szCs w:val="20"/>
          <w:lang w:val="en"/>
        </w:rPr>
        <w:t xml:space="preserve"> April 2018</w:t>
      </w:r>
      <w:r w:rsidR="0099065C">
        <w:rPr>
          <w:rFonts w:ascii="Arial" w:hAnsi="Arial" w:cs="Arial"/>
          <w:color w:val="222222"/>
          <w:sz w:val="20"/>
          <w:szCs w:val="20"/>
          <w:lang w:val="en"/>
        </w:rPr>
        <w:t xml:space="preserve"> at latest</w:t>
      </w:r>
      <w:r w:rsidR="00F8090D" w:rsidRPr="00F8090D">
        <w:rPr>
          <w:rFonts w:ascii="Arial" w:hAnsi="Arial" w:cs="Arial"/>
          <w:color w:val="222222"/>
          <w:sz w:val="20"/>
          <w:szCs w:val="20"/>
          <w:lang w:val="en"/>
        </w:rPr>
        <w:t>.</w:t>
      </w:r>
      <w:r w:rsidRPr="00F8090D">
        <w:rPr>
          <w:rFonts w:ascii="Arial" w:hAnsi="Arial" w:cs="Arial"/>
          <w:color w:val="000000" w:themeColor="text1"/>
          <w:sz w:val="20"/>
          <w:szCs w:val="20"/>
          <w:lang w:val="en"/>
        </w:rPr>
        <w:t xml:space="preserve"> </w:t>
      </w:r>
      <w:r w:rsidR="00FF644A" w:rsidRPr="00FF644A">
        <w:rPr>
          <w:rFonts w:ascii="Arial" w:hAnsi="Arial" w:cs="Arial"/>
          <w:color w:val="000000" w:themeColor="text1"/>
          <w:sz w:val="20"/>
          <w:szCs w:val="20"/>
          <w:lang w:val="en"/>
        </w:rPr>
        <w:t>Th</w:t>
      </w:r>
      <w:r w:rsidR="00FF644A" w:rsidRPr="0099065C">
        <w:rPr>
          <w:rFonts w:ascii="Arial" w:hAnsi="Arial" w:cs="Arial"/>
          <w:color w:val="000000" w:themeColor="text1"/>
          <w:sz w:val="20"/>
          <w:szCs w:val="20"/>
          <w:lang w:val="en"/>
        </w:rPr>
        <w:t xml:space="preserve">e CLA for mail deliverers is applicable for the </w:t>
      </w:r>
      <w:r w:rsidR="00FF644A">
        <w:rPr>
          <w:rFonts w:ascii="Arial" w:hAnsi="Arial" w:cs="Arial"/>
          <w:color w:val="000000" w:themeColor="text1"/>
          <w:sz w:val="20"/>
          <w:szCs w:val="20"/>
          <w:lang w:val="en"/>
        </w:rPr>
        <w:t>18,</w:t>
      </w:r>
      <w:r w:rsidR="00B9163B">
        <w:rPr>
          <w:rFonts w:ascii="Arial" w:hAnsi="Arial" w:cs="Arial"/>
          <w:color w:val="000000" w:themeColor="text1"/>
          <w:sz w:val="20"/>
          <w:szCs w:val="20"/>
          <w:lang w:val="en"/>
        </w:rPr>
        <w:t>5</w:t>
      </w:r>
      <w:r w:rsidR="00FF644A">
        <w:rPr>
          <w:rFonts w:ascii="Arial" w:hAnsi="Arial" w:cs="Arial"/>
          <w:color w:val="000000" w:themeColor="text1"/>
          <w:sz w:val="20"/>
          <w:szCs w:val="20"/>
          <w:lang w:val="en"/>
        </w:rPr>
        <w:t>00 mail deliverers of PostNL.</w:t>
      </w:r>
    </w:p>
    <w:sectPr w:rsidR="0086114B" w:rsidRPr="0099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ostnlweb">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A6"/>
    <w:rsid w:val="0006010A"/>
    <w:rsid w:val="001064F3"/>
    <w:rsid w:val="001346F8"/>
    <w:rsid w:val="001C5195"/>
    <w:rsid w:val="001E5223"/>
    <w:rsid w:val="00205101"/>
    <w:rsid w:val="00207694"/>
    <w:rsid w:val="002404D2"/>
    <w:rsid w:val="00273287"/>
    <w:rsid w:val="002B7A77"/>
    <w:rsid w:val="002D46D3"/>
    <w:rsid w:val="002F6F88"/>
    <w:rsid w:val="00321831"/>
    <w:rsid w:val="00345837"/>
    <w:rsid w:val="00383976"/>
    <w:rsid w:val="003D0CFD"/>
    <w:rsid w:val="00415492"/>
    <w:rsid w:val="00477748"/>
    <w:rsid w:val="004E25F8"/>
    <w:rsid w:val="00505B12"/>
    <w:rsid w:val="005B0E91"/>
    <w:rsid w:val="00622AE9"/>
    <w:rsid w:val="006E0312"/>
    <w:rsid w:val="00722F25"/>
    <w:rsid w:val="00760146"/>
    <w:rsid w:val="007658D2"/>
    <w:rsid w:val="007C2D73"/>
    <w:rsid w:val="007C6AFD"/>
    <w:rsid w:val="007D3EF5"/>
    <w:rsid w:val="007D79F8"/>
    <w:rsid w:val="0086114B"/>
    <w:rsid w:val="008D6508"/>
    <w:rsid w:val="009050AD"/>
    <w:rsid w:val="0099065C"/>
    <w:rsid w:val="009B79D3"/>
    <w:rsid w:val="009F666E"/>
    <w:rsid w:val="00A12E14"/>
    <w:rsid w:val="00A6647B"/>
    <w:rsid w:val="00A76130"/>
    <w:rsid w:val="00A82B0A"/>
    <w:rsid w:val="00B148A7"/>
    <w:rsid w:val="00B751C5"/>
    <w:rsid w:val="00B9163B"/>
    <w:rsid w:val="00BC3032"/>
    <w:rsid w:val="00C32EA6"/>
    <w:rsid w:val="00C76D02"/>
    <w:rsid w:val="00C77160"/>
    <w:rsid w:val="00CC1E46"/>
    <w:rsid w:val="00CC5E26"/>
    <w:rsid w:val="00D17C46"/>
    <w:rsid w:val="00DC4284"/>
    <w:rsid w:val="00E863A6"/>
    <w:rsid w:val="00EA2D58"/>
    <w:rsid w:val="00F114AC"/>
    <w:rsid w:val="00F32873"/>
    <w:rsid w:val="00F52B98"/>
    <w:rsid w:val="00F66E43"/>
    <w:rsid w:val="00F8090D"/>
    <w:rsid w:val="00FB4168"/>
    <w:rsid w:val="00FF644A"/>
    <w:rsid w:val="00FF7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E69D"/>
  <w15:chartTrackingRefBased/>
  <w15:docId w15:val="{E3EBFF19-9DEE-4963-8A3C-8B99A4AE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1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505B12"/>
    <w:pPr>
      <w:spacing w:before="180" w:after="0" w:line="405" w:lineRule="atLeast"/>
      <w:outlineLvl w:val="2"/>
    </w:pPr>
    <w:rPr>
      <w:rFonts w:ascii="postnlweb" w:eastAsia="Times New Roman" w:hAnsi="postnlweb" w:cs="Times New Roman"/>
      <w:color w:val="3440B6"/>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05B12"/>
    <w:rPr>
      <w:rFonts w:ascii="postnlweb" w:eastAsia="Times New Roman" w:hAnsi="postnlweb" w:cs="Times New Roman"/>
      <w:color w:val="3440B6"/>
      <w:sz w:val="27"/>
      <w:szCs w:val="27"/>
      <w:lang w:eastAsia="nl-NL"/>
    </w:rPr>
  </w:style>
  <w:style w:type="paragraph" w:styleId="Normaalweb">
    <w:name w:val="Normal (Web)"/>
    <w:basedOn w:val="Standaard"/>
    <w:uiPriority w:val="99"/>
    <w:semiHidden/>
    <w:unhideWhenUsed/>
    <w:rsid w:val="00505B12"/>
    <w:pPr>
      <w:spacing w:after="180"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505B12"/>
    <w:rPr>
      <w:sz w:val="16"/>
      <w:szCs w:val="16"/>
    </w:rPr>
  </w:style>
  <w:style w:type="paragraph" w:styleId="Tekstopmerking">
    <w:name w:val="annotation text"/>
    <w:basedOn w:val="Standaard"/>
    <w:link w:val="TekstopmerkingChar"/>
    <w:uiPriority w:val="99"/>
    <w:semiHidden/>
    <w:unhideWhenUsed/>
    <w:rsid w:val="00505B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5B12"/>
    <w:rPr>
      <w:sz w:val="20"/>
      <w:szCs w:val="20"/>
    </w:rPr>
  </w:style>
  <w:style w:type="paragraph" w:styleId="Onderwerpvanopmerking">
    <w:name w:val="annotation subject"/>
    <w:basedOn w:val="Tekstopmerking"/>
    <w:next w:val="Tekstopmerking"/>
    <w:link w:val="OnderwerpvanopmerkingChar"/>
    <w:uiPriority w:val="99"/>
    <w:semiHidden/>
    <w:unhideWhenUsed/>
    <w:rsid w:val="00505B12"/>
    <w:rPr>
      <w:b/>
      <w:bCs/>
    </w:rPr>
  </w:style>
  <w:style w:type="character" w:customStyle="1" w:styleId="OnderwerpvanopmerkingChar">
    <w:name w:val="Onderwerp van opmerking Char"/>
    <w:basedOn w:val="TekstopmerkingChar"/>
    <w:link w:val="Onderwerpvanopmerking"/>
    <w:uiPriority w:val="99"/>
    <w:semiHidden/>
    <w:rsid w:val="00505B12"/>
    <w:rPr>
      <w:b/>
      <w:bCs/>
      <w:sz w:val="20"/>
      <w:szCs w:val="20"/>
    </w:rPr>
  </w:style>
  <w:style w:type="paragraph" w:styleId="Ballontekst">
    <w:name w:val="Balloon Text"/>
    <w:basedOn w:val="Standaard"/>
    <w:link w:val="BallontekstChar"/>
    <w:uiPriority w:val="99"/>
    <w:semiHidden/>
    <w:unhideWhenUsed/>
    <w:rsid w:val="00505B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5B12"/>
    <w:rPr>
      <w:rFonts w:ascii="Segoe UI" w:hAnsi="Segoe UI" w:cs="Segoe UI"/>
      <w:sz w:val="18"/>
      <w:szCs w:val="18"/>
    </w:rPr>
  </w:style>
  <w:style w:type="character" w:customStyle="1" w:styleId="Kop1Char">
    <w:name w:val="Kop 1 Char"/>
    <w:basedOn w:val="Standaardalinea-lettertype"/>
    <w:link w:val="Kop1"/>
    <w:uiPriority w:val="9"/>
    <w:rsid w:val="0086114B"/>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semiHidden/>
    <w:unhideWhenUsed/>
    <w:rsid w:val="0086114B"/>
    <w:rPr>
      <w:b w:val="0"/>
      <w:bCs w:val="0"/>
      <w:strike w:val="0"/>
      <w:dstrike w:val="0"/>
      <w:color w:val="ED8C00"/>
      <w:u w:val="none"/>
      <w:effect w:val="none"/>
    </w:rPr>
  </w:style>
  <w:style w:type="paragraph" w:customStyle="1" w:styleId="date-display">
    <w:name w:val="date-display"/>
    <w:basedOn w:val="Standaard"/>
    <w:rsid w:val="0086114B"/>
    <w:pPr>
      <w:spacing w:after="180" w:line="240" w:lineRule="auto"/>
    </w:pPr>
    <w:rPr>
      <w:rFonts w:ascii="Times New Roman" w:eastAsia="Times New Roman" w:hAnsi="Times New Roman" w:cs="Times New Roman"/>
      <w:sz w:val="24"/>
      <w:szCs w:val="24"/>
      <w:lang w:eastAsia="nl-NL"/>
    </w:rPr>
  </w:style>
  <w:style w:type="character" w:customStyle="1" w:styleId="in-widget">
    <w:name w:val="in-widget"/>
    <w:basedOn w:val="Standaardalinea-lettertype"/>
    <w:rsid w:val="0086114B"/>
  </w:style>
  <w:style w:type="paragraph" w:styleId="HTML-voorafopgemaakt">
    <w:name w:val="HTML Preformatted"/>
    <w:basedOn w:val="Standaard"/>
    <w:link w:val="HTML-voorafopgemaaktChar"/>
    <w:uiPriority w:val="99"/>
    <w:unhideWhenUsed/>
    <w:rsid w:val="00D17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D17C46"/>
    <w:rPr>
      <w:rFonts w:ascii="Courier New" w:eastAsia="Times New Roman" w:hAnsi="Courier New" w:cs="Courier New"/>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3399">
      <w:bodyDiv w:val="1"/>
      <w:marLeft w:val="0"/>
      <w:marRight w:val="0"/>
      <w:marTop w:val="0"/>
      <w:marBottom w:val="0"/>
      <w:divBdr>
        <w:top w:val="none" w:sz="0" w:space="0" w:color="auto"/>
        <w:left w:val="none" w:sz="0" w:space="0" w:color="auto"/>
        <w:bottom w:val="none" w:sz="0" w:space="0" w:color="auto"/>
        <w:right w:val="none" w:sz="0" w:space="0" w:color="auto"/>
      </w:divBdr>
      <w:divsChild>
        <w:div w:id="1199857828">
          <w:marLeft w:val="0"/>
          <w:marRight w:val="0"/>
          <w:marTop w:val="0"/>
          <w:marBottom w:val="0"/>
          <w:divBdr>
            <w:top w:val="none" w:sz="0" w:space="0" w:color="auto"/>
            <w:left w:val="none" w:sz="0" w:space="0" w:color="auto"/>
            <w:bottom w:val="none" w:sz="0" w:space="0" w:color="auto"/>
            <w:right w:val="none" w:sz="0" w:space="0" w:color="auto"/>
          </w:divBdr>
          <w:divsChild>
            <w:div w:id="1741054815">
              <w:marLeft w:val="0"/>
              <w:marRight w:val="0"/>
              <w:marTop w:val="0"/>
              <w:marBottom w:val="0"/>
              <w:divBdr>
                <w:top w:val="none" w:sz="0" w:space="0" w:color="auto"/>
                <w:left w:val="none" w:sz="0" w:space="0" w:color="auto"/>
                <w:bottom w:val="none" w:sz="0" w:space="0" w:color="auto"/>
                <w:right w:val="none" w:sz="0" w:space="0" w:color="auto"/>
              </w:divBdr>
              <w:divsChild>
                <w:div w:id="390807152">
                  <w:marLeft w:val="0"/>
                  <w:marRight w:val="0"/>
                  <w:marTop w:val="0"/>
                  <w:marBottom w:val="0"/>
                  <w:divBdr>
                    <w:top w:val="none" w:sz="0" w:space="0" w:color="auto"/>
                    <w:left w:val="none" w:sz="0" w:space="0" w:color="auto"/>
                    <w:bottom w:val="none" w:sz="0" w:space="0" w:color="auto"/>
                    <w:right w:val="none" w:sz="0" w:space="0" w:color="auto"/>
                  </w:divBdr>
                  <w:divsChild>
                    <w:div w:id="2027751598">
                      <w:marLeft w:val="0"/>
                      <w:marRight w:val="0"/>
                      <w:marTop w:val="45"/>
                      <w:marBottom w:val="0"/>
                      <w:divBdr>
                        <w:top w:val="none" w:sz="0" w:space="0" w:color="auto"/>
                        <w:left w:val="none" w:sz="0" w:space="0" w:color="auto"/>
                        <w:bottom w:val="none" w:sz="0" w:space="0" w:color="auto"/>
                        <w:right w:val="none" w:sz="0" w:space="0" w:color="auto"/>
                      </w:divBdr>
                      <w:divsChild>
                        <w:div w:id="864367633">
                          <w:marLeft w:val="0"/>
                          <w:marRight w:val="0"/>
                          <w:marTop w:val="0"/>
                          <w:marBottom w:val="0"/>
                          <w:divBdr>
                            <w:top w:val="none" w:sz="0" w:space="0" w:color="auto"/>
                            <w:left w:val="none" w:sz="0" w:space="0" w:color="auto"/>
                            <w:bottom w:val="none" w:sz="0" w:space="0" w:color="auto"/>
                            <w:right w:val="none" w:sz="0" w:space="0" w:color="auto"/>
                          </w:divBdr>
                          <w:divsChild>
                            <w:div w:id="59061380">
                              <w:marLeft w:val="2070"/>
                              <w:marRight w:val="3960"/>
                              <w:marTop w:val="0"/>
                              <w:marBottom w:val="0"/>
                              <w:divBdr>
                                <w:top w:val="none" w:sz="0" w:space="0" w:color="auto"/>
                                <w:left w:val="none" w:sz="0" w:space="0" w:color="auto"/>
                                <w:bottom w:val="none" w:sz="0" w:space="0" w:color="auto"/>
                                <w:right w:val="none" w:sz="0" w:space="0" w:color="auto"/>
                              </w:divBdr>
                              <w:divsChild>
                                <w:div w:id="2088652612">
                                  <w:marLeft w:val="0"/>
                                  <w:marRight w:val="0"/>
                                  <w:marTop w:val="0"/>
                                  <w:marBottom w:val="0"/>
                                  <w:divBdr>
                                    <w:top w:val="none" w:sz="0" w:space="0" w:color="auto"/>
                                    <w:left w:val="none" w:sz="0" w:space="0" w:color="auto"/>
                                    <w:bottom w:val="none" w:sz="0" w:space="0" w:color="auto"/>
                                    <w:right w:val="none" w:sz="0" w:space="0" w:color="auto"/>
                                  </w:divBdr>
                                  <w:divsChild>
                                    <w:div w:id="585649010">
                                      <w:marLeft w:val="0"/>
                                      <w:marRight w:val="0"/>
                                      <w:marTop w:val="0"/>
                                      <w:marBottom w:val="0"/>
                                      <w:divBdr>
                                        <w:top w:val="none" w:sz="0" w:space="0" w:color="auto"/>
                                        <w:left w:val="none" w:sz="0" w:space="0" w:color="auto"/>
                                        <w:bottom w:val="none" w:sz="0" w:space="0" w:color="auto"/>
                                        <w:right w:val="none" w:sz="0" w:space="0" w:color="auto"/>
                                      </w:divBdr>
                                      <w:divsChild>
                                        <w:div w:id="184834409">
                                          <w:marLeft w:val="0"/>
                                          <w:marRight w:val="0"/>
                                          <w:marTop w:val="0"/>
                                          <w:marBottom w:val="0"/>
                                          <w:divBdr>
                                            <w:top w:val="none" w:sz="0" w:space="0" w:color="auto"/>
                                            <w:left w:val="none" w:sz="0" w:space="0" w:color="auto"/>
                                            <w:bottom w:val="none" w:sz="0" w:space="0" w:color="auto"/>
                                            <w:right w:val="none" w:sz="0" w:space="0" w:color="auto"/>
                                          </w:divBdr>
                                          <w:divsChild>
                                            <w:div w:id="1296987251">
                                              <w:marLeft w:val="0"/>
                                              <w:marRight w:val="0"/>
                                              <w:marTop w:val="90"/>
                                              <w:marBottom w:val="0"/>
                                              <w:divBdr>
                                                <w:top w:val="none" w:sz="0" w:space="0" w:color="auto"/>
                                                <w:left w:val="none" w:sz="0" w:space="0" w:color="auto"/>
                                                <w:bottom w:val="none" w:sz="0" w:space="0" w:color="auto"/>
                                                <w:right w:val="none" w:sz="0" w:space="0" w:color="auto"/>
                                              </w:divBdr>
                                              <w:divsChild>
                                                <w:div w:id="1070494013">
                                                  <w:marLeft w:val="0"/>
                                                  <w:marRight w:val="0"/>
                                                  <w:marTop w:val="0"/>
                                                  <w:marBottom w:val="0"/>
                                                  <w:divBdr>
                                                    <w:top w:val="none" w:sz="0" w:space="0" w:color="auto"/>
                                                    <w:left w:val="none" w:sz="0" w:space="0" w:color="auto"/>
                                                    <w:bottom w:val="none" w:sz="0" w:space="0" w:color="auto"/>
                                                    <w:right w:val="none" w:sz="0" w:space="0" w:color="auto"/>
                                                  </w:divBdr>
                                                  <w:divsChild>
                                                    <w:div w:id="1410620781">
                                                      <w:marLeft w:val="0"/>
                                                      <w:marRight w:val="0"/>
                                                      <w:marTop w:val="0"/>
                                                      <w:marBottom w:val="0"/>
                                                      <w:divBdr>
                                                        <w:top w:val="none" w:sz="0" w:space="0" w:color="auto"/>
                                                        <w:left w:val="none" w:sz="0" w:space="0" w:color="auto"/>
                                                        <w:bottom w:val="none" w:sz="0" w:space="0" w:color="auto"/>
                                                        <w:right w:val="none" w:sz="0" w:space="0" w:color="auto"/>
                                                      </w:divBdr>
                                                      <w:divsChild>
                                                        <w:div w:id="2009287564">
                                                          <w:marLeft w:val="0"/>
                                                          <w:marRight w:val="0"/>
                                                          <w:marTop w:val="0"/>
                                                          <w:marBottom w:val="390"/>
                                                          <w:divBdr>
                                                            <w:top w:val="none" w:sz="0" w:space="0" w:color="auto"/>
                                                            <w:left w:val="none" w:sz="0" w:space="0" w:color="auto"/>
                                                            <w:bottom w:val="none" w:sz="0" w:space="0" w:color="auto"/>
                                                            <w:right w:val="none" w:sz="0" w:space="0" w:color="auto"/>
                                                          </w:divBdr>
                                                          <w:divsChild>
                                                            <w:div w:id="1643071179">
                                                              <w:marLeft w:val="0"/>
                                                              <w:marRight w:val="0"/>
                                                              <w:marTop w:val="0"/>
                                                              <w:marBottom w:val="0"/>
                                                              <w:divBdr>
                                                                <w:top w:val="none" w:sz="0" w:space="0" w:color="auto"/>
                                                                <w:left w:val="none" w:sz="0" w:space="0" w:color="auto"/>
                                                                <w:bottom w:val="none" w:sz="0" w:space="0" w:color="auto"/>
                                                                <w:right w:val="none" w:sz="0" w:space="0" w:color="auto"/>
                                                              </w:divBdr>
                                                              <w:divsChild>
                                                                <w:div w:id="631718752">
                                                                  <w:marLeft w:val="0"/>
                                                                  <w:marRight w:val="0"/>
                                                                  <w:marTop w:val="0"/>
                                                                  <w:marBottom w:val="0"/>
                                                                  <w:divBdr>
                                                                    <w:top w:val="none" w:sz="0" w:space="0" w:color="auto"/>
                                                                    <w:left w:val="none" w:sz="0" w:space="0" w:color="auto"/>
                                                                    <w:bottom w:val="none" w:sz="0" w:space="0" w:color="auto"/>
                                                                    <w:right w:val="none" w:sz="0" w:space="0" w:color="auto"/>
                                                                  </w:divBdr>
                                                                  <w:divsChild>
                                                                    <w:div w:id="421536321">
                                                                      <w:marLeft w:val="0"/>
                                                                      <w:marRight w:val="0"/>
                                                                      <w:marTop w:val="0"/>
                                                                      <w:marBottom w:val="0"/>
                                                                      <w:divBdr>
                                                                        <w:top w:val="none" w:sz="0" w:space="0" w:color="auto"/>
                                                                        <w:left w:val="none" w:sz="0" w:space="0" w:color="auto"/>
                                                                        <w:bottom w:val="none" w:sz="0" w:space="0" w:color="auto"/>
                                                                        <w:right w:val="none" w:sz="0" w:space="0" w:color="auto"/>
                                                                      </w:divBdr>
                                                                      <w:divsChild>
                                                                        <w:div w:id="1689939389">
                                                                          <w:marLeft w:val="0"/>
                                                                          <w:marRight w:val="0"/>
                                                                          <w:marTop w:val="0"/>
                                                                          <w:marBottom w:val="0"/>
                                                                          <w:divBdr>
                                                                            <w:top w:val="none" w:sz="0" w:space="0" w:color="auto"/>
                                                                            <w:left w:val="none" w:sz="0" w:space="0" w:color="auto"/>
                                                                            <w:bottom w:val="none" w:sz="0" w:space="0" w:color="auto"/>
                                                                            <w:right w:val="none" w:sz="0" w:space="0" w:color="auto"/>
                                                                          </w:divBdr>
                                                                          <w:divsChild>
                                                                            <w:div w:id="109589363">
                                                                              <w:marLeft w:val="0"/>
                                                                              <w:marRight w:val="0"/>
                                                                              <w:marTop w:val="0"/>
                                                                              <w:marBottom w:val="0"/>
                                                                              <w:divBdr>
                                                                                <w:top w:val="none" w:sz="0" w:space="0" w:color="auto"/>
                                                                                <w:left w:val="none" w:sz="0" w:space="0" w:color="auto"/>
                                                                                <w:bottom w:val="none" w:sz="0" w:space="0" w:color="auto"/>
                                                                                <w:right w:val="none" w:sz="0" w:space="0" w:color="auto"/>
                                                                              </w:divBdr>
                                                                              <w:divsChild>
                                                                                <w:div w:id="1256137360">
                                                                                  <w:marLeft w:val="0"/>
                                                                                  <w:marRight w:val="0"/>
                                                                                  <w:marTop w:val="0"/>
                                                                                  <w:marBottom w:val="0"/>
                                                                                  <w:divBdr>
                                                                                    <w:top w:val="none" w:sz="0" w:space="0" w:color="auto"/>
                                                                                    <w:left w:val="none" w:sz="0" w:space="0" w:color="auto"/>
                                                                                    <w:bottom w:val="none" w:sz="0" w:space="0" w:color="auto"/>
                                                                                    <w:right w:val="none" w:sz="0" w:space="0" w:color="auto"/>
                                                                                  </w:divBdr>
                                                                                  <w:divsChild>
                                                                                    <w:div w:id="73625353">
                                                                                      <w:marLeft w:val="0"/>
                                                                                      <w:marRight w:val="0"/>
                                                                                      <w:marTop w:val="0"/>
                                                                                      <w:marBottom w:val="0"/>
                                                                                      <w:divBdr>
                                                                                        <w:top w:val="none" w:sz="0" w:space="0" w:color="auto"/>
                                                                                        <w:left w:val="none" w:sz="0" w:space="0" w:color="auto"/>
                                                                                        <w:bottom w:val="none" w:sz="0" w:space="0" w:color="auto"/>
                                                                                        <w:right w:val="none" w:sz="0" w:space="0" w:color="auto"/>
                                                                                      </w:divBdr>
                                                                                      <w:divsChild>
                                                                                        <w:div w:id="13322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646752">
      <w:bodyDiv w:val="1"/>
      <w:marLeft w:val="0"/>
      <w:marRight w:val="0"/>
      <w:marTop w:val="0"/>
      <w:marBottom w:val="0"/>
      <w:divBdr>
        <w:top w:val="none" w:sz="0" w:space="0" w:color="auto"/>
        <w:left w:val="none" w:sz="0" w:space="0" w:color="auto"/>
        <w:bottom w:val="none" w:sz="0" w:space="0" w:color="auto"/>
        <w:right w:val="none" w:sz="0" w:space="0" w:color="auto"/>
      </w:divBdr>
      <w:divsChild>
        <w:div w:id="478767025">
          <w:marLeft w:val="0"/>
          <w:marRight w:val="0"/>
          <w:marTop w:val="0"/>
          <w:marBottom w:val="0"/>
          <w:divBdr>
            <w:top w:val="none" w:sz="0" w:space="0" w:color="auto"/>
            <w:left w:val="none" w:sz="0" w:space="0" w:color="auto"/>
            <w:bottom w:val="none" w:sz="0" w:space="0" w:color="auto"/>
            <w:right w:val="none" w:sz="0" w:space="0" w:color="auto"/>
          </w:divBdr>
          <w:divsChild>
            <w:div w:id="1849707486">
              <w:marLeft w:val="0"/>
              <w:marRight w:val="0"/>
              <w:marTop w:val="0"/>
              <w:marBottom w:val="0"/>
              <w:divBdr>
                <w:top w:val="none" w:sz="0" w:space="0" w:color="auto"/>
                <w:left w:val="none" w:sz="0" w:space="0" w:color="auto"/>
                <w:bottom w:val="none" w:sz="0" w:space="0" w:color="auto"/>
                <w:right w:val="none" w:sz="0" w:space="0" w:color="auto"/>
              </w:divBdr>
              <w:divsChild>
                <w:div w:id="1532957577">
                  <w:marLeft w:val="0"/>
                  <w:marRight w:val="0"/>
                  <w:marTop w:val="0"/>
                  <w:marBottom w:val="0"/>
                  <w:divBdr>
                    <w:top w:val="none" w:sz="0" w:space="0" w:color="auto"/>
                    <w:left w:val="none" w:sz="0" w:space="0" w:color="auto"/>
                    <w:bottom w:val="none" w:sz="0" w:space="0" w:color="auto"/>
                    <w:right w:val="none" w:sz="0" w:space="0" w:color="auto"/>
                  </w:divBdr>
                  <w:divsChild>
                    <w:div w:id="1172135829">
                      <w:marLeft w:val="0"/>
                      <w:marRight w:val="0"/>
                      <w:marTop w:val="0"/>
                      <w:marBottom w:val="375"/>
                      <w:divBdr>
                        <w:top w:val="none" w:sz="0" w:space="0" w:color="auto"/>
                        <w:left w:val="none" w:sz="0" w:space="0" w:color="auto"/>
                        <w:bottom w:val="none" w:sz="0" w:space="0" w:color="auto"/>
                        <w:right w:val="none" w:sz="0" w:space="0" w:color="auto"/>
                      </w:divBdr>
                    </w:div>
                    <w:div w:id="862062101">
                      <w:marLeft w:val="0"/>
                      <w:marRight w:val="0"/>
                      <w:marTop w:val="150"/>
                      <w:marBottom w:val="180"/>
                      <w:divBdr>
                        <w:top w:val="none" w:sz="0" w:space="0" w:color="auto"/>
                        <w:left w:val="none" w:sz="0" w:space="0" w:color="auto"/>
                        <w:bottom w:val="none" w:sz="0" w:space="0" w:color="auto"/>
                        <w:right w:val="none" w:sz="0" w:space="0" w:color="auto"/>
                      </w:divBdr>
                      <w:divsChild>
                        <w:div w:id="201938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1350">
                  <w:marLeft w:val="0"/>
                  <w:marRight w:val="0"/>
                  <w:marTop w:val="0"/>
                  <w:marBottom w:val="0"/>
                  <w:divBdr>
                    <w:top w:val="none" w:sz="0" w:space="0" w:color="auto"/>
                    <w:left w:val="none" w:sz="0" w:space="0" w:color="auto"/>
                    <w:bottom w:val="none" w:sz="0" w:space="0" w:color="auto"/>
                    <w:right w:val="none" w:sz="0" w:space="0" w:color="auto"/>
                  </w:divBdr>
                  <w:divsChild>
                    <w:div w:id="1084186383">
                      <w:marLeft w:val="0"/>
                      <w:marRight w:val="0"/>
                      <w:marTop w:val="0"/>
                      <w:marBottom w:val="0"/>
                      <w:divBdr>
                        <w:top w:val="none" w:sz="0" w:space="0" w:color="auto"/>
                        <w:left w:val="none" w:sz="0" w:space="0" w:color="auto"/>
                        <w:bottom w:val="none" w:sz="0" w:space="0" w:color="auto"/>
                        <w:right w:val="none" w:sz="0" w:space="0" w:color="auto"/>
                      </w:divBdr>
                      <w:divsChild>
                        <w:div w:id="420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76159">
      <w:bodyDiv w:val="1"/>
      <w:marLeft w:val="0"/>
      <w:marRight w:val="0"/>
      <w:marTop w:val="0"/>
      <w:marBottom w:val="0"/>
      <w:divBdr>
        <w:top w:val="none" w:sz="0" w:space="0" w:color="auto"/>
        <w:left w:val="none" w:sz="0" w:space="0" w:color="auto"/>
        <w:bottom w:val="none" w:sz="0" w:space="0" w:color="auto"/>
        <w:right w:val="none" w:sz="0" w:space="0" w:color="auto"/>
      </w:divBdr>
      <w:divsChild>
        <w:div w:id="1017923470">
          <w:marLeft w:val="0"/>
          <w:marRight w:val="0"/>
          <w:marTop w:val="0"/>
          <w:marBottom w:val="0"/>
          <w:divBdr>
            <w:top w:val="none" w:sz="0" w:space="0" w:color="auto"/>
            <w:left w:val="none" w:sz="0" w:space="0" w:color="auto"/>
            <w:bottom w:val="none" w:sz="0" w:space="0" w:color="auto"/>
            <w:right w:val="none" w:sz="0" w:space="0" w:color="auto"/>
          </w:divBdr>
          <w:divsChild>
            <w:div w:id="819154324">
              <w:marLeft w:val="0"/>
              <w:marRight w:val="0"/>
              <w:marTop w:val="0"/>
              <w:marBottom w:val="0"/>
              <w:divBdr>
                <w:top w:val="none" w:sz="0" w:space="0" w:color="auto"/>
                <w:left w:val="none" w:sz="0" w:space="0" w:color="auto"/>
                <w:bottom w:val="none" w:sz="0" w:space="0" w:color="auto"/>
                <w:right w:val="none" w:sz="0" w:space="0" w:color="auto"/>
              </w:divBdr>
              <w:divsChild>
                <w:div w:id="466624452">
                  <w:marLeft w:val="0"/>
                  <w:marRight w:val="0"/>
                  <w:marTop w:val="0"/>
                  <w:marBottom w:val="0"/>
                  <w:divBdr>
                    <w:top w:val="none" w:sz="0" w:space="0" w:color="auto"/>
                    <w:left w:val="none" w:sz="0" w:space="0" w:color="auto"/>
                    <w:bottom w:val="none" w:sz="0" w:space="0" w:color="auto"/>
                    <w:right w:val="none" w:sz="0" w:space="0" w:color="auto"/>
                  </w:divBdr>
                  <w:divsChild>
                    <w:div w:id="2129545055">
                      <w:marLeft w:val="0"/>
                      <w:marRight w:val="0"/>
                      <w:marTop w:val="45"/>
                      <w:marBottom w:val="0"/>
                      <w:divBdr>
                        <w:top w:val="none" w:sz="0" w:space="0" w:color="auto"/>
                        <w:left w:val="none" w:sz="0" w:space="0" w:color="auto"/>
                        <w:bottom w:val="none" w:sz="0" w:space="0" w:color="auto"/>
                        <w:right w:val="none" w:sz="0" w:space="0" w:color="auto"/>
                      </w:divBdr>
                      <w:divsChild>
                        <w:div w:id="1367637311">
                          <w:marLeft w:val="0"/>
                          <w:marRight w:val="0"/>
                          <w:marTop w:val="0"/>
                          <w:marBottom w:val="0"/>
                          <w:divBdr>
                            <w:top w:val="none" w:sz="0" w:space="0" w:color="auto"/>
                            <w:left w:val="none" w:sz="0" w:space="0" w:color="auto"/>
                            <w:bottom w:val="none" w:sz="0" w:space="0" w:color="auto"/>
                            <w:right w:val="none" w:sz="0" w:space="0" w:color="auto"/>
                          </w:divBdr>
                          <w:divsChild>
                            <w:div w:id="50613642">
                              <w:marLeft w:val="2070"/>
                              <w:marRight w:val="3960"/>
                              <w:marTop w:val="0"/>
                              <w:marBottom w:val="0"/>
                              <w:divBdr>
                                <w:top w:val="none" w:sz="0" w:space="0" w:color="auto"/>
                                <w:left w:val="none" w:sz="0" w:space="0" w:color="auto"/>
                                <w:bottom w:val="none" w:sz="0" w:space="0" w:color="auto"/>
                                <w:right w:val="none" w:sz="0" w:space="0" w:color="auto"/>
                              </w:divBdr>
                              <w:divsChild>
                                <w:div w:id="618296989">
                                  <w:marLeft w:val="0"/>
                                  <w:marRight w:val="0"/>
                                  <w:marTop w:val="0"/>
                                  <w:marBottom w:val="0"/>
                                  <w:divBdr>
                                    <w:top w:val="none" w:sz="0" w:space="0" w:color="auto"/>
                                    <w:left w:val="none" w:sz="0" w:space="0" w:color="auto"/>
                                    <w:bottom w:val="none" w:sz="0" w:space="0" w:color="auto"/>
                                    <w:right w:val="none" w:sz="0" w:space="0" w:color="auto"/>
                                  </w:divBdr>
                                  <w:divsChild>
                                    <w:div w:id="199827896">
                                      <w:marLeft w:val="0"/>
                                      <w:marRight w:val="0"/>
                                      <w:marTop w:val="0"/>
                                      <w:marBottom w:val="0"/>
                                      <w:divBdr>
                                        <w:top w:val="none" w:sz="0" w:space="0" w:color="auto"/>
                                        <w:left w:val="none" w:sz="0" w:space="0" w:color="auto"/>
                                        <w:bottom w:val="none" w:sz="0" w:space="0" w:color="auto"/>
                                        <w:right w:val="none" w:sz="0" w:space="0" w:color="auto"/>
                                      </w:divBdr>
                                      <w:divsChild>
                                        <w:div w:id="1519541064">
                                          <w:marLeft w:val="0"/>
                                          <w:marRight w:val="0"/>
                                          <w:marTop w:val="0"/>
                                          <w:marBottom w:val="0"/>
                                          <w:divBdr>
                                            <w:top w:val="none" w:sz="0" w:space="0" w:color="auto"/>
                                            <w:left w:val="none" w:sz="0" w:space="0" w:color="auto"/>
                                            <w:bottom w:val="none" w:sz="0" w:space="0" w:color="auto"/>
                                            <w:right w:val="none" w:sz="0" w:space="0" w:color="auto"/>
                                          </w:divBdr>
                                          <w:divsChild>
                                            <w:div w:id="1282802557">
                                              <w:marLeft w:val="0"/>
                                              <w:marRight w:val="0"/>
                                              <w:marTop w:val="90"/>
                                              <w:marBottom w:val="0"/>
                                              <w:divBdr>
                                                <w:top w:val="none" w:sz="0" w:space="0" w:color="auto"/>
                                                <w:left w:val="none" w:sz="0" w:space="0" w:color="auto"/>
                                                <w:bottom w:val="none" w:sz="0" w:space="0" w:color="auto"/>
                                                <w:right w:val="none" w:sz="0" w:space="0" w:color="auto"/>
                                              </w:divBdr>
                                              <w:divsChild>
                                                <w:div w:id="1437479134">
                                                  <w:marLeft w:val="0"/>
                                                  <w:marRight w:val="0"/>
                                                  <w:marTop w:val="0"/>
                                                  <w:marBottom w:val="0"/>
                                                  <w:divBdr>
                                                    <w:top w:val="none" w:sz="0" w:space="0" w:color="auto"/>
                                                    <w:left w:val="none" w:sz="0" w:space="0" w:color="auto"/>
                                                    <w:bottom w:val="none" w:sz="0" w:space="0" w:color="auto"/>
                                                    <w:right w:val="none" w:sz="0" w:space="0" w:color="auto"/>
                                                  </w:divBdr>
                                                  <w:divsChild>
                                                    <w:div w:id="1115951134">
                                                      <w:marLeft w:val="0"/>
                                                      <w:marRight w:val="0"/>
                                                      <w:marTop w:val="0"/>
                                                      <w:marBottom w:val="0"/>
                                                      <w:divBdr>
                                                        <w:top w:val="none" w:sz="0" w:space="0" w:color="auto"/>
                                                        <w:left w:val="none" w:sz="0" w:space="0" w:color="auto"/>
                                                        <w:bottom w:val="none" w:sz="0" w:space="0" w:color="auto"/>
                                                        <w:right w:val="none" w:sz="0" w:space="0" w:color="auto"/>
                                                      </w:divBdr>
                                                      <w:divsChild>
                                                        <w:div w:id="1251086926">
                                                          <w:marLeft w:val="0"/>
                                                          <w:marRight w:val="0"/>
                                                          <w:marTop w:val="0"/>
                                                          <w:marBottom w:val="390"/>
                                                          <w:divBdr>
                                                            <w:top w:val="none" w:sz="0" w:space="0" w:color="auto"/>
                                                            <w:left w:val="none" w:sz="0" w:space="0" w:color="auto"/>
                                                            <w:bottom w:val="none" w:sz="0" w:space="0" w:color="auto"/>
                                                            <w:right w:val="none" w:sz="0" w:space="0" w:color="auto"/>
                                                          </w:divBdr>
                                                          <w:divsChild>
                                                            <w:div w:id="1437404616">
                                                              <w:marLeft w:val="0"/>
                                                              <w:marRight w:val="0"/>
                                                              <w:marTop w:val="0"/>
                                                              <w:marBottom w:val="0"/>
                                                              <w:divBdr>
                                                                <w:top w:val="none" w:sz="0" w:space="0" w:color="auto"/>
                                                                <w:left w:val="none" w:sz="0" w:space="0" w:color="auto"/>
                                                                <w:bottom w:val="none" w:sz="0" w:space="0" w:color="auto"/>
                                                                <w:right w:val="none" w:sz="0" w:space="0" w:color="auto"/>
                                                              </w:divBdr>
                                                              <w:divsChild>
                                                                <w:div w:id="331958006">
                                                                  <w:marLeft w:val="0"/>
                                                                  <w:marRight w:val="0"/>
                                                                  <w:marTop w:val="0"/>
                                                                  <w:marBottom w:val="0"/>
                                                                  <w:divBdr>
                                                                    <w:top w:val="none" w:sz="0" w:space="0" w:color="auto"/>
                                                                    <w:left w:val="none" w:sz="0" w:space="0" w:color="auto"/>
                                                                    <w:bottom w:val="none" w:sz="0" w:space="0" w:color="auto"/>
                                                                    <w:right w:val="none" w:sz="0" w:space="0" w:color="auto"/>
                                                                  </w:divBdr>
                                                                  <w:divsChild>
                                                                    <w:div w:id="1506742340">
                                                                      <w:marLeft w:val="0"/>
                                                                      <w:marRight w:val="0"/>
                                                                      <w:marTop w:val="0"/>
                                                                      <w:marBottom w:val="0"/>
                                                                      <w:divBdr>
                                                                        <w:top w:val="none" w:sz="0" w:space="0" w:color="auto"/>
                                                                        <w:left w:val="none" w:sz="0" w:space="0" w:color="auto"/>
                                                                        <w:bottom w:val="none" w:sz="0" w:space="0" w:color="auto"/>
                                                                        <w:right w:val="none" w:sz="0" w:space="0" w:color="auto"/>
                                                                      </w:divBdr>
                                                                      <w:divsChild>
                                                                        <w:div w:id="1233930891">
                                                                          <w:marLeft w:val="0"/>
                                                                          <w:marRight w:val="0"/>
                                                                          <w:marTop w:val="0"/>
                                                                          <w:marBottom w:val="0"/>
                                                                          <w:divBdr>
                                                                            <w:top w:val="none" w:sz="0" w:space="0" w:color="auto"/>
                                                                            <w:left w:val="none" w:sz="0" w:space="0" w:color="auto"/>
                                                                            <w:bottom w:val="none" w:sz="0" w:space="0" w:color="auto"/>
                                                                            <w:right w:val="none" w:sz="0" w:space="0" w:color="auto"/>
                                                                          </w:divBdr>
                                                                          <w:divsChild>
                                                                            <w:div w:id="1623264646">
                                                                              <w:marLeft w:val="0"/>
                                                                              <w:marRight w:val="0"/>
                                                                              <w:marTop w:val="0"/>
                                                                              <w:marBottom w:val="0"/>
                                                                              <w:divBdr>
                                                                                <w:top w:val="none" w:sz="0" w:space="0" w:color="auto"/>
                                                                                <w:left w:val="none" w:sz="0" w:space="0" w:color="auto"/>
                                                                                <w:bottom w:val="none" w:sz="0" w:space="0" w:color="auto"/>
                                                                                <w:right w:val="none" w:sz="0" w:space="0" w:color="auto"/>
                                                                              </w:divBdr>
                                                                              <w:divsChild>
                                                                                <w:div w:id="708342331">
                                                                                  <w:marLeft w:val="0"/>
                                                                                  <w:marRight w:val="0"/>
                                                                                  <w:marTop w:val="0"/>
                                                                                  <w:marBottom w:val="0"/>
                                                                                  <w:divBdr>
                                                                                    <w:top w:val="none" w:sz="0" w:space="0" w:color="auto"/>
                                                                                    <w:left w:val="none" w:sz="0" w:space="0" w:color="auto"/>
                                                                                    <w:bottom w:val="none" w:sz="0" w:space="0" w:color="auto"/>
                                                                                    <w:right w:val="none" w:sz="0" w:space="0" w:color="auto"/>
                                                                                  </w:divBdr>
                                                                                  <w:divsChild>
                                                                                    <w:div w:id="12386795">
                                                                                      <w:marLeft w:val="0"/>
                                                                                      <w:marRight w:val="0"/>
                                                                                      <w:marTop w:val="0"/>
                                                                                      <w:marBottom w:val="0"/>
                                                                                      <w:divBdr>
                                                                                        <w:top w:val="none" w:sz="0" w:space="0" w:color="auto"/>
                                                                                        <w:left w:val="none" w:sz="0" w:space="0" w:color="auto"/>
                                                                                        <w:bottom w:val="none" w:sz="0" w:space="0" w:color="auto"/>
                                                                                        <w:right w:val="none" w:sz="0" w:space="0" w:color="auto"/>
                                                                                      </w:divBdr>
                                                                                      <w:divsChild>
                                                                                        <w:div w:id="2575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6847">
      <w:bodyDiv w:val="1"/>
      <w:marLeft w:val="0"/>
      <w:marRight w:val="0"/>
      <w:marTop w:val="0"/>
      <w:marBottom w:val="0"/>
      <w:divBdr>
        <w:top w:val="none" w:sz="0" w:space="0" w:color="auto"/>
        <w:left w:val="none" w:sz="0" w:space="0" w:color="auto"/>
        <w:bottom w:val="none" w:sz="0" w:space="0" w:color="auto"/>
        <w:right w:val="none" w:sz="0" w:space="0" w:color="auto"/>
      </w:divBdr>
      <w:divsChild>
        <w:div w:id="2005695465">
          <w:marLeft w:val="0"/>
          <w:marRight w:val="0"/>
          <w:marTop w:val="0"/>
          <w:marBottom w:val="0"/>
          <w:divBdr>
            <w:top w:val="none" w:sz="0" w:space="0" w:color="auto"/>
            <w:left w:val="none" w:sz="0" w:space="0" w:color="auto"/>
            <w:bottom w:val="none" w:sz="0" w:space="0" w:color="auto"/>
            <w:right w:val="none" w:sz="0" w:space="0" w:color="auto"/>
          </w:divBdr>
          <w:divsChild>
            <w:div w:id="60174993">
              <w:marLeft w:val="0"/>
              <w:marRight w:val="0"/>
              <w:marTop w:val="0"/>
              <w:marBottom w:val="0"/>
              <w:divBdr>
                <w:top w:val="none" w:sz="0" w:space="0" w:color="auto"/>
                <w:left w:val="none" w:sz="0" w:space="0" w:color="auto"/>
                <w:bottom w:val="none" w:sz="0" w:space="0" w:color="auto"/>
                <w:right w:val="none" w:sz="0" w:space="0" w:color="auto"/>
              </w:divBdr>
              <w:divsChild>
                <w:div w:id="926815123">
                  <w:marLeft w:val="0"/>
                  <w:marRight w:val="0"/>
                  <w:marTop w:val="0"/>
                  <w:marBottom w:val="0"/>
                  <w:divBdr>
                    <w:top w:val="none" w:sz="0" w:space="0" w:color="auto"/>
                    <w:left w:val="none" w:sz="0" w:space="0" w:color="auto"/>
                    <w:bottom w:val="none" w:sz="0" w:space="0" w:color="auto"/>
                    <w:right w:val="none" w:sz="0" w:space="0" w:color="auto"/>
                  </w:divBdr>
                  <w:divsChild>
                    <w:div w:id="917327525">
                      <w:marLeft w:val="0"/>
                      <w:marRight w:val="0"/>
                      <w:marTop w:val="0"/>
                      <w:marBottom w:val="0"/>
                      <w:divBdr>
                        <w:top w:val="none" w:sz="0" w:space="0" w:color="auto"/>
                        <w:left w:val="none" w:sz="0" w:space="0" w:color="auto"/>
                        <w:bottom w:val="none" w:sz="0" w:space="0" w:color="auto"/>
                        <w:right w:val="none" w:sz="0" w:space="0" w:color="auto"/>
                      </w:divBdr>
                      <w:divsChild>
                        <w:div w:id="13134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9653">
      <w:bodyDiv w:val="1"/>
      <w:marLeft w:val="0"/>
      <w:marRight w:val="0"/>
      <w:marTop w:val="0"/>
      <w:marBottom w:val="0"/>
      <w:divBdr>
        <w:top w:val="none" w:sz="0" w:space="0" w:color="auto"/>
        <w:left w:val="none" w:sz="0" w:space="0" w:color="auto"/>
        <w:bottom w:val="none" w:sz="0" w:space="0" w:color="auto"/>
        <w:right w:val="none" w:sz="0" w:space="0" w:color="auto"/>
      </w:divBdr>
    </w:div>
    <w:div w:id="1758288077">
      <w:bodyDiv w:val="1"/>
      <w:marLeft w:val="0"/>
      <w:marRight w:val="0"/>
      <w:marTop w:val="0"/>
      <w:marBottom w:val="0"/>
      <w:divBdr>
        <w:top w:val="none" w:sz="0" w:space="0" w:color="auto"/>
        <w:left w:val="none" w:sz="0" w:space="0" w:color="auto"/>
        <w:bottom w:val="none" w:sz="0" w:space="0" w:color="auto"/>
        <w:right w:val="none" w:sz="0" w:space="0" w:color="auto"/>
      </w:divBdr>
      <w:divsChild>
        <w:div w:id="1072124276">
          <w:marLeft w:val="0"/>
          <w:marRight w:val="0"/>
          <w:marTop w:val="0"/>
          <w:marBottom w:val="0"/>
          <w:divBdr>
            <w:top w:val="none" w:sz="0" w:space="0" w:color="auto"/>
            <w:left w:val="none" w:sz="0" w:space="0" w:color="auto"/>
            <w:bottom w:val="none" w:sz="0" w:space="0" w:color="auto"/>
            <w:right w:val="none" w:sz="0" w:space="0" w:color="auto"/>
          </w:divBdr>
          <w:divsChild>
            <w:div w:id="1136264991">
              <w:marLeft w:val="0"/>
              <w:marRight w:val="0"/>
              <w:marTop w:val="0"/>
              <w:marBottom w:val="0"/>
              <w:divBdr>
                <w:top w:val="none" w:sz="0" w:space="0" w:color="auto"/>
                <w:left w:val="none" w:sz="0" w:space="0" w:color="auto"/>
                <w:bottom w:val="none" w:sz="0" w:space="0" w:color="auto"/>
                <w:right w:val="none" w:sz="0" w:space="0" w:color="auto"/>
              </w:divBdr>
              <w:divsChild>
                <w:div w:id="13459660">
                  <w:marLeft w:val="0"/>
                  <w:marRight w:val="0"/>
                  <w:marTop w:val="0"/>
                  <w:marBottom w:val="0"/>
                  <w:divBdr>
                    <w:top w:val="none" w:sz="0" w:space="0" w:color="auto"/>
                    <w:left w:val="none" w:sz="0" w:space="0" w:color="auto"/>
                    <w:bottom w:val="none" w:sz="0" w:space="0" w:color="auto"/>
                    <w:right w:val="none" w:sz="0" w:space="0" w:color="auto"/>
                  </w:divBdr>
                  <w:divsChild>
                    <w:div w:id="525288966">
                      <w:marLeft w:val="0"/>
                      <w:marRight w:val="0"/>
                      <w:marTop w:val="150"/>
                      <w:marBottom w:val="180"/>
                      <w:divBdr>
                        <w:top w:val="none" w:sz="0" w:space="0" w:color="auto"/>
                        <w:left w:val="none" w:sz="0" w:space="0" w:color="auto"/>
                        <w:bottom w:val="none" w:sz="0" w:space="0" w:color="auto"/>
                        <w:right w:val="none" w:sz="0" w:space="0" w:color="auto"/>
                      </w:divBdr>
                      <w:divsChild>
                        <w:div w:id="396057554">
                          <w:marLeft w:val="0"/>
                          <w:marRight w:val="0"/>
                          <w:marTop w:val="0"/>
                          <w:marBottom w:val="0"/>
                          <w:divBdr>
                            <w:top w:val="none" w:sz="0" w:space="0" w:color="auto"/>
                            <w:left w:val="none" w:sz="0" w:space="0" w:color="auto"/>
                            <w:bottom w:val="none" w:sz="0" w:space="0" w:color="auto"/>
                            <w:right w:val="none" w:sz="0" w:space="0" w:color="auto"/>
                          </w:divBdr>
                        </w:div>
                      </w:divsChild>
                    </w:div>
                    <w:div w:id="1090932101">
                      <w:marLeft w:val="0"/>
                      <w:marRight w:val="0"/>
                      <w:marTop w:val="0"/>
                      <w:marBottom w:val="375"/>
                      <w:divBdr>
                        <w:top w:val="none" w:sz="0" w:space="0" w:color="auto"/>
                        <w:left w:val="none" w:sz="0" w:space="0" w:color="auto"/>
                        <w:bottom w:val="none" w:sz="0" w:space="0" w:color="auto"/>
                        <w:right w:val="none" w:sz="0" w:space="0" w:color="auto"/>
                      </w:divBdr>
                    </w:div>
                  </w:divsChild>
                </w:div>
                <w:div w:id="234583513">
                  <w:marLeft w:val="0"/>
                  <w:marRight w:val="0"/>
                  <w:marTop w:val="0"/>
                  <w:marBottom w:val="0"/>
                  <w:divBdr>
                    <w:top w:val="none" w:sz="0" w:space="0" w:color="auto"/>
                    <w:left w:val="none" w:sz="0" w:space="0" w:color="auto"/>
                    <w:bottom w:val="none" w:sz="0" w:space="0" w:color="auto"/>
                    <w:right w:val="none" w:sz="0" w:space="0" w:color="auto"/>
                  </w:divBdr>
                  <w:divsChild>
                    <w:div w:id="547572238">
                      <w:marLeft w:val="0"/>
                      <w:marRight w:val="0"/>
                      <w:marTop w:val="0"/>
                      <w:marBottom w:val="0"/>
                      <w:divBdr>
                        <w:top w:val="none" w:sz="0" w:space="0" w:color="auto"/>
                        <w:left w:val="none" w:sz="0" w:space="0" w:color="auto"/>
                        <w:bottom w:val="none" w:sz="0" w:space="0" w:color="auto"/>
                        <w:right w:val="none" w:sz="0" w:space="0" w:color="auto"/>
                      </w:divBdr>
                      <w:divsChild>
                        <w:div w:id="5353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A5CF7-4AD8-4F93-8A7E-E6052DE1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3575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Tseng, Melanie</dc:creator>
  <cp:keywords/>
  <dc:description/>
  <cp:lastModifiedBy>Heemskerk, Ilse</cp:lastModifiedBy>
  <cp:revision>7</cp:revision>
  <cp:lastPrinted>2018-03-10T13:00:00Z</cp:lastPrinted>
  <dcterms:created xsi:type="dcterms:W3CDTF">2018-03-12T09:26:00Z</dcterms:created>
  <dcterms:modified xsi:type="dcterms:W3CDTF">2018-03-12T11:17:00Z</dcterms:modified>
</cp:coreProperties>
</file>