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77" w:rsidRPr="00857A9E" w:rsidRDefault="00AC1F77" w:rsidP="00AC1F77">
      <w:pPr>
        <w:pStyle w:val="berschrift1"/>
        <w:rPr>
          <w:rFonts w:ascii="Verdana" w:hAnsi="Verdana" w:cs="Arial"/>
          <w:color w:val="B71234"/>
          <w:sz w:val="28"/>
          <w:szCs w:val="28"/>
          <w:lang w:val="en-GB"/>
        </w:rPr>
      </w:pPr>
      <w:r w:rsidRPr="00857A9E">
        <w:rPr>
          <w:rFonts w:ascii="Verdana" w:hAnsi="Verdana"/>
          <w:color w:val="B71234"/>
          <w:sz w:val="28"/>
          <w:lang w:val="en-GB"/>
        </w:rPr>
        <w:t>PRESS RELEASE</w:t>
      </w:r>
    </w:p>
    <w:p w:rsidR="00AC1F77" w:rsidRPr="00857A9E" w:rsidRDefault="00AC1F77" w:rsidP="00AC1F77">
      <w:pPr>
        <w:rPr>
          <w:rFonts w:ascii="Verdana" w:hAnsi="Verdana" w:cs="Arial"/>
          <w:sz w:val="20"/>
          <w:lang w:val="en-GB"/>
        </w:rPr>
      </w:pPr>
    </w:p>
    <w:p w:rsidR="00AC1F77" w:rsidRPr="00857A9E" w:rsidRDefault="00AC1F77" w:rsidP="00AC1F77">
      <w:pPr>
        <w:rPr>
          <w:rFonts w:ascii="Verdana" w:hAnsi="Verdana" w:cs="Arial"/>
          <w:sz w:val="20"/>
          <w:lang w:val="en-GB"/>
        </w:rPr>
      </w:pPr>
    </w:p>
    <w:p w:rsidR="00AC1F77" w:rsidRPr="00857A9E" w:rsidRDefault="00AC1F77" w:rsidP="00AC1F77">
      <w:pPr>
        <w:rPr>
          <w:rFonts w:ascii="Verdana" w:hAnsi="Verdana" w:cs="Arial"/>
          <w:sz w:val="20"/>
          <w:lang w:val="en-GB"/>
        </w:rPr>
      </w:pPr>
    </w:p>
    <w:p w:rsidR="00AC1F77" w:rsidRPr="00857A9E" w:rsidRDefault="00AC1F77" w:rsidP="00AC1F77">
      <w:pPr>
        <w:rPr>
          <w:rFonts w:ascii="Verdana" w:hAnsi="Verdana" w:cs="Arial"/>
          <w:sz w:val="20"/>
          <w:lang w:val="en-GB"/>
        </w:rPr>
      </w:pPr>
    </w:p>
    <w:p w:rsidR="00AC1F77" w:rsidRPr="00857A9E" w:rsidRDefault="00AC1F77" w:rsidP="00AC1F77">
      <w:pPr>
        <w:rPr>
          <w:rFonts w:ascii="Verdana" w:hAnsi="Verdana" w:cs="Arial"/>
          <w:sz w:val="20"/>
          <w:lang w:val="en-GB"/>
        </w:rPr>
      </w:pPr>
    </w:p>
    <w:p w:rsidR="00AC1F77" w:rsidRPr="00857A9E" w:rsidRDefault="00E3294D" w:rsidP="00AC1F77">
      <w:pPr>
        <w:rPr>
          <w:rFonts w:ascii="Verdana" w:hAnsi="Verdana" w:cs="Arial"/>
          <w:szCs w:val="22"/>
          <w:lang w:val="en-GB"/>
        </w:rPr>
      </w:pPr>
      <w:r>
        <w:rPr>
          <w:rFonts w:ascii="Verdana" w:hAnsi="Verdana"/>
          <w:lang w:val="en-GB"/>
        </w:rPr>
        <w:t xml:space="preserve">Zwolle, </w:t>
      </w:r>
      <w:r w:rsidR="00F842B2">
        <w:rPr>
          <w:rFonts w:ascii="Verdana" w:hAnsi="Verdana"/>
          <w:lang w:val="en-GB"/>
        </w:rPr>
        <w:t>02</w:t>
      </w:r>
      <w:r w:rsidR="00857A9E">
        <w:rPr>
          <w:rFonts w:ascii="Verdana" w:hAnsi="Verdana"/>
          <w:lang w:val="en-GB"/>
        </w:rPr>
        <w:t xml:space="preserve"> </w:t>
      </w:r>
      <w:r w:rsidR="00857A9E" w:rsidRPr="00857A9E">
        <w:rPr>
          <w:rFonts w:ascii="Verdana" w:hAnsi="Verdana"/>
          <w:lang w:val="en-GB"/>
        </w:rPr>
        <w:t>Ju</w:t>
      </w:r>
      <w:r w:rsidR="00F842B2">
        <w:rPr>
          <w:rFonts w:ascii="Verdana" w:hAnsi="Verdana"/>
          <w:lang w:val="en-GB"/>
        </w:rPr>
        <w:t>ly</w:t>
      </w:r>
      <w:r w:rsidR="00AC1F77" w:rsidRPr="00857A9E">
        <w:rPr>
          <w:rFonts w:ascii="Verdana" w:hAnsi="Verdana"/>
          <w:lang w:val="en-GB"/>
        </w:rPr>
        <w:t xml:space="preserve"> 2015</w:t>
      </w:r>
    </w:p>
    <w:p w:rsidR="00AC1F77" w:rsidRDefault="00AC1F77" w:rsidP="00AC1F77">
      <w:pPr>
        <w:autoSpaceDE w:val="0"/>
        <w:autoSpaceDN w:val="0"/>
        <w:adjustRightInd w:val="0"/>
        <w:rPr>
          <w:rFonts w:ascii="Verdana" w:hAnsi="Verdana"/>
          <w:sz w:val="20"/>
          <w:lang w:val="en-GB"/>
        </w:rPr>
      </w:pPr>
    </w:p>
    <w:p w:rsidR="00E3294D" w:rsidRDefault="00E3294D" w:rsidP="00AC1F77">
      <w:pPr>
        <w:autoSpaceDE w:val="0"/>
        <w:autoSpaceDN w:val="0"/>
        <w:adjustRightInd w:val="0"/>
        <w:rPr>
          <w:rFonts w:ascii="Verdana" w:hAnsi="Verdana"/>
          <w:sz w:val="20"/>
          <w:lang w:val="en-GB"/>
        </w:rPr>
      </w:pPr>
    </w:p>
    <w:p w:rsidR="00CF3543" w:rsidRPr="00CF3543" w:rsidRDefault="00AC1F77" w:rsidP="00A61BAA">
      <w:pPr>
        <w:spacing w:line="276" w:lineRule="auto"/>
        <w:rPr>
          <w:rFonts w:ascii="Verdana" w:hAnsi="Verdana" w:cs="Verdana"/>
          <w:b/>
          <w:color w:val="B71234"/>
          <w:sz w:val="28"/>
          <w:lang w:val="en-GB"/>
        </w:rPr>
      </w:pPr>
      <w:r w:rsidRPr="00857A9E">
        <w:rPr>
          <w:rFonts w:ascii="Verdana" w:hAnsi="Verdana"/>
          <w:b/>
          <w:color w:val="B71234"/>
          <w:sz w:val="28"/>
          <w:lang w:val="en-GB"/>
        </w:rPr>
        <w:t xml:space="preserve">ROODMICROTEC </w:t>
      </w:r>
      <w:r>
        <w:rPr>
          <w:rFonts w:ascii="Verdana" w:hAnsi="Verdana" w:cs="Verdana"/>
          <w:b/>
          <w:color w:val="B71234"/>
          <w:sz w:val="28"/>
          <w:cs/>
        </w:rPr>
        <w:t xml:space="preserve"> </w:t>
      </w:r>
      <w:r w:rsidR="00A61BAA" w:rsidRPr="00A61BAA">
        <w:rPr>
          <w:rFonts w:ascii="Verdana" w:hAnsi="Verdana"/>
          <w:b/>
          <w:color w:val="B71234"/>
          <w:sz w:val="28"/>
          <w:lang w:val="en-GB"/>
        </w:rPr>
        <w:t xml:space="preserve">secures major order representing approx. </w:t>
      </w:r>
      <w:r w:rsidR="00A61BAA">
        <w:rPr>
          <w:rFonts w:ascii="Verdana" w:hAnsi="Verdana"/>
          <w:b/>
          <w:color w:val="B71234"/>
          <w:sz w:val="28"/>
        </w:rPr>
        <w:t>EUR 25 million over 10 years</w:t>
      </w:r>
    </w:p>
    <w:p w:rsidR="00AC1F77" w:rsidRDefault="00AC1F77" w:rsidP="00A61BAA">
      <w:pPr>
        <w:autoSpaceDE w:val="0"/>
        <w:autoSpaceDN w:val="0"/>
        <w:adjustRightInd w:val="0"/>
        <w:spacing w:line="276" w:lineRule="auto"/>
        <w:rPr>
          <w:rFonts w:ascii="Verdana" w:hAnsi="Verdana"/>
          <w:sz w:val="20"/>
          <w:lang w:val="en-GB"/>
        </w:rPr>
      </w:pPr>
    </w:p>
    <w:p w:rsidR="00CF3543" w:rsidRPr="00857A9E" w:rsidRDefault="00CF3543" w:rsidP="00A61BAA">
      <w:pPr>
        <w:autoSpaceDE w:val="0"/>
        <w:autoSpaceDN w:val="0"/>
        <w:adjustRightInd w:val="0"/>
        <w:spacing w:line="276" w:lineRule="auto"/>
        <w:rPr>
          <w:rFonts w:ascii="Verdana" w:hAnsi="Verdana"/>
          <w:sz w:val="20"/>
          <w:lang w:val="en-GB"/>
        </w:rPr>
      </w:pPr>
    </w:p>
    <w:p w:rsidR="00A61BAA" w:rsidRPr="00A61BAA" w:rsidRDefault="00A61BAA" w:rsidP="00A61BAA">
      <w:pPr>
        <w:spacing w:line="276" w:lineRule="auto"/>
        <w:ind w:right="-20"/>
        <w:rPr>
          <w:rFonts w:ascii="Verdana" w:eastAsia="Verdana" w:hAnsi="Verdana" w:cs="Verdana"/>
          <w:spacing w:val="-10"/>
          <w:sz w:val="20"/>
          <w:lang w:val="en-GB"/>
        </w:rPr>
      </w:pPr>
      <w:proofErr w:type="spellStart"/>
      <w:r w:rsidRPr="00EF244F">
        <w:rPr>
          <w:rFonts w:ascii="Verdana" w:hAnsi="Verdana"/>
          <w:color w:val="C00000"/>
          <w:sz w:val="20"/>
          <w:lang w:val="en-GB"/>
        </w:rPr>
        <w:t>Rood</w:t>
      </w:r>
      <w:r w:rsidRPr="00A61BAA">
        <w:rPr>
          <w:rFonts w:ascii="Verdana" w:hAnsi="Verdana"/>
          <w:sz w:val="20"/>
          <w:lang w:val="en-GB"/>
        </w:rPr>
        <w:t>Microtec</w:t>
      </w:r>
      <w:proofErr w:type="spellEnd"/>
      <w:r w:rsidRPr="00A61BAA">
        <w:rPr>
          <w:rFonts w:ascii="Verdana" w:hAnsi="Verdana"/>
          <w:sz w:val="20"/>
          <w:lang w:val="en-GB"/>
        </w:rPr>
        <w:t xml:space="preserve"> N.V. has secured a significant multi-year supply chain order for the automotive industry, which will run 10 years. The expected sales will be between EUR 2.5 and 3 million per year. Preparations for this order are currently under way, and are anticipated to take approx. 9 months. As a result, the supply chain activities with the abovementioned volume of between EUR 2.5 and 3 million per year will start in the second quarter of 2016.</w:t>
      </w:r>
    </w:p>
    <w:p w:rsidR="00A61BAA" w:rsidRPr="00A61BAA" w:rsidRDefault="00A61BAA" w:rsidP="00A61BAA">
      <w:pPr>
        <w:spacing w:line="276" w:lineRule="auto"/>
        <w:ind w:right="-20"/>
        <w:rPr>
          <w:rFonts w:ascii="Verdana" w:eastAsia="Verdana" w:hAnsi="Verdana" w:cs="Verdana"/>
          <w:spacing w:val="-10"/>
          <w:sz w:val="20"/>
          <w:lang w:val="en-GB"/>
        </w:rPr>
      </w:pPr>
    </w:p>
    <w:p w:rsidR="00A61BAA" w:rsidRPr="00A61BAA" w:rsidRDefault="00A61BAA" w:rsidP="00A61BAA">
      <w:pPr>
        <w:spacing w:line="276" w:lineRule="auto"/>
        <w:rPr>
          <w:rFonts w:ascii="Verdana" w:hAnsi="Verdana"/>
          <w:sz w:val="20"/>
          <w:lang w:val="en-GB"/>
        </w:rPr>
      </w:pPr>
      <w:r w:rsidRPr="00A61BAA">
        <w:rPr>
          <w:rFonts w:ascii="Verdana" w:hAnsi="Verdana"/>
          <w:sz w:val="20"/>
          <w:lang w:val="en-GB"/>
        </w:rPr>
        <w:t>Our Stuttgart Automotive Competence Centre, based in the heartland of the industry, which provides customers with easy access to the expertise and knowledge required to support their product, has contributed signific</w:t>
      </w:r>
      <w:r w:rsidR="00964DDC">
        <w:rPr>
          <w:rFonts w:ascii="Verdana" w:hAnsi="Verdana"/>
          <w:sz w:val="20"/>
          <w:lang w:val="en-GB"/>
        </w:rPr>
        <w:t>antly to winning this order.</w:t>
      </w:r>
    </w:p>
    <w:p w:rsidR="00A61BAA" w:rsidRPr="00DC4303" w:rsidRDefault="00A61BAA" w:rsidP="00A61BAA">
      <w:pPr>
        <w:spacing w:line="276" w:lineRule="auto"/>
        <w:ind w:right="-20"/>
        <w:rPr>
          <w:rFonts w:ascii="Verdana" w:hAnsi="Verdana"/>
          <w:sz w:val="20"/>
          <w:lang w:val="en-GB"/>
        </w:rPr>
      </w:pPr>
      <w:r w:rsidRPr="00DC4303">
        <w:rPr>
          <w:rFonts w:ascii="Verdana" w:hAnsi="Verdana"/>
          <w:sz w:val="20"/>
          <w:lang w:val="en-GB"/>
        </w:rPr>
        <w:t xml:space="preserve">After securing this order, our quote portfolio remains at least at the level stated in our press release of 8 January 2015, which put our quote portfolio at over EUR 10 million. It therefore remains high and contains significant potential for further key orders. </w:t>
      </w:r>
    </w:p>
    <w:p w:rsidR="00A61BAA" w:rsidRPr="00A61BAA" w:rsidRDefault="00A61BAA" w:rsidP="00A61BAA">
      <w:pPr>
        <w:spacing w:line="276" w:lineRule="auto"/>
        <w:ind w:right="-20"/>
        <w:rPr>
          <w:rFonts w:ascii="Verdana" w:eastAsia="Verdana" w:hAnsi="Verdana" w:cs="Verdana"/>
          <w:spacing w:val="-10"/>
          <w:sz w:val="20"/>
          <w:lang w:val="en-GB"/>
        </w:rPr>
      </w:pPr>
    </w:p>
    <w:p w:rsidR="00A61BAA" w:rsidRPr="00A61BAA" w:rsidRDefault="00A61BAA" w:rsidP="00A61BAA">
      <w:pPr>
        <w:spacing w:line="276" w:lineRule="auto"/>
        <w:ind w:right="-20"/>
        <w:rPr>
          <w:rFonts w:ascii="Verdana" w:eastAsia="Verdana" w:hAnsi="Verdana" w:cs="Verdana"/>
          <w:sz w:val="20"/>
          <w:lang w:val="en-GB"/>
        </w:rPr>
      </w:pPr>
      <w:r w:rsidRPr="00A61BAA">
        <w:rPr>
          <w:rFonts w:ascii="Verdana" w:hAnsi="Verdana"/>
          <w:b/>
          <w:sz w:val="20"/>
          <w:lang w:val="en-GB"/>
        </w:rPr>
        <w:t>Strategy</w:t>
      </w:r>
    </w:p>
    <w:p w:rsidR="00A61BAA" w:rsidRPr="00A61BAA" w:rsidRDefault="00A61BAA" w:rsidP="00A61BAA">
      <w:pPr>
        <w:spacing w:line="276" w:lineRule="auto"/>
        <w:ind w:right="139"/>
        <w:rPr>
          <w:rFonts w:ascii="Verdana" w:eastAsia="Verdana" w:hAnsi="Verdana" w:cs="Verdana"/>
          <w:spacing w:val="-6"/>
          <w:sz w:val="20"/>
          <w:lang w:val="en-GB"/>
        </w:rPr>
      </w:pPr>
      <w:proofErr w:type="spellStart"/>
      <w:r w:rsidRPr="00EF244F">
        <w:rPr>
          <w:rFonts w:ascii="Verdana" w:hAnsi="Verdana"/>
          <w:color w:val="C00000"/>
          <w:sz w:val="20"/>
          <w:lang w:val="en-GB"/>
        </w:rPr>
        <w:t>Rood</w:t>
      </w:r>
      <w:r w:rsidRPr="00A61BAA">
        <w:rPr>
          <w:rFonts w:ascii="Verdana" w:hAnsi="Verdana"/>
          <w:sz w:val="20"/>
          <w:lang w:val="en-GB"/>
        </w:rPr>
        <w:t>Microtec's</w:t>
      </w:r>
      <w:proofErr w:type="spellEnd"/>
      <w:r w:rsidRPr="00A61BAA">
        <w:rPr>
          <w:rFonts w:ascii="Verdana" w:hAnsi="Verdana"/>
          <w:sz w:val="20"/>
          <w:lang w:val="en-GB"/>
        </w:rPr>
        <w:t xml:space="preserve"> strategy focuses on growth in strongly growing markets, such as automotive, industrial/medical and </w:t>
      </w:r>
      <w:proofErr w:type="spellStart"/>
      <w:r w:rsidRPr="00A61BAA">
        <w:rPr>
          <w:rFonts w:ascii="Verdana" w:hAnsi="Verdana"/>
          <w:sz w:val="20"/>
          <w:lang w:val="en-GB"/>
        </w:rPr>
        <w:t>IoT</w:t>
      </w:r>
      <w:proofErr w:type="spellEnd"/>
      <w:r w:rsidRPr="00A61BAA">
        <w:rPr>
          <w:rFonts w:ascii="Verdana" w:hAnsi="Verdana"/>
          <w:sz w:val="20"/>
          <w:lang w:val="en-GB"/>
        </w:rPr>
        <w:t xml:space="preserve">, in particular of supply chain activities, which include test engineering, failure &amp; technology analysis, qualification &amp; reliability and logistics services. </w:t>
      </w:r>
    </w:p>
    <w:p w:rsidR="00A61BAA" w:rsidRPr="00A61BAA" w:rsidRDefault="00A61BAA" w:rsidP="00A61BAA">
      <w:pPr>
        <w:spacing w:line="276" w:lineRule="auto"/>
        <w:ind w:right="139"/>
        <w:rPr>
          <w:rFonts w:ascii="Verdana" w:eastAsia="Verdana" w:hAnsi="Verdana" w:cs="Verdana"/>
          <w:spacing w:val="-6"/>
          <w:sz w:val="20"/>
          <w:lang w:val="en-GB"/>
        </w:rPr>
      </w:pPr>
    </w:p>
    <w:p w:rsidR="00A61BAA" w:rsidRPr="00A61BAA" w:rsidRDefault="00A61BAA" w:rsidP="00A61BAA">
      <w:pPr>
        <w:spacing w:before="20" w:line="276" w:lineRule="auto"/>
        <w:ind w:right="339"/>
        <w:rPr>
          <w:rFonts w:ascii="Verdana" w:eastAsia="Verdana" w:hAnsi="Verdana" w:cs="Verdana"/>
          <w:sz w:val="20"/>
          <w:lang w:val="en-GB"/>
        </w:rPr>
      </w:pPr>
      <w:r w:rsidRPr="00A61BAA">
        <w:rPr>
          <w:rFonts w:ascii="Verdana" w:hAnsi="Verdana"/>
          <w:i/>
          <w:spacing w:val="-6"/>
          <w:sz w:val="20"/>
          <w:lang w:val="en-GB"/>
        </w:rPr>
        <w:t xml:space="preserve">'As we have indicated before, the lead times of our orders are often longer than expected. Therefore, this order represents a milestone. Furthermore, it is an order in one of our growth markets. Clearly, </w:t>
      </w:r>
      <w:proofErr w:type="spellStart"/>
      <w:r w:rsidRPr="00EF244F">
        <w:rPr>
          <w:rFonts w:ascii="Verdana" w:hAnsi="Verdana"/>
          <w:i/>
          <w:color w:val="C00000"/>
          <w:spacing w:val="-6"/>
          <w:sz w:val="20"/>
          <w:lang w:val="en-GB"/>
        </w:rPr>
        <w:t>Rood</w:t>
      </w:r>
      <w:r w:rsidRPr="00A61BAA">
        <w:rPr>
          <w:rFonts w:ascii="Verdana" w:hAnsi="Verdana"/>
          <w:i/>
          <w:spacing w:val="-6"/>
          <w:sz w:val="20"/>
          <w:lang w:val="en-GB"/>
        </w:rPr>
        <w:t>Microtec</w:t>
      </w:r>
      <w:proofErr w:type="spellEnd"/>
      <w:r w:rsidRPr="00A61BAA">
        <w:rPr>
          <w:rFonts w:ascii="Verdana" w:hAnsi="Verdana"/>
          <w:i/>
          <w:spacing w:val="-6"/>
          <w:sz w:val="20"/>
          <w:lang w:val="en-GB"/>
        </w:rPr>
        <w:t xml:space="preserve"> is very pleased with the order. It has also proved the value of our Automotive Competence Centre', said </w:t>
      </w:r>
      <w:proofErr w:type="spellStart"/>
      <w:r w:rsidRPr="00EF244F">
        <w:rPr>
          <w:rFonts w:ascii="Verdana" w:hAnsi="Verdana"/>
          <w:i/>
          <w:color w:val="C00000"/>
          <w:spacing w:val="-6"/>
          <w:sz w:val="20"/>
          <w:lang w:val="en-GB"/>
        </w:rPr>
        <w:t>Rood</w:t>
      </w:r>
      <w:r w:rsidRPr="00A61BAA">
        <w:rPr>
          <w:rFonts w:ascii="Verdana" w:hAnsi="Verdana"/>
          <w:i/>
          <w:spacing w:val="-6"/>
          <w:sz w:val="20"/>
          <w:lang w:val="en-GB"/>
        </w:rPr>
        <w:t>Microtec</w:t>
      </w:r>
      <w:proofErr w:type="spellEnd"/>
      <w:r w:rsidRPr="00A61BAA">
        <w:rPr>
          <w:rFonts w:ascii="Verdana" w:hAnsi="Verdana"/>
          <w:i/>
          <w:spacing w:val="-6"/>
          <w:sz w:val="20"/>
          <w:lang w:val="en-GB"/>
        </w:rPr>
        <w:t xml:space="preserve"> CEO Philip </w:t>
      </w:r>
      <w:proofErr w:type="spellStart"/>
      <w:r w:rsidRPr="00A61BAA">
        <w:rPr>
          <w:rFonts w:ascii="Verdana" w:hAnsi="Verdana"/>
          <w:i/>
          <w:spacing w:val="-6"/>
          <w:sz w:val="20"/>
          <w:lang w:val="en-GB"/>
        </w:rPr>
        <w:t>Nijenhuis</w:t>
      </w:r>
      <w:proofErr w:type="spellEnd"/>
      <w:r w:rsidRPr="00A61BAA">
        <w:rPr>
          <w:rFonts w:ascii="Verdana" w:hAnsi="Verdana"/>
          <w:i/>
          <w:spacing w:val="-6"/>
          <w:sz w:val="20"/>
          <w:lang w:val="en-GB"/>
        </w:rPr>
        <w:t>.</w:t>
      </w:r>
    </w:p>
    <w:p w:rsidR="00A61BAA" w:rsidRPr="00A61BAA" w:rsidRDefault="00A61BAA" w:rsidP="00A61BAA">
      <w:pPr>
        <w:spacing w:before="4" w:line="276" w:lineRule="auto"/>
        <w:rPr>
          <w:sz w:val="20"/>
          <w:lang w:val="en-GB"/>
        </w:rPr>
      </w:pPr>
    </w:p>
    <w:p w:rsidR="00A61BAA" w:rsidRPr="00A61BAA" w:rsidRDefault="00A61BAA" w:rsidP="00A61BAA">
      <w:pPr>
        <w:spacing w:line="276" w:lineRule="auto"/>
        <w:rPr>
          <w:sz w:val="20"/>
          <w:lang w:val="en-GB"/>
        </w:rPr>
      </w:pPr>
    </w:p>
    <w:p w:rsidR="00A61BAA" w:rsidRPr="00A61BAA" w:rsidRDefault="00A61BAA" w:rsidP="00A61BAA">
      <w:pPr>
        <w:spacing w:line="276" w:lineRule="auto"/>
        <w:ind w:right="-20"/>
        <w:rPr>
          <w:rFonts w:ascii="Verdana" w:eastAsia="Verdana" w:hAnsi="Verdana" w:cs="Verdana"/>
          <w:sz w:val="20"/>
          <w:lang w:val="en-GB"/>
        </w:rPr>
      </w:pPr>
      <w:r w:rsidRPr="00A61BAA">
        <w:rPr>
          <w:rFonts w:ascii="Verdana" w:hAnsi="Verdana"/>
          <w:b/>
          <w:sz w:val="20"/>
          <w:lang w:val="en-GB"/>
        </w:rPr>
        <w:t>Financing</w:t>
      </w:r>
    </w:p>
    <w:p w:rsidR="00A61BAA" w:rsidRPr="00A61BAA" w:rsidRDefault="00A61BAA" w:rsidP="00A61BAA">
      <w:pPr>
        <w:spacing w:line="276" w:lineRule="auto"/>
        <w:ind w:right="140"/>
        <w:rPr>
          <w:rFonts w:ascii="Verdana" w:eastAsia="Verdana" w:hAnsi="Verdana" w:cs="Verdana"/>
          <w:sz w:val="20"/>
          <w:lang w:val="en-GB"/>
        </w:rPr>
      </w:pPr>
      <w:r w:rsidRPr="00A61BAA">
        <w:rPr>
          <w:rFonts w:ascii="Verdana" w:hAnsi="Verdana"/>
          <w:sz w:val="20"/>
          <w:lang w:val="en-GB"/>
        </w:rPr>
        <w:t xml:space="preserve">For this project and other expected projects, some initial investments and additional working capital are needed. Based on present estimates, a capital raising by means of a new issue of </w:t>
      </w:r>
      <w:proofErr w:type="spellStart"/>
      <w:r w:rsidRPr="00EF244F">
        <w:rPr>
          <w:rFonts w:ascii="Verdana" w:hAnsi="Verdana"/>
          <w:color w:val="C00000"/>
          <w:sz w:val="20"/>
          <w:lang w:val="en-GB"/>
        </w:rPr>
        <w:t>Rood</w:t>
      </w:r>
      <w:r w:rsidRPr="00A61BAA">
        <w:rPr>
          <w:rFonts w:ascii="Verdana" w:hAnsi="Verdana"/>
          <w:sz w:val="20"/>
          <w:lang w:val="en-GB"/>
        </w:rPr>
        <w:t>Microtec</w:t>
      </w:r>
      <w:proofErr w:type="spellEnd"/>
      <w:r w:rsidRPr="00A61BAA">
        <w:rPr>
          <w:rFonts w:ascii="Verdana" w:hAnsi="Verdana"/>
          <w:sz w:val="20"/>
          <w:lang w:val="en-GB"/>
        </w:rPr>
        <w:t xml:space="preserve"> shares will be desirable. For this, an agreement has been concluded on 2</w:t>
      </w:r>
      <w:r>
        <w:rPr>
          <w:rFonts w:ascii="Verdana" w:hAnsi="Verdana"/>
          <w:sz w:val="20"/>
          <w:lang w:val="en-GB"/>
        </w:rPr>
        <w:t> </w:t>
      </w:r>
      <w:r w:rsidRPr="00A61BAA">
        <w:rPr>
          <w:rFonts w:ascii="Verdana" w:hAnsi="Verdana"/>
          <w:sz w:val="20"/>
          <w:lang w:val="en-GB"/>
        </w:rPr>
        <w:t>July</w:t>
      </w:r>
      <w:r>
        <w:rPr>
          <w:rFonts w:ascii="Verdana" w:hAnsi="Verdana"/>
          <w:sz w:val="20"/>
          <w:lang w:val="en-GB"/>
        </w:rPr>
        <w:t> </w:t>
      </w:r>
      <w:r w:rsidRPr="00A61BAA">
        <w:rPr>
          <w:rFonts w:ascii="Verdana" w:hAnsi="Verdana"/>
          <w:sz w:val="20"/>
          <w:lang w:val="en-GB"/>
        </w:rPr>
        <w:t xml:space="preserve">2015 with an investor to - as and when </w:t>
      </w:r>
      <w:proofErr w:type="spellStart"/>
      <w:r w:rsidRPr="00EF244F">
        <w:rPr>
          <w:rFonts w:ascii="Verdana" w:hAnsi="Verdana"/>
          <w:color w:val="C00000"/>
          <w:sz w:val="20"/>
          <w:lang w:val="en-GB"/>
        </w:rPr>
        <w:t>Rood</w:t>
      </w:r>
      <w:r w:rsidRPr="00A61BAA">
        <w:rPr>
          <w:rFonts w:ascii="Verdana" w:hAnsi="Verdana"/>
          <w:sz w:val="20"/>
          <w:lang w:val="en-GB"/>
        </w:rPr>
        <w:t>Microtec</w:t>
      </w:r>
      <w:proofErr w:type="spellEnd"/>
      <w:r w:rsidRPr="00A61BAA">
        <w:rPr>
          <w:rFonts w:ascii="Verdana" w:hAnsi="Verdana"/>
          <w:sz w:val="20"/>
          <w:lang w:val="en-GB"/>
        </w:rPr>
        <w:t xml:space="preserve"> feels this is necessary - issue shares in monthly tranches of at least EUR 100,000 and at most EUR 200,000, up to a </w:t>
      </w:r>
      <w:r w:rsidRPr="00A61BAA">
        <w:rPr>
          <w:rFonts w:ascii="Verdana" w:hAnsi="Verdana"/>
          <w:sz w:val="20"/>
          <w:lang w:val="en-GB"/>
        </w:rPr>
        <w:lastRenderedPageBreak/>
        <w:t xml:space="preserve">maximum of EUR 1,000,000. Up to and including 23 April 2018, </w:t>
      </w:r>
      <w:proofErr w:type="spellStart"/>
      <w:r w:rsidRPr="00EF244F">
        <w:rPr>
          <w:rFonts w:ascii="Verdana" w:hAnsi="Verdana"/>
          <w:color w:val="C00000"/>
          <w:sz w:val="20"/>
          <w:lang w:val="en-GB"/>
        </w:rPr>
        <w:t>Rood</w:t>
      </w:r>
      <w:r w:rsidRPr="00A61BAA">
        <w:rPr>
          <w:rFonts w:ascii="Verdana" w:hAnsi="Verdana"/>
          <w:sz w:val="20"/>
          <w:lang w:val="en-GB"/>
        </w:rPr>
        <w:t>Microtec</w:t>
      </w:r>
      <w:proofErr w:type="spellEnd"/>
      <w:r w:rsidRPr="00A61BAA">
        <w:rPr>
          <w:rFonts w:ascii="Verdana" w:hAnsi="Verdana"/>
          <w:sz w:val="20"/>
          <w:lang w:val="en-GB"/>
        </w:rPr>
        <w:t xml:space="preserve"> has the option of extending this agreement up to a total of EUR 2 million if the order portfolio gives rise to this.</w:t>
      </w:r>
    </w:p>
    <w:p w:rsidR="00A61BAA" w:rsidRPr="00A61BAA" w:rsidRDefault="00A61BAA" w:rsidP="00A61BAA">
      <w:pPr>
        <w:spacing w:before="7" w:line="276" w:lineRule="auto"/>
        <w:rPr>
          <w:sz w:val="20"/>
          <w:lang w:val="en-GB"/>
        </w:rPr>
      </w:pPr>
    </w:p>
    <w:p w:rsidR="00A61BAA" w:rsidRPr="00A61BAA" w:rsidRDefault="00A61BAA" w:rsidP="00A61BAA">
      <w:pPr>
        <w:spacing w:line="276" w:lineRule="auto"/>
        <w:ind w:right="398"/>
        <w:rPr>
          <w:rFonts w:ascii="Verdana" w:eastAsia="Verdana" w:hAnsi="Verdana" w:cs="Verdana"/>
          <w:sz w:val="20"/>
          <w:lang w:val="en-GB"/>
        </w:rPr>
      </w:pPr>
      <w:r w:rsidRPr="00A61BAA">
        <w:rPr>
          <w:rFonts w:ascii="Verdana" w:hAnsi="Verdana"/>
          <w:sz w:val="20"/>
          <w:lang w:val="en-GB"/>
        </w:rPr>
        <w:t>The share issue described above is within the margins that were approved by the extraordinary general meeting of shareholders on 23 January 2015. In view of the character of the share issue, no prospectus will be published.</w:t>
      </w:r>
    </w:p>
    <w:p w:rsidR="00A61BAA" w:rsidRPr="00A61BAA" w:rsidRDefault="00A61BAA" w:rsidP="00A61BAA">
      <w:pPr>
        <w:spacing w:before="8" w:line="276" w:lineRule="auto"/>
        <w:rPr>
          <w:sz w:val="20"/>
          <w:lang w:val="en-GB"/>
        </w:rPr>
      </w:pPr>
    </w:p>
    <w:p w:rsidR="00A61BAA" w:rsidRPr="00A61BAA" w:rsidRDefault="00A61BAA" w:rsidP="00A61BAA">
      <w:pPr>
        <w:spacing w:line="276" w:lineRule="auto"/>
        <w:ind w:right="342"/>
        <w:rPr>
          <w:rFonts w:ascii="Verdana" w:eastAsia="Verdana" w:hAnsi="Verdana" w:cs="Verdana"/>
          <w:sz w:val="20"/>
          <w:lang w:val="en-GB"/>
        </w:rPr>
      </w:pPr>
      <w:r w:rsidRPr="00A61BAA">
        <w:rPr>
          <w:rFonts w:ascii="Verdana" w:hAnsi="Verdana"/>
          <w:sz w:val="20"/>
          <w:lang w:val="en-GB"/>
        </w:rPr>
        <w:t>The issue will be effected at a price determined based on the lowest five day prices in the month preceding the issue, taking account of a 3% discount per tranche.</w:t>
      </w:r>
    </w:p>
    <w:p w:rsidR="00A61BAA" w:rsidRPr="00A61BAA" w:rsidRDefault="00A61BAA" w:rsidP="00A61BAA">
      <w:pPr>
        <w:spacing w:before="8" w:line="276" w:lineRule="auto"/>
        <w:rPr>
          <w:sz w:val="20"/>
          <w:lang w:val="en-GB"/>
        </w:rPr>
      </w:pPr>
    </w:p>
    <w:p w:rsidR="00A61BAA" w:rsidRPr="00A61BAA" w:rsidRDefault="00A61BAA" w:rsidP="00A61BAA">
      <w:pPr>
        <w:spacing w:line="276" w:lineRule="auto"/>
        <w:ind w:right="433"/>
        <w:rPr>
          <w:rFonts w:ascii="Verdana" w:eastAsia="Verdana" w:hAnsi="Verdana" w:cs="Verdana"/>
          <w:sz w:val="20"/>
          <w:lang w:val="en-GB"/>
        </w:rPr>
      </w:pPr>
      <w:r w:rsidRPr="00A61BAA">
        <w:rPr>
          <w:rFonts w:ascii="Verdana" w:hAnsi="Verdana"/>
          <w:sz w:val="20"/>
          <w:lang w:val="en-GB"/>
        </w:rPr>
        <w:t>This agreement will run until 23 April 2018, the period for which the shareholders' meeting of 24 April 2013 granted the board of management authority to issue shares. The right to make use of this sch</w:t>
      </w:r>
      <w:r w:rsidR="00964DDC">
        <w:rPr>
          <w:rFonts w:ascii="Verdana" w:hAnsi="Verdana"/>
          <w:sz w:val="20"/>
          <w:lang w:val="en-GB"/>
        </w:rPr>
        <w:t xml:space="preserve">eme is exclusively </w:t>
      </w:r>
      <w:proofErr w:type="spellStart"/>
      <w:r w:rsidR="00964DDC" w:rsidRPr="00EF244F">
        <w:rPr>
          <w:rFonts w:ascii="Verdana" w:hAnsi="Verdana"/>
          <w:color w:val="C00000"/>
          <w:sz w:val="20"/>
          <w:lang w:val="en-GB"/>
        </w:rPr>
        <w:t>Rood</w:t>
      </w:r>
      <w:r w:rsidR="00964DDC">
        <w:rPr>
          <w:rFonts w:ascii="Verdana" w:hAnsi="Verdana"/>
          <w:sz w:val="20"/>
          <w:lang w:val="en-GB"/>
        </w:rPr>
        <w:t>Microtec</w:t>
      </w:r>
      <w:r w:rsidRPr="00A61BAA">
        <w:rPr>
          <w:rFonts w:ascii="Verdana" w:hAnsi="Verdana"/>
          <w:sz w:val="20"/>
          <w:lang w:val="en-GB"/>
        </w:rPr>
        <w:t>‘s</w:t>
      </w:r>
      <w:proofErr w:type="spellEnd"/>
      <w:r w:rsidRPr="00A61BAA">
        <w:rPr>
          <w:rFonts w:ascii="Verdana" w:hAnsi="Verdana"/>
          <w:sz w:val="20"/>
          <w:lang w:val="en-GB"/>
        </w:rPr>
        <w:t>.</w:t>
      </w:r>
    </w:p>
    <w:p w:rsidR="00A61BAA" w:rsidRPr="00A61BAA" w:rsidRDefault="00A61BAA" w:rsidP="00A61BAA">
      <w:pPr>
        <w:spacing w:line="276" w:lineRule="auto"/>
        <w:rPr>
          <w:sz w:val="20"/>
          <w:lang w:val="en-GB"/>
        </w:rPr>
      </w:pPr>
    </w:p>
    <w:p w:rsidR="00A61BAA" w:rsidRPr="00A61BAA" w:rsidRDefault="00A61BAA" w:rsidP="00A61BAA">
      <w:pPr>
        <w:spacing w:line="276" w:lineRule="auto"/>
        <w:rPr>
          <w:sz w:val="20"/>
          <w:lang w:val="en-GB"/>
        </w:rPr>
      </w:pPr>
    </w:p>
    <w:p w:rsidR="00A61BAA" w:rsidRPr="00A61BAA" w:rsidRDefault="00A61BAA" w:rsidP="00A61BAA">
      <w:pPr>
        <w:spacing w:line="276" w:lineRule="auto"/>
        <w:ind w:right="-20"/>
        <w:rPr>
          <w:rFonts w:ascii="Verdana" w:eastAsia="Verdana" w:hAnsi="Verdana" w:cs="Verdana"/>
          <w:sz w:val="20"/>
          <w:lang w:val="en-GB"/>
        </w:rPr>
      </w:pPr>
      <w:r w:rsidRPr="00A61BAA">
        <w:rPr>
          <w:rFonts w:ascii="Verdana" w:hAnsi="Verdana"/>
          <w:b/>
          <w:sz w:val="20"/>
          <w:lang w:val="en-GB"/>
        </w:rPr>
        <w:t>Current shareholders and option holders</w:t>
      </w:r>
    </w:p>
    <w:p w:rsidR="00A61BAA" w:rsidRPr="00A61BAA" w:rsidRDefault="00A61BAA" w:rsidP="00A61BAA">
      <w:pPr>
        <w:spacing w:line="276" w:lineRule="auto"/>
        <w:ind w:right="196"/>
        <w:rPr>
          <w:rFonts w:ascii="Verdana" w:eastAsia="Verdana" w:hAnsi="Verdana" w:cs="Verdana"/>
          <w:color w:val="000000"/>
          <w:sz w:val="20"/>
          <w:lang w:val="en-GB"/>
        </w:rPr>
      </w:pPr>
      <w:r w:rsidRPr="00A61BAA">
        <w:rPr>
          <w:rFonts w:ascii="Verdana" w:hAnsi="Verdana"/>
          <w:sz w:val="20"/>
          <w:lang w:val="en-GB"/>
        </w:rPr>
        <w:t xml:space="preserve">In addition to this issue of ordinary shares, </w:t>
      </w:r>
      <w:proofErr w:type="spellStart"/>
      <w:r w:rsidRPr="00EF244F">
        <w:rPr>
          <w:rFonts w:ascii="Verdana" w:hAnsi="Verdana"/>
          <w:color w:val="C00000"/>
          <w:sz w:val="20"/>
          <w:lang w:val="en-GB"/>
        </w:rPr>
        <w:t>Rood</w:t>
      </w:r>
      <w:r w:rsidRPr="00A61BAA">
        <w:rPr>
          <w:rFonts w:ascii="Verdana" w:hAnsi="Verdana"/>
          <w:sz w:val="20"/>
          <w:lang w:val="en-GB"/>
        </w:rPr>
        <w:t>Microtec</w:t>
      </w:r>
      <w:proofErr w:type="spellEnd"/>
      <w:r w:rsidRPr="00A61BAA">
        <w:rPr>
          <w:rFonts w:ascii="Verdana" w:hAnsi="Verdana"/>
          <w:sz w:val="20"/>
          <w:lang w:val="en-GB"/>
        </w:rPr>
        <w:t xml:space="preserve"> wishes to grant its existing shareholders and option holders as </w:t>
      </w:r>
      <w:r w:rsidRPr="00964DDC">
        <w:rPr>
          <w:rFonts w:ascii="Verdana" w:hAnsi="Verdana"/>
          <w:sz w:val="20"/>
          <w:lang w:val="en-GB"/>
        </w:rPr>
        <w:t>of 2 July 2015,</w:t>
      </w:r>
      <w:r w:rsidRPr="00A61BAA">
        <w:rPr>
          <w:rFonts w:ascii="Verdana" w:hAnsi="Verdana"/>
          <w:sz w:val="20"/>
          <w:lang w:val="en-GB"/>
        </w:rPr>
        <w:t xml:space="preserve"> 5:40pm, one (1) warrant per twenty-four </w:t>
      </w:r>
      <w:proofErr w:type="spellStart"/>
      <w:r w:rsidRPr="00EF244F">
        <w:rPr>
          <w:rFonts w:ascii="Verdana" w:hAnsi="Verdana"/>
          <w:color w:val="C00000"/>
          <w:sz w:val="20"/>
          <w:lang w:val="en-GB"/>
        </w:rPr>
        <w:t>Rood</w:t>
      </w:r>
      <w:r w:rsidRPr="00A61BAA">
        <w:rPr>
          <w:rFonts w:ascii="Verdana" w:hAnsi="Verdana"/>
          <w:sz w:val="20"/>
          <w:lang w:val="en-GB"/>
        </w:rPr>
        <w:t>Microtec</w:t>
      </w:r>
      <w:proofErr w:type="spellEnd"/>
      <w:r w:rsidRPr="00A61BAA">
        <w:rPr>
          <w:rFonts w:ascii="Verdana" w:hAnsi="Verdana"/>
          <w:sz w:val="20"/>
          <w:lang w:val="en-GB"/>
        </w:rPr>
        <w:t xml:space="preserve"> shares/option rights. The abovementioned investor as </w:t>
      </w:r>
      <w:r w:rsidRPr="00964DDC">
        <w:rPr>
          <w:rFonts w:ascii="Verdana" w:hAnsi="Verdana"/>
          <w:sz w:val="20"/>
          <w:lang w:val="en-GB"/>
        </w:rPr>
        <w:t>of 2 July 2015</w:t>
      </w:r>
      <w:r w:rsidRPr="00A61BAA">
        <w:rPr>
          <w:rFonts w:ascii="Verdana" w:hAnsi="Verdana"/>
          <w:sz w:val="20"/>
          <w:lang w:val="en-GB"/>
        </w:rPr>
        <w:t xml:space="preserve"> will hold equal warrant rights for each tranche effected as the other shareholders and option holders. Further arrangements on the granting of the warrants and their exercise are described in the warrant scheme, which is expected to be published no later than </w:t>
      </w:r>
      <w:r w:rsidRPr="00964DDC">
        <w:rPr>
          <w:rFonts w:ascii="Verdana" w:hAnsi="Verdana"/>
          <w:sz w:val="20"/>
          <w:lang w:val="en-GB"/>
        </w:rPr>
        <w:t>31 July 2015</w:t>
      </w:r>
      <w:r w:rsidRPr="00A61BAA">
        <w:rPr>
          <w:rFonts w:ascii="Verdana" w:hAnsi="Verdana"/>
          <w:sz w:val="20"/>
          <w:lang w:val="en-GB"/>
        </w:rPr>
        <w:t xml:space="preserve"> on the company's website (</w:t>
      </w:r>
      <w:r w:rsidRPr="00A61BAA">
        <w:rPr>
          <w:rFonts w:ascii="Verdana" w:hAnsi="Verdana"/>
          <w:color w:val="0000FF"/>
          <w:sz w:val="20"/>
          <w:u w:val="single" w:color="0000FF"/>
          <w:lang w:val="en-GB"/>
        </w:rPr>
        <w:t>www.roodmicrotec.com</w:t>
      </w:r>
      <w:r w:rsidRPr="00A61BAA">
        <w:rPr>
          <w:rFonts w:ascii="Verdana" w:hAnsi="Verdana"/>
          <w:color w:val="000000"/>
          <w:sz w:val="20"/>
          <w:lang w:val="en-GB"/>
        </w:rPr>
        <w:t>), but definitely no later than on the day on which the warrants are included in the quotation.</w:t>
      </w:r>
    </w:p>
    <w:p w:rsidR="00A61BAA" w:rsidRPr="00A61BAA" w:rsidRDefault="00A61BAA" w:rsidP="00A61BAA">
      <w:pPr>
        <w:spacing w:line="276" w:lineRule="auto"/>
        <w:ind w:right="102"/>
        <w:rPr>
          <w:sz w:val="20"/>
          <w:lang w:val="en-GB"/>
        </w:rPr>
      </w:pPr>
    </w:p>
    <w:p w:rsidR="00A61BAA" w:rsidRPr="00A61BAA" w:rsidRDefault="00A61BAA" w:rsidP="00A61BAA">
      <w:pPr>
        <w:spacing w:line="276" w:lineRule="auto"/>
        <w:ind w:right="-20"/>
        <w:rPr>
          <w:rFonts w:ascii="Verdana" w:eastAsia="Verdana" w:hAnsi="Verdana" w:cs="Verdana"/>
          <w:sz w:val="20"/>
          <w:lang w:val="en-GB"/>
        </w:rPr>
      </w:pPr>
      <w:r w:rsidRPr="00A61BAA">
        <w:rPr>
          <w:rFonts w:ascii="Verdana" w:hAnsi="Verdana"/>
          <w:b/>
          <w:sz w:val="20"/>
          <w:lang w:val="en-GB"/>
        </w:rPr>
        <w:t>Warrant scheme</w:t>
      </w:r>
    </w:p>
    <w:p w:rsidR="00A61BAA" w:rsidRPr="00A61BAA" w:rsidRDefault="00A61BAA" w:rsidP="00A61BAA">
      <w:pPr>
        <w:spacing w:line="276" w:lineRule="auto"/>
        <w:ind w:right="-20"/>
        <w:rPr>
          <w:rFonts w:ascii="Verdana" w:eastAsia="Verdana" w:hAnsi="Verdana" w:cs="Verdana"/>
          <w:spacing w:val="-2"/>
          <w:sz w:val="20"/>
          <w:lang w:val="en-GB"/>
        </w:rPr>
      </w:pPr>
      <w:r w:rsidRPr="00A61BAA">
        <w:rPr>
          <w:rFonts w:ascii="Verdana" w:hAnsi="Verdana"/>
          <w:position w:val="-1"/>
          <w:sz w:val="20"/>
          <w:lang w:val="en-GB"/>
        </w:rPr>
        <w:t xml:space="preserve">The warrant's exercise price is </w:t>
      </w:r>
      <w:r w:rsidRPr="00964DDC">
        <w:rPr>
          <w:rFonts w:ascii="Verdana" w:hAnsi="Verdana"/>
          <w:position w:val="-1"/>
          <w:sz w:val="20"/>
          <w:lang w:val="en-GB"/>
        </w:rPr>
        <w:t>EUR 0.21</w:t>
      </w:r>
      <w:r>
        <w:rPr>
          <w:rFonts w:ascii="Verdana" w:hAnsi="Verdana"/>
          <w:position w:val="-1"/>
          <w:sz w:val="20"/>
          <w:lang w:val="en-GB"/>
        </w:rPr>
        <w:t xml:space="preserve"> </w:t>
      </w:r>
      <w:r w:rsidRPr="00A61BAA">
        <w:rPr>
          <w:rFonts w:ascii="Verdana" w:hAnsi="Verdana"/>
          <w:position w:val="-1"/>
          <w:sz w:val="20"/>
          <w:lang w:val="en-GB"/>
        </w:rPr>
        <w:t>and the warrant can be exercised up to and including 10</w:t>
      </w:r>
      <w:r w:rsidR="00964DDC">
        <w:rPr>
          <w:rFonts w:ascii="Verdana" w:hAnsi="Verdana"/>
          <w:position w:val="-1"/>
          <w:sz w:val="20"/>
          <w:lang w:val="en-GB"/>
        </w:rPr>
        <w:t> </w:t>
      </w:r>
      <w:r w:rsidRPr="00A61BAA">
        <w:rPr>
          <w:rFonts w:ascii="Verdana" w:hAnsi="Verdana"/>
          <w:position w:val="-1"/>
          <w:sz w:val="20"/>
          <w:lang w:val="en-GB"/>
        </w:rPr>
        <w:t xml:space="preserve">January 2017, being the final day of the final exercise period. An application will be made for the warrants to be quoted on </w:t>
      </w:r>
      <w:proofErr w:type="spellStart"/>
      <w:r w:rsidRPr="00A61BAA">
        <w:rPr>
          <w:rFonts w:ascii="Verdana" w:hAnsi="Verdana"/>
          <w:position w:val="-1"/>
          <w:sz w:val="20"/>
          <w:lang w:val="en-GB"/>
        </w:rPr>
        <w:t>Euronext</w:t>
      </w:r>
      <w:proofErr w:type="spellEnd"/>
      <w:r w:rsidRPr="00A61BAA">
        <w:rPr>
          <w:rFonts w:ascii="Verdana" w:hAnsi="Verdana"/>
          <w:position w:val="-1"/>
          <w:sz w:val="20"/>
          <w:lang w:val="en-GB"/>
        </w:rPr>
        <w:t xml:space="preserve"> Amsterdam, and they are expected to be quoted as of the second half of August 2015. Further details of the warrant scheme will also be place</w:t>
      </w:r>
      <w:r w:rsidR="00DC4303">
        <w:rPr>
          <w:rFonts w:ascii="Verdana" w:hAnsi="Verdana"/>
          <w:position w:val="-1"/>
          <w:sz w:val="20"/>
          <w:lang w:val="en-GB"/>
        </w:rPr>
        <w:t>d</w:t>
      </w:r>
      <w:r w:rsidRPr="00A61BAA">
        <w:rPr>
          <w:rFonts w:ascii="Verdana" w:hAnsi="Verdana"/>
          <w:position w:val="-1"/>
          <w:sz w:val="20"/>
          <w:lang w:val="en-GB"/>
        </w:rPr>
        <w:t xml:space="preserve"> on the company's website.</w:t>
      </w:r>
    </w:p>
    <w:p w:rsidR="00AC1F77" w:rsidRPr="00A61BAA" w:rsidRDefault="00AC1F77" w:rsidP="00A61BAA">
      <w:pPr>
        <w:spacing w:line="276" w:lineRule="auto"/>
        <w:rPr>
          <w:rFonts w:ascii="Verdana" w:hAnsi="Verdana"/>
          <w:sz w:val="20"/>
          <w:lang w:val="en-GB"/>
        </w:rPr>
      </w:pPr>
    </w:p>
    <w:p w:rsidR="00CF3543" w:rsidRPr="00A61BAA" w:rsidRDefault="00CF3543" w:rsidP="00A61BAA">
      <w:pPr>
        <w:spacing w:line="276" w:lineRule="auto"/>
        <w:rPr>
          <w:rFonts w:ascii="Verdana" w:hAnsi="Verdana"/>
          <w:sz w:val="20"/>
          <w:lang w:val="en-GB"/>
        </w:rPr>
      </w:pPr>
    </w:p>
    <w:p w:rsidR="00AC1F77" w:rsidRPr="00A61BAA" w:rsidRDefault="00AC1F77" w:rsidP="00A61BAA">
      <w:pPr>
        <w:spacing w:line="276" w:lineRule="auto"/>
        <w:rPr>
          <w:rFonts w:ascii="Verdana" w:hAnsi="Verdana"/>
          <w:b/>
          <w:sz w:val="20"/>
          <w:lang w:val="en-GB"/>
        </w:rPr>
      </w:pPr>
      <w:r w:rsidRPr="00A61BAA">
        <w:rPr>
          <w:rFonts w:ascii="Verdana" w:hAnsi="Verdana"/>
          <w:b/>
          <w:sz w:val="20"/>
          <w:lang w:val="en-GB"/>
        </w:rPr>
        <w:t xml:space="preserve">About </w:t>
      </w:r>
      <w:proofErr w:type="spellStart"/>
      <w:r w:rsidRPr="00EF244F">
        <w:rPr>
          <w:rFonts w:ascii="Verdana" w:hAnsi="Verdana"/>
          <w:b/>
          <w:color w:val="C00000"/>
          <w:sz w:val="20"/>
          <w:lang w:val="en-GB"/>
        </w:rPr>
        <w:t>Rood</w:t>
      </w:r>
      <w:r w:rsidRPr="00A61BAA">
        <w:rPr>
          <w:rFonts w:ascii="Verdana" w:hAnsi="Verdana"/>
          <w:b/>
          <w:sz w:val="20"/>
          <w:lang w:val="en-GB"/>
        </w:rPr>
        <w:t>Microtec</w:t>
      </w:r>
      <w:proofErr w:type="spellEnd"/>
    </w:p>
    <w:p w:rsidR="00AC1F77" w:rsidRPr="00A61BAA" w:rsidRDefault="00AC1F77" w:rsidP="00A61BAA">
      <w:pPr>
        <w:spacing w:line="276" w:lineRule="auto"/>
        <w:rPr>
          <w:rFonts w:ascii="Verdana" w:hAnsi="Verdana"/>
          <w:sz w:val="20"/>
          <w:lang w:val="en-GB"/>
        </w:rPr>
      </w:pPr>
      <w:r w:rsidRPr="00A61BAA">
        <w:rPr>
          <w:rFonts w:ascii="Verdana" w:hAnsi="Verdana"/>
          <w:sz w:val="20"/>
          <w:lang w:val="en-GB"/>
        </w:rPr>
        <w:t>With 40 years</w:t>
      </w:r>
      <w:r w:rsidRPr="00A61BAA">
        <w:rPr>
          <w:rFonts w:ascii="Verdana" w:hAnsi="Verdana" w:cs="Verdana"/>
          <w:sz w:val="20"/>
          <w:cs/>
        </w:rPr>
        <w:t xml:space="preserve">’ </w:t>
      </w:r>
      <w:r w:rsidRPr="00A61BAA">
        <w:rPr>
          <w:rFonts w:ascii="Verdana" w:hAnsi="Verdana"/>
          <w:sz w:val="20"/>
          <w:lang w:val="en-GB"/>
        </w:rPr>
        <w:t xml:space="preserve">experience as an independent value-added service provider in the area of micro and optoelectronics, </w:t>
      </w:r>
      <w:proofErr w:type="spellStart"/>
      <w:r w:rsidRPr="00A61BAA">
        <w:rPr>
          <w:rFonts w:ascii="Verdana" w:hAnsi="Verdana"/>
          <w:color w:val="B71234"/>
          <w:sz w:val="20"/>
          <w:lang w:val="en-GB"/>
        </w:rPr>
        <w:t>Rood</w:t>
      </w:r>
      <w:r w:rsidRPr="00A61BAA">
        <w:rPr>
          <w:rFonts w:ascii="Verdana" w:hAnsi="Verdana"/>
          <w:sz w:val="20"/>
          <w:lang w:val="en-GB"/>
        </w:rPr>
        <w:t>Microtec</w:t>
      </w:r>
      <w:proofErr w:type="spellEnd"/>
      <w:r w:rsidRPr="00A61BAA">
        <w:rPr>
          <w:rFonts w:ascii="Verdana" w:hAnsi="Verdana"/>
          <w:sz w:val="20"/>
          <w:lang w:val="en-GB"/>
        </w:rPr>
        <w:t xml:space="preserve"> offers </w:t>
      </w:r>
      <w:proofErr w:type="spellStart"/>
      <w:r w:rsidRPr="00A61BAA">
        <w:rPr>
          <w:rFonts w:ascii="Verdana" w:hAnsi="Verdana"/>
          <w:sz w:val="20"/>
          <w:lang w:val="en-GB"/>
        </w:rPr>
        <w:t>Fabless</w:t>
      </w:r>
      <w:proofErr w:type="spellEnd"/>
      <w:r w:rsidRPr="00A61BAA">
        <w:rPr>
          <w:rFonts w:ascii="Verdana" w:hAnsi="Verdana"/>
          <w:sz w:val="20"/>
          <w:lang w:val="en-GB"/>
        </w:rPr>
        <w:t xml:space="preserve"> Companies, OEMs and other companies a one-stop shop proposition. With its </w:t>
      </w:r>
      <w:r w:rsidRPr="00A61BAA">
        <w:rPr>
          <w:rFonts w:ascii="Verdana" w:hAnsi="Verdana"/>
          <w:i/>
          <w:sz w:val="20"/>
          <w:lang w:val="en-GB"/>
        </w:rPr>
        <w:t xml:space="preserve">powerful solutions </w:t>
      </w:r>
      <w:proofErr w:type="spellStart"/>
      <w:r w:rsidRPr="00A61BAA">
        <w:rPr>
          <w:rFonts w:ascii="Verdana" w:hAnsi="Verdana"/>
          <w:color w:val="B71234"/>
          <w:sz w:val="20"/>
          <w:lang w:val="en-GB"/>
        </w:rPr>
        <w:t>Rood</w:t>
      </w:r>
      <w:r w:rsidRPr="00A61BAA">
        <w:rPr>
          <w:rFonts w:ascii="Verdana" w:hAnsi="Verdana"/>
          <w:sz w:val="20"/>
          <w:lang w:val="en-GB"/>
        </w:rPr>
        <w:t>Microtec</w:t>
      </w:r>
      <w:proofErr w:type="spellEnd"/>
      <w:r w:rsidRPr="00A61BAA">
        <w:rPr>
          <w:rFonts w:ascii="Verdana" w:hAnsi="Verdana"/>
          <w:sz w:val="20"/>
          <w:lang w:val="en-GB"/>
        </w:rPr>
        <w:t xml:space="preserve"> has built up a strong position in Europe.</w:t>
      </w:r>
    </w:p>
    <w:p w:rsidR="00AC1F77" w:rsidRPr="00A61BAA" w:rsidRDefault="00AC1F77" w:rsidP="00A61BAA">
      <w:pPr>
        <w:spacing w:line="276" w:lineRule="auto"/>
        <w:rPr>
          <w:rFonts w:ascii="Verdana" w:hAnsi="Verdana"/>
          <w:sz w:val="20"/>
          <w:lang w:val="en-GB"/>
        </w:rPr>
      </w:pPr>
    </w:p>
    <w:p w:rsidR="00AC1F77" w:rsidRPr="00A61BAA" w:rsidRDefault="00AC1F77" w:rsidP="00A61BAA">
      <w:pPr>
        <w:spacing w:line="276" w:lineRule="auto"/>
        <w:rPr>
          <w:rFonts w:ascii="Verdana" w:hAnsi="Verdana"/>
          <w:sz w:val="20"/>
          <w:lang w:val="en-GB"/>
        </w:rPr>
      </w:pPr>
      <w:r w:rsidRPr="00A61BAA">
        <w:rPr>
          <w:rFonts w:ascii="Verdana" w:hAnsi="Verdana"/>
          <w:sz w:val="20"/>
          <w:lang w:val="en-GB"/>
        </w:rPr>
        <w:t>Our services comply with the industrial and quality requirements of the high reliability/space, automotive, telecommunications, medical, IT and electronics sectors.</w:t>
      </w:r>
    </w:p>
    <w:p w:rsidR="00AC1F77" w:rsidRPr="00A61BAA" w:rsidRDefault="00AC1F77" w:rsidP="00A61BAA">
      <w:pPr>
        <w:spacing w:line="276" w:lineRule="auto"/>
        <w:rPr>
          <w:rFonts w:ascii="Verdana" w:hAnsi="Verdana"/>
          <w:sz w:val="20"/>
          <w:lang w:val="en-GB"/>
        </w:rPr>
      </w:pPr>
      <w:r w:rsidRPr="00A61BAA">
        <w:rPr>
          <w:rFonts w:ascii="Verdana" w:hAnsi="Verdana"/>
          <w:i/>
          <w:sz w:val="20"/>
          <w:lang w:val="en-GB"/>
        </w:rPr>
        <w:t xml:space="preserve">Certified by </w:t>
      </w:r>
      <w:proofErr w:type="spellStart"/>
      <w:r w:rsidRPr="00A61BAA">
        <w:rPr>
          <w:rFonts w:ascii="Verdana" w:hAnsi="Verdana"/>
          <w:i/>
          <w:color w:val="B71234"/>
          <w:sz w:val="20"/>
          <w:lang w:val="en-GB"/>
        </w:rPr>
        <w:t>Rood</w:t>
      </w:r>
      <w:r w:rsidRPr="00A61BAA">
        <w:rPr>
          <w:rFonts w:ascii="Verdana" w:hAnsi="Verdana"/>
          <w:i/>
          <w:sz w:val="20"/>
          <w:lang w:val="en-GB"/>
        </w:rPr>
        <w:t>Microtec</w:t>
      </w:r>
      <w:proofErr w:type="spellEnd"/>
      <w:r w:rsidRPr="00A61BAA">
        <w:rPr>
          <w:rFonts w:ascii="Verdana" w:hAnsi="Verdana"/>
          <w:sz w:val="20"/>
          <w:lang w:val="en-GB"/>
        </w:rPr>
        <w:t xml:space="preserve"> concerns inter alia certification of products to the stringent ISO/TS 16949 standard that applies to suppliers to the automotive industry. The company also has an accredited laboratory for test activities and calibration to the ISO/IEC 17025 standard.</w:t>
      </w:r>
    </w:p>
    <w:p w:rsidR="00AC1F77" w:rsidRPr="00A61BAA" w:rsidRDefault="00AC1F77" w:rsidP="00A61BAA">
      <w:pPr>
        <w:spacing w:line="276" w:lineRule="auto"/>
        <w:rPr>
          <w:rFonts w:ascii="Verdana" w:hAnsi="Verdana"/>
          <w:sz w:val="20"/>
          <w:lang w:val="en-GB"/>
        </w:rPr>
      </w:pPr>
      <w:r w:rsidRPr="00A61BAA">
        <w:rPr>
          <w:rFonts w:ascii="Verdana" w:hAnsi="Verdana"/>
          <w:sz w:val="20"/>
          <w:lang w:val="en-GB"/>
        </w:rPr>
        <w:t>Its value-added services include failure &amp; technology analysis, qualification &amp; burn-in, test &amp; product engineering, production test (including device programming and end-of-line service), ESD/ESDFOS assessment &amp; training, quality &amp; reliability consulting, supply chain management and total manufacturing solutions with partners.</w:t>
      </w:r>
    </w:p>
    <w:p w:rsidR="00AC1F77" w:rsidRPr="00A61BAA" w:rsidRDefault="00AC1F77" w:rsidP="00A61BAA">
      <w:pPr>
        <w:spacing w:line="276" w:lineRule="auto"/>
        <w:rPr>
          <w:rFonts w:ascii="Verdana" w:hAnsi="Verdana"/>
          <w:sz w:val="20"/>
          <w:lang w:val="en-GB"/>
        </w:rPr>
      </w:pPr>
    </w:p>
    <w:p w:rsidR="00AC1F77" w:rsidRPr="00A61BAA" w:rsidRDefault="00AC1F77" w:rsidP="00A61BAA">
      <w:pPr>
        <w:spacing w:line="276" w:lineRule="auto"/>
        <w:rPr>
          <w:rFonts w:ascii="Verdana" w:hAnsi="Verdana"/>
          <w:b/>
          <w:sz w:val="20"/>
          <w:lang w:val="en-GB"/>
        </w:rPr>
      </w:pPr>
      <w:proofErr w:type="spellStart"/>
      <w:r w:rsidRPr="00A61BAA">
        <w:rPr>
          <w:rFonts w:ascii="Verdana" w:hAnsi="Verdana"/>
          <w:color w:val="B71234"/>
          <w:sz w:val="20"/>
          <w:lang w:val="en-GB"/>
        </w:rPr>
        <w:t>Rood</w:t>
      </w:r>
      <w:r w:rsidRPr="00A61BAA">
        <w:rPr>
          <w:rFonts w:ascii="Verdana" w:hAnsi="Verdana"/>
          <w:sz w:val="20"/>
          <w:lang w:val="en-GB"/>
        </w:rPr>
        <w:t>Microtec</w:t>
      </w:r>
      <w:proofErr w:type="spellEnd"/>
      <w:r w:rsidRPr="00A61BAA">
        <w:rPr>
          <w:rFonts w:ascii="Verdana" w:hAnsi="Verdana"/>
          <w:sz w:val="20"/>
          <w:lang w:val="en-GB"/>
        </w:rPr>
        <w:t xml:space="preserve"> has branches in Germany (Dresden, </w:t>
      </w:r>
      <w:proofErr w:type="spellStart"/>
      <w:r w:rsidRPr="00A61BAA">
        <w:rPr>
          <w:rFonts w:ascii="Verdana" w:hAnsi="Verdana"/>
          <w:sz w:val="20"/>
          <w:lang w:val="en-GB"/>
        </w:rPr>
        <w:t>Nördlingen</w:t>
      </w:r>
      <w:proofErr w:type="spellEnd"/>
      <w:r w:rsidRPr="00A61BAA">
        <w:rPr>
          <w:rFonts w:ascii="Verdana" w:hAnsi="Verdana"/>
          <w:sz w:val="20"/>
          <w:lang w:val="en-GB"/>
        </w:rPr>
        <w:t xml:space="preserve">, Stuttgart) and the Netherlands (Zwolle). </w:t>
      </w:r>
    </w:p>
    <w:p w:rsidR="00AC1F77" w:rsidRPr="00A61BAA" w:rsidRDefault="00AC1F77" w:rsidP="00A61BAA">
      <w:pPr>
        <w:tabs>
          <w:tab w:val="left" w:pos="3686"/>
          <w:tab w:val="left" w:pos="6804"/>
        </w:tabs>
        <w:spacing w:line="276" w:lineRule="auto"/>
        <w:jc w:val="both"/>
        <w:rPr>
          <w:rFonts w:ascii="Verdana" w:hAnsi="Verdana" w:cs="Arial"/>
          <w:sz w:val="20"/>
          <w:lang w:val="en-GB"/>
        </w:rPr>
      </w:pPr>
    </w:p>
    <w:p w:rsidR="00E3294D" w:rsidRPr="00A61BAA" w:rsidRDefault="00E3294D" w:rsidP="00A61BAA">
      <w:pPr>
        <w:tabs>
          <w:tab w:val="left" w:pos="3686"/>
          <w:tab w:val="left" w:pos="6804"/>
        </w:tabs>
        <w:spacing w:line="276" w:lineRule="auto"/>
        <w:jc w:val="both"/>
        <w:rPr>
          <w:rFonts w:ascii="Verdana" w:hAnsi="Verdana" w:cs="Arial"/>
          <w:sz w:val="20"/>
          <w:lang w:val="en-GB"/>
        </w:rPr>
      </w:pPr>
    </w:p>
    <w:p w:rsidR="00AC1F77" w:rsidRPr="00A61BAA" w:rsidRDefault="00AC1F77" w:rsidP="00A61BAA">
      <w:pPr>
        <w:tabs>
          <w:tab w:val="left" w:pos="3969"/>
          <w:tab w:val="left" w:pos="6804"/>
        </w:tabs>
        <w:spacing w:line="276" w:lineRule="auto"/>
        <w:jc w:val="both"/>
        <w:rPr>
          <w:rFonts w:ascii="Verdana" w:hAnsi="Verdana" w:cs="Arial"/>
          <w:b/>
          <w:bCs/>
          <w:sz w:val="20"/>
          <w:lang w:val="en-GB"/>
        </w:rPr>
      </w:pPr>
      <w:r w:rsidRPr="00A61BAA">
        <w:rPr>
          <w:rFonts w:ascii="Verdana" w:hAnsi="Verdana"/>
          <w:b/>
          <w:sz w:val="20"/>
          <w:lang w:val="en-GB"/>
        </w:rPr>
        <w:t>Further information:</w:t>
      </w:r>
    </w:p>
    <w:p w:rsidR="00AC1F77" w:rsidRPr="00A61BAA" w:rsidRDefault="00AC1F77" w:rsidP="00A61BAA">
      <w:pPr>
        <w:tabs>
          <w:tab w:val="left" w:pos="3402"/>
          <w:tab w:val="left" w:pos="6804"/>
        </w:tabs>
        <w:spacing w:line="276" w:lineRule="auto"/>
        <w:jc w:val="both"/>
        <w:rPr>
          <w:rFonts w:ascii="Verdana" w:hAnsi="Verdana" w:cs="Arial"/>
          <w:color w:val="000000"/>
          <w:sz w:val="20"/>
          <w:lang w:val="en-GB"/>
        </w:rPr>
      </w:pPr>
      <w:r w:rsidRPr="00A61BAA">
        <w:rPr>
          <w:rFonts w:ascii="Verdana" w:hAnsi="Verdana"/>
          <w:color w:val="000000"/>
          <w:sz w:val="20"/>
          <w:lang w:val="en-GB"/>
        </w:rPr>
        <w:t xml:space="preserve">Philip </w:t>
      </w:r>
      <w:proofErr w:type="spellStart"/>
      <w:r w:rsidRPr="00A61BAA">
        <w:rPr>
          <w:rFonts w:ascii="Verdana" w:hAnsi="Verdana"/>
          <w:color w:val="000000"/>
          <w:sz w:val="20"/>
          <w:lang w:val="en-GB"/>
        </w:rPr>
        <w:t>Nijenhuis</w:t>
      </w:r>
      <w:proofErr w:type="spellEnd"/>
      <w:r w:rsidRPr="00A61BAA">
        <w:rPr>
          <w:rFonts w:ascii="Verdana" w:hAnsi="Verdana"/>
          <w:color w:val="000000"/>
          <w:sz w:val="20"/>
          <w:lang w:val="en-GB"/>
        </w:rPr>
        <w:t xml:space="preserve">, CEO </w:t>
      </w:r>
      <w:r w:rsidRPr="00A61BAA">
        <w:rPr>
          <w:rFonts w:ascii="Verdana" w:hAnsi="Verdana"/>
          <w:color w:val="000000"/>
          <w:sz w:val="20"/>
          <w:lang w:val="en-GB"/>
        </w:rPr>
        <w:tab/>
        <w:t>Telephone: +31 38 4215216</w:t>
      </w:r>
    </w:p>
    <w:p w:rsidR="00AC1F77" w:rsidRPr="00A61BAA" w:rsidRDefault="00AC1F77" w:rsidP="00A61BAA">
      <w:pPr>
        <w:tabs>
          <w:tab w:val="left" w:pos="3969"/>
          <w:tab w:val="left" w:pos="6804"/>
        </w:tabs>
        <w:spacing w:line="276" w:lineRule="auto"/>
        <w:jc w:val="both"/>
        <w:rPr>
          <w:rFonts w:ascii="Verdana" w:hAnsi="Verdana" w:cs="Arial"/>
          <w:sz w:val="20"/>
          <w:lang w:val="en-GB"/>
        </w:rPr>
      </w:pPr>
      <w:r w:rsidRPr="00A61BAA">
        <w:rPr>
          <w:rFonts w:ascii="Verdana" w:hAnsi="Verdana"/>
          <w:sz w:val="20"/>
          <w:lang w:val="en-GB"/>
        </w:rPr>
        <w:t>Postal address:</w:t>
      </w:r>
    </w:p>
    <w:p w:rsidR="00AC1F77" w:rsidRPr="00A61BAA" w:rsidRDefault="00AC1F77" w:rsidP="00A61BAA">
      <w:pPr>
        <w:tabs>
          <w:tab w:val="left" w:pos="3969"/>
          <w:tab w:val="left" w:pos="6804"/>
        </w:tabs>
        <w:spacing w:line="276" w:lineRule="auto"/>
        <w:jc w:val="both"/>
        <w:rPr>
          <w:rFonts w:ascii="Verdana" w:hAnsi="Verdana" w:cs="Tahoma"/>
          <w:sz w:val="20"/>
          <w:lang w:val="en-GB"/>
        </w:rPr>
      </w:pPr>
      <w:proofErr w:type="spellStart"/>
      <w:r w:rsidRPr="00EF244F">
        <w:rPr>
          <w:rFonts w:ascii="Verdana" w:hAnsi="Verdana"/>
          <w:color w:val="C00000"/>
          <w:sz w:val="20"/>
          <w:lang w:val="en-GB"/>
        </w:rPr>
        <w:t>Rood</w:t>
      </w:r>
      <w:r w:rsidRPr="00A61BAA">
        <w:rPr>
          <w:rFonts w:ascii="Verdana" w:hAnsi="Verdana"/>
          <w:sz w:val="20"/>
          <w:lang w:val="en-GB"/>
        </w:rPr>
        <w:t>Microtec</w:t>
      </w:r>
      <w:proofErr w:type="spellEnd"/>
      <w:r w:rsidRPr="00A61BAA">
        <w:rPr>
          <w:rFonts w:ascii="Verdana" w:hAnsi="Verdana"/>
          <w:sz w:val="20"/>
          <w:lang w:val="en-GB"/>
        </w:rPr>
        <w:t xml:space="preserve"> N.V., PO Box 1042, 8001 BA  Zwolle </w:t>
      </w:r>
    </w:p>
    <w:p w:rsidR="00AC1F77" w:rsidRPr="00A61BAA" w:rsidRDefault="00AC1F77" w:rsidP="00A61BAA">
      <w:pPr>
        <w:tabs>
          <w:tab w:val="left" w:pos="1134"/>
          <w:tab w:val="left" w:pos="3969"/>
          <w:tab w:val="left" w:pos="6804"/>
        </w:tabs>
        <w:spacing w:line="276" w:lineRule="auto"/>
        <w:jc w:val="both"/>
        <w:rPr>
          <w:rFonts w:ascii="Verdana" w:hAnsi="Verdana" w:cs="Arial"/>
          <w:color w:val="000000"/>
          <w:sz w:val="20"/>
          <w:lang w:val="en-GB"/>
        </w:rPr>
      </w:pPr>
      <w:r w:rsidRPr="00A61BAA">
        <w:rPr>
          <w:rFonts w:ascii="Verdana" w:hAnsi="Verdana"/>
          <w:color w:val="000000"/>
          <w:sz w:val="20"/>
          <w:lang w:val="en-GB"/>
        </w:rPr>
        <w:t>Email:</w:t>
      </w:r>
      <w:r w:rsidRPr="00A61BAA">
        <w:rPr>
          <w:rFonts w:ascii="Verdana" w:hAnsi="Verdana"/>
          <w:color w:val="000000"/>
          <w:sz w:val="20"/>
          <w:lang w:val="en-GB"/>
        </w:rPr>
        <w:tab/>
      </w:r>
      <w:hyperlink r:id="rId8" w:history="1">
        <w:r w:rsidRPr="00A61BAA">
          <w:rPr>
            <w:rStyle w:val="Hyperlink"/>
            <w:rFonts w:ascii="Verdana" w:eastAsia="MS ????" w:hAnsi="Verdana"/>
            <w:sz w:val="20"/>
            <w:lang w:val="en-GB"/>
          </w:rPr>
          <w:t>investor-relations@roodmicrotec.com</w:t>
        </w:r>
      </w:hyperlink>
    </w:p>
    <w:p w:rsidR="00486DBA" w:rsidRPr="00A61BAA" w:rsidRDefault="00AC1F77" w:rsidP="00A61BAA">
      <w:pPr>
        <w:tabs>
          <w:tab w:val="left" w:pos="1134"/>
          <w:tab w:val="left" w:pos="3969"/>
          <w:tab w:val="left" w:pos="6804"/>
        </w:tabs>
        <w:spacing w:line="276" w:lineRule="auto"/>
        <w:jc w:val="both"/>
        <w:rPr>
          <w:rFonts w:ascii="Verdana" w:hAnsi="Verdana"/>
          <w:sz w:val="20"/>
          <w:lang w:val="en-GB"/>
        </w:rPr>
      </w:pPr>
      <w:r w:rsidRPr="00A61BAA">
        <w:rPr>
          <w:rFonts w:ascii="Verdana" w:hAnsi="Verdana"/>
          <w:color w:val="000000"/>
          <w:sz w:val="20"/>
          <w:lang w:val="en-GB"/>
        </w:rPr>
        <w:t>Website:</w:t>
      </w:r>
      <w:r w:rsidRPr="00A61BAA">
        <w:rPr>
          <w:rFonts w:ascii="Verdana" w:hAnsi="Verdana"/>
          <w:color w:val="000000"/>
          <w:sz w:val="20"/>
          <w:lang w:val="en-GB"/>
        </w:rPr>
        <w:tab/>
      </w:r>
      <w:hyperlink r:id="rId9" w:history="1">
        <w:r w:rsidRPr="00A61BAA">
          <w:rPr>
            <w:rStyle w:val="Hyperlink"/>
            <w:rFonts w:ascii="Verdana" w:eastAsia="MS ????" w:hAnsi="Verdana"/>
            <w:sz w:val="20"/>
            <w:lang w:val="en-GB"/>
          </w:rPr>
          <w:t>www.roodmicrotec.com</w:t>
        </w:r>
      </w:hyperlink>
    </w:p>
    <w:sectPr w:rsidR="00486DBA" w:rsidRPr="00A61BAA" w:rsidSect="00FA66E2">
      <w:headerReference w:type="default" r:id="rId10"/>
      <w:footerReference w:type="default" r:id="rId11"/>
      <w:pgSz w:w="11906" w:h="16838" w:code="9"/>
      <w:pgMar w:top="1701" w:right="561" w:bottom="1560"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DDC" w:rsidRDefault="00964DDC" w:rsidP="00C9486C">
      <w:r>
        <w:separator/>
      </w:r>
    </w:p>
  </w:endnote>
  <w:endnote w:type="continuationSeparator" w:id="0">
    <w:p w:rsidR="00964DDC" w:rsidRDefault="00964DDC" w:rsidP="00C9486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456">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DDC" w:rsidRPr="00537E53" w:rsidRDefault="00964DDC" w:rsidP="00C9486C">
    <w:pPr>
      <w:pStyle w:val="Fuzeile"/>
      <w:pBdr>
        <w:top w:val="single" w:sz="12" w:space="0" w:color="B71234"/>
      </w:pBdr>
      <w:tabs>
        <w:tab w:val="clear" w:pos="9072"/>
        <w:tab w:val="right" w:pos="9639"/>
      </w:tabs>
      <w:rPr>
        <w:rStyle w:val="Seitenzahl"/>
        <w:rFonts w:ascii="Verdana" w:hAnsi="Verdana"/>
        <w:sz w:val="18"/>
        <w:szCs w:val="18"/>
      </w:rPr>
    </w:pPr>
  </w:p>
  <w:p w:rsidR="00964DDC" w:rsidRPr="00E23299" w:rsidRDefault="00964DDC" w:rsidP="00783E7C">
    <w:pPr>
      <w:pStyle w:val="Fuzeile1"/>
      <w:tabs>
        <w:tab w:val="clear" w:pos="4536"/>
        <w:tab w:val="clear" w:pos="9072"/>
        <w:tab w:val="center" w:pos="4253"/>
        <w:tab w:val="right" w:pos="9923"/>
      </w:tabs>
      <w:rPr>
        <w:sz w:val="18"/>
        <w:szCs w:val="18"/>
        <w:lang w:val="en-US"/>
      </w:rPr>
    </w:pPr>
    <w:r w:rsidRPr="00537E53">
      <w:rPr>
        <w:rStyle w:val="Seitenzahl"/>
        <w:sz w:val="18"/>
        <w:szCs w:val="18"/>
      </w:rPr>
      <w:fldChar w:fldCharType="begin"/>
    </w:r>
    <w:r w:rsidRPr="00E23299">
      <w:rPr>
        <w:rStyle w:val="Seitenzahl"/>
        <w:sz w:val="18"/>
        <w:szCs w:val="18"/>
        <w:lang w:val="en-US"/>
      </w:rPr>
      <w:instrText xml:space="preserve"> PAGE </w:instrText>
    </w:r>
    <w:r w:rsidRPr="00537E53">
      <w:rPr>
        <w:rStyle w:val="Seitenzahl"/>
        <w:sz w:val="18"/>
        <w:szCs w:val="18"/>
      </w:rPr>
      <w:fldChar w:fldCharType="separate"/>
    </w:r>
    <w:r w:rsidR="004E0B40">
      <w:rPr>
        <w:rStyle w:val="Seitenzahl"/>
        <w:noProof/>
        <w:sz w:val="18"/>
        <w:szCs w:val="18"/>
        <w:lang w:val="en-US"/>
      </w:rPr>
      <w:t>1</w:t>
    </w:r>
    <w:r w:rsidRPr="00537E53">
      <w:rPr>
        <w:rStyle w:val="Seitenzahl"/>
        <w:sz w:val="18"/>
        <w:szCs w:val="18"/>
      </w:rPr>
      <w:fldChar w:fldCharType="end"/>
    </w:r>
    <w:r w:rsidRPr="00E23299">
      <w:rPr>
        <w:rStyle w:val="Seitenzahl"/>
        <w:sz w:val="18"/>
        <w:szCs w:val="18"/>
        <w:lang w:val="en-US"/>
      </w:rPr>
      <w:t xml:space="preserve"> / </w:t>
    </w:r>
    <w:r w:rsidRPr="00537E53">
      <w:rPr>
        <w:rStyle w:val="Seitenzahl"/>
        <w:sz w:val="18"/>
        <w:szCs w:val="18"/>
      </w:rPr>
      <w:fldChar w:fldCharType="begin"/>
    </w:r>
    <w:r w:rsidRPr="00E23299">
      <w:rPr>
        <w:rStyle w:val="Seitenzahl"/>
        <w:sz w:val="18"/>
        <w:szCs w:val="18"/>
        <w:lang w:val="en-US"/>
      </w:rPr>
      <w:instrText xml:space="preserve"> NUMPAGES </w:instrText>
    </w:r>
    <w:r w:rsidRPr="00537E53">
      <w:rPr>
        <w:rStyle w:val="Seitenzahl"/>
        <w:sz w:val="18"/>
        <w:szCs w:val="18"/>
      </w:rPr>
      <w:fldChar w:fldCharType="separate"/>
    </w:r>
    <w:r w:rsidR="004E0B40">
      <w:rPr>
        <w:rStyle w:val="Seitenzahl"/>
        <w:noProof/>
        <w:sz w:val="18"/>
        <w:szCs w:val="18"/>
        <w:lang w:val="en-US"/>
      </w:rPr>
      <w:t>2</w:t>
    </w:r>
    <w:r w:rsidRPr="00537E53">
      <w:rPr>
        <w:rStyle w:val="Seitenzahl"/>
        <w:sz w:val="18"/>
        <w:szCs w:val="18"/>
      </w:rPr>
      <w:fldChar w:fldCharType="end"/>
    </w:r>
    <w:r w:rsidRPr="00E23299">
      <w:rPr>
        <w:rStyle w:val="Seitenzahl"/>
        <w:sz w:val="18"/>
        <w:szCs w:val="18"/>
        <w:lang w:val="en-US"/>
      </w:rPr>
      <w:tab/>
    </w:r>
    <w:r>
      <w:rPr>
        <w:bCs/>
        <w:noProof/>
        <w:sz w:val="18"/>
        <w:szCs w:val="18"/>
        <w:lang w:val="en-US"/>
      </w:rPr>
      <w:t>major order of appr. EUR 25 mio for 10 years</w:t>
    </w:r>
    <w:r w:rsidRPr="00E23299">
      <w:rPr>
        <w:rStyle w:val="Seitenzahl"/>
        <w:sz w:val="18"/>
        <w:szCs w:val="18"/>
        <w:lang w:val="en-US"/>
      </w:rPr>
      <w:tab/>
    </w:r>
    <w:r w:rsidRPr="00E23299">
      <w:rPr>
        <w:color w:val="B71234"/>
        <w:sz w:val="18"/>
        <w:szCs w:val="18"/>
        <w:lang w:val="en-US"/>
      </w:rPr>
      <w:t xml:space="preserve">… certified by </w:t>
    </w:r>
    <w:proofErr w:type="spellStart"/>
    <w:r w:rsidRPr="00E23299">
      <w:rPr>
        <w:color w:val="B71234"/>
        <w:sz w:val="18"/>
        <w:szCs w:val="18"/>
        <w:lang w:val="en-US"/>
      </w:rPr>
      <w:t>Rood</w:t>
    </w:r>
    <w:r w:rsidRPr="00E23299">
      <w:rPr>
        <w:sz w:val="18"/>
        <w:szCs w:val="18"/>
        <w:lang w:val="en-US"/>
      </w:rPr>
      <w:t>Microtec</w:t>
    </w:r>
    <w:proofErr w:type="spellEnd"/>
    <w:r w:rsidRPr="00E23299">
      <w:rPr>
        <w:sz w:val="18"/>
        <w:szCs w:val="18"/>
        <w:lang w:val="en-U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DDC" w:rsidRDefault="00964DDC" w:rsidP="00C9486C">
      <w:r>
        <w:separator/>
      </w:r>
    </w:p>
  </w:footnote>
  <w:footnote w:type="continuationSeparator" w:id="0">
    <w:p w:rsidR="00964DDC" w:rsidRDefault="00964DDC"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DDC" w:rsidRPr="007272B9" w:rsidRDefault="00964DDC" w:rsidP="00C9486C">
    <w:pPr>
      <w:pStyle w:val="Kopfzeile"/>
      <w:tabs>
        <w:tab w:val="clear" w:pos="9072"/>
        <w:tab w:val="right" w:pos="9639"/>
      </w:tabs>
      <w:rPr>
        <w:rFonts w:ascii="Verdana" w:hAnsi="Verdana"/>
      </w:rPr>
    </w:pPr>
  </w:p>
  <w:p w:rsidR="00964DDC" w:rsidRPr="007272B9" w:rsidRDefault="00964DDC" w:rsidP="00C9486C">
    <w:pPr>
      <w:pStyle w:val="Kopfzeile"/>
      <w:tabs>
        <w:tab w:val="clear" w:pos="9072"/>
        <w:tab w:val="right" w:pos="9639"/>
      </w:tabs>
      <w:rPr>
        <w:rFonts w:ascii="Verdana" w:hAnsi="Verdana"/>
      </w:rPr>
    </w:pPr>
  </w:p>
  <w:p w:rsidR="00964DDC" w:rsidRPr="007272B9" w:rsidRDefault="00964DDC" w:rsidP="00C9486C">
    <w:pPr>
      <w:pStyle w:val="Kopfzeile"/>
      <w:tabs>
        <w:tab w:val="clear" w:pos="9072"/>
        <w:tab w:val="right" w:pos="9639"/>
      </w:tabs>
      <w:rPr>
        <w:rFonts w:ascii="Verdana" w:hAnsi="Verdana"/>
      </w:rPr>
    </w:pPr>
  </w:p>
  <w:p w:rsidR="00964DDC" w:rsidRPr="007272B9" w:rsidRDefault="00964DDC" w:rsidP="00C9486C">
    <w:pPr>
      <w:pStyle w:val="Kopfzeile"/>
      <w:tabs>
        <w:tab w:val="clear" w:pos="9072"/>
        <w:tab w:val="right" w:pos="9639"/>
      </w:tabs>
      <w:rPr>
        <w:rFonts w:ascii="Verdana" w:hAnsi="Verdana"/>
      </w:rPr>
    </w:pPr>
    <w:r>
      <w:rPr>
        <w:rFonts w:ascii="Verdana" w:hAnsi="Verdana"/>
        <w:noProof/>
        <w:lang w:val="en-GB" w:eastAsia="en-GB"/>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3"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964DDC" w:rsidRPr="007272B9" w:rsidRDefault="00964DDC" w:rsidP="00C9486C">
    <w:pPr>
      <w:pStyle w:val="Kopfzeile"/>
      <w:tabs>
        <w:tab w:val="clear" w:pos="9072"/>
        <w:tab w:val="right" w:pos="9639"/>
      </w:tabs>
      <w:rPr>
        <w:rFonts w:ascii="Verdana" w:hAnsi="Verdana"/>
      </w:rPr>
    </w:pPr>
  </w:p>
  <w:p w:rsidR="00964DDC" w:rsidRPr="007272B9" w:rsidRDefault="00964DDC" w:rsidP="00C9486C">
    <w:pPr>
      <w:pStyle w:val="Kopfzeile"/>
      <w:tabs>
        <w:tab w:val="clear" w:pos="9072"/>
        <w:tab w:val="right" w:pos="9639"/>
      </w:tabs>
      <w:rPr>
        <w:rFonts w:ascii="Verdana" w:hAnsi="Verdana"/>
      </w:rPr>
    </w:pPr>
  </w:p>
  <w:p w:rsidR="00964DDC" w:rsidRPr="007272B9" w:rsidRDefault="00964DDC" w:rsidP="00C9486C">
    <w:pPr>
      <w:pStyle w:val="Kopfzeile"/>
      <w:pBdr>
        <w:top w:val="single" w:sz="12" w:space="1" w:color="B71234"/>
      </w:pBdr>
      <w:tabs>
        <w:tab w:val="clear" w:pos="9072"/>
        <w:tab w:val="right" w:pos="9639"/>
      </w:tabs>
      <w:rPr>
        <w:rFonts w:ascii="Verdana" w:hAnsi="Verdana"/>
      </w:rPr>
    </w:pPr>
  </w:p>
  <w:p w:rsidR="00964DDC" w:rsidRPr="007272B9" w:rsidRDefault="00964DDC" w:rsidP="00C9486C">
    <w:pPr>
      <w:rPr>
        <w:rFonts w:ascii="Verdana" w:hAnsi="Verdana"/>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singleLevel"/>
    <w:tmpl w:val="00000003"/>
    <w:name w:val="WW8Num3"/>
    <w:lvl w:ilvl="0">
      <w:numFmt w:val="bullet"/>
      <w:lvlText w:val="-"/>
      <w:lvlJc w:val="left"/>
      <w:pPr>
        <w:tabs>
          <w:tab w:val="num" w:pos="0"/>
        </w:tabs>
        <w:ind w:left="720" w:hanging="360"/>
      </w:pPr>
      <w:rPr>
        <w:rFonts w:ascii="Verdana" w:hAnsi="Verdana" w:cs="Verdana"/>
      </w:rPr>
    </w:lvl>
  </w:abstractNum>
  <w:abstractNum w:abstractNumId="2">
    <w:nsid w:val="00AC7745"/>
    <w:multiLevelType w:val="hybridMultilevel"/>
    <w:tmpl w:val="BE9276BA"/>
    <w:lvl w:ilvl="0" w:tplc="04130001">
      <w:start w:val="1"/>
      <w:numFmt w:val="bullet"/>
      <w:pStyle w:val="Aufzhlungszeichen3"/>
      <w:lvlText w:val=""/>
      <w:lvlJc w:val="left"/>
      <w:pPr>
        <w:tabs>
          <w:tab w:val="num" w:pos="1776"/>
        </w:tabs>
        <w:ind w:left="1776" w:hanging="360"/>
      </w:pPr>
      <w:rPr>
        <w:rFonts w:ascii="Symbol" w:hAnsi="Symbol" w:cs="Symbol"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start w:val="1"/>
      <w:numFmt w:val="bullet"/>
      <w:lvlText w:val=""/>
      <w:lvlJc w:val="left"/>
      <w:pPr>
        <w:tabs>
          <w:tab w:val="num" w:pos="3216"/>
        </w:tabs>
        <w:ind w:left="3216" w:hanging="360"/>
      </w:pPr>
      <w:rPr>
        <w:rFonts w:ascii="Wingdings" w:hAnsi="Wingdings" w:cs="Wingdings" w:hint="default"/>
      </w:rPr>
    </w:lvl>
    <w:lvl w:ilvl="3" w:tplc="04130001">
      <w:start w:val="1"/>
      <w:numFmt w:val="bullet"/>
      <w:lvlText w:val=""/>
      <w:lvlJc w:val="left"/>
      <w:pPr>
        <w:tabs>
          <w:tab w:val="num" w:pos="3936"/>
        </w:tabs>
        <w:ind w:left="3936" w:hanging="360"/>
      </w:pPr>
      <w:rPr>
        <w:rFonts w:ascii="Symbol" w:hAnsi="Symbol" w:cs="Symbol" w:hint="default"/>
      </w:rPr>
    </w:lvl>
    <w:lvl w:ilvl="4" w:tplc="04130003">
      <w:start w:val="1"/>
      <w:numFmt w:val="bullet"/>
      <w:lvlText w:val="o"/>
      <w:lvlJc w:val="left"/>
      <w:pPr>
        <w:tabs>
          <w:tab w:val="num" w:pos="4656"/>
        </w:tabs>
        <w:ind w:left="4656" w:hanging="360"/>
      </w:pPr>
      <w:rPr>
        <w:rFonts w:ascii="Courier New" w:hAnsi="Courier New" w:cs="Courier New" w:hint="default"/>
      </w:rPr>
    </w:lvl>
    <w:lvl w:ilvl="5" w:tplc="04130005">
      <w:start w:val="1"/>
      <w:numFmt w:val="bullet"/>
      <w:lvlText w:val=""/>
      <w:lvlJc w:val="left"/>
      <w:pPr>
        <w:tabs>
          <w:tab w:val="num" w:pos="5376"/>
        </w:tabs>
        <w:ind w:left="5376" w:hanging="360"/>
      </w:pPr>
      <w:rPr>
        <w:rFonts w:ascii="Wingdings" w:hAnsi="Wingdings" w:cs="Wingdings" w:hint="default"/>
      </w:rPr>
    </w:lvl>
    <w:lvl w:ilvl="6" w:tplc="04130001">
      <w:start w:val="1"/>
      <w:numFmt w:val="bullet"/>
      <w:lvlText w:val=""/>
      <w:lvlJc w:val="left"/>
      <w:pPr>
        <w:tabs>
          <w:tab w:val="num" w:pos="6096"/>
        </w:tabs>
        <w:ind w:left="6096" w:hanging="360"/>
      </w:pPr>
      <w:rPr>
        <w:rFonts w:ascii="Symbol" w:hAnsi="Symbol" w:cs="Symbol" w:hint="default"/>
      </w:rPr>
    </w:lvl>
    <w:lvl w:ilvl="7" w:tplc="04130003">
      <w:start w:val="1"/>
      <w:numFmt w:val="bullet"/>
      <w:lvlText w:val="o"/>
      <w:lvlJc w:val="left"/>
      <w:pPr>
        <w:tabs>
          <w:tab w:val="num" w:pos="6816"/>
        </w:tabs>
        <w:ind w:left="6816" w:hanging="360"/>
      </w:pPr>
      <w:rPr>
        <w:rFonts w:ascii="Courier New" w:hAnsi="Courier New" w:cs="Courier New" w:hint="default"/>
      </w:rPr>
    </w:lvl>
    <w:lvl w:ilvl="8" w:tplc="04130005">
      <w:start w:val="1"/>
      <w:numFmt w:val="bullet"/>
      <w:lvlText w:val=""/>
      <w:lvlJc w:val="left"/>
      <w:pPr>
        <w:tabs>
          <w:tab w:val="num" w:pos="7536"/>
        </w:tabs>
        <w:ind w:left="7536" w:hanging="360"/>
      </w:pPr>
      <w:rPr>
        <w:rFonts w:ascii="Wingdings" w:hAnsi="Wingdings" w:cs="Wingdings" w:hint="default"/>
      </w:rPr>
    </w:lvl>
  </w:abstractNum>
  <w:abstractNum w:abstractNumId="3">
    <w:nsid w:val="07E91DB3"/>
    <w:multiLevelType w:val="hybridMultilevel"/>
    <w:tmpl w:val="72AC93B8"/>
    <w:lvl w:ilvl="0" w:tplc="BA6EC30E">
      <w:numFmt w:val="bullet"/>
      <w:lvlText w:val="-"/>
      <w:lvlJc w:val="left"/>
      <w:pPr>
        <w:ind w:left="720" w:hanging="360"/>
      </w:pPr>
      <w:rPr>
        <w:rFonts w:ascii="Verdana" w:eastAsia="MS ??"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81280"/>
    <w:multiLevelType w:val="hybridMultilevel"/>
    <w:tmpl w:val="D9E275B8"/>
    <w:lvl w:ilvl="0" w:tplc="04130005">
      <w:start w:val="1"/>
      <w:numFmt w:val="bullet"/>
      <w:lvlText w:val=""/>
      <w:lvlJc w:val="left"/>
      <w:pPr>
        <w:ind w:left="1004" w:hanging="360"/>
      </w:pPr>
      <w:rPr>
        <w:rFonts w:ascii="Wingdings" w:hAnsi="Wingdings"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
    <w:nsid w:val="130C6405"/>
    <w:multiLevelType w:val="hybridMultilevel"/>
    <w:tmpl w:val="E01AC644"/>
    <w:lvl w:ilvl="0" w:tplc="1B84FD1E">
      <w:start w:val="1"/>
      <w:numFmt w:val="bullet"/>
      <w:lvlText w:val=""/>
      <w:lvlJc w:val="left"/>
      <w:pPr>
        <w:ind w:left="1287" w:hanging="360"/>
      </w:pPr>
      <w:rPr>
        <w:rFonts w:ascii="Symbol" w:hAnsi="Symbol" w:cs="Symbol" w:hint="default"/>
      </w:rPr>
    </w:lvl>
    <w:lvl w:ilvl="1" w:tplc="08090019">
      <w:start w:val="1"/>
      <w:numFmt w:val="bullet"/>
      <w:lvlText w:val="o"/>
      <w:lvlJc w:val="left"/>
      <w:pPr>
        <w:ind w:left="2007" w:hanging="360"/>
      </w:pPr>
      <w:rPr>
        <w:rFonts w:ascii="Courier New" w:hAnsi="Courier New" w:cs="Courier New" w:hint="default"/>
      </w:rPr>
    </w:lvl>
    <w:lvl w:ilvl="2" w:tplc="0809001B">
      <w:start w:val="1"/>
      <w:numFmt w:val="bullet"/>
      <w:lvlText w:val=""/>
      <w:lvlJc w:val="left"/>
      <w:pPr>
        <w:ind w:left="2727" w:hanging="360"/>
      </w:pPr>
      <w:rPr>
        <w:rFonts w:ascii="Wingdings" w:hAnsi="Wingdings" w:cs="Wingdings" w:hint="default"/>
      </w:rPr>
    </w:lvl>
    <w:lvl w:ilvl="3" w:tplc="0809000F">
      <w:start w:val="1"/>
      <w:numFmt w:val="bullet"/>
      <w:lvlText w:val=""/>
      <w:lvlJc w:val="left"/>
      <w:pPr>
        <w:ind w:left="3447" w:hanging="360"/>
      </w:pPr>
      <w:rPr>
        <w:rFonts w:ascii="Symbol" w:hAnsi="Symbol" w:cs="Symbol" w:hint="default"/>
      </w:rPr>
    </w:lvl>
    <w:lvl w:ilvl="4" w:tplc="08090019">
      <w:start w:val="1"/>
      <w:numFmt w:val="bullet"/>
      <w:lvlText w:val="o"/>
      <w:lvlJc w:val="left"/>
      <w:pPr>
        <w:ind w:left="4167" w:hanging="360"/>
      </w:pPr>
      <w:rPr>
        <w:rFonts w:ascii="Courier New" w:hAnsi="Courier New" w:cs="Courier New" w:hint="default"/>
      </w:rPr>
    </w:lvl>
    <w:lvl w:ilvl="5" w:tplc="0809001B">
      <w:start w:val="1"/>
      <w:numFmt w:val="bullet"/>
      <w:lvlText w:val=""/>
      <w:lvlJc w:val="left"/>
      <w:pPr>
        <w:ind w:left="4887" w:hanging="360"/>
      </w:pPr>
      <w:rPr>
        <w:rFonts w:ascii="Wingdings" w:hAnsi="Wingdings" w:cs="Wingdings" w:hint="default"/>
      </w:rPr>
    </w:lvl>
    <w:lvl w:ilvl="6" w:tplc="0809000F">
      <w:start w:val="1"/>
      <w:numFmt w:val="bullet"/>
      <w:lvlText w:val=""/>
      <w:lvlJc w:val="left"/>
      <w:pPr>
        <w:ind w:left="5607" w:hanging="360"/>
      </w:pPr>
      <w:rPr>
        <w:rFonts w:ascii="Symbol" w:hAnsi="Symbol" w:cs="Symbol" w:hint="default"/>
      </w:rPr>
    </w:lvl>
    <w:lvl w:ilvl="7" w:tplc="08090019">
      <w:start w:val="1"/>
      <w:numFmt w:val="bullet"/>
      <w:lvlText w:val="o"/>
      <w:lvlJc w:val="left"/>
      <w:pPr>
        <w:ind w:left="6327" w:hanging="360"/>
      </w:pPr>
      <w:rPr>
        <w:rFonts w:ascii="Courier New" w:hAnsi="Courier New" w:cs="Courier New" w:hint="default"/>
      </w:rPr>
    </w:lvl>
    <w:lvl w:ilvl="8" w:tplc="0809001B">
      <w:start w:val="1"/>
      <w:numFmt w:val="bullet"/>
      <w:lvlText w:val=""/>
      <w:lvlJc w:val="left"/>
      <w:pPr>
        <w:ind w:left="7047" w:hanging="360"/>
      </w:pPr>
      <w:rPr>
        <w:rFonts w:ascii="Wingdings" w:hAnsi="Wingdings" w:cs="Wingdings" w:hint="default"/>
      </w:rPr>
    </w:lvl>
  </w:abstractNum>
  <w:abstractNum w:abstractNumId="6">
    <w:nsid w:val="152A1AD3"/>
    <w:multiLevelType w:val="hybridMultilevel"/>
    <w:tmpl w:val="A05EC462"/>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1B4E29E4"/>
    <w:multiLevelType w:val="hybridMultilevel"/>
    <w:tmpl w:val="BD84E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2797E"/>
    <w:multiLevelType w:val="hybridMultilevel"/>
    <w:tmpl w:val="2E94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221400"/>
    <w:multiLevelType w:val="hybridMultilevel"/>
    <w:tmpl w:val="6E66BE9C"/>
    <w:lvl w:ilvl="0" w:tplc="04130001">
      <w:start w:val="1"/>
      <w:numFmt w:val="decimal"/>
      <w:lvlText w:val="%1."/>
      <w:lvlJc w:val="left"/>
      <w:pPr>
        <w:ind w:left="720" w:hanging="360"/>
      </w:pPr>
    </w:lvl>
    <w:lvl w:ilvl="1" w:tplc="04130003">
      <w:start w:val="1"/>
      <w:numFmt w:val="lowerLetter"/>
      <w:lvlText w:val="%2."/>
      <w:lvlJc w:val="left"/>
      <w:pPr>
        <w:ind w:left="1440" w:hanging="360"/>
      </w:pPr>
    </w:lvl>
    <w:lvl w:ilvl="2" w:tplc="04130005">
      <w:start w:val="1"/>
      <w:numFmt w:val="lowerRoman"/>
      <w:lvlText w:val="%3."/>
      <w:lvlJc w:val="right"/>
      <w:pPr>
        <w:ind w:left="2160" w:hanging="180"/>
      </w:pPr>
    </w:lvl>
    <w:lvl w:ilvl="3" w:tplc="04130001">
      <w:start w:val="1"/>
      <w:numFmt w:val="decimal"/>
      <w:lvlText w:val="%4."/>
      <w:lvlJc w:val="left"/>
      <w:pPr>
        <w:ind w:left="2880" w:hanging="360"/>
      </w:pPr>
    </w:lvl>
    <w:lvl w:ilvl="4" w:tplc="04130003">
      <w:start w:val="1"/>
      <w:numFmt w:val="lowerLetter"/>
      <w:lvlText w:val="%5."/>
      <w:lvlJc w:val="left"/>
      <w:pPr>
        <w:ind w:left="3600" w:hanging="360"/>
      </w:pPr>
    </w:lvl>
    <w:lvl w:ilvl="5" w:tplc="04130005">
      <w:start w:val="1"/>
      <w:numFmt w:val="lowerRoman"/>
      <w:lvlText w:val="%6."/>
      <w:lvlJc w:val="right"/>
      <w:pPr>
        <w:ind w:left="4320" w:hanging="180"/>
      </w:pPr>
    </w:lvl>
    <w:lvl w:ilvl="6" w:tplc="04130001">
      <w:start w:val="1"/>
      <w:numFmt w:val="decimal"/>
      <w:lvlText w:val="%7."/>
      <w:lvlJc w:val="left"/>
      <w:pPr>
        <w:ind w:left="5040" w:hanging="360"/>
      </w:pPr>
    </w:lvl>
    <w:lvl w:ilvl="7" w:tplc="04130003">
      <w:start w:val="1"/>
      <w:numFmt w:val="lowerLetter"/>
      <w:lvlText w:val="%8."/>
      <w:lvlJc w:val="left"/>
      <w:pPr>
        <w:ind w:left="5760" w:hanging="360"/>
      </w:pPr>
    </w:lvl>
    <w:lvl w:ilvl="8" w:tplc="04130005">
      <w:start w:val="1"/>
      <w:numFmt w:val="lowerRoman"/>
      <w:lvlText w:val="%9."/>
      <w:lvlJc w:val="right"/>
      <w:pPr>
        <w:ind w:left="6480" w:hanging="180"/>
      </w:pPr>
    </w:lvl>
  </w:abstractNum>
  <w:abstractNum w:abstractNumId="10">
    <w:nsid w:val="1F5777E5"/>
    <w:multiLevelType w:val="hybridMultilevel"/>
    <w:tmpl w:val="D31092E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0756D16"/>
    <w:multiLevelType w:val="hybridMultilevel"/>
    <w:tmpl w:val="4F165C14"/>
    <w:lvl w:ilvl="0" w:tplc="0409000F">
      <w:start w:val="1"/>
      <w:numFmt w:val="upperLetter"/>
      <w:lvlText w:val="%1."/>
      <w:lvlJc w:val="left"/>
      <w:pPr>
        <w:ind w:left="1080" w:hanging="360"/>
      </w:pPr>
      <w:rPr>
        <w:rFonts w:cs="Calibri" w:hint="default"/>
      </w:rPr>
    </w:lvl>
    <w:lvl w:ilvl="1" w:tplc="04090019">
      <w:start w:val="1"/>
      <w:numFmt w:val="lowerLetter"/>
      <w:lvlText w:val="%2."/>
      <w:lvlJc w:val="left"/>
      <w:pPr>
        <w:ind w:left="2345"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FE4AD2"/>
    <w:multiLevelType w:val="hybridMultilevel"/>
    <w:tmpl w:val="D9EE0AFE"/>
    <w:lvl w:ilvl="0" w:tplc="29E80C96">
      <w:start w:val="1"/>
      <w:numFmt w:val="bullet"/>
      <w:lvlText w:val=""/>
      <w:lvlJc w:val="left"/>
      <w:pPr>
        <w:tabs>
          <w:tab w:val="num" w:pos="5040"/>
        </w:tabs>
        <w:ind w:left="5040" w:hanging="360"/>
      </w:pPr>
      <w:rPr>
        <w:rFonts w:ascii="Wingdings" w:hAnsi="Wingdings" w:cs="Wingdings" w:hint="default"/>
      </w:rPr>
    </w:lvl>
    <w:lvl w:ilvl="1" w:tplc="04130019">
      <w:start w:val="1"/>
      <w:numFmt w:val="bullet"/>
      <w:lvlText w:val="o"/>
      <w:lvlJc w:val="left"/>
      <w:pPr>
        <w:ind w:left="5760" w:hanging="360"/>
      </w:pPr>
      <w:rPr>
        <w:rFonts w:ascii="Courier New" w:hAnsi="Courier New" w:cs="Courier New" w:hint="default"/>
      </w:rPr>
    </w:lvl>
    <w:lvl w:ilvl="2" w:tplc="0413001B">
      <w:start w:val="1"/>
      <w:numFmt w:val="bullet"/>
      <w:lvlText w:val=""/>
      <w:lvlJc w:val="left"/>
      <w:pPr>
        <w:ind w:left="6480" w:hanging="360"/>
      </w:pPr>
      <w:rPr>
        <w:rFonts w:ascii="Wingdings" w:hAnsi="Wingdings" w:cs="Wingdings" w:hint="default"/>
      </w:rPr>
    </w:lvl>
    <w:lvl w:ilvl="3" w:tplc="0413000F">
      <w:start w:val="1"/>
      <w:numFmt w:val="bullet"/>
      <w:lvlText w:val=""/>
      <w:lvlJc w:val="left"/>
      <w:pPr>
        <w:ind w:left="7200" w:hanging="360"/>
      </w:pPr>
      <w:rPr>
        <w:rFonts w:ascii="Symbol" w:hAnsi="Symbol" w:cs="Symbol" w:hint="default"/>
      </w:rPr>
    </w:lvl>
    <w:lvl w:ilvl="4" w:tplc="04130019">
      <w:start w:val="1"/>
      <w:numFmt w:val="bullet"/>
      <w:lvlText w:val="o"/>
      <w:lvlJc w:val="left"/>
      <w:pPr>
        <w:ind w:left="7920" w:hanging="360"/>
      </w:pPr>
      <w:rPr>
        <w:rFonts w:ascii="Courier New" w:hAnsi="Courier New" w:cs="Courier New" w:hint="default"/>
      </w:rPr>
    </w:lvl>
    <w:lvl w:ilvl="5" w:tplc="0413001B">
      <w:start w:val="1"/>
      <w:numFmt w:val="bullet"/>
      <w:lvlText w:val=""/>
      <w:lvlJc w:val="left"/>
      <w:pPr>
        <w:ind w:left="8640" w:hanging="360"/>
      </w:pPr>
      <w:rPr>
        <w:rFonts w:ascii="Wingdings" w:hAnsi="Wingdings" w:cs="Wingdings" w:hint="default"/>
      </w:rPr>
    </w:lvl>
    <w:lvl w:ilvl="6" w:tplc="0413000F">
      <w:start w:val="1"/>
      <w:numFmt w:val="bullet"/>
      <w:lvlText w:val=""/>
      <w:lvlJc w:val="left"/>
      <w:pPr>
        <w:ind w:left="9360" w:hanging="360"/>
      </w:pPr>
      <w:rPr>
        <w:rFonts w:ascii="Symbol" w:hAnsi="Symbol" w:cs="Symbol" w:hint="default"/>
      </w:rPr>
    </w:lvl>
    <w:lvl w:ilvl="7" w:tplc="04130019">
      <w:start w:val="1"/>
      <w:numFmt w:val="bullet"/>
      <w:lvlText w:val="o"/>
      <w:lvlJc w:val="left"/>
      <w:pPr>
        <w:ind w:left="10080" w:hanging="360"/>
      </w:pPr>
      <w:rPr>
        <w:rFonts w:ascii="Courier New" w:hAnsi="Courier New" w:cs="Courier New" w:hint="default"/>
      </w:rPr>
    </w:lvl>
    <w:lvl w:ilvl="8" w:tplc="0413001B">
      <w:start w:val="1"/>
      <w:numFmt w:val="bullet"/>
      <w:lvlText w:val=""/>
      <w:lvlJc w:val="left"/>
      <w:pPr>
        <w:ind w:left="10800" w:hanging="360"/>
      </w:pPr>
      <w:rPr>
        <w:rFonts w:ascii="Wingdings" w:hAnsi="Wingdings" w:cs="Wingdings" w:hint="default"/>
      </w:rPr>
    </w:lvl>
  </w:abstractNum>
  <w:abstractNum w:abstractNumId="13">
    <w:nsid w:val="2C271547"/>
    <w:multiLevelType w:val="hybridMultilevel"/>
    <w:tmpl w:val="5E5AF5A6"/>
    <w:lvl w:ilvl="0" w:tplc="127675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001AF3"/>
    <w:multiLevelType w:val="hybridMultilevel"/>
    <w:tmpl w:val="B0A65560"/>
    <w:lvl w:ilvl="0" w:tplc="23FCF4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B78CC"/>
    <w:multiLevelType w:val="hybridMultilevel"/>
    <w:tmpl w:val="4628E6AC"/>
    <w:lvl w:ilvl="0" w:tplc="04130005">
      <w:start w:val="1"/>
      <w:numFmt w:val="decimal"/>
      <w:lvlText w:val="%1."/>
      <w:lvlJc w:val="left"/>
      <w:pPr>
        <w:ind w:left="720" w:hanging="360"/>
      </w:pPr>
      <w:rPr>
        <w:lang w:val="en-US"/>
      </w:r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6">
    <w:nsid w:val="38E45453"/>
    <w:multiLevelType w:val="hybridMultilevel"/>
    <w:tmpl w:val="1A327152"/>
    <w:lvl w:ilvl="0" w:tplc="EF6A43F0">
      <w:start w:val="1"/>
      <w:numFmt w:val="bullet"/>
      <w:lvlText w:val=""/>
      <w:lvlJc w:val="left"/>
      <w:pPr>
        <w:tabs>
          <w:tab w:val="num" w:pos="720"/>
        </w:tabs>
        <w:ind w:left="720" w:hanging="360"/>
      </w:pPr>
      <w:rPr>
        <w:rFonts w:ascii="Symbol" w:hAnsi="Symbol" w:hint="default"/>
        <w:b w:val="0"/>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7">
    <w:nsid w:val="39A954CB"/>
    <w:multiLevelType w:val="hybridMultilevel"/>
    <w:tmpl w:val="926483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39BC1261"/>
    <w:multiLevelType w:val="multilevel"/>
    <w:tmpl w:val="87066F3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rPr>
    </w:lvl>
    <w:lvl w:ilvl="2">
      <w:start w:val="1"/>
      <w:numFmt w:val="lowerRoman"/>
      <w:lvlText w:val="%1.%2.%3"/>
      <w:lvlJc w:val="left"/>
      <w:pPr>
        <w:tabs>
          <w:tab w:val="num" w:pos="1080"/>
        </w:tabs>
        <w:ind w:left="1080" w:hanging="108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1DC450F"/>
    <w:multiLevelType w:val="hybridMultilevel"/>
    <w:tmpl w:val="DE9CABE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0">
    <w:nsid w:val="42C53EBC"/>
    <w:multiLevelType w:val="hybridMultilevel"/>
    <w:tmpl w:val="FFEA7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FC46503"/>
    <w:multiLevelType w:val="hybridMultilevel"/>
    <w:tmpl w:val="D1483B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0B44957"/>
    <w:multiLevelType w:val="hybridMultilevel"/>
    <w:tmpl w:val="8D0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A12AA9"/>
    <w:multiLevelType w:val="hybridMultilevel"/>
    <w:tmpl w:val="2EF8440A"/>
    <w:lvl w:ilvl="0" w:tplc="04090001">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53CB5661"/>
    <w:multiLevelType w:val="hybridMultilevel"/>
    <w:tmpl w:val="1CF44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4D77FAF"/>
    <w:multiLevelType w:val="multilevel"/>
    <w:tmpl w:val="D80026A4"/>
    <w:lvl w:ilvl="0">
      <w:start w:val="1"/>
      <w:numFmt w:val="upperRoman"/>
      <w:lvlText w:val="%1."/>
      <w:lvlJc w:val="left"/>
    </w:lvl>
    <w:lvl w:ilvl="1">
      <w:start w:val="1"/>
      <w:numFmt w:val="decimal"/>
      <w:lvlText w:val="%2."/>
      <w:lvlJc w:val="left"/>
      <w:pPr>
        <w:ind w:left="720"/>
      </w:pPr>
      <w:rPr>
        <w:rFonts w:ascii="Verdana" w:eastAsia="MS ??" w:hAnsi="Verdana" w:cs="Verdana"/>
      </w:rPr>
    </w:lvl>
    <w:lvl w:ilvl="2">
      <w:start w:val="1"/>
      <w:numFmt w:val="decimal"/>
      <w:lvlText w:val="%3."/>
      <w:lvlJc w:val="left"/>
      <w:pPr>
        <w:ind w:left="1440"/>
      </w:pPr>
      <w:rPr>
        <w:lang w:val="en-US"/>
      </w:rPr>
    </w:lvl>
    <w:lvl w:ilvl="3">
      <w:start w:val="1"/>
      <w:numFmt w:val="lowerLetter"/>
      <w:lvlText w:val="%4)"/>
      <w:lvlJc w:val="left"/>
      <w:pPr>
        <w:ind w:left="2160"/>
      </w:pPr>
    </w:lvl>
    <w:lvl w:ilvl="4">
      <w:start w:val="1"/>
      <w:numFmt w:val="decimal"/>
      <w:lvlText w:val="(%5)"/>
      <w:lvlJc w:val="left"/>
      <w:pPr>
        <w:ind w:left="2880"/>
      </w:pPr>
    </w:lvl>
    <w:lvl w:ilvl="5">
      <w:start w:val="1"/>
      <w:numFmt w:val="lowerLetter"/>
      <w:lvlText w:val="(%6)"/>
      <w:lvlJc w:val="left"/>
      <w:pPr>
        <w:ind w:left="3600"/>
      </w:pPr>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26">
    <w:nsid w:val="57470D11"/>
    <w:multiLevelType w:val="hybridMultilevel"/>
    <w:tmpl w:val="E4BA7632"/>
    <w:lvl w:ilvl="0" w:tplc="3FFACD4E">
      <w:start w:val="1"/>
      <w:numFmt w:val="bullet"/>
      <w:lvlText w:val=""/>
      <w:lvlJc w:val="left"/>
      <w:pPr>
        <w:ind w:left="720" w:hanging="360"/>
      </w:pPr>
      <w:rPr>
        <w:rFonts w:ascii="Symbol" w:hAnsi="Symbol" w:cs="Symbol" w:hint="default"/>
        <w:color w:val="auto"/>
      </w:rPr>
    </w:lvl>
    <w:lvl w:ilvl="1" w:tplc="DF3E10FA">
      <w:start w:val="1"/>
      <w:numFmt w:val="bullet"/>
      <w:lvlText w:val="o"/>
      <w:lvlJc w:val="left"/>
      <w:pPr>
        <w:ind w:left="1440" w:hanging="360"/>
      </w:pPr>
      <w:rPr>
        <w:rFonts w:ascii="Courier New" w:hAnsi="Courier New" w:cs="Courier New" w:hint="default"/>
      </w:rPr>
    </w:lvl>
    <w:lvl w:ilvl="2" w:tplc="B682132E">
      <w:start w:val="1"/>
      <w:numFmt w:val="bullet"/>
      <w:lvlText w:val=""/>
      <w:lvlJc w:val="left"/>
      <w:pPr>
        <w:ind w:left="2160" w:hanging="360"/>
      </w:pPr>
      <w:rPr>
        <w:rFonts w:ascii="Wingdings" w:hAnsi="Wingdings" w:cs="Wingdings" w:hint="default"/>
      </w:rPr>
    </w:lvl>
    <w:lvl w:ilvl="3" w:tplc="16E844A2">
      <w:start w:val="1"/>
      <w:numFmt w:val="bullet"/>
      <w:lvlText w:val=""/>
      <w:lvlJc w:val="left"/>
      <w:pPr>
        <w:ind w:left="2880" w:hanging="360"/>
      </w:pPr>
      <w:rPr>
        <w:rFonts w:ascii="Symbol" w:hAnsi="Symbol" w:cs="Symbol" w:hint="default"/>
      </w:rPr>
    </w:lvl>
    <w:lvl w:ilvl="4" w:tplc="7A9C3E6E">
      <w:start w:val="1"/>
      <w:numFmt w:val="bullet"/>
      <w:lvlText w:val="o"/>
      <w:lvlJc w:val="left"/>
      <w:pPr>
        <w:ind w:left="3600" w:hanging="360"/>
      </w:pPr>
      <w:rPr>
        <w:rFonts w:ascii="Courier New" w:hAnsi="Courier New" w:cs="Courier New" w:hint="default"/>
      </w:rPr>
    </w:lvl>
    <w:lvl w:ilvl="5" w:tplc="84F056AC">
      <w:start w:val="1"/>
      <w:numFmt w:val="bullet"/>
      <w:lvlText w:val=""/>
      <w:lvlJc w:val="left"/>
      <w:pPr>
        <w:ind w:left="4320" w:hanging="360"/>
      </w:pPr>
      <w:rPr>
        <w:rFonts w:ascii="Wingdings" w:hAnsi="Wingdings" w:cs="Wingdings" w:hint="default"/>
      </w:rPr>
    </w:lvl>
    <w:lvl w:ilvl="6" w:tplc="56D21C78">
      <w:start w:val="1"/>
      <w:numFmt w:val="bullet"/>
      <w:lvlText w:val=""/>
      <w:lvlJc w:val="left"/>
      <w:pPr>
        <w:ind w:left="5040" w:hanging="360"/>
      </w:pPr>
      <w:rPr>
        <w:rFonts w:ascii="Symbol" w:hAnsi="Symbol" w:cs="Symbol" w:hint="default"/>
      </w:rPr>
    </w:lvl>
    <w:lvl w:ilvl="7" w:tplc="73804FD2">
      <w:start w:val="1"/>
      <w:numFmt w:val="bullet"/>
      <w:lvlText w:val="o"/>
      <w:lvlJc w:val="left"/>
      <w:pPr>
        <w:ind w:left="5760" w:hanging="360"/>
      </w:pPr>
      <w:rPr>
        <w:rFonts w:ascii="Courier New" w:hAnsi="Courier New" w:cs="Courier New" w:hint="default"/>
      </w:rPr>
    </w:lvl>
    <w:lvl w:ilvl="8" w:tplc="9E62B736">
      <w:start w:val="1"/>
      <w:numFmt w:val="bullet"/>
      <w:lvlText w:val=""/>
      <w:lvlJc w:val="left"/>
      <w:pPr>
        <w:ind w:left="6480" w:hanging="360"/>
      </w:pPr>
      <w:rPr>
        <w:rFonts w:ascii="Wingdings" w:hAnsi="Wingdings" w:cs="Wingdings" w:hint="default"/>
      </w:rPr>
    </w:lvl>
  </w:abstractNum>
  <w:abstractNum w:abstractNumId="27">
    <w:nsid w:val="5BC67426"/>
    <w:multiLevelType w:val="hybridMultilevel"/>
    <w:tmpl w:val="6A5CBF0C"/>
    <w:lvl w:ilvl="0" w:tplc="CCF6A786">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nsid w:val="6034048B"/>
    <w:multiLevelType w:val="hybridMultilevel"/>
    <w:tmpl w:val="D20EF47E"/>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29">
    <w:nsid w:val="65776140"/>
    <w:multiLevelType w:val="multilevel"/>
    <w:tmpl w:val="C3785D92"/>
    <w:lvl w:ilvl="0">
      <w:start w:val="1"/>
      <w:numFmt w:val="upperRoman"/>
      <w:lvlText w:val="%1."/>
      <w:lvlJc w:val="left"/>
      <w:pPr>
        <w:ind w:left="0" w:firstLine="0"/>
      </w:pPr>
      <w:rPr>
        <w:rFonts w:hint="default"/>
      </w:rPr>
    </w:lvl>
    <w:lvl w:ilvl="1">
      <w:start w:val="3"/>
      <w:numFmt w:val="upperLetter"/>
      <w:pStyle w:val="berschrift2"/>
      <w:lvlText w:val="%2."/>
      <w:lvlJc w:val="left"/>
      <w:pPr>
        <w:ind w:left="720" w:firstLine="0"/>
      </w:pPr>
      <w:rPr>
        <w:rFonts w:hint="default"/>
      </w:rPr>
    </w:lvl>
    <w:lvl w:ilvl="2">
      <w:start w:val="1"/>
      <w:numFmt w:val="decimal"/>
      <w:pStyle w:val="berschrift3"/>
      <w:lvlText w:val="%3."/>
      <w:lvlJc w:val="left"/>
      <w:pPr>
        <w:ind w:left="1440" w:firstLine="0"/>
      </w:pPr>
      <w:rPr>
        <w:rFonts w:hint="default"/>
      </w:rPr>
    </w:lvl>
    <w:lvl w:ilvl="3">
      <w:start w:val="1"/>
      <w:numFmt w:val="lowerLetter"/>
      <w:pStyle w:val="berschrift4"/>
      <w:lvlText w:val="%4)"/>
      <w:lvlJc w:val="left"/>
      <w:pPr>
        <w:ind w:left="2160" w:firstLine="0"/>
      </w:pPr>
      <w:rPr>
        <w:rFonts w:hint="default"/>
      </w:rPr>
    </w:lvl>
    <w:lvl w:ilvl="4">
      <w:start w:val="1"/>
      <w:numFmt w:val="decimal"/>
      <w:pStyle w:val="berschrift5"/>
      <w:lvlText w:val="(%5)"/>
      <w:lvlJc w:val="left"/>
      <w:pPr>
        <w:ind w:left="2880" w:firstLine="0"/>
      </w:pPr>
      <w:rPr>
        <w:rFonts w:hint="default"/>
      </w:rPr>
    </w:lvl>
    <w:lvl w:ilvl="5">
      <w:start w:val="1"/>
      <w:numFmt w:val="lowerLetter"/>
      <w:pStyle w:val="berschrift6"/>
      <w:lvlText w:val="(%6)"/>
      <w:lvlJc w:val="left"/>
      <w:pPr>
        <w:ind w:left="3600" w:firstLine="0"/>
      </w:pPr>
      <w:rPr>
        <w:rFonts w:hint="default"/>
      </w:rPr>
    </w:lvl>
    <w:lvl w:ilvl="6">
      <w:start w:val="1"/>
      <w:numFmt w:val="lowerRoman"/>
      <w:pStyle w:val="berschrift7"/>
      <w:lvlText w:val="(%7)"/>
      <w:lvlJc w:val="left"/>
      <w:pPr>
        <w:ind w:left="4320" w:firstLine="0"/>
      </w:pPr>
      <w:rPr>
        <w:rFonts w:hint="default"/>
      </w:rPr>
    </w:lvl>
    <w:lvl w:ilvl="7">
      <w:start w:val="1"/>
      <w:numFmt w:val="lowerLetter"/>
      <w:pStyle w:val="berschrift8"/>
      <w:lvlText w:val="(%8)"/>
      <w:lvlJc w:val="left"/>
      <w:pPr>
        <w:ind w:left="5040" w:firstLine="0"/>
      </w:pPr>
      <w:rPr>
        <w:rFonts w:hint="default"/>
      </w:rPr>
    </w:lvl>
    <w:lvl w:ilvl="8">
      <w:start w:val="1"/>
      <w:numFmt w:val="lowerRoman"/>
      <w:pStyle w:val="berschrift9"/>
      <w:lvlText w:val="(%9)"/>
      <w:lvlJc w:val="left"/>
      <w:pPr>
        <w:ind w:left="5760" w:firstLine="0"/>
      </w:pPr>
      <w:rPr>
        <w:rFonts w:hint="default"/>
      </w:rPr>
    </w:lvl>
  </w:abstractNum>
  <w:abstractNum w:abstractNumId="30">
    <w:nsid w:val="6BAF6A26"/>
    <w:multiLevelType w:val="hybridMultilevel"/>
    <w:tmpl w:val="0D003F04"/>
    <w:lvl w:ilvl="0" w:tplc="87CAD754">
      <w:start w:val="1"/>
      <w:numFmt w:val="bullet"/>
      <w:lvlText w:val=""/>
      <w:lvlJc w:val="left"/>
      <w:pPr>
        <w:ind w:left="360" w:hanging="360"/>
      </w:pPr>
      <w:rPr>
        <w:rFonts w:ascii="Symbol" w:hAnsi="Symbol" w:cs="Symbol" w:hint="default"/>
      </w:rPr>
    </w:lvl>
    <w:lvl w:ilvl="1" w:tplc="4A68E0F8">
      <w:start w:val="1"/>
      <w:numFmt w:val="bullet"/>
      <w:lvlText w:val="o"/>
      <w:lvlJc w:val="left"/>
      <w:pPr>
        <w:ind w:left="1080" w:hanging="360"/>
      </w:pPr>
      <w:rPr>
        <w:rFonts w:ascii="Courier New" w:hAnsi="Courier New" w:cs="Courier New" w:hint="default"/>
      </w:rPr>
    </w:lvl>
    <w:lvl w:ilvl="2" w:tplc="20549FC6">
      <w:start w:val="1"/>
      <w:numFmt w:val="bullet"/>
      <w:lvlText w:val=""/>
      <w:lvlJc w:val="left"/>
      <w:pPr>
        <w:ind w:left="1800" w:hanging="360"/>
      </w:pPr>
      <w:rPr>
        <w:rFonts w:ascii="Wingdings" w:hAnsi="Wingdings" w:cs="Wingdings" w:hint="default"/>
      </w:rPr>
    </w:lvl>
    <w:lvl w:ilvl="3" w:tplc="024209A6">
      <w:start w:val="1"/>
      <w:numFmt w:val="bullet"/>
      <w:lvlText w:val=""/>
      <w:lvlJc w:val="left"/>
      <w:pPr>
        <w:ind w:left="2520" w:hanging="360"/>
      </w:pPr>
      <w:rPr>
        <w:rFonts w:ascii="Symbol" w:hAnsi="Symbol" w:cs="Symbol" w:hint="default"/>
      </w:rPr>
    </w:lvl>
    <w:lvl w:ilvl="4" w:tplc="93744848">
      <w:start w:val="1"/>
      <w:numFmt w:val="bullet"/>
      <w:lvlText w:val="o"/>
      <w:lvlJc w:val="left"/>
      <w:pPr>
        <w:ind w:left="3240" w:hanging="360"/>
      </w:pPr>
      <w:rPr>
        <w:rFonts w:ascii="Courier New" w:hAnsi="Courier New" w:cs="Courier New" w:hint="default"/>
      </w:rPr>
    </w:lvl>
    <w:lvl w:ilvl="5" w:tplc="7C960ABA">
      <w:start w:val="1"/>
      <w:numFmt w:val="bullet"/>
      <w:lvlText w:val=""/>
      <w:lvlJc w:val="left"/>
      <w:pPr>
        <w:ind w:left="3960" w:hanging="360"/>
      </w:pPr>
      <w:rPr>
        <w:rFonts w:ascii="Wingdings" w:hAnsi="Wingdings" w:cs="Wingdings" w:hint="default"/>
      </w:rPr>
    </w:lvl>
    <w:lvl w:ilvl="6" w:tplc="F7DC34F4">
      <w:start w:val="1"/>
      <w:numFmt w:val="bullet"/>
      <w:lvlText w:val=""/>
      <w:lvlJc w:val="left"/>
      <w:pPr>
        <w:ind w:left="4680" w:hanging="360"/>
      </w:pPr>
      <w:rPr>
        <w:rFonts w:ascii="Symbol" w:hAnsi="Symbol" w:cs="Symbol" w:hint="default"/>
      </w:rPr>
    </w:lvl>
    <w:lvl w:ilvl="7" w:tplc="BE16F996">
      <w:start w:val="1"/>
      <w:numFmt w:val="bullet"/>
      <w:lvlText w:val="o"/>
      <w:lvlJc w:val="left"/>
      <w:pPr>
        <w:ind w:left="5400" w:hanging="360"/>
      </w:pPr>
      <w:rPr>
        <w:rFonts w:ascii="Courier New" w:hAnsi="Courier New" w:cs="Courier New" w:hint="default"/>
      </w:rPr>
    </w:lvl>
    <w:lvl w:ilvl="8" w:tplc="8520B6D2">
      <w:start w:val="1"/>
      <w:numFmt w:val="bullet"/>
      <w:lvlText w:val=""/>
      <w:lvlJc w:val="left"/>
      <w:pPr>
        <w:ind w:left="6120" w:hanging="360"/>
      </w:pPr>
      <w:rPr>
        <w:rFonts w:ascii="Wingdings" w:hAnsi="Wingdings" w:cs="Wingdings" w:hint="default"/>
      </w:rPr>
    </w:lvl>
  </w:abstractNum>
  <w:abstractNum w:abstractNumId="31">
    <w:nsid w:val="6D59354B"/>
    <w:multiLevelType w:val="hybridMultilevel"/>
    <w:tmpl w:val="65D40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0791D9A"/>
    <w:multiLevelType w:val="hybridMultilevel"/>
    <w:tmpl w:val="9CDACC8C"/>
    <w:lvl w:ilvl="0" w:tplc="04070001">
      <w:start w:val="1"/>
      <w:numFmt w:val="decimal"/>
      <w:lvlText w:val="%1."/>
      <w:lvlJc w:val="left"/>
      <w:pPr>
        <w:ind w:left="720" w:hanging="360"/>
      </w:pPr>
      <w:rPr>
        <w:rFonts w:hint="default"/>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33">
    <w:nsid w:val="76CF3F71"/>
    <w:multiLevelType w:val="hybridMultilevel"/>
    <w:tmpl w:val="9BB29C56"/>
    <w:lvl w:ilvl="0" w:tplc="0413000F">
      <w:start w:val="1"/>
      <w:numFmt w:val="bullet"/>
      <w:lvlText w:val=""/>
      <w:lvlJc w:val="left"/>
      <w:pPr>
        <w:ind w:left="360" w:hanging="360"/>
      </w:pPr>
      <w:rPr>
        <w:rFonts w:ascii="Wingdings" w:hAnsi="Wingdings" w:cs="Wingdings" w:hint="default"/>
      </w:rPr>
    </w:lvl>
    <w:lvl w:ilvl="1" w:tplc="04130019">
      <w:start w:val="1"/>
      <w:numFmt w:val="bullet"/>
      <w:lvlText w:val=""/>
      <w:lvlJc w:val="left"/>
      <w:pPr>
        <w:tabs>
          <w:tab w:val="num" w:pos="1080"/>
        </w:tabs>
        <w:ind w:left="1080" w:hanging="360"/>
      </w:pPr>
      <w:rPr>
        <w:rFonts w:ascii="Symbol" w:hAnsi="Symbol" w:cs="Symbol" w:hint="default"/>
      </w:rPr>
    </w:lvl>
    <w:lvl w:ilvl="2" w:tplc="0413001B">
      <w:start w:val="1"/>
      <w:numFmt w:val="bullet"/>
      <w:lvlText w:val=""/>
      <w:lvlJc w:val="left"/>
      <w:pPr>
        <w:ind w:left="1800" w:hanging="360"/>
      </w:pPr>
      <w:rPr>
        <w:rFonts w:ascii="Wingdings" w:hAnsi="Wingdings" w:cs="Wingdings" w:hint="default"/>
      </w:rPr>
    </w:lvl>
    <w:lvl w:ilvl="3" w:tplc="0413000F">
      <w:start w:val="1"/>
      <w:numFmt w:val="bullet"/>
      <w:lvlText w:val=""/>
      <w:lvlJc w:val="left"/>
      <w:pPr>
        <w:ind w:left="2520" w:hanging="360"/>
      </w:pPr>
      <w:rPr>
        <w:rFonts w:ascii="Symbol" w:hAnsi="Symbol" w:cs="Symbol" w:hint="default"/>
      </w:rPr>
    </w:lvl>
    <w:lvl w:ilvl="4" w:tplc="04130019">
      <w:start w:val="1"/>
      <w:numFmt w:val="bullet"/>
      <w:lvlText w:val="o"/>
      <w:lvlJc w:val="left"/>
      <w:pPr>
        <w:ind w:left="3240" w:hanging="360"/>
      </w:pPr>
      <w:rPr>
        <w:rFonts w:ascii="Courier New" w:hAnsi="Courier New" w:cs="Courier New" w:hint="default"/>
      </w:rPr>
    </w:lvl>
    <w:lvl w:ilvl="5" w:tplc="0413001B">
      <w:start w:val="1"/>
      <w:numFmt w:val="bullet"/>
      <w:lvlText w:val=""/>
      <w:lvlJc w:val="left"/>
      <w:pPr>
        <w:ind w:left="3960" w:hanging="360"/>
      </w:pPr>
      <w:rPr>
        <w:rFonts w:ascii="Wingdings" w:hAnsi="Wingdings" w:cs="Wingdings" w:hint="default"/>
      </w:rPr>
    </w:lvl>
    <w:lvl w:ilvl="6" w:tplc="0413000F">
      <w:start w:val="1"/>
      <w:numFmt w:val="bullet"/>
      <w:lvlText w:val=""/>
      <w:lvlJc w:val="left"/>
      <w:pPr>
        <w:ind w:left="4680" w:hanging="360"/>
      </w:pPr>
      <w:rPr>
        <w:rFonts w:ascii="Symbol" w:hAnsi="Symbol" w:cs="Symbol" w:hint="default"/>
      </w:rPr>
    </w:lvl>
    <w:lvl w:ilvl="7" w:tplc="04130019">
      <w:start w:val="1"/>
      <w:numFmt w:val="bullet"/>
      <w:lvlText w:val="o"/>
      <w:lvlJc w:val="left"/>
      <w:pPr>
        <w:ind w:left="5400" w:hanging="360"/>
      </w:pPr>
      <w:rPr>
        <w:rFonts w:ascii="Courier New" w:hAnsi="Courier New" w:cs="Courier New" w:hint="default"/>
      </w:rPr>
    </w:lvl>
    <w:lvl w:ilvl="8" w:tplc="0413001B">
      <w:start w:val="1"/>
      <w:numFmt w:val="bullet"/>
      <w:lvlText w:val=""/>
      <w:lvlJc w:val="left"/>
      <w:pPr>
        <w:ind w:left="6120" w:hanging="360"/>
      </w:pPr>
      <w:rPr>
        <w:rFonts w:ascii="Wingdings" w:hAnsi="Wingdings" w:cs="Wingdings" w:hint="default"/>
      </w:rPr>
    </w:lvl>
  </w:abstractNum>
  <w:abstractNum w:abstractNumId="34">
    <w:nsid w:val="7D0A2D56"/>
    <w:multiLevelType w:val="hybridMultilevel"/>
    <w:tmpl w:val="CE16C0EA"/>
    <w:lvl w:ilvl="0" w:tplc="04130005">
      <w:start w:val="1"/>
      <w:numFmt w:val="bullet"/>
      <w:pStyle w:val="Aufzhlungszeichen2"/>
      <w:lvlText w:val=""/>
      <w:lvlJc w:val="left"/>
      <w:pPr>
        <w:tabs>
          <w:tab w:val="num" w:pos="1194"/>
        </w:tabs>
        <w:ind w:left="1194" w:hanging="360"/>
      </w:pPr>
      <w:rPr>
        <w:rFonts w:ascii="Symbol" w:hAnsi="Symbol" w:cs="Symbol" w:hint="default"/>
      </w:rPr>
    </w:lvl>
    <w:lvl w:ilvl="1" w:tplc="04130001">
      <w:start w:val="1"/>
      <w:numFmt w:val="bullet"/>
      <w:lvlText w:val="o"/>
      <w:lvlJc w:val="left"/>
      <w:pPr>
        <w:tabs>
          <w:tab w:val="num" w:pos="1914"/>
        </w:tabs>
        <w:ind w:left="1914" w:hanging="360"/>
      </w:pPr>
      <w:rPr>
        <w:rFonts w:ascii="Courier New" w:hAnsi="Courier New" w:cs="Courier New" w:hint="default"/>
      </w:rPr>
    </w:lvl>
    <w:lvl w:ilvl="2" w:tplc="04130005">
      <w:start w:val="1"/>
      <w:numFmt w:val="bullet"/>
      <w:lvlText w:val=""/>
      <w:lvlJc w:val="left"/>
      <w:pPr>
        <w:tabs>
          <w:tab w:val="num" w:pos="2634"/>
        </w:tabs>
        <w:ind w:left="2634" w:hanging="360"/>
      </w:pPr>
      <w:rPr>
        <w:rFonts w:ascii="Wingdings" w:hAnsi="Wingdings" w:cs="Wingdings" w:hint="default"/>
      </w:rPr>
    </w:lvl>
    <w:lvl w:ilvl="3" w:tplc="04130001">
      <w:start w:val="1"/>
      <w:numFmt w:val="bullet"/>
      <w:lvlText w:val=""/>
      <w:lvlJc w:val="left"/>
      <w:pPr>
        <w:tabs>
          <w:tab w:val="num" w:pos="3354"/>
        </w:tabs>
        <w:ind w:left="3354" w:hanging="360"/>
      </w:pPr>
      <w:rPr>
        <w:rFonts w:ascii="Symbol" w:hAnsi="Symbol" w:cs="Symbol" w:hint="default"/>
      </w:rPr>
    </w:lvl>
    <w:lvl w:ilvl="4" w:tplc="04130003">
      <w:start w:val="1"/>
      <w:numFmt w:val="bullet"/>
      <w:lvlText w:val="o"/>
      <w:lvlJc w:val="left"/>
      <w:pPr>
        <w:tabs>
          <w:tab w:val="num" w:pos="4074"/>
        </w:tabs>
        <w:ind w:left="4074" w:hanging="360"/>
      </w:pPr>
      <w:rPr>
        <w:rFonts w:ascii="Courier New" w:hAnsi="Courier New" w:cs="Courier New" w:hint="default"/>
      </w:rPr>
    </w:lvl>
    <w:lvl w:ilvl="5" w:tplc="04130005">
      <w:start w:val="1"/>
      <w:numFmt w:val="bullet"/>
      <w:lvlText w:val=""/>
      <w:lvlJc w:val="left"/>
      <w:pPr>
        <w:tabs>
          <w:tab w:val="num" w:pos="4794"/>
        </w:tabs>
        <w:ind w:left="4794" w:hanging="360"/>
      </w:pPr>
      <w:rPr>
        <w:rFonts w:ascii="Wingdings" w:hAnsi="Wingdings" w:cs="Wingdings" w:hint="default"/>
      </w:rPr>
    </w:lvl>
    <w:lvl w:ilvl="6" w:tplc="04130001">
      <w:start w:val="1"/>
      <w:numFmt w:val="bullet"/>
      <w:lvlText w:val=""/>
      <w:lvlJc w:val="left"/>
      <w:pPr>
        <w:tabs>
          <w:tab w:val="num" w:pos="5514"/>
        </w:tabs>
        <w:ind w:left="5514" w:hanging="360"/>
      </w:pPr>
      <w:rPr>
        <w:rFonts w:ascii="Symbol" w:hAnsi="Symbol" w:cs="Symbol" w:hint="default"/>
      </w:rPr>
    </w:lvl>
    <w:lvl w:ilvl="7" w:tplc="04130003">
      <w:start w:val="1"/>
      <w:numFmt w:val="bullet"/>
      <w:lvlText w:val="o"/>
      <w:lvlJc w:val="left"/>
      <w:pPr>
        <w:tabs>
          <w:tab w:val="num" w:pos="6234"/>
        </w:tabs>
        <w:ind w:left="6234" w:hanging="360"/>
      </w:pPr>
      <w:rPr>
        <w:rFonts w:ascii="Courier New" w:hAnsi="Courier New" w:cs="Courier New" w:hint="default"/>
      </w:rPr>
    </w:lvl>
    <w:lvl w:ilvl="8" w:tplc="04130005">
      <w:start w:val="1"/>
      <w:numFmt w:val="bullet"/>
      <w:lvlText w:val=""/>
      <w:lvlJc w:val="left"/>
      <w:pPr>
        <w:tabs>
          <w:tab w:val="num" w:pos="6954"/>
        </w:tabs>
        <w:ind w:left="6954" w:hanging="360"/>
      </w:pPr>
      <w:rPr>
        <w:rFonts w:ascii="Wingdings" w:hAnsi="Wingdings" w:cs="Wingdings" w:hint="default"/>
      </w:rPr>
    </w:lvl>
  </w:abstractNum>
  <w:abstractNum w:abstractNumId="35">
    <w:nsid w:val="7FBF06B4"/>
    <w:multiLevelType w:val="hybridMultilevel"/>
    <w:tmpl w:val="FEB40A5C"/>
    <w:lvl w:ilvl="0" w:tplc="BCC2DA5C">
      <w:start w:val="1"/>
      <w:numFmt w:val="upperRoman"/>
      <w:lvlText w:val="%1."/>
      <w:lvlJc w:val="left"/>
      <w:pPr>
        <w:ind w:left="1080" w:hanging="720"/>
      </w:pPr>
      <w:rPr>
        <w:rFonts w:asciiTheme="majorHAnsi" w:hAnsiTheme="maj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2"/>
  </w:num>
  <w:num w:numId="4">
    <w:abstractNumId w:val="27"/>
  </w:num>
  <w:num w:numId="5">
    <w:abstractNumId w:val="12"/>
  </w:num>
  <w:num w:numId="6">
    <w:abstractNumId w:val="33"/>
  </w:num>
  <w:num w:numId="7">
    <w:abstractNumId w:val="30"/>
  </w:num>
  <w:num w:numId="8">
    <w:abstractNumId w:val="5"/>
  </w:num>
  <w:num w:numId="9">
    <w:abstractNumId w:val="34"/>
  </w:num>
  <w:num w:numId="10">
    <w:abstractNumId w:val="1"/>
  </w:num>
  <w:num w:numId="11">
    <w:abstractNumId w:val="21"/>
  </w:num>
  <w:num w:numId="12">
    <w:abstractNumId w:val="26"/>
  </w:num>
  <w:num w:numId="13">
    <w:abstractNumId w:val="29"/>
  </w:num>
  <w:num w:numId="14">
    <w:abstractNumId w:val="25"/>
  </w:num>
  <w:num w:numId="15">
    <w:abstractNumId w:val="0"/>
  </w:num>
  <w:num w:numId="16">
    <w:abstractNumId w:val="19"/>
  </w:num>
  <w:num w:numId="17">
    <w:abstractNumId w:val="9"/>
  </w:num>
  <w:num w:numId="18">
    <w:abstractNumId w:val="11"/>
  </w:num>
  <w:num w:numId="19">
    <w:abstractNumId w:val="31"/>
  </w:num>
  <w:num w:numId="20">
    <w:abstractNumId w:val="15"/>
  </w:num>
  <w:num w:numId="21">
    <w:abstractNumId w:val="32"/>
  </w:num>
  <w:num w:numId="22">
    <w:abstractNumId w:val="29"/>
    <w:lvlOverride w:ilvl="0">
      <w:startOverride w:val="1"/>
    </w:lvlOverride>
    <w:lvlOverride w:ilvl="1">
      <w:startOverride w:val="5"/>
    </w:lvlOverride>
  </w:num>
  <w:num w:numId="23">
    <w:abstractNumId w:val="4"/>
  </w:num>
  <w:num w:numId="24">
    <w:abstractNumId w:val="13"/>
  </w:num>
  <w:num w:numId="25">
    <w:abstractNumId w:val="3"/>
  </w:num>
  <w:num w:numId="26">
    <w:abstractNumId w:val="10"/>
  </w:num>
  <w:num w:numId="27">
    <w:abstractNumId w:val="17"/>
  </w:num>
  <w:num w:numId="28">
    <w:abstractNumId w:val="18"/>
  </w:num>
  <w:num w:numId="29">
    <w:abstractNumId w:val="24"/>
  </w:num>
  <w:num w:numId="30">
    <w:abstractNumId w:val="28"/>
  </w:num>
  <w:num w:numId="31">
    <w:abstractNumId w:val="22"/>
  </w:num>
  <w:num w:numId="32">
    <w:abstractNumId w:val="20"/>
  </w:num>
  <w:num w:numId="33">
    <w:abstractNumId w:val="8"/>
  </w:num>
  <w:num w:numId="34">
    <w:abstractNumId w:val="7"/>
  </w:num>
  <w:num w:numId="35">
    <w:abstractNumId w:val="14"/>
  </w:num>
  <w:num w:numId="36">
    <w:abstractNumId w:val="35"/>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hdrShapeDefaults>
    <o:shapedefaults v:ext="edit" spidmax="36872"/>
  </w:hdrShapeDefaults>
  <w:footnotePr>
    <w:footnote w:id="-1"/>
    <w:footnote w:id="0"/>
  </w:footnotePr>
  <w:endnotePr>
    <w:endnote w:id="-1"/>
    <w:endnote w:id="0"/>
  </w:endnotePr>
  <w:compat/>
  <w:rsids>
    <w:rsidRoot w:val="009B5216"/>
    <w:rsid w:val="00006644"/>
    <w:rsid w:val="0000678B"/>
    <w:rsid w:val="00006EE3"/>
    <w:rsid w:val="00033642"/>
    <w:rsid w:val="00040A35"/>
    <w:rsid w:val="00052619"/>
    <w:rsid w:val="000802DD"/>
    <w:rsid w:val="000808CF"/>
    <w:rsid w:val="00095935"/>
    <w:rsid w:val="000B3ED5"/>
    <w:rsid w:val="000B5BC2"/>
    <w:rsid w:val="000C4B40"/>
    <w:rsid w:val="000E6B97"/>
    <w:rsid w:val="000F05BC"/>
    <w:rsid w:val="001020A2"/>
    <w:rsid w:val="001141BC"/>
    <w:rsid w:val="0012703F"/>
    <w:rsid w:val="00135744"/>
    <w:rsid w:val="00136A9A"/>
    <w:rsid w:val="00136AFC"/>
    <w:rsid w:val="001427A6"/>
    <w:rsid w:val="001639C7"/>
    <w:rsid w:val="001644F0"/>
    <w:rsid w:val="00190A85"/>
    <w:rsid w:val="001A04CE"/>
    <w:rsid w:val="001A2E12"/>
    <w:rsid w:val="001A5EC7"/>
    <w:rsid w:val="001B0BBF"/>
    <w:rsid w:val="001B6F5F"/>
    <w:rsid w:val="001C2D37"/>
    <w:rsid w:val="001D5C57"/>
    <w:rsid w:val="001E2CD4"/>
    <w:rsid w:val="001E3224"/>
    <w:rsid w:val="001E5824"/>
    <w:rsid w:val="0024251A"/>
    <w:rsid w:val="00247192"/>
    <w:rsid w:val="00263B21"/>
    <w:rsid w:val="00271DFB"/>
    <w:rsid w:val="0027249F"/>
    <w:rsid w:val="002738AA"/>
    <w:rsid w:val="00276D7B"/>
    <w:rsid w:val="00277B80"/>
    <w:rsid w:val="00287C78"/>
    <w:rsid w:val="00292700"/>
    <w:rsid w:val="002C0317"/>
    <w:rsid w:val="002C3445"/>
    <w:rsid w:val="002C59A6"/>
    <w:rsid w:val="002E6005"/>
    <w:rsid w:val="002E6CE0"/>
    <w:rsid w:val="002F1A2F"/>
    <w:rsid w:val="003152A8"/>
    <w:rsid w:val="00324CE7"/>
    <w:rsid w:val="00332A07"/>
    <w:rsid w:val="003465E1"/>
    <w:rsid w:val="00355C06"/>
    <w:rsid w:val="00355D66"/>
    <w:rsid w:val="00356DE0"/>
    <w:rsid w:val="00362DBB"/>
    <w:rsid w:val="0037279D"/>
    <w:rsid w:val="00385146"/>
    <w:rsid w:val="003C07F1"/>
    <w:rsid w:val="003D649E"/>
    <w:rsid w:val="003D701B"/>
    <w:rsid w:val="003E05B5"/>
    <w:rsid w:val="00401E02"/>
    <w:rsid w:val="004029F8"/>
    <w:rsid w:val="0040485D"/>
    <w:rsid w:val="00410F97"/>
    <w:rsid w:val="0041233D"/>
    <w:rsid w:val="00422782"/>
    <w:rsid w:val="00453172"/>
    <w:rsid w:val="00486DBA"/>
    <w:rsid w:val="004C0473"/>
    <w:rsid w:val="004C2097"/>
    <w:rsid w:val="004E0B40"/>
    <w:rsid w:val="004F22A1"/>
    <w:rsid w:val="004F5E0C"/>
    <w:rsid w:val="005163ED"/>
    <w:rsid w:val="0051782D"/>
    <w:rsid w:val="00525205"/>
    <w:rsid w:val="00530AA2"/>
    <w:rsid w:val="00552818"/>
    <w:rsid w:val="00572860"/>
    <w:rsid w:val="005A5CEF"/>
    <w:rsid w:val="005B109A"/>
    <w:rsid w:val="005C1BAD"/>
    <w:rsid w:val="005C2E03"/>
    <w:rsid w:val="005D02A5"/>
    <w:rsid w:val="005D4DD7"/>
    <w:rsid w:val="005F0633"/>
    <w:rsid w:val="005F3CFD"/>
    <w:rsid w:val="005F72CF"/>
    <w:rsid w:val="006055BA"/>
    <w:rsid w:val="00606535"/>
    <w:rsid w:val="00606CC5"/>
    <w:rsid w:val="00612138"/>
    <w:rsid w:val="00614E19"/>
    <w:rsid w:val="00615BB3"/>
    <w:rsid w:val="006440A7"/>
    <w:rsid w:val="0064732B"/>
    <w:rsid w:val="00653EDF"/>
    <w:rsid w:val="00673683"/>
    <w:rsid w:val="00673F38"/>
    <w:rsid w:val="006769E8"/>
    <w:rsid w:val="00690B65"/>
    <w:rsid w:val="006B1E75"/>
    <w:rsid w:val="006F10B4"/>
    <w:rsid w:val="00703A69"/>
    <w:rsid w:val="00712633"/>
    <w:rsid w:val="007225B5"/>
    <w:rsid w:val="00734994"/>
    <w:rsid w:val="0073499F"/>
    <w:rsid w:val="0073780A"/>
    <w:rsid w:val="00743273"/>
    <w:rsid w:val="00773F54"/>
    <w:rsid w:val="00777969"/>
    <w:rsid w:val="00783E7C"/>
    <w:rsid w:val="00794273"/>
    <w:rsid w:val="007B2894"/>
    <w:rsid w:val="007B6F53"/>
    <w:rsid w:val="007D6365"/>
    <w:rsid w:val="007E32F7"/>
    <w:rsid w:val="007E4CD4"/>
    <w:rsid w:val="00833A0E"/>
    <w:rsid w:val="00844416"/>
    <w:rsid w:val="00853184"/>
    <w:rsid w:val="00857A9E"/>
    <w:rsid w:val="008819B2"/>
    <w:rsid w:val="00892EDF"/>
    <w:rsid w:val="008932C1"/>
    <w:rsid w:val="008A5281"/>
    <w:rsid w:val="008A5488"/>
    <w:rsid w:val="008A5E07"/>
    <w:rsid w:val="008B7413"/>
    <w:rsid w:val="008E5A4C"/>
    <w:rsid w:val="008E5B59"/>
    <w:rsid w:val="00902F92"/>
    <w:rsid w:val="00911EAB"/>
    <w:rsid w:val="00913A95"/>
    <w:rsid w:val="00913F45"/>
    <w:rsid w:val="00923978"/>
    <w:rsid w:val="0093191B"/>
    <w:rsid w:val="00942C63"/>
    <w:rsid w:val="00964DDC"/>
    <w:rsid w:val="0099652F"/>
    <w:rsid w:val="009A01FA"/>
    <w:rsid w:val="009B5216"/>
    <w:rsid w:val="009C59A3"/>
    <w:rsid w:val="009E421E"/>
    <w:rsid w:val="00A01435"/>
    <w:rsid w:val="00A01553"/>
    <w:rsid w:val="00A14B0A"/>
    <w:rsid w:val="00A15927"/>
    <w:rsid w:val="00A33D82"/>
    <w:rsid w:val="00A42E75"/>
    <w:rsid w:val="00A43BBC"/>
    <w:rsid w:val="00A44020"/>
    <w:rsid w:val="00A60CCE"/>
    <w:rsid w:val="00A61BAA"/>
    <w:rsid w:val="00A642B8"/>
    <w:rsid w:val="00A74624"/>
    <w:rsid w:val="00A807BE"/>
    <w:rsid w:val="00A90243"/>
    <w:rsid w:val="00AA0C9B"/>
    <w:rsid w:val="00AB2F20"/>
    <w:rsid w:val="00AB4B4E"/>
    <w:rsid w:val="00AC1CF8"/>
    <w:rsid w:val="00AC1F77"/>
    <w:rsid w:val="00AE3DA6"/>
    <w:rsid w:val="00AE47FD"/>
    <w:rsid w:val="00AF18EB"/>
    <w:rsid w:val="00AF2C69"/>
    <w:rsid w:val="00AF4CCA"/>
    <w:rsid w:val="00B00531"/>
    <w:rsid w:val="00B2554F"/>
    <w:rsid w:val="00B258D3"/>
    <w:rsid w:val="00B33992"/>
    <w:rsid w:val="00B4349E"/>
    <w:rsid w:val="00B771A0"/>
    <w:rsid w:val="00B776D4"/>
    <w:rsid w:val="00B81B27"/>
    <w:rsid w:val="00B86960"/>
    <w:rsid w:val="00B91006"/>
    <w:rsid w:val="00B91DB9"/>
    <w:rsid w:val="00BA633C"/>
    <w:rsid w:val="00BC73CF"/>
    <w:rsid w:val="00C05104"/>
    <w:rsid w:val="00C0674B"/>
    <w:rsid w:val="00C06CF8"/>
    <w:rsid w:val="00C07B71"/>
    <w:rsid w:val="00C1651E"/>
    <w:rsid w:val="00C17352"/>
    <w:rsid w:val="00C21D46"/>
    <w:rsid w:val="00C263C1"/>
    <w:rsid w:val="00C314A7"/>
    <w:rsid w:val="00C32C01"/>
    <w:rsid w:val="00C33287"/>
    <w:rsid w:val="00C51B15"/>
    <w:rsid w:val="00C51D62"/>
    <w:rsid w:val="00C63EA7"/>
    <w:rsid w:val="00C71A05"/>
    <w:rsid w:val="00C71A80"/>
    <w:rsid w:val="00C9486C"/>
    <w:rsid w:val="00CA2E27"/>
    <w:rsid w:val="00CB1A95"/>
    <w:rsid w:val="00CC1104"/>
    <w:rsid w:val="00CC71BA"/>
    <w:rsid w:val="00CD3A42"/>
    <w:rsid w:val="00CE4B0E"/>
    <w:rsid w:val="00CF3543"/>
    <w:rsid w:val="00CF603E"/>
    <w:rsid w:val="00CF7F8E"/>
    <w:rsid w:val="00D47AF3"/>
    <w:rsid w:val="00D73248"/>
    <w:rsid w:val="00DB32A7"/>
    <w:rsid w:val="00DC4303"/>
    <w:rsid w:val="00DD0DFF"/>
    <w:rsid w:val="00DE4C01"/>
    <w:rsid w:val="00DF78F1"/>
    <w:rsid w:val="00E1301E"/>
    <w:rsid w:val="00E15773"/>
    <w:rsid w:val="00E23299"/>
    <w:rsid w:val="00E3294D"/>
    <w:rsid w:val="00E604FA"/>
    <w:rsid w:val="00E627DF"/>
    <w:rsid w:val="00E63498"/>
    <w:rsid w:val="00E7462E"/>
    <w:rsid w:val="00E97C59"/>
    <w:rsid w:val="00EB0B1F"/>
    <w:rsid w:val="00EB3A2E"/>
    <w:rsid w:val="00EB4F3E"/>
    <w:rsid w:val="00EC3C3F"/>
    <w:rsid w:val="00EC7376"/>
    <w:rsid w:val="00ED0F57"/>
    <w:rsid w:val="00ED631C"/>
    <w:rsid w:val="00EE2043"/>
    <w:rsid w:val="00EE52EE"/>
    <w:rsid w:val="00EF0CF1"/>
    <w:rsid w:val="00EF244F"/>
    <w:rsid w:val="00EF7DA6"/>
    <w:rsid w:val="00F076C4"/>
    <w:rsid w:val="00F1735A"/>
    <w:rsid w:val="00F272C0"/>
    <w:rsid w:val="00F34712"/>
    <w:rsid w:val="00F4398F"/>
    <w:rsid w:val="00F451F4"/>
    <w:rsid w:val="00F566B7"/>
    <w:rsid w:val="00F60982"/>
    <w:rsid w:val="00F60F4A"/>
    <w:rsid w:val="00F705EE"/>
    <w:rsid w:val="00F833F5"/>
    <w:rsid w:val="00F842B2"/>
    <w:rsid w:val="00FA4FF9"/>
    <w:rsid w:val="00FA66E2"/>
    <w:rsid w:val="00FB10BE"/>
    <w:rsid w:val="00FB65D6"/>
    <w:rsid w:val="00FC1BD5"/>
    <w:rsid w:val="00FC6B3A"/>
    <w:rsid w:val="00FD5940"/>
  </w:rsids>
  <m:mathPr>
    <m:mathFont m:val="Cambria Math"/>
    <m:brkBin m:val="before"/>
    <m:brkBinSub m:val="--"/>
    <m:smallFrac m:val="off"/>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lang w:val="nl-NL" w:eastAsia="de-DE"/>
    </w:rPr>
  </w:style>
  <w:style w:type="paragraph" w:styleId="berschrift1">
    <w:name w:val="heading 1"/>
    <w:basedOn w:val="Standard"/>
    <w:next w:val="Standard"/>
    <w:link w:val="berschrift1Zchn"/>
    <w:uiPriority w:val="9"/>
    <w:qFormat/>
    <w:rsid w:val="00C9486C"/>
    <w:pPr>
      <w:keepNext/>
      <w:outlineLvl w:val="0"/>
    </w:pPr>
    <w:rPr>
      <w:rFonts w:ascii="Arial" w:hAnsi="Arial"/>
      <w:b/>
    </w:rPr>
  </w:style>
  <w:style w:type="paragraph" w:styleId="berschrift2">
    <w:name w:val="heading 2"/>
    <w:basedOn w:val="Standard"/>
    <w:next w:val="Standard"/>
    <w:link w:val="berschrift2Zchn"/>
    <w:uiPriority w:val="99"/>
    <w:qFormat/>
    <w:rsid w:val="008A5281"/>
    <w:pPr>
      <w:keepNext/>
      <w:keepLines/>
      <w:numPr>
        <w:ilvl w:val="1"/>
        <w:numId w:val="13"/>
      </w:numPr>
      <w:spacing w:before="200"/>
      <w:outlineLvl w:val="1"/>
    </w:pPr>
    <w:rPr>
      <w:rFonts w:ascii="Calibri" w:eastAsia="MS ????" w:hAnsi="Calibri"/>
      <w:b/>
      <w:bCs/>
      <w:color w:val="4F81BD"/>
      <w:sz w:val="26"/>
      <w:szCs w:val="26"/>
    </w:rPr>
  </w:style>
  <w:style w:type="paragraph" w:styleId="berschrift3">
    <w:name w:val="heading 3"/>
    <w:basedOn w:val="Standard"/>
    <w:next w:val="Standard"/>
    <w:link w:val="berschrift3Zchn"/>
    <w:uiPriority w:val="99"/>
    <w:qFormat/>
    <w:rsid w:val="008A5281"/>
    <w:pPr>
      <w:keepNext/>
      <w:keepLines/>
      <w:numPr>
        <w:ilvl w:val="2"/>
        <w:numId w:val="13"/>
      </w:numPr>
      <w:spacing w:before="200"/>
      <w:outlineLvl w:val="2"/>
    </w:pPr>
    <w:rPr>
      <w:rFonts w:ascii="Calibri" w:eastAsia="MS ????" w:hAnsi="Calibri"/>
      <w:b/>
      <w:bCs/>
      <w:color w:val="4F81BD"/>
      <w:sz w:val="24"/>
      <w:szCs w:val="24"/>
    </w:rPr>
  </w:style>
  <w:style w:type="paragraph" w:styleId="berschrift4">
    <w:name w:val="heading 4"/>
    <w:basedOn w:val="Standard"/>
    <w:next w:val="Standard"/>
    <w:link w:val="berschrift4Zchn"/>
    <w:uiPriority w:val="99"/>
    <w:qFormat/>
    <w:rsid w:val="008A5281"/>
    <w:pPr>
      <w:keepNext/>
      <w:keepLines/>
      <w:numPr>
        <w:ilvl w:val="3"/>
        <w:numId w:val="13"/>
      </w:numPr>
      <w:spacing w:before="200"/>
      <w:outlineLvl w:val="3"/>
    </w:pPr>
    <w:rPr>
      <w:rFonts w:ascii="Calibri" w:eastAsia="MS ????" w:hAnsi="Calibri"/>
      <w:b/>
      <w:bCs/>
      <w:i/>
      <w:iCs/>
      <w:color w:val="4F81BD"/>
      <w:sz w:val="24"/>
      <w:szCs w:val="24"/>
    </w:rPr>
  </w:style>
  <w:style w:type="paragraph" w:styleId="berschrift5">
    <w:name w:val="heading 5"/>
    <w:basedOn w:val="Standard"/>
    <w:next w:val="Standard"/>
    <w:link w:val="berschrift5Zchn"/>
    <w:uiPriority w:val="99"/>
    <w:qFormat/>
    <w:rsid w:val="008A5281"/>
    <w:pPr>
      <w:numPr>
        <w:ilvl w:val="4"/>
        <w:numId w:val="13"/>
      </w:numPr>
      <w:spacing w:before="240" w:after="60"/>
      <w:outlineLvl w:val="4"/>
    </w:pPr>
    <w:rPr>
      <w:rFonts w:ascii="Calibri" w:eastAsia="MS ??" w:hAnsi="Calibri"/>
      <w:b/>
      <w:bCs/>
      <w:i/>
      <w:iCs/>
      <w:sz w:val="26"/>
      <w:szCs w:val="26"/>
    </w:rPr>
  </w:style>
  <w:style w:type="paragraph" w:styleId="berschrift6">
    <w:name w:val="heading 6"/>
    <w:basedOn w:val="Standard"/>
    <w:next w:val="Standard"/>
    <w:link w:val="berschrift6Zchn"/>
    <w:uiPriority w:val="99"/>
    <w:qFormat/>
    <w:rsid w:val="008A5281"/>
    <w:pPr>
      <w:keepNext/>
      <w:keepLines/>
      <w:numPr>
        <w:ilvl w:val="5"/>
        <w:numId w:val="13"/>
      </w:numPr>
      <w:spacing w:before="200"/>
      <w:outlineLvl w:val="5"/>
    </w:pPr>
    <w:rPr>
      <w:rFonts w:ascii="Calibri" w:eastAsia="MS ????" w:hAnsi="Calibri"/>
      <w:i/>
      <w:iCs/>
      <w:color w:val="243F60"/>
      <w:sz w:val="24"/>
      <w:szCs w:val="24"/>
    </w:rPr>
  </w:style>
  <w:style w:type="paragraph" w:styleId="berschrift7">
    <w:name w:val="heading 7"/>
    <w:basedOn w:val="Standard"/>
    <w:next w:val="Standard"/>
    <w:link w:val="berschrift7Zchn"/>
    <w:uiPriority w:val="99"/>
    <w:qFormat/>
    <w:rsid w:val="008A5281"/>
    <w:pPr>
      <w:keepNext/>
      <w:keepLines/>
      <w:numPr>
        <w:ilvl w:val="6"/>
        <w:numId w:val="13"/>
      </w:numPr>
      <w:spacing w:before="200"/>
      <w:outlineLvl w:val="6"/>
    </w:pPr>
    <w:rPr>
      <w:rFonts w:ascii="Calibri" w:eastAsia="MS ????" w:hAnsi="Calibri"/>
      <w:i/>
      <w:iCs/>
      <w:color w:val="404040"/>
      <w:sz w:val="24"/>
      <w:szCs w:val="24"/>
    </w:rPr>
  </w:style>
  <w:style w:type="paragraph" w:styleId="berschrift8">
    <w:name w:val="heading 8"/>
    <w:basedOn w:val="Standard"/>
    <w:next w:val="Standard"/>
    <w:link w:val="berschrift8Zchn"/>
    <w:uiPriority w:val="99"/>
    <w:qFormat/>
    <w:rsid w:val="008A5281"/>
    <w:pPr>
      <w:keepNext/>
      <w:keepLines/>
      <w:numPr>
        <w:ilvl w:val="7"/>
        <w:numId w:val="13"/>
      </w:numPr>
      <w:spacing w:before="200"/>
      <w:outlineLvl w:val="7"/>
    </w:pPr>
    <w:rPr>
      <w:rFonts w:ascii="Calibri" w:eastAsia="MS ????" w:hAnsi="Calibri"/>
      <w:color w:val="404040"/>
      <w:sz w:val="20"/>
    </w:rPr>
  </w:style>
  <w:style w:type="paragraph" w:styleId="berschrift9">
    <w:name w:val="heading 9"/>
    <w:basedOn w:val="Standard"/>
    <w:next w:val="Standard"/>
    <w:link w:val="berschrift9Zchn"/>
    <w:uiPriority w:val="99"/>
    <w:qFormat/>
    <w:rsid w:val="008A5281"/>
    <w:pPr>
      <w:keepNext/>
      <w:keepLines/>
      <w:numPr>
        <w:ilvl w:val="8"/>
        <w:numId w:val="13"/>
      </w:numPr>
      <w:spacing w:before="200"/>
      <w:outlineLvl w:val="8"/>
    </w:pPr>
    <w:rPr>
      <w:rFonts w:ascii="Calibri" w:eastAsia="MS ????" w:hAnsi="Calibri"/>
      <w:i/>
      <w:iCs/>
      <w:color w:val="40404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lang w:val="de-DE" w:eastAsia="en-US"/>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lang w:val="de-DE" w:eastAsia="en-US"/>
    </w:rPr>
  </w:style>
  <w:style w:type="paragraph" w:styleId="Kopfzeile">
    <w:name w:val="header"/>
    <w:basedOn w:val="Standard"/>
    <w:link w:val="KopfzeileZchn"/>
    <w:uiPriority w:val="99"/>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KopfzeileZchn">
    <w:name w:val="Kopfzeile Zchn"/>
    <w:basedOn w:val="Absatz-Standardschriftart"/>
    <w:link w:val="Kopfzeile"/>
    <w:uiPriority w:val="99"/>
    <w:rsid w:val="00C9486C"/>
  </w:style>
  <w:style w:type="paragraph" w:styleId="Fuzeile">
    <w:name w:val="footer"/>
    <w:basedOn w:val="Standard"/>
    <w:link w:val="FuzeileZchn"/>
    <w:uiPriority w:val="99"/>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FuzeileZchn">
    <w:name w:val="Fußzeile Zchn"/>
    <w:basedOn w:val="Absatz-Standardschriftart"/>
    <w:link w:val="Fuzeile"/>
    <w:uiPriority w:val="99"/>
    <w:rsid w:val="00C9486C"/>
  </w:style>
  <w:style w:type="character" w:customStyle="1" w:styleId="berschrift1Zchn">
    <w:name w:val="Überschrift 1 Zchn"/>
    <w:basedOn w:val="Absatz-Standardschriftart"/>
    <w:link w:val="berschrift1"/>
    <w:uiPriority w:val="9"/>
    <w:rsid w:val="00C9486C"/>
    <w:rPr>
      <w:rFonts w:ascii="Arial" w:eastAsia="Times New Roman" w:hAnsi="Arial" w:cs="Times New Roman"/>
      <w:b/>
      <w:szCs w:val="20"/>
      <w:lang w:val="nl-NL" w:eastAsia="de-DE"/>
    </w:rPr>
  </w:style>
  <w:style w:type="character" w:styleId="Seitenzahl">
    <w:name w:val="page number"/>
    <w:basedOn w:val="Absatz-Standardschriftart"/>
    <w:uiPriority w:val="99"/>
    <w:rsid w:val="00C9486C"/>
  </w:style>
  <w:style w:type="paragraph" w:customStyle="1" w:styleId="Fuzeile1">
    <w:name w:val="Fußzeile1"/>
    <w:basedOn w:val="Fuzeile"/>
    <w:uiPriority w:val="99"/>
    <w:rsid w:val="00C9486C"/>
    <w:rPr>
      <w:rFonts w:ascii="Verdana" w:eastAsia="Times New Roman" w:hAnsi="Verdana" w:cs="Times New Roman"/>
      <w:sz w:val="14"/>
      <w:szCs w:val="14"/>
      <w:lang w:val="nl-NL" w:eastAsia="nl-NL"/>
    </w:rPr>
  </w:style>
  <w:style w:type="character" w:styleId="Hyperlink">
    <w:name w:val="Hyperlink"/>
    <w:basedOn w:val="Absatz-Standardschriftart"/>
    <w:rsid w:val="00773F54"/>
    <w:rPr>
      <w:color w:val="0000FF"/>
      <w:u w:val="single"/>
    </w:rPr>
  </w:style>
  <w:style w:type="paragraph" w:styleId="StandardWeb">
    <w:name w:val="Normal (Web)"/>
    <w:basedOn w:val="Standard"/>
    <w:uiPriority w:val="99"/>
    <w:rsid w:val="00E23299"/>
    <w:pPr>
      <w:spacing w:before="100" w:beforeAutospacing="1" w:after="100" w:afterAutospacing="1"/>
    </w:pPr>
    <w:rPr>
      <w:sz w:val="24"/>
      <w:szCs w:val="24"/>
      <w:lang w:val="en-GB" w:eastAsia="en-GB"/>
    </w:rPr>
  </w:style>
  <w:style w:type="paragraph" w:customStyle="1" w:styleId="ecxmsonormal">
    <w:name w:val="ecxmsonormal"/>
    <w:basedOn w:val="Standard"/>
    <w:rsid w:val="00572860"/>
    <w:pPr>
      <w:spacing w:after="324"/>
    </w:pPr>
    <w:rPr>
      <w:sz w:val="24"/>
      <w:szCs w:val="24"/>
      <w:lang w:val="en-GB" w:eastAsia="en-GB"/>
    </w:rPr>
  </w:style>
  <w:style w:type="table" w:styleId="Tabellengitternetz">
    <w:name w:val="Table Grid"/>
    <w:basedOn w:val="NormaleTabelle"/>
    <w:uiPriority w:val="59"/>
    <w:rsid w:val="00913F45"/>
    <w:pPr>
      <w:spacing w:after="0" w:line="240" w:lineRule="auto"/>
    </w:pPr>
    <w:rPr>
      <w:rFonts w:ascii="Times New Roman" w:eastAsia="Times New Roman" w:hAnsi="Times New Roman" w:cs="Times New Roman"/>
      <w:sz w:val="20"/>
      <w:szCs w:val="20"/>
      <w:lang w:eastAsia="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alweb1">
    <w:name w:val="Normaal (web)1"/>
    <w:basedOn w:val="Standard"/>
    <w:rsid w:val="001E2CD4"/>
    <w:pPr>
      <w:suppressAutoHyphens/>
      <w:spacing w:before="28" w:after="100" w:line="100" w:lineRule="atLeast"/>
    </w:pPr>
    <w:rPr>
      <w:rFonts w:ascii="Times" w:eastAsia="SimSun" w:hAnsi="Times" w:cs="font456"/>
      <w:kern w:val="1"/>
      <w:sz w:val="20"/>
      <w:lang w:val="en-GB" w:eastAsia="en-GB"/>
    </w:rPr>
  </w:style>
  <w:style w:type="paragraph" w:styleId="Sprechblasentext">
    <w:name w:val="Balloon Text"/>
    <w:basedOn w:val="Standard"/>
    <w:link w:val="SprechblasentextZchn"/>
    <w:uiPriority w:val="99"/>
    <w:semiHidden/>
    <w:unhideWhenUsed/>
    <w:rsid w:val="007D63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6365"/>
    <w:rPr>
      <w:rFonts w:ascii="Tahoma" w:eastAsia="Times New Roman" w:hAnsi="Tahoma" w:cs="Tahoma"/>
      <w:sz w:val="16"/>
      <w:szCs w:val="16"/>
      <w:lang w:val="nl-NL" w:eastAsia="de-DE"/>
    </w:rPr>
  </w:style>
  <w:style w:type="paragraph" w:styleId="Titel">
    <w:name w:val="Title"/>
    <w:basedOn w:val="Standard"/>
    <w:link w:val="TitelZchn"/>
    <w:uiPriority w:val="99"/>
    <w:qFormat/>
    <w:rsid w:val="001C2D37"/>
    <w:pPr>
      <w:widowControl w:val="0"/>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jc w:val="center"/>
    </w:pPr>
    <w:rPr>
      <w:rFonts w:ascii="Arial" w:hAnsi="Arial"/>
      <w:b/>
      <w:sz w:val="24"/>
      <w:lang w:val="en-GB" w:eastAsia="en-GB"/>
    </w:rPr>
  </w:style>
  <w:style w:type="character" w:customStyle="1" w:styleId="TitelZchn">
    <w:name w:val="Titel Zchn"/>
    <w:basedOn w:val="Absatz-Standardschriftart"/>
    <w:link w:val="Titel"/>
    <w:uiPriority w:val="99"/>
    <w:rsid w:val="001C2D37"/>
    <w:rPr>
      <w:rFonts w:ascii="Arial" w:eastAsia="Times New Roman" w:hAnsi="Arial" w:cs="Times New Roman"/>
      <w:b/>
      <w:sz w:val="24"/>
      <w:szCs w:val="20"/>
      <w:lang w:val="en-GB" w:eastAsia="en-GB"/>
    </w:rPr>
  </w:style>
  <w:style w:type="paragraph" w:customStyle="1" w:styleId="Default">
    <w:name w:val="Default"/>
    <w:rsid w:val="00FC6B3A"/>
    <w:pPr>
      <w:autoSpaceDE w:val="0"/>
      <w:autoSpaceDN w:val="0"/>
      <w:adjustRightInd w:val="0"/>
      <w:spacing w:after="0" w:line="240" w:lineRule="auto"/>
    </w:pPr>
    <w:rPr>
      <w:rFonts w:ascii="Arial" w:eastAsia="Times New Roman" w:hAnsi="Arial" w:cs="Arial"/>
      <w:snapToGrid w:val="0"/>
      <w:color w:val="000000"/>
      <w:sz w:val="24"/>
      <w:szCs w:val="24"/>
      <w:lang w:val="en-GB" w:eastAsia="en-GB"/>
    </w:rPr>
  </w:style>
  <w:style w:type="character" w:customStyle="1" w:styleId="berschrift2Zchn">
    <w:name w:val="Überschrift 2 Zchn"/>
    <w:basedOn w:val="Absatz-Standardschriftart"/>
    <w:link w:val="berschrift2"/>
    <w:uiPriority w:val="99"/>
    <w:rsid w:val="008A5281"/>
    <w:rPr>
      <w:rFonts w:ascii="Calibri" w:eastAsia="MS ????" w:hAnsi="Calibri" w:cs="Times New Roman"/>
      <w:b/>
      <w:bCs/>
      <w:color w:val="4F81BD"/>
      <w:sz w:val="26"/>
      <w:szCs w:val="26"/>
    </w:rPr>
  </w:style>
  <w:style w:type="character" w:customStyle="1" w:styleId="berschrift3Zchn">
    <w:name w:val="Überschrift 3 Zchn"/>
    <w:basedOn w:val="Absatz-Standardschriftart"/>
    <w:link w:val="berschrift3"/>
    <w:uiPriority w:val="99"/>
    <w:rsid w:val="008A5281"/>
    <w:rPr>
      <w:rFonts w:ascii="Calibri" w:eastAsia="MS ????" w:hAnsi="Calibri" w:cs="Times New Roman"/>
      <w:b/>
      <w:bCs/>
      <w:color w:val="4F81BD"/>
      <w:sz w:val="24"/>
      <w:szCs w:val="24"/>
    </w:rPr>
  </w:style>
  <w:style w:type="character" w:customStyle="1" w:styleId="berschrift4Zchn">
    <w:name w:val="Überschrift 4 Zchn"/>
    <w:basedOn w:val="Absatz-Standardschriftart"/>
    <w:link w:val="berschrift4"/>
    <w:uiPriority w:val="99"/>
    <w:rsid w:val="008A5281"/>
    <w:rPr>
      <w:rFonts w:ascii="Calibri" w:eastAsia="MS ????" w:hAnsi="Calibri" w:cs="Times New Roman"/>
      <w:b/>
      <w:bCs/>
      <w:i/>
      <w:iCs/>
      <w:color w:val="4F81BD"/>
      <w:sz w:val="24"/>
      <w:szCs w:val="24"/>
    </w:rPr>
  </w:style>
  <w:style w:type="character" w:customStyle="1" w:styleId="berschrift5Zchn">
    <w:name w:val="Überschrift 5 Zchn"/>
    <w:basedOn w:val="Absatz-Standardschriftart"/>
    <w:link w:val="berschrift5"/>
    <w:uiPriority w:val="99"/>
    <w:rsid w:val="008A5281"/>
    <w:rPr>
      <w:rFonts w:ascii="Calibri" w:eastAsia="MS ??" w:hAnsi="Calibri" w:cs="Times New Roman"/>
      <w:b/>
      <w:bCs/>
      <w:i/>
      <w:iCs/>
      <w:sz w:val="26"/>
      <w:szCs w:val="26"/>
    </w:rPr>
  </w:style>
  <w:style w:type="character" w:customStyle="1" w:styleId="berschrift6Zchn">
    <w:name w:val="Überschrift 6 Zchn"/>
    <w:basedOn w:val="Absatz-Standardschriftart"/>
    <w:link w:val="berschrift6"/>
    <w:uiPriority w:val="99"/>
    <w:rsid w:val="008A5281"/>
    <w:rPr>
      <w:rFonts w:ascii="Calibri" w:eastAsia="MS ????" w:hAnsi="Calibri" w:cs="Times New Roman"/>
      <w:i/>
      <w:iCs/>
      <w:color w:val="243F60"/>
      <w:sz w:val="24"/>
      <w:szCs w:val="24"/>
    </w:rPr>
  </w:style>
  <w:style w:type="character" w:customStyle="1" w:styleId="berschrift7Zchn">
    <w:name w:val="Überschrift 7 Zchn"/>
    <w:basedOn w:val="Absatz-Standardschriftart"/>
    <w:link w:val="berschrift7"/>
    <w:uiPriority w:val="99"/>
    <w:rsid w:val="008A5281"/>
    <w:rPr>
      <w:rFonts w:ascii="Calibri" w:eastAsia="MS ????" w:hAnsi="Calibri" w:cs="Times New Roman"/>
      <w:i/>
      <w:iCs/>
      <w:color w:val="404040"/>
      <w:sz w:val="24"/>
      <w:szCs w:val="24"/>
    </w:rPr>
  </w:style>
  <w:style w:type="character" w:customStyle="1" w:styleId="berschrift8Zchn">
    <w:name w:val="Überschrift 8 Zchn"/>
    <w:basedOn w:val="Absatz-Standardschriftart"/>
    <w:link w:val="berschrift8"/>
    <w:uiPriority w:val="99"/>
    <w:rsid w:val="008A5281"/>
    <w:rPr>
      <w:rFonts w:ascii="Calibri" w:eastAsia="MS ????" w:hAnsi="Calibri" w:cs="Times New Roman"/>
      <w:color w:val="404040"/>
      <w:sz w:val="20"/>
      <w:szCs w:val="20"/>
    </w:rPr>
  </w:style>
  <w:style w:type="character" w:customStyle="1" w:styleId="berschrift9Zchn">
    <w:name w:val="Überschrift 9 Zchn"/>
    <w:basedOn w:val="Absatz-Standardschriftart"/>
    <w:link w:val="berschrift9"/>
    <w:uiPriority w:val="99"/>
    <w:rsid w:val="008A5281"/>
    <w:rPr>
      <w:rFonts w:ascii="Calibri" w:eastAsia="MS ????" w:hAnsi="Calibri" w:cs="Times New Roman"/>
      <w:i/>
      <w:iCs/>
      <w:color w:val="404040"/>
      <w:sz w:val="20"/>
      <w:szCs w:val="20"/>
    </w:rPr>
  </w:style>
  <w:style w:type="paragraph" w:customStyle="1" w:styleId="Onderwerpvanopmerking1">
    <w:name w:val="Onderwerp van opmerking1"/>
    <w:basedOn w:val="Kommentartext"/>
    <w:next w:val="Kommentartext"/>
    <w:uiPriority w:val="99"/>
    <w:rsid w:val="008A5281"/>
  </w:style>
  <w:style w:type="paragraph" w:styleId="Kommentartext">
    <w:name w:val="annotation text"/>
    <w:basedOn w:val="Standard"/>
    <w:link w:val="KommentartextZchn"/>
    <w:uiPriority w:val="99"/>
    <w:semiHidden/>
    <w:rsid w:val="008A5281"/>
    <w:rPr>
      <w:rFonts w:ascii="Cambria" w:eastAsia="MS ??" w:hAnsi="Cambria"/>
      <w:sz w:val="24"/>
      <w:szCs w:val="24"/>
      <w:lang w:val="en-GB" w:eastAsia="nl-NL"/>
    </w:rPr>
  </w:style>
  <w:style w:type="character" w:customStyle="1" w:styleId="KommentartextZchn">
    <w:name w:val="Kommentartext Zchn"/>
    <w:basedOn w:val="Absatz-Standardschriftart"/>
    <w:link w:val="Kommentartext"/>
    <w:uiPriority w:val="99"/>
    <w:semiHidden/>
    <w:rsid w:val="008A5281"/>
    <w:rPr>
      <w:rFonts w:ascii="Cambria" w:eastAsia="MS ??" w:hAnsi="Cambria" w:cs="Times New Roman"/>
      <w:sz w:val="24"/>
      <w:szCs w:val="24"/>
      <w:lang w:val="en-GB" w:eastAsia="nl-NL"/>
    </w:rPr>
  </w:style>
  <w:style w:type="character" w:customStyle="1" w:styleId="CommentTextChar">
    <w:name w:val="Comment Text Char"/>
    <w:uiPriority w:val="99"/>
    <w:rsid w:val="008A5281"/>
    <w:rPr>
      <w:rFonts w:ascii="Verdana" w:hAnsi="Verdana" w:cs="Verdana"/>
    </w:rPr>
  </w:style>
  <w:style w:type="character" w:styleId="Hervorhebung">
    <w:name w:val="Emphasis"/>
    <w:uiPriority w:val="99"/>
    <w:qFormat/>
    <w:rsid w:val="008A5281"/>
    <w:rPr>
      <w:i/>
      <w:iCs/>
    </w:rPr>
  </w:style>
  <w:style w:type="character" w:styleId="Fett">
    <w:name w:val="Strong"/>
    <w:uiPriority w:val="99"/>
    <w:qFormat/>
    <w:rsid w:val="008A5281"/>
    <w:rPr>
      <w:b/>
      <w:bCs/>
    </w:rPr>
  </w:style>
  <w:style w:type="character" w:styleId="Kommentarzeichen">
    <w:name w:val="annotation reference"/>
    <w:uiPriority w:val="99"/>
    <w:semiHidden/>
    <w:rsid w:val="008A5281"/>
    <w:rPr>
      <w:sz w:val="16"/>
      <w:szCs w:val="16"/>
    </w:rPr>
  </w:style>
  <w:style w:type="character" w:styleId="HTMLSchreibmaschine">
    <w:name w:val="HTML Typewriter"/>
    <w:uiPriority w:val="99"/>
    <w:rsid w:val="008A5281"/>
    <w:rPr>
      <w:rFonts w:ascii="Courier New" w:hAnsi="Courier New" w:cs="Courier New"/>
      <w:sz w:val="20"/>
      <w:szCs w:val="20"/>
    </w:rPr>
  </w:style>
  <w:style w:type="character" w:customStyle="1" w:styleId="KommentarthemaZchn">
    <w:name w:val="Kommentarthema Zchn"/>
    <w:link w:val="Kommentarthema"/>
    <w:uiPriority w:val="99"/>
    <w:semiHidden/>
    <w:rsid w:val="008A5281"/>
    <w:rPr>
      <w:rFonts w:ascii="Times New Roman" w:eastAsia="MS ??" w:hAnsi="Times New Roman" w:cs="Times New Roman"/>
      <w:b/>
      <w:bCs/>
      <w:sz w:val="20"/>
      <w:szCs w:val="20"/>
      <w:lang w:eastAsia="en-GB"/>
    </w:rPr>
  </w:style>
  <w:style w:type="paragraph" w:styleId="Kommentarthema">
    <w:name w:val="annotation subject"/>
    <w:basedOn w:val="Kommentartext"/>
    <w:next w:val="Kommentartext"/>
    <w:link w:val="KommentarthemaZchn"/>
    <w:uiPriority w:val="99"/>
    <w:semiHidden/>
    <w:rsid w:val="008A5281"/>
    <w:rPr>
      <w:rFonts w:ascii="Times New Roman" w:hAnsi="Times New Roman"/>
      <w:b/>
      <w:bCs/>
      <w:sz w:val="20"/>
      <w:szCs w:val="20"/>
      <w:lang w:eastAsia="en-GB"/>
    </w:rPr>
  </w:style>
  <w:style w:type="character" w:customStyle="1" w:styleId="KommentarthemaZchn1">
    <w:name w:val="Kommentarthema Zchn1"/>
    <w:basedOn w:val="KommentartextZchn"/>
    <w:link w:val="Kommentarthema"/>
    <w:uiPriority w:val="99"/>
    <w:semiHidden/>
    <w:rsid w:val="008A5281"/>
    <w:rPr>
      <w:b/>
      <w:bCs/>
    </w:rPr>
  </w:style>
  <w:style w:type="character" w:customStyle="1" w:styleId="OpmaakprofielCursief">
    <w:name w:val="Opmaakprofiel Cursief"/>
    <w:uiPriority w:val="99"/>
    <w:rsid w:val="008A5281"/>
    <w:rPr>
      <w:i/>
      <w:iCs/>
    </w:rPr>
  </w:style>
  <w:style w:type="character" w:customStyle="1" w:styleId="FunotentextZchn">
    <w:name w:val="Fußnotentext Zchn"/>
    <w:link w:val="Funotentext"/>
    <w:uiPriority w:val="99"/>
    <w:semiHidden/>
    <w:locked/>
    <w:rsid w:val="008A5281"/>
    <w:rPr>
      <w:rFonts w:ascii="Times New Roman" w:hAnsi="Times New Roman" w:cs="Times New Roman"/>
      <w:sz w:val="20"/>
      <w:szCs w:val="20"/>
      <w:lang w:eastAsia="en-GB"/>
    </w:rPr>
  </w:style>
  <w:style w:type="paragraph" w:styleId="Funotentext">
    <w:name w:val="footnote text"/>
    <w:basedOn w:val="Standard"/>
    <w:link w:val="FunotentextZchn"/>
    <w:uiPriority w:val="99"/>
    <w:semiHidden/>
    <w:rsid w:val="008A5281"/>
    <w:rPr>
      <w:rFonts w:eastAsiaTheme="minorHAnsi"/>
      <w:sz w:val="20"/>
      <w:lang w:val="de-DE" w:eastAsia="en-GB"/>
    </w:rPr>
  </w:style>
  <w:style w:type="character" w:customStyle="1" w:styleId="FunotentextZchn1">
    <w:name w:val="Fußnotentext Zchn1"/>
    <w:basedOn w:val="Absatz-Standardschriftart"/>
    <w:link w:val="Funotentext"/>
    <w:uiPriority w:val="99"/>
    <w:semiHidden/>
    <w:rsid w:val="008A5281"/>
    <w:rPr>
      <w:rFonts w:ascii="Times New Roman" w:eastAsia="Times New Roman" w:hAnsi="Times New Roman" w:cs="Times New Roman"/>
      <w:sz w:val="20"/>
      <w:szCs w:val="20"/>
      <w:lang w:val="nl-NL" w:eastAsia="de-DE"/>
    </w:rPr>
  </w:style>
  <w:style w:type="character" w:customStyle="1" w:styleId="VoetnoottekstChar1">
    <w:name w:val="Voetnoottekst Char1"/>
    <w:uiPriority w:val="99"/>
    <w:semiHidden/>
    <w:rsid w:val="008A5281"/>
    <w:rPr>
      <w:rFonts w:ascii="Cambria" w:eastAsia="MS ??" w:hAnsi="Cambria" w:cs="Cambria"/>
      <w:sz w:val="20"/>
      <w:szCs w:val="20"/>
      <w:lang w:val="en-GB" w:eastAsia="nl-NL"/>
    </w:rPr>
  </w:style>
  <w:style w:type="character" w:customStyle="1" w:styleId="FootnoteTextChar1">
    <w:name w:val="Footnote Text Char1"/>
    <w:uiPriority w:val="99"/>
    <w:semiHidden/>
    <w:rsid w:val="008A5281"/>
    <w:rPr>
      <w:sz w:val="20"/>
      <w:szCs w:val="20"/>
      <w:lang w:val="en-GB"/>
    </w:rPr>
  </w:style>
  <w:style w:type="paragraph" w:customStyle="1" w:styleId="Geenafstand1">
    <w:name w:val="Geen afstand1"/>
    <w:link w:val="GeenafstandTeken"/>
    <w:uiPriority w:val="99"/>
    <w:qFormat/>
    <w:rsid w:val="008A5281"/>
    <w:pPr>
      <w:spacing w:after="0" w:line="240" w:lineRule="auto"/>
    </w:pPr>
    <w:rPr>
      <w:rFonts w:ascii="Cambria" w:eastAsia="MS ??" w:hAnsi="Cambria" w:cs="Times New Roman"/>
      <w:lang w:val="en-GB" w:eastAsia="en-GB"/>
    </w:rPr>
  </w:style>
  <w:style w:type="character" w:customStyle="1" w:styleId="GeenafstandTeken">
    <w:name w:val="Geen afstand Teken"/>
    <w:link w:val="Geenafstand1"/>
    <w:uiPriority w:val="99"/>
    <w:locked/>
    <w:rsid w:val="008A5281"/>
    <w:rPr>
      <w:rFonts w:ascii="Cambria" w:eastAsia="MS ??" w:hAnsi="Cambria" w:cs="Times New Roman"/>
      <w:lang w:val="en-GB" w:eastAsia="en-GB"/>
    </w:rPr>
  </w:style>
  <w:style w:type="paragraph" w:styleId="Aufzhlungszeichen2">
    <w:name w:val="List Bullet 2"/>
    <w:basedOn w:val="Standard"/>
    <w:uiPriority w:val="99"/>
    <w:rsid w:val="008A5281"/>
    <w:pPr>
      <w:numPr>
        <w:numId w:val="9"/>
      </w:numPr>
      <w:tabs>
        <w:tab w:val="clear" w:pos="1194"/>
        <w:tab w:val="num" w:pos="643"/>
      </w:tabs>
      <w:ind w:left="643"/>
    </w:pPr>
    <w:rPr>
      <w:rFonts w:ascii="Arial" w:eastAsia="MS ??" w:hAnsi="Arial" w:cs="Arial"/>
      <w:sz w:val="24"/>
      <w:szCs w:val="24"/>
      <w:lang w:val="en-GB" w:eastAsia="en-GB"/>
    </w:rPr>
  </w:style>
  <w:style w:type="character" w:customStyle="1" w:styleId="TextkrperZchn">
    <w:name w:val="Textkörper Zchn"/>
    <w:link w:val="Textkrper"/>
    <w:uiPriority w:val="99"/>
    <w:rsid w:val="008A5281"/>
    <w:rPr>
      <w:rFonts w:ascii="Times New Roman" w:eastAsia="MS ??" w:hAnsi="Times New Roman" w:cs="Times New Roman"/>
      <w:b/>
      <w:bCs/>
      <w:sz w:val="28"/>
      <w:szCs w:val="28"/>
      <w:lang w:eastAsia="en-GB"/>
    </w:rPr>
  </w:style>
  <w:style w:type="paragraph" w:styleId="Textkrper">
    <w:name w:val="Body Text"/>
    <w:basedOn w:val="Standard"/>
    <w:link w:val="TextkrperZchn"/>
    <w:uiPriority w:val="99"/>
    <w:rsid w:val="008A5281"/>
    <w:rPr>
      <w:rFonts w:eastAsia="MS ??"/>
      <w:b/>
      <w:bCs/>
      <w:sz w:val="28"/>
      <w:szCs w:val="28"/>
      <w:lang w:eastAsia="en-GB"/>
    </w:rPr>
  </w:style>
  <w:style w:type="character" w:customStyle="1" w:styleId="TextkrperZchn1">
    <w:name w:val="Textkörper Zchn1"/>
    <w:basedOn w:val="Absatz-Standardschriftart"/>
    <w:link w:val="Textkrper"/>
    <w:uiPriority w:val="99"/>
    <w:semiHidden/>
    <w:rsid w:val="008A5281"/>
    <w:rPr>
      <w:rFonts w:ascii="Times New Roman" w:eastAsia="Times New Roman" w:hAnsi="Times New Roman" w:cs="Times New Roman"/>
      <w:szCs w:val="20"/>
      <w:lang w:val="nl-NL" w:eastAsia="de-DE"/>
    </w:rPr>
  </w:style>
  <w:style w:type="character" w:styleId="BesuchterHyperlink">
    <w:name w:val="FollowedHyperlink"/>
    <w:uiPriority w:val="99"/>
    <w:rsid w:val="008A5281"/>
    <w:rPr>
      <w:color w:val="800080"/>
      <w:u w:val="single"/>
    </w:rPr>
  </w:style>
  <w:style w:type="character" w:customStyle="1" w:styleId="WW8Num2z0">
    <w:name w:val="WW8Num2z0"/>
    <w:uiPriority w:val="99"/>
    <w:rsid w:val="008A5281"/>
    <w:rPr>
      <w:rFonts w:ascii="Symbol" w:hAnsi="Symbol" w:cs="Symbol"/>
      <w:color w:val="auto"/>
    </w:rPr>
  </w:style>
  <w:style w:type="character" w:customStyle="1" w:styleId="WW8Num3z0">
    <w:name w:val="WW8Num3z0"/>
    <w:uiPriority w:val="99"/>
    <w:rsid w:val="008A5281"/>
    <w:rPr>
      <w:rFonts w:ascii="Verdana" w:hAnsi="Verdana" w:cs="Verdana"/>
    </w:rPr>
  </w:style>
  <w:style w:type="character" w:customStyle="1" w:styleId="WW8Num4z0">
    <w:name w:val="WW8Num4z0"/>
    <w:uiPriority w:val="99"/>
    <w:rsid w:val="008A5281"/>
    <w:rPr>
      <w:rFonts w:ascii="Symbol" w:hAnsi="Symbol" w:cs="Symbol"/>
    </w:rPr>
  </w:style>
  <w:style w:type="character" w:customStyle="1" w:styleId="WW8Num5z0">
    <w:name w:val="WW8Num5z0"/>
    <w:uiPriority w:val="99"/>
    <w:rsid w:val="008A5281"/>
    <w:rPr>
      <w:rFonts w:ascii="Verdana" w:hAnsi="Verdana" w:cs="Verdana"/>
    </w:rPr>
  </w:style>
  <w:style w:type="character" w:customStyle="1" w:styleId="WW8Num6z0">
    <w:name w:val="WW8Num6z0"/>
    <w:uiPriority w:val="99"/>
    <w:rsid w:val="008A5281"/>
    <w:rPr>
      <w:rFonts w:ascii="Symbol" w:hAnsi="Symbol" w:cs="Symbol"/>
    </w:rPr>
  </w:style>
  <w:style w:type="character" w:customStyle="1" w:styleId="WW8Num7z0">
    <w:name w:val="WW8Num7z0"/>
    <w:uiPriority w:val="99"/>
    <w:rsid w:val="008A5281"/>
    <w:rPr>
      <w:rFonts w:ascii="Times New Roman" w:hAnsi="Times New Roman" w:cs="Times New Roman"/>
    </w:rPr>
  </w:style>
  <w:style w:type="character" w:customStyle="1" w:styleId="WW8Num10z0">
    <w:name w:val="WW8Num10z0"/>
    <w:uiPriority w:val="99"/>
    <w:rsid w:val="008A5281"/>
    <w:rPr>
      <w:rFonts w:ascii="Symbol" w:hAnsi="Symbol" w:cs="Symbol"/>
    </w:rPr>
  </w:style>
  <w:style w:type="character" w:customStyle="1" w:styleId="Absatz-Standardschriftart1">
    <w:name w:val="Absatz-Standardschriftart1"/>
    <w:uiPriority w:val="99"/>
    <w:rsid w:val="008A5281"/>
  </w:style>
  <w:style w:type="character" w:customStyle="1" w:styleId="WW-Absatz-Standardschriftart">
    <w:name w:val="WW-Absatz-Standardschriftart"/>
    <w:uiPriority w:val="99"/>
    <w:rsid w:val="008A5281"/>
  </w:style>
  <w:style w:type="character" w:customStyle="1" w:styleId="WW8Num1z0">
    <w:name w:val="WW8Num1z0"/>
    <w:uiPriority w:val="99"/>
    <w:rsid w:val="008A5281"/>
    <w:rPr>
      <w:rFonts w:ascii="Symbol" w:hAnsi="Symbol" w:cs="Symbol"/>
    </w:rPr>
  </w:style>
  <w:style w:type="character" w:customStyle="1" w:styleId="WW8Num5z1">
    <w:name w:val="WW8Num5z1"/>
    <w:uiPriority w:val="99"/>
    <w:rsid w:val="008A5281"/>
    <w:rPr>
      <w:rFonts w:ascii="Courier New" w:hAnsi="Courier New" w:cs="Courier New"/>
    </w:rPr>
  </w:style>
  <w:style w:type="character" w:customStyle="1" w:styleId="WW8Num5z2">
    <w:name w:val="WW8Num5z2"/>
    <w:uiPriority w:val="99"/>
    <w:rsid w:val="008A5281"/>
    <w:rPr>
      <w:rFonts w:ascii="Wingdings" w:hAnsi="Wingdings" w:cs="Wingdings"/>
    </w:rPr>
  </w:style>
  <w:style w:type="character" w:customStyle="1" w:styleId="WW8Num5z3">
    <w:name w:val="WW8Num5z3"/>
    <w:uiPriority w:val="99"/>
    <w:rsid w:val="008A5281"/>
    <w:rPr>
      <w:rFonts w:ascii="Symbol" w:hAnsi="Symbol" w:cs="Symbol"/>
    </w:rPr>
  </w:style>
  <w:style w:type="character" w:customStyle="1" w:styleId="WW8Num9z0">
    <w:name w:val="WW8Num9z0"/>
    <w:uiPriority w:val="99"/>
    <w:rsid w:val="008A5281"/>
    <w:rPr>
      <w:rFonts w:ascii="Symbol" w:hAnsi="Symbol" w:cs="Symbol"/>
    </w:rPr>
  </w:style>
  <w:style w:type="character" w:customStyle="1" w:styleId="WW8Num9z1">
    <w:name w:val="WW8Num9z1"/>
    <w:uiPriority w:val="99"/>
    <w:rsid w:val="008A5281"/>
    <w:rPr>
      <w:rFonts w:ascii="Courier New" w:hAnsi="Courier New" w:cs="Courier New"/>
    </w:rPr>
  </w:style>
  <w:style w:type="character" w:customStyle="1" w:styleId="WW8Num9z2">
    <w:name w:val="WW8Num9z2"/>
    <w:uiPriority w:val="99"/>
    <w:rsid w:val="008A5281"/>
    <w:rPr>
      <w:rFonts w:ascii="Wingdings" w:hAnsi="Wingdings" w:cs="Wingdings"/>
    </w:rPr>
  </w:style>
  <w:style w:type="character" w:customStyle="1" w:styleId="WW8Num11z0">
    <w:name w:val="WW8Num11z0"/>
    <w:uiPriority w:val="99"/>
    <w:rsid w:val="008A5281"/>
    <w:rPr>
      <w:rFonts w:ascii="Symbol" w:hAnsi="Symbol" w:cs="Symbol"/>
    </w:rPr>
  </w:style>
  <w:style w:type="character" w:customStyle="1" w:styleId="WW8Num11z1">
    <w:name w:val="WW8Num11z1"/>
    <w:uiPriority w:val="99"/>
    <w:rsid w:val="008A5281"/>
    <w:rPr>
      <w:rFonts w:ascii="Courier New" w:hAnsi="Courier New" w:cs="Courier New"/>
    </w:rPr>
  </w:style>
  <w:style w:type="character" w:customStyle="1" w:styleId="WW8Num11z2">
    <w:name w:val="WW8Num11z2"/>
    <w:uiPriority w:val="99"/>
    <w:rsid w:val="008A5281"/>
    <w:rPr>
      <w:rFonts w:ascii="Wingdings" w:hAnsi="Wingdings" w:cs="Wingdings"/>
    </w:rPr>
  </w:style>
  <w:style w:type="character" w:customStyle="1" w:styleId="WW8Num13z0">
    <w:name w:val="WW8Num13z0"/>
    <w:uiPriority w:val="99"/>
    <w:rsid w:val="008A5281"/>
    <w:rPr>
      <w:rFonts w:ascii="Symbol" w:hAnsi="Symbol" w:cs="Symbol"/>
    </w:rPr>
  </w:style>
  <w:style w:type="character" w:customStyle="1" w:styleId="WW8Num13z1">
    <w:name w:val="WW8Num13z1"/>
    <w:uiPriority w:val="99"/>
    <w:rsid w:val="008A5281"/>
    <w:rPr>
      <w:rFonts w:ascii="Courier New" w:hAnsi="Courier New" w:cs="Courier New"/>
    </w:rPr>
  </w:style>
  <w:style w:type="character" w:customStyle="1" w:styleId="WW8Num13z2">
    <w:name w:val="WW8Num13z2"/>
    <w:uiPriority w:val="99"/>
    <w:rsid w:val="008A5281"/>
    <w:rPr>
      <w:rFonts w:ascii="Wingdings" w:hAnsi="Wingdings" w:cs="Wingdings"/>
    </w:rPr>
  </w:style>
  <w:style w:type="character" w:customStyle="1" w:styleId="WW8Num14z0">
    <w:name w:val="WW8Num14z0"/>
    <w:uiPriority w:val="99"/>
    <w:rsid w:val="008A5281"/>
    <w:rPr>
      <w:rFonts w:ascii="Symbol" w:hAnsi="Symbol" w:cs="Symbol"/>
    </w:rPr>
  </w:style>
  <w:style w:type="character" w:customStyle="1" w:styleId="WW8Num14z2">
    <w:name w:val="WW8Num14z2"/>
    <w:uiPriority w:val="99"/>
    <w:rsid w:val="008A5281"/>
    <w:rPr>
      <w:rFonts w:ascii="Wingdings" w:hAnsi="Wingdings" w:cs="Wingdings"/>
    </w:rPr>
  </w:style>
  <w:style w:type="character" w:customStyle="1" w:styleId="WW8Num14z4">
    <w:name w:val="WW8Num14z4"/>
    <w:uiPriority w:val="99"/>
    <w:rsid w:val="008A5281"/>
    <w:rPr>
      <w:rFonts w:ascii="Courier New" w:hAnsi="Courier New" w:cs="Courier New"/>
    </w:rPr>
  </w:style>
  <w:style w:type="character" w:customStyle="1" w:styleId="WW8Num18z0">
    <w:name w:val="WW8Num18z0"/>
    <w:uiPriority w:val="99"/>
    <w:rsid w:val="008A5281"/>
    <w:rPr>
      <w:color w:val="auto"/>
      <w:sz w:val="16"/>
      <w:szCs w:val="16"/>
    </w:rPr>
  </w:style>
  <w:style w:type="character" w:customStyle="1" w:styleId="WW8Num18z1">
    <w:name w:val="WW8Num18z1"/>
    <w:uiPriority w:val="99"/>
    <w:rsid w:val="008A5281"/>
    <w:rPr>
      <w:b/>
      <w:bCs/>
      <w:color w:val="3366FF"/>
      <w:sz w:val="18"/>
      <w:szCs w:val="18"/>
    </w:rPr>
  </w:style>
  <w:style w:type="character" w:customStyle="1" w:styleId="WW8Num20z0">
    <w:name w:val="WW8Num20z0"/>
    <w:uiPriority w:val="99"/>
    <w:rsid w:val="008A5281"/>
    <w:rPr>
      <w:rFonts w:ascii="Wingdings" w:hAnsi="Wingdings" w:cs="Wingdings"/>
    </w:rPr>
  </w:style>
  <w:style w:type="character" w:customStyle="1" w:styleId="WW8Num20z1">
    <w:name w:val="WW8Num20z1"/>
    <w:uiPriority w:val="99"/>
    <w:rsid w:val="008A5281"/>
    <w:rPr>
      <w:rFonts w:ascii="Courier New" w:hAnsi="Courier New" w:cs="Courier New"/>
    </w:rPr>
  </w:style>
  <w:style w:type="character" w:customStyle="1" w:styleId="WW8Num20z3">
    <w:name w:val="WW8Num20z3"/>
    <w:uiPriority w:val="99"/>
    <w:rsid w:val="008A5281"/>
    <w:rPr>
      <w:rFonts w:ascii="Symbol" w:hAnsi="Symbol" w:cs="Symbol"/>
    </w:rPr>
  </w:style>
  <w:style w:type="character" w:customStyle="1" w:styleId="WW8Num21z0">
    <w:name w:val="WW8Num21z0"/>
    <w:uiPriority w:val="99"/>
    <w:rsid w:val="008A5281"/>
    <w:rPr>
      <w:rFonts w:ascii="Times New Roman" w:hAnsi="Times New Roman" w:cs="Times New Roman"/>
    </w:rPr>
  </w:style>
  <w:style w:type="character" w:customStyle="1" w:styleId="WW8Num21z1">
    <w:name w:val="WW8Num21z1"/>
    <w:uiPriority w:val="99"/>
    <w:rsid w:val="008A5281"/>
    <w:rPr>
      <w:rFonts w:ascii="Courier New" w:hAnsi="Courier New" w:cs="Courier New"/>
    </w:rPr>
  </w:style>
  <w:style w:type="character" w:customStyle="1" w:styleId="WW8Num21z2">
    <w:name w:val="WW8Num21z2"/>
    <w:uiPriority w:val="99"/>
    <w:rsid w:val="008A5281"/>
    <w:rPr>
      <w:rFonts w:ascii="Wingdings" w:hAnsi="Wingdings" w:cs="Wingdings"/>
    </w:rPr>
  </w:style>
  <w:style w:type="character" w:customStyle="1" w:styleId="WW8Num21z3">
    <w:name w:val="WW8Num21z3"/>
    <w:uiPriority w:val="99"/>
    <w:rsid w:val="008A5281"/>
    <w:rPr>
      <w:rFonts w:ascii="Symbol" w:hAnsi="Symbol" w:cs="Symbol"/>
    </w:rPr>
  </w:style>
  <w:style w:type="character" w:customStyle="1" w:styleId="WW8Num24z2">
    <w:name w:val="WW8Num24z2"/>
    <w:uiPriority w:val="99"/>
    <w:rsid w:val="008A5281"/>
    <w:rPr>
      <w:color w:val="3366FF"/>
    </w:rPr>
  </w:style>
  <w:style w:type="character" w:customStyle="1" w:styleId="WW8Num26z0">
    <w:name w:val="WW8Num26z0"/>
    <w:uiPriority w:val="99"/>
    <w:rsid w:val="008A5281"/>
    <w:rPr>
      <w:rFonts w:ascii="Symbol" w:hAnsi="Symbol" w:cs="Symbol"/>
    </w:rPr>
  </w:style>
  <w:style w:type="character" w:customStyle="1" w:styleId="WW8Num26z1">
    <w:name w:val="WW8Num26z1"/>
    <w:uiPriority w:val="99"/>
    <w:rsid w:val="008A5281"/>
    <w:rPr>
      <w:rFonts w:ascii="Courier New" w:hAnsi="Courier New" w:cs="Courier New"/>
    </w:rPr>
  </w:style>
  <w:style w:type="character" w:customStyle="1" w:styleId="WW8Num26z2">
    <w:name w:val="WW8Num26z2"/>
    <w:uiPriority w:val="99"/>
    <w:rsid w:val="008A5281"/>
    <w:rPr>
      <w:rFonts w:ascii="Wingdings" w:hAnsi="Wingdings" w:cs="Wingdings"/>
    </w:rPr>
  </w:style>
  <w:style w:type="character" w:customStyle="1" w:styleId="WW8Num28z0">
    <w:name w:val="WW8Num28z0"/>
    <w:uiPriority w:val="99"/>
    <w:rsid w:val="008A5281"/>
    <w:rPr>
      <w:rFonts w:ascii="Symbol" w:hAnsi="Symbol" w:cs="Symbol"/>
      <w:color w:val="auto"/>
    </w:rPr>
  </w:style>
  <w:style w:type="character" w:customStyle="1" w:styleId="WW8Num37z0">
    <w:name w:val="WW8Num37z0"/>
    <w:uiPriority w:val="99"/>
    <w:rsid w:val="008A5281"/>
    <w:rPr>
      <w:rFonts w:ascii="Symbol" w:hAnsi="Symbol" w:cs="Symbol"/>
    </w:rPr>
  </w:style>
  <w:style w:type="character" w:customStyle="1" w:styleId="WW8Num37z1">
    <w:name w:val="WW8Num37z1"/>
    <w:uiPriority w:val="99"/>
    <w:rsid w:val="008A5281"/>
    <w:rPr>
      <w:rFonts w:ascii="Courier New" w:hAnsi="Courier New" w:cs="Courier New"/>
    </w:rPr>
  </w:style>
  <w:style w:type="character" w:customStyle="1" w:styleId="WW8Num37z2">
    <w:name w:val="WW8Num37z2"/>
    <w:uiPriority w:val="99"/>
    <w:rsid w:val="008A5281"/>
    <w:rPr>
      <w:rFonts w:ascii="Wingdings" w:hAnsi="Wingdings" w:cs="Wingdings"/>
    </w:rPr>
  </w:style>
  <w:style w:type="character" w:customStyle="1" w:styleId="WW8Num39z0">
    <w:name w:val="WW8Num39z0"/>
    <w:uiPriority w:val="99"/>
    <w:rsid w:val="008A5281"/>
    <w:rPr>
      <w:rFonts w:ascii="Symbol" w:hAnsi="Symbol" w:cs="Symbol"/>
      <w:color w:val="auto"/>
    </w:rPr>
  </w:style>
  <w:style w:type="character" w:customStyle="1" w:styleId="WW8Num40z0">
    <w:name w:val="WW8Num40z0"/>
    <w:uiPriority w:val="99"/>
    <w:rsid w:val="008A5281"/>
    <w:rPr>
      <w:rFonts w:ascii="Symbol" w:hAnsi="Symbol" w:cs="Symbol"/>
    </w:rPr>
  </w:style>
  <w:style w:type="character" w:customStyle="1" w:styleId="WW8Num40z1">
    <w:name w:val="WW8Num40z1"/>
    <w:uiPriority w:val="99"/>
    <w:rsid w:val="008A5281"/>
    <w:rPr>
      <w:rFonts w:ascii="Courier New" w:hAnsi="Courier New" w:cs="Courier New"/>
    </w:rPr>
  </w:style>
  <w:style w:type="character" w:customStyle="1" w:styleId="WW8Num40z2">
    <w:name w:val="WW8Num40z2"/>
    <w:uiPriority w:val="99"/>
    <w:rsid w:val="008A5281"/>
    <w:rPr>
      <w:rFonts w:ascii="Wingdings" w:hAnsi="Wingdings" w:cs="Wingdings"/>
    </w:rPr>
  </w:style>
  <w:style w:type="character" w:customStyle="1" w:styleId="WW8Num41z0">
    <w:name w:val="WW8Num41z0"/>
    <w:uiPriority w:val="99"/>
    <w:rsid w:val="008A5281"/>
    <w:rPr>
      <w:b/>
      <w:bCs/>
      <w:color w:val="3366FF"/>
      <w:sz w:val="20"/>
      <w:szCs w:val="20"/>
    </w:rPr>
  </w:style>
  <w:style w:type="character" w:customStyle="1" w:styleId="Seitennummerierung">
    <w:name w:val="Seitennummerierung"/>
    <w:uiPriority w:val="99"/>
    <w:rsid w:val="008A5281"/>
    <w:rPr>
      <w:rFonts w:ascii="Verdana" w:hAnsi="Verdana" w:cs="Verdana"/>
      <w:color w:val="3366FF"/>
      <w:sz w:val="16"/>
      <w:szCs w:val="16"/>
    </w:rPr>
  </w:style>
  <w:style w:type="paragraph" w:styleId="Aufzhlungszeichen3">
    <w:name w:val="List Bullet 3"/>
    <w:basedOn w:val="Standard"/>
    <w:uiPriority w:val="99"/>
    <w:rsid w:val="008A5281"/>
    <w:pPr>
      <w:widowControl w:val="0"/>
      <w:numPr>
        <w:numId w:val="3"/>
      </w:numPr>
      <w:suppressAutoHyphens/>
      <w:jc w:val="both"/>
    </w:pPr>
    <w:rPr>
      <w:rFonts w:ascii="Arial" w:eastAsia="MS ??" w:hAnsi="Arial" w:cs="Arial"/>
      <w:szCs w:val="22"/>
      <w:lang w:eastAsia="ar-SA"/>
    </w:rPr>
  </w:style>
  <w:style w:type="paragraph" w:styleId="Verzeichnis1">
    <w:name w:val="toc 1"/>
    <w:basedOn w:val="Standard"/>
    <w:next w:val="Standard"/>
    <w:autoRedefine/>
    <w:uiPriority w:val="39"/>
    <w:rsid w:val="008A5281"/>
    <w:pPr>
      <w:spacing w:before="360"/>
    </w:pPr>
    <w:rPr>
      <w:rFonts w:ascii="Calibri" w:eastAsia="MS ??" w:hAnsi="Calibri" w:cs="Cambria"/>
      <w:b/>
      <w:caps/>
      <w:sz w:val="24"/>
      <w:szCs w:val="24"/>
      <w:lang w:val="en-GB" w:eastAsia="nl-NL"/>
    </w:rPr>
  </w:style>
  <w:style w:type="table" w:customStyle="1" w:styleId="HelleSchattierung-Akzent11">
    <w:name w:val="Helle Schattierung - Akzent 11"/>
    <w:uiPriority w:val="99"/>
    <w:rsid w:val="008A5281"/>
    <w:pPr>
      <w:spacing w:after="0" w:line="240" w:lineRule="auto"/>
    </w:pPr>
    <w:rPr>
      <w:rFonts w:ascii="Cambria" w:eastAsia="MS ??" w:hAnsi="Cambria" w:cs="Cambria"/>
      <w:color w:val="365F91"/>
      <w:sz w:val="20"/>
      <w:szCs w:val="20"/>
      <w:lang w:val="nl-NL" w:eastAsia="nl-NL"/>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Intensievebenadrukking1">
    <w:name w:val="Intensieve benadrukking1"/>
    <w:uiPriority w:val="99"/>
    <w:qFormat/>
    <w:rsid w:val="008A5281"/>
    <w:rPr>
      <w:b/>
      <w:bCs/>
      <w:i/>
      <w:iCs/>
      <w:color w:val="4F81BD"/>
    </w:rPr>
  </w:style>
  <w:style w:type="paragraph" w:customStyle="1" w:styleId="TableText">
    <w:name w:val="TableText"/>
    <w:basedOn w:val="Standard"/>
    <w:uiPriority w:val="99"/>
    <w:rsid w:val="008A5281"/>
    <w:pPr>
      <w:spacing w:line="270" w:lineRule="atLeast"/>
    </w:pPr>
    <w:rPr>
      <w:rFonts w:ascii="Arial" w:eastAsia="MS ??" w:hAnsi="Arial" w:cs="Arial"/>
      <w:sz w:val="20"/>
      <w:lang w:val="en-GB" w:eastAsia="en-GB"/>
    </w:rPr>
  </w:style>
  <w:style w:type="paragraph" w:customStyle="1" w:styleId="ecxecxmsonormal">
    <w:name w:val="ecxecxmsonormal"/>
    <w:basedOn w:val="Standard"/>
    <w:uiPriority w:val="99"/>
    <w:rsid w:val="008A5281"/>
    <w:rPr>
      <w:rFonts w:eastAsia="MS ??"/>
      <w:sz w:val="24"/>
      <w:szCs w:val="24"/>
      <w:lang w:val="en-GB" w:eastAsia="en-GB"/>
    </w:rPr>
  </w:style>
  <w:style w:type="paragraph" w:customStyle="1" w:styleId="Ballontekst1">
    <w:name w:val="Ballontekst1"/>
    <w:basedOn w:val="Standard"/>
    <w:uiPriority w:val="99"/>
    <w:rsid w:val="008A5281"/>
    <w:rPr>
      <w:rFonts w:ascii="Tahoma" w:eastAsia="MS ??" w:hAnsi="Tahoma" w:cs="Tahoma"/>
      <w:sz w:val="16"/>
      <w:szCs w:val="16"/>
      <w:lang w:val="en-GB" w:eastAsia="en-GB"/>
    </w:rPr>
  </w:style>
  <w:style w:type="character" w:customStyle="1" w:styleId="hps">
    <w:name w:val="hps"/>
    <w:rsid w:val="008A5281"/>
  </w:style>
  <w:style w:type="character" w:customStyle="1" w:styleId="shorttext">
    <w:name w:val="short_text"/>
    <w:rsid w:val="008A5281"/>
  </w:style>
  <w:style w:type="character" w:customStyle="1" w:styleId="hpsatn">
    <w:name w:val="hps atn"/>
    <w:uiPriority w:val="99"/>
    <w:rsid w:val="008A5281"/>
  </w:style>
  <w:style w:type="paragraph" w:customStyle="1" w:styleId="Lijstalinea1">
    <w:name w:val="Lijstalinea1"/>
    <w:basedOn w:val="Standard"/>
    <w:uiPriority w:val="99"/>
    <w:rsid w:val="008A5281"/>
    <w:pPr>
      <w:ind w:left="720"/>
    </w:pPr>
    <w:rPr>
      <w:rFonts w:ascii="Cambria" w:eastAsia="MS ??" w:hAnsi="Cambria" w:cs="Cambria"/>
      <w:sz w:val="24"/>
      <w:szCs w:val="24"/>
      <w:lang w:val="en-GB" w:eastAsia="en-GB"/>
    </w:rPr>
  </w:style>
  <w:style w:type="paragraph" w:customStyle="1" w:styleId="bodytext">
    <w:name w:val="bodytext"/>
    <w:basedOn w:val="Standard"/>
    <w:uiPriority w:val="99"/>
    <w:rsid w:val="008A5281"/>
    <w:pPr>
      <w:spacing w:before="100" w:beforeAutospacing="1" w:after="100" w:afterAutospacing="1"/>
    </w:pPr>
    <w:rPr>
      <w:rFonts w:ascii="Trebuchet MS" w:eastAsia="MS ??" w:hAnsi="Trebuchet MS" w:cs="Trebuchet MS"/>
      <w:sz w:val="24"/>
      <w:szCs w:val="24"/>
      <w:lang w:val="en-GB" w:eastAsia="en-GB"/>
    </w:rPr>
  </w:style>
  <w:style w:type="character" w:styleId="Zeilennummer">
    <w:name w:val="line number"/>
    <w:uiPriority w:val="99"/>
    <w:rsid w:val="008A5281"/>
  </w:style>
  <w:style w:type="paragraph" w:customStyle="1" w:styleId="Kop">
    <w:name w:val="Kop"/>
    <w:basedOn w:val="Standard"/>
    <w:next w:val="Textkrper"/>
    <w:uiPriority w:val="99"/>
    <w:rsid w:val="008A5281"/>
    <w:pPr>
      <w:keepNext/>
      <w:widowControl w:val="0"/>
      <w:suppressAutoHyphens/>
      <w:spacing w:before="240" w:after="120"/>
    </w:pPr>
    <w:rPr>
      <w:rFonts w:ascii="Arial" w:eastAsia="Microsoft YaHei" w:hAnsi="Arial" w:cs="Arial"/>
      <w:sz w:val="28"/>
      <w:szCs w:val="28"/>
      <w:lang w:eastAsia="ar-SA"/>
    </w:rPr>
  </w:style>
  <w:style w:type="paragraph" w:styleId="Liste">
    <w:name w:val="List"/>
    <w:basedOn w:val="Textkrper"/>
    <w:uiPriority w:val="99"/>
    <w:rsid w:val="008A5281"/>
    <w:pPr>
      <w:widowControl w:val="0"/>
      <w:suppressAutoHyphens/>
      <w:spacing w:after="120"/>
    </w:pPr>
    <w:rPr>
      <w:rFonts w:ascii="Verdana" w:hAnsi="Verdana" w:cs="Verdana"/>
      <w:b w:val="0"/>
      <w:bCs w:val="0"/>
      <w:sz w:val="16"/>
      <w:szCs w:val="16"/>
      <w:lang w:eastAsia="ar-SA"/>
    </w:rPr>
  </w:style>
  <w:style w:type="paragraph" w:customStyle="1" w:styleId="Bijschrift1">
    <w:name w:val="Bijschrift1"/>
    <w:basedOn w:val="Standard"/>
    <w:uiPriority w:val="99"/>
    <w:rsid w:val="008A5281"/>
    <w:pPr>
      <w:widowControl w:val="0"/>
      <w:suppressLineNumbers/>
      <w:suppressAutoHyphens/>
      <w:spacing w:before="120" w:after="120"/>
    </w:pPr>
    <w:rPr>
      <w:rFonts w:ascii="Verdana" w:eastAsia="MS ??" w:hAnsi="Verdana" w:cs="Verdana"/>
      <w:i/>
      <w:iCs/>
      <w:sz w:val="24"/>
      <w:szCs w:val="24"/>
      <w:lang w:eastAsia="ar-SA"/>
    </w:rPr>
  </w:style>
  <w:style w:type="paragraph" w:customStyle="1" w:styleId="Index">
    <w:name w:val="Index"/>
    <w:basedOn w:val="Standard"/>
    <w:uiPriority w:val="99"/>
    <w:rsid w:val="008A5281"/>
    <w:pPr>
      <w:widowControl w:val="0"/>
      <w:suppressLineNumbers/>
      <w:suppressAutoHyphens/>
    </w:pPr>
    <w:rPr>
      <w:rFonts w:ascii="Verdana" w:eastAsia="MS ??" w:hAnsi="Verdana" w:cs="Verdana"/>
      <w:sz w:val="16"/>
      <w:szCs w:val="16"/>
      <w:lang w:eastAsia="ar-SA"/>
    </w:rPr>
  </w:style>
  <w:style w:type="paragraph" w:customStyle="1" w:styleId="FormatvorlageZeilenabstand15Zeilen">
    <w:name w:val="Formatvorlage Zeilenabstand:  15 Zeilen"/>
    <w:basedOn w:val="Standard"/>
    <w:uiPriority w:val="99"/>
    <w:rsid w:val="008A5281"/>
    <w:pPr>
      <w:widowControl w:val="0"/>
      <w:suppressAutoHyphens/>
      <w:spacing w:line="360" w:lineRule="auto"/>
    </w:pPr>
    <w:rPr>
      <w:rFonts w:ascii="Verdana" w:eastAsia="MS ??" w:hAnsi="Verdana" w:cs="Verdana"/>
      <w:sz w:val="16"/>
      <w:szCs w:val="16"/>
      <w:lang w:eastAsia="ar-SA"/>
    </w:rPr>
  </w:style>
  <w:style w:type="paragraph" w:customStyle="1" w:styleId="Kop1ongenummerd">
    <w:name w:val="Kop 1 (ongenummerd)"/>
    <w:basedOn w:val="berschrift1"/>
    <w:next w:val="Standard"/>
    <w:uiPriority w:val="99"/>
    <w:rsid w:val="008A5281"/>
    <w:pPr>
      <w:widowControl w:val="0"/>
      <w:suppressAutoHyphens/>
      <w:overflowPunct w:val="0"/>
      <w:autoSpaceDE w:val="0"/>
      <w:spacing w:after="120" w:line="280" w:lineRule="exact"/>
      <w:textAlignment w:val="baseline"/>
    </w:pPr>
    <w:rPr>
      <w:rFonts w:ascii="Verdana" w:eastAsia="MS ??" w:hAnsi="Verdana" w:cs="Verdana"/>
      <w:bCs/>
      <w:caps/>
      <w:kern w:val="1"/>
      <w:sz w:val="16"/>
      <w:szCs w:val="16"/>
      <w:lang w:eastAsia="ar-SA"/>
    </w:rPr>
  </w:style>
  <w:style w:type="paragraph" w:customStyle="1" w:styleId="Kop2ongenummerd">
    <w:name w:val="Kop 2 (ongenummerd)"/>
    <w:basedOn w:val="berschrift2"/>
    <w:next w:val="Standard"/>
    <w:uiPriority w:val="99"/>
    <w:rsid w:val="008A5281"/>
    <w:pPr>
      <w:keepLines w:val="0"/>
      <w:widowControl w:val="0"/>
      <w:numPr>
        <w:ilvl w:val="0"/>
        <w:numId w:val="0"/>
      </w:numPr>
      <w:suppressAutoHyphens/>
      <w:overflowPunct w:val="0"/>
      <w:autoSpaceDE w:val="0"/>
      <w:spacing w:before="0" w:line="280" w:lineRule="exact"/>
      <w:textAlignment w:val="baseline"/>
    </w:pPr>
    <w:rPr>
      <w:rFonts w:ascii="Verdana" w:eastAsia="MS ??" w:hAnsi="Verdana" w:cs="Verdana"/>
      <w:caps/>
      <w:color w:val="auto"/>
      <w:kern w:val="1"/>
      <w:sz w:val="16"/>
      <w:szCs w:val="16"/>
      <w:lang w:eastAsia="ar-SA"/>
    </w:rPr>
  </w:style>
  <w:style w:type="paragraph" w:customStyle="1" w:styleId="Inhoudtabel">
    <w:name w:val="Inhoud tabel"/>
    <w:basedOn w:val="Standard"/>
    <w:uiPriority w:val="99"/>
    <w:rsid w:val="008A5281"/>
    <w:pPr>
      <w:widowControl w:val="0"/>
      <w:suppressLineNumbers/>
      <w:suppressAutoHyphens/>
    </w:pPr>
    <w:rPr>
      <w:rFonts w:ascii="Verdana" w:eastAsia="MS ??" w:hAnsi="Verdana" w:cs="Verdana"/>
      <w:sz w:val="16"/>
      <w:szCs w:val="16"/>
      <w:lang w:eastAsia="ar-SA"/>
    </w:rPr>
  </w:style>
  <w:style w:type="paragraph" w:customStyle="1" w:styleId="Tabelkop">
    <w:name w:val="Tabelkop"/>
    <w:basedOn w:val="Inhoudtabel"/>
    <w:uiPriority w:val="99"/>
    <w:rsid w:val="008A5281"/>
    <w:pPr>
      <w:jc w:val="center"/>
    </w:pPr>
    <w:rPr>
      <w:b/>
      <w:bCs/>
    </w:rPr>
  </w:style>
  <w:style w:type="paragraph" w:customStyle="1" w:styleId="Frame-inhoud">
    <w:name w:val="Frame-inhoud"/>
    <w:basedOn w:val="Textkrper"/>
    <w:uiPriority w:val="99"/>
    <w:rsid w:val="008A5281"/>
    <w:pPr>
      <w:widowControl w:val="0"/>
      <w:suppressAutoHyphens/>
      <w:spacing w:after="120"/>
    </w:pPr>
    <w:rPr>
      <w:rFonts w:ascii="Verdana" w:hAnsi="Verdana" w:cs="Verdana"/>
      <w:b w:val="0"/>
      <w:bCs w:val="0"/>
      <w:sz w:val="16"/>
      <w:szCs w:val="16"/>
      <w:lang w:eastAsia="ar-SA"/>
    </w:rPr>
  </w:style>
  <w:style w:type="paragraph" w:customStyle="1" w:styleId="Koptekstlinks">
    <w:name w:val="Koptekst links"/>
    <w:basedOn w:val="Standard"/>
    <w:uiPriority w:val="99"/>
    <w:rsid w:val="008A5281"/>
    <w:pPr>
      <w:widowControl w:val="0"/>
      <w:suppressLineNumbers/>
      <w:tabs>
        <w:tab w:val="center" w:pos="3968"/>
        <w:tab w:val="right" w:pos="7936"/>
      </w:tabs>
      <w:suppressAutoHyphens/>
    </w:pPr>
    <w:rPr>
      <w:rFonts w:ascii="Verdana" w:eastAsia="MS ??" w:hAnsi="Verdana" w:cs="Verdana"/>
      <w:sz w:val="16"/>
      <w:szCs w:val="16"/>
      <w:lang w:eastAsia="ar-SA"/>
    </w:rPr>
  </w:style>
  <w:style w:type="paragraph" w:styleId="Verzeichnis2">
    <w:name w:val="toc 2"/>
    <w:basedOn w:val="Standard"/>
    <w:next w:val="Standard"/>
    <w:autoRedefine/>
    <w:uiPriority w:val="39"/>
    <w:rsid w:val="008A5281"/>
    <w:pPr>
      <w:spacing w:before="240"/>
    </w:pPr>
    <w:rPr>
      <w:rFonts w:ascii="Cambria" w:eastAsia="MS ??" w:hAnsi="Cambria" w:cs="Cambria"/>
      <w:b/>
      <w:sz w:val="20"/>
      <w:lang w:val="en-GB" w:eastAsia="nl-NL"/>
    </w:rPr>
  </w:style>
  <w:style w:type="paragraph" w:styleId="Verzeichnis3">
    <w:name w:val="toc 3"/>
    <w:basedOn w:val="Standard"/>
    <w:next w:val="Standard"/>
    <w:autoRedefine/>
    <w:uiPriority w:val="39"/>
    <w:rsid w:val="008A5281"/>
    <w:pPr>
      <w:ind w:left="240"/>
    </w:pPr>
    <w:rPr>
      <w:rFonts w:ascii="Cambria" w:eastAsia="MS ??" w:hAnsi="Cambria" w:cs="Cambria"/>
      <w:sz w:val="20"/>
      <w:lang w:val="en-GB" w:eastAsia="nl-NL"/>
    </w:rPr>
  </w:style>
  <w:style w:type="paragraph" w:styleId="Verzeichnis4">
    <w:name w:val="toc 4"/>
    <w:basedOn w:val="Standard"/>
    <w:next w:val="Standard"/>
    <w:autoRedefine/>
    <w:uiPriority w:val="99"/>
    <w:semiHidden/>
    <w:rsid w:val="008A5281"/>
    <w:pPr>
      <w:ind w:left="480"/>
    </w:pPr>
    <w:rPr>
      <w:rFonts w:ascii="Cambria" w:eastAsia="MS ??" w:hAnsi="Cambria" w:cs="Cambria"/>
      <w:sz w:val="20"/>
      <w:lang w:val="en-GB" w:eastAsia="nl-NL"/>
    </w:rPr>
  </w:style>
  <w:style w:type="paragraph" w:styleId="Verzeichnis5">
    <w:name w:val="toc 5"/>
    <w:basedOn w:val="Standard"/>
    <w:next w:val="Standard"/>
    <w:autoRedefine/>
    <w:uiPriority w:val="99"/>
    <w:semiHidden/>
    <w:rsid w:val="008A5281"/>
    <w:pPr>
      <w:ind w:left="720"/>
    </w:pPr>
    <w:rPr>
      <w:rFonts w:ascii="Cambria" w:eastAsia="MS ??" w:hAnsi="Cambria" w:cs="Cambria"/>
      <w:sz w:val="20"/>
      <w:lang w:val="en-GB" w:eastAsia="nl-NL"/>
    </w:rPr>
  </w:style>
  <w:style w:type="paragraph" w:styleId="Verzeichnis6">
    <w:name w:val="toc 6"/>
    <w:basedOn w:val="Standard"/>
    <w:next w:val="Standard"/>
    <w:autoRedefine/>
    <w:uiPriority w:val="99"/>
    <w:semiHidden/>
    <w:rsid w:val="008A5281"/>
    <w:pPr>
      <w:ind w:left="960"/>
    </w:pPr>
    <w:rPr>
      <w:rFonts w:ascii="Cambria" w:eastAsia="MS ??" w:hAnsi="Cambria" w:cs="Cambria"/>
      <w:sz w:val="20"/>
      <w:lang w:val="en-GB" w:eastAsia="nl-NL"/>
    </w:rPr>
  </w:style>
  <w:style w:type="paragraph" w:styleId="Verzeichnis7">
    <w:name w:val="toc 7"/>
    <w:basedOn w:val="Standard"/>
    <w:next w:val="Standard"/>
    <w:autoRedefine/>
    <w:uiPriority w:val="99"/>
    <w:semiHidden/>
    <w:rsid w:val="008A5281"/>
    <w:pPr>
      <w:ind w:left="1200"/>
    </w:pPr>
    <w:rPr>
      <w:rFonts w:ascii="Cambria" w:eastAsia="MS ??" w:hAnsi="Cambria" w:cs="Cambria"/>
      <w:sz w:val="20"/>
      <w:lang w:val="en-GB" w:eastAsia="nl-NL"/>
    </w:rPr>
  </w:style>
  <w:style w:type="paragraph" w:styleId="Verzeichnis8">
    <w:name w:val="toc 8"/>
    <w:basedOn w:val="Standard"/>
    <w:next w:val="Standard"/>
    <w:autoRedefine/>
    <w:uiPriority w:val="99"/>
    <w:semiHidden/>
    <w:rsid w:val="008A5281"/>
    <w:pPr>
      <w:ind w:left="1440"/>
    </w:pPr>
    <w:rPr>
      <w:rFonts w:ascii="Cambria" w:eastAsia="MS ??" w:hAnsi="Cambria" w:cs="Cambria"/>
      <w:sz w:val="20"/>
      <w:lang w:val="en-GB" w:eastAsia="nl-NL"/>
    </w:rPr>
  </w:style>
  <w:style w:type="paragraph" w:styleId="Verzeichnis9">
    <w:name w:val="toc 9"/>
    <w:basedOn w:val="Standard"/>
    <w:next w:val="Standard"/>
    <w:autoRedefine/>
    <w:uiPriority w:val="99"/>
    <w:semiHidden/>
    <w:rsid w:val="008A5281"/>
    <w:pPr>
      <w:ind w:left="1680"/>
    </w:pPr>
    <w:rPr>
      <w:rFonts w:ascii="Cambria" w:eastAsia="MS ??" w:hAnsi="Cambria" w:cs="Cambria"/>
      <w:sz w:val="20"/>
      <w:lang w:val="en-GB" w:eastAsia="nl-NL"/>
    </w:rPr>
  </w:style>
  <w:style w:type="paragraph" w:customStyle="1" w:styleId="MediumGrid1-Accent21">
    <w:name w:val="Medium Grid 1 - Accent 21"/>
    <w:basedOn w:val="Standard"/>
    <w:uiPriority w:val="99"/>
    <w:qFormat/>
    <w:rsid w:val="008A5281"/>
    <w:pPr>
      <w:ind w:left="708"/>
    </w:pPr>
    <w:rPr>
      <w:rFonts w:eastAsia="MS ??"/>
      <w:sz w:val="24"/>
      <w:szCs w:val="24"/>
      <w:lang w:val="en-GB" w:eastAsia="en-GB"/>
    </w:rPr>
  </w:style>
  <w:style w:type="paragraph" w:customStyle="1" w:styleId="Geenafstand2">
    <w:name w:val="Geen afstand2"/>
    <w:uiPriority w:val="99"/>
    <w:qFormat/>
    <w:rsid w:val="008A5281"/>
    <w:pPr>
      <w:spacing w:after="0" w:line="240" w:lineRule="auto"/>
    </w:pPr>
    <w:rPr>
      <w:rFonts w:ascii="Cambria" w:eastAsia="MS ??" w:hAnsi="Cambria" w:cs="Times New Roman"/>
      <w:sz w:val="24"/>
      <w:szCs w:val="24"/>
      <w:lang w:val="en-GB" w:eastAsia="en-GB"/>
    </w:rPr>
  </w:style>
  <w:style w:type="table" w:customStyle="1" w:styleId="HelleSchattierung-Akzent12">
    <w:name w:val="Helle Schattierung - Akzent 12"/>
    <w:basedOn w:val="NormaleTabelle"/>
    <w:uiPriority w:val="99"/>
    <w:rsid w:val="008A5281"/>
    <w:pPr>
      <w:spacing w:after="0" w:line="240" w:lineRule="auto"/>
    </w:pPr>
    <w:rPr>
      <w:rFonts w:ascii="Cambria" w:eastAsia="MS ??" w:hAnsi="Cambria" w:cs="Cambria"/>
      <w:color w:val="365F91"/>
      <w:sz w:val="20"/>
      <w:szCs w:val="20"/>
      <w:lang w:val="en-GB" w:eastAsia="nl-N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PlainTable41">
    <w:name w:val="Plain Table 41"/>
    <w:uiPriority w:val="21"/>
    <w:qFormat/>
    <w:rsid w:val="008A5281"/>
    <w:rPr>
      <w:b/>
      <w:bCs/>
      <w:i/>
      <w:iCs/>
      <w:color w:val="4F81BD"/>
    </w:rPr>
  </w:style>
  <w:style w:type="paragraph" w:customStyle="1" w:styleId="GridTable31">
    <w:name w:val="Grid Table 31"/>
    <w:basedOn w:val="berschrift1"/>
    <w:next w:val="Standard"/>
    <w:uiPriority w:val="39"/>
    <w:unhideWhenUsed/>
    <w:qFormat/>
    <w:rsid w:val="008A5281"/>
    <w:pPr>
      <w:keepLines/>
      <w:spacing w:before="120" w:after="120" w:line="276" w:lineRule="auto"/>
      <w:outlineLvl w:val="9"/>
    </w:pPr>
    <w:rPr>
      <w:rFonts w:ascii="Calibri" w:eastAsia="MS Gothic" w:hAnsi="Calibri"/>
      <w:bCs/>
      <w:color w:val="365F91"/>
      <w:sz w:val="28"/>
      <w:szCs w:val="28"/>
      <w:lang w:eastAsia="nl-NL"/>
    </w:rPr>
  </w:style>
  <w:style w:type="paragraph" w:customStyle="1" w:styleId="MediumList2-Accent21">
    <w:name w:val="Medium List 2 - Accent 21"/>
    <w:hidden/>
    <w:uiPriority w:val="71"/>
    <w:rsid w:val="008A5281"/>
    <w:pPr>
      <w:spacing w:after="0" w:line="240" w:lineRule="auto"/>
    </w:pPr>
    <w:rPr>
      <w:rFonts w:ascii="Cambria" w:eastAsia="MS ??" w:hAnsi="Cambria" w:cs="Cambria"/>
      <w:sz w:val="24"/>
      <w:szCs w:val="24"/>
      <w:lang w:val="en-GB" w:eastAsia="nl-NL"/>
    </w:rPr>
  </w:style>
  <w:style w:type="paragraph" w:customStyle="1" w:styleId="ColorfulList-Accent11">
    <w:name w:val="Colorful List - Accent 11"/>
    <w:basedOn w:val="Standard"/>
    <w:uiPriority w:val="34"/>
    <w:qFormat/>
    <w:rsid w:val="008A5281"/>
    <w:pPr>
      <w:ind w:left="720"/>
    </w:pPr>
    <w:rPr>
      <w:rFonts w:ascii="Cambria" w:eastAsia="MS ??" w:hAnsi="Cambria" w:cs="Cambria"/>
      <w:sz w:val="24"/>
      <w:szCs w:val="24"/>
      <w:lang w:val="en-GB" w:eastAsia="nl-NL"/>
    </w:rPr>
  </w:style>
  <w:style w:type="paragraph" w:customStyle="1" w:styleId="Donkerelijst-accent31">
    <w:name w:val="Donkere lijst - accent 31"/>
    <w:hidden/>
    <w:uiPriority w:val="99"/>
    <w:semiHidden/>
    <w:rsid w:val="008A5281"/>
    <w:pPr>
      <w:spacing w:after="0" w:line="240" w:lineRule="auto"/>
    </w:pPr>
    <w:rPr>
      <w:rFonts w:ascii="Cambria" w:eastAsia="MS ??" w:hAnsi="Cambria" w:cs="Cambria"/>
      <w:sz w:val="24"/>
      <w:szCs w:val="24"/>
      <w:lang w:val="en-GB" w:eastAsia="nl-NL"/>
    </w:rPr>
  </w:style>
  <w:style w:type="paragraph" w:customStyle="1" w:styleId="Lichtelijst-accent31">
    <w:name w:val="Lichte lijst - accent 31"/>
    <w:hidden/>
    <w:uiPriority w:val="71"/>
    <w:rsid w:val="008A5281"/>
    <w:pPr>
      <w:spacing w:after="0" w:line="240" w:lineRule="auto"/>
    </w:pPr>
    <w:rPr>
      <w:rFonts w:ascii="Cambria" w:eastAsia="MS ??" w:hAnsi="Cambria" w:cs="Cambria"/>
      <w:sz w:val="24"/>
      <w:szCs w:val="24"/>
      <w:lang w:val="en-GB" w:eastAsia="nl-NL"/>
    </w:rPr>
  </w:style>
  <w:style w:type="paragraph" w:customStyle="1" w:styleId="Gemiddeldraster1-accent21">
    <w:name w:val="Gemiddeld raster 1 - accent 21"/>
    <w:basedOn w:val="Standard"/>
    <w:uiPriority w:val="34"/>
    <w:qFormat/>
    <w:rsid w:val="008A5281"/>
    <w:pPr>
      <w:spacing w:after="200" w:line="276" w:lineRule="auto"/>
      <w:ind w:left="720"/>
      <w:contextualSpacing/>
    </w:pPr>
    <w:rPr>
      <w:rFonts w:ascii="Calibri" w:eastAsia="Calibri" w:hAnsi="Calibri"/>
      <w:szCs w:val="22"/>
      <w:lang w:eastAsia="en-US"/>
    </w:rPr>
  </w:style>
  <w:style w:type="paragraph" w:styleId="Listenabsatz">
    <w:name w:val="List Paragraph"/>
    <w:basedOn w:val="Standard"/>
    <w:uiPriority w:val="72"/>
    <w:qFormat/>
    <w:rsid w:val="008A5281"/>
    <w:pPr>
      <w:spacing w:after="200" w:line="276" w:lineRule="auto"/>
      <w:ind w:left="720"/>
      <w:contextualSpacing/>
    </w:pPr>
    <w:rPr>
      <w:rFonts w:asciiTheme="minorHAnsi" w:eastAsiaTheme="minorHAnsi" w:hAnsiTheme="minorHAnsi" w:cstheme="minorBidi"/>
      <w:szCs w:val="22"/>
      <w:lang w:eastAsia="en-US"/>
    </w:rPr>
  </w:style>
  <w:style w:type="paragraph" w:styleId="berarbeitung">
    <w:name w:val="Revision"/>
    <w:hidden/>
    <w:uiPriority w:val="71"/>
    <w:rsid w:val="008A5281"/>
    <w:pPr>
      <w:spacing w:after="0" w:line="240" w:lineRule="auto"/>
    </w:pPr>
    <w:rPr>
      <w:rFonts w:ascii="Cambria" w:eastAsia="MS ??" w:hAnsi="Cambria" w:cs="Cambria"/>
      <w:sz w:val="24"/>
      <w:szCs w:val="24"/>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9486C"/>
    <w:pPr>
      <w:spacing w:after="0" w:line="240" w:lineRule="auto"/>
    </w:pPr>
    <w:rPr>
      <w:rFonts w:ascii="Times New Roman" w:eastAsia="Times New Roman" w:hAnsi="Times New Roman" w:cs="Times New Roman"/>
      <w:szCs w:val="20"/>
      <w:lang w:val="nl-NL" w:eastAsia="de-DE"/>
    </w:rPr>
  </w:style>
  <w:style w:type="paragraph" w:styleId="Kop1">
    <w:name w:val="heading 1"/>
    <w:basedOn w:val="Normaal"/>
    <w:next w:val="Normaal"/>
    <w:link w:val="berschrift1Zchn"/>
    <w:qFormat/>
    <w:rsid w:val="00C9486C"/>
    <w:pPr>
      <w:keepNext/>
      <w:outlineLvl w:val="0"/>
    </w:pPr>
    <w:rPr>
      <w:rFonts w:ascii="Arial" w:hAnsi="Arial"/>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nvelopadres">
    <w:name w:val="envelope address"/>
    <w:basedOn w:val="Normaal"/>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lang w:val="de-DE" w:eastAsia="en-US"/>
    </w:rPr>
  </w:style>
  <w:style w:type="paragraph" w:styleId="Afzender">
    <w:name w:val="envelope return"/>
    <w:basedOn w:val="Normaal"/>
    <w:uiPriority w:val="99"/>
    <w:unhideWhenUsed/>
    <w:rsid w:val="00C9486C"/>
    <w:pPr>
      <w:framePr w:w="4320" w:h="2160" w:hRule="exact" w:hSpace="141" w:wrap="auto" w:vAnchor="page" w:hAnchor="page" w:x="721" w:y="1201"/>
    </w:pPr>
    <w:rPr>
      <w:rFonts w:asciiTheme="majorHAnsi" w:eastAsiaTheme="majorEastAsia" w:hAnsiTheme="majorHAnsi" w:cstheme="majorBidi"/>
      <w:sz w:val="20"/>
      <w:lang w:val="de-DE" w:eastAsia="en-US"/>
    </w:rPr>
  </w:style>
  <w:style w:type="paragraph" w:styleId="Koptekst">
    <w:name w:val="header"/>
    <w:basedOn w:val="Normaal"/>
    <w:link w:val="Kopf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KopfzeileZchn">
    <w:name w:val="Kopfzeile Zchn"/>
    <w:basedOn w:val="Standaardalinea-lettertype"/>
    <w:link w:val="Koptekst"/>
    <w:uiPriority w:val="99"/>
    <w:semiHidden/>
    <w:rsid w:val="00C9486C"/>
  </w:style>
  <w:style w:type="paragraph" w:styleId="Voettekst">
    <w:name w:val="footer"/>
    <w:basedOn w:val="Normaal"/>
    <w:link w:val="Fu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FuzeileZchn">
    <w:name w:val="Fußzeile Zchn"/>
    <w:basedOn w:val="Standaardalinea-lettertype"/>
    <w:link w:val="Voettekst"/>
    <w:uiPriority w:val="99"/>
    <w:semiHidden/>
    <w:rsid w:val="00C9486C"/>
  </w:style>
  <w:style w:type="character" w:customStyle="1" w:styleId="berschrift1Zchn">
    <w:name w:val="Überschrift 1 Zchn"/>
    <w:basedOn w:val="Standaardalinea-lettertype"/>
    <w:link w:val="Kop1"/>
    <w:rsid w:val="00C9486C"/>
    <w:rPr>
      <w:rFonts w:ascii="Arial" w:eastAsia="Times New Roman" w:hAnsi="Arial" w:cs="Times New Roman"/>
      <w:b/>
      <w:szCs w:val="20"/>
      <w:lang w:val="nl-NL" w:eastAsia="de-DE"/>
    </w:rPr>
  </w:style>
  <w:style w:type="character" w:styleId="Paginanummer">
    <w:name w:val="page number"/>
    <w:basedOn w:val="Standaardalinea-lettertype"/>
    <w:rsid w:val="00C9486C"/>
  </w:style>
  <w:style w:type="paragraph" w:customStyle="1" w:styleId="Fuzeile1">
    <w:name w:val="Fußzeile1"/>
    <w:basedOn w:val="Voettekst"/>
    <w:rsid w:val="00C9486C"/>
    <w:rPr>
      <w:rFonts w:ascii="Verdana" w:eastAsia="Times New Roman" w:hAnsi="Verdana" w:cs="Times New Roman"/>
      <w:sz w:val="14"/>
      <w:szCs w:val="14"/>
      <w:lang w:val="nl-NL" w:eastAsia="nl-NL"/>
    </w:rPr>
  </w:style>
  <w:style w:type="character" w:styleId="Hyperlink">
    <w:name w:val="Hyperlink"/>
    <w:basedOn w:val="Standaardalinea-lettertype"/>
    <w:semiHidden/>
    <w:rsid w:val="00773F54"/>
    <w:rPr>
      <w:color w:val="0000FF"/>
      <w:u w:val="single"/>
    </w:rPr>
  </w:style>
  <w:style w:type="paragraph" w:styleId="Normaalweb">
    <w:name w:val="Normal (Web)"/>
    <w:basedOn w:val="Normaal"/>
    <w:uiPriority w:val="99"/>
    <w:semiHidden/>
    <w:rsid w:val="00E23299"/>
    <w:pPr>
      <w:spacing w:before="100" w:beforeAutospacing="1" w:after="100" w:afterAutospacing="1"/>
    </w:pPr>
    <w:rPr>
      <w:sz w:val="24"/>
      <w:szCs w:val="24"/>
      <w:lang w:val="en-GB" w:eastAsia="en-GB"/>
    </w:rPr>
  </w:style>
  <w:style w:type="paragraph" w:customStyle="1" w:styleId="ecxmsonormal">
    <w:name w:val="ecxmsonormal"/>
    <w:basedOn w:val="Normaal"/>
    <w:rsid w:val="00572860"/>
    <w:pPr>
      <w:spacing w:after="324"/>
    </w:pPr>
    <w:rPr>
      <w:sz w:val="24"/>
      <w:szCs w:val="24"/>
      <w:lang w:val="en-GB" w:eastAsia="en-GB"/>
    </w:rPr>
  </w:style>
  <w:style w:type="table" w:styleId="Tabelraster">
    <w:name w:val="Table Grid"/>
    <w:basedOn w:val="Standaardtabel"/>
    <w:rsid w:val="00913F45"/>
    <w:pPr>
      <w:spacing w:after="0" w:line="240" w:lineRule="auto"/>
    </w:pPr>
    <w:rPr>
      <w:rFonts w:ascii="Times New Roman" w:eastAsia="Times New Roman" w:hAnsi="Times New Roman" w:cs="Times New Roman"/>
      <w:sz w:val="20"/>
      <w:szCs w:val="20"/>
      <w:lang w:eastAsia="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alweb1">
    <w:name w:val="Normaal (web)1"/>
    <w:basedOn w:val="Normaal"/>
    <w:rsid w:val="001E2CD4"/>
    <w:pPr>
      <w:suppressAutoHyphens/>
      <w:spacing w:before="28" w:after="100" w:line="100" w:lineRule="atLeast"/>
    </w:pPr>
    <w:rPr>
      <w:rFonts w:ascii="Times" w:eastAsia="SimSun" w:hAnsi="Times" w:cs="font456"/>
      <w:kern w:val="1"/>
      <w:sz w:val="20"/>
      <w:lang w:val="en-GB" w:eastAsia="en-GB"/>
    </w:rPr>
  </w:style>
  <w:style w:type="paragraph" w:styleId="Ballontekst">
    <w:name w:val="Balloon Text"/>
    <w:basedOn w:val="Normaal"/>
    <w:link w:val="SprechblasentextZchn"/>
    <w:uiPriority w:val="99"/>
    <w:semiHidden/>
    <w:unhideWhenUsed/>
    <w:rsid w:val="007D6365"/>
    <w:rPr>
      <w:rFonts w:ascii="Tahoma" w:hAnsi="Tahoma" w:cs="Tahoma"/>
      <w:sz w:val="16"/>
      <w:szCs w:val="16"/>
    </w:rPr>
  </w:style>
  <w:style w:type="character" w:customStyle="1" w:styleId="SprechblasentextZchn">
    <w:name w:val="Sprechblasentext Zchn"/>
    <w:basedOn w:val="Standaardalinea-lettertype"/>
    <w:link w:val="Ballontekst"/>
    <w:uiPriority w:val="99"/>
    <w:semiHidden/>
    <w:rsid w:val="007D6365"/>
    <w:rPr>
      <w:rFonts w:ascii="Tahoma" w:eastAsia="Times New Roman" w:hAnsi="Tahoma" w:cs="Tahoma"/>
      <w:sz w:val="16"/>
      <w:szCs w:val="16"/>
      <w:lang w:val="nl-NL" w:eastAsia="de-DE"/>
    </w:rPr>
  </w:style>
  <w:style w:type="paragraph" w:styleId="Titel">
    <w:name w:val="Title"/>
    <w:basedOn w:val="Normaal"/>
    <w:link w:val="TitelTeken"/>
    <w:qFormat/>
    <w:rsid w:val="001C2D37"/>
    <w:pPr>
      <w:widowControl w:val="0"/>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jc w:val="center"/>
    </w:pPr>
    <w:rPr>
      <w:rFonts w:ascii="Arial" w:hAnsi="Arial"/>
      <w:b/>
      <w:sz w:val="24"/>
      <w:lang w:val="en-GB" w:eastAsia="en-GB"/>
    </w:rPr>
  </w:style>
  <w:style w:type="character" w:customStyle="1" w:styleId="TitelTeken">
    <w:name w:val="Titel Teken"/>
    <w:basedOn w:val="Standaardalinea-lettertype"/>
    <w:link w:val="Titel"/>
    <w:rsid w:val="001C2D37"/>
    <w:rPr>
      <w:rFonts w:ascii="Arial" w:eastAsia="Times New Roman" w:hAnsi="Arial" w:cs="Times New Roman"/>
      <w:b/>
      <w:sz w:val="24"/>
      <w:szCs w:val="20"/>
      <w:lang w:val="en-GB" w:eastAsia="en-GB"/>
    </w:rPr>
  </w:style>
  <w:style w:type="paragraph" w:customStyle="1" w:styleId="Default">
    <w:name w:val="Default"/>
    <w:rsid w:val="00FC6B3A"/>
    <w:pPr>
      <w:autoSpaceDE w:val="0"/>
      <w:autoSpaceDN w:val="0"/>
      <w:adjustRightInd w:val="0"/>
      <w:spacing w:after="0" w:line="240" w:lineRule="auto"/>
    </w:pPr>
    <w:rPr>
      <w:rFonts w:ascii="Arial" w:eastAsia="Times New Roman" w:hAnsi="Arial" w:cs="Arial"/>
      <w:snapToGrid w:val="0"/>
      <w:color w:val="000000"/>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201066219">
      <w:bodyDiv w:val="1"/>
      <w:marLeft w:val="0"/>
      <w:marRight w:val="0"/>
      <w:marTop w:val="0"/>
      <w:marBottom w:val="0"/>
      <w:divBdr>
        <w:top w:val="none" w:sz="0" w:space="0" w:color="auto"/>
        <w:left w:val="none" w:sz="0" w:space="0" w:color="auto"/>
        <w:bottom w:val="none" w:sz="0" w:space="0" w:color="auto"/>
        <w:right w:val="none" w:sz="0" w:space="0" w:color="auto"/>
      </w:divBdr>
      <w:divsChild>
        <w:div w:id="397439274">
          <w:marLeft w:val="0"/>
          <w:marRight w:val="0"/>
          <w:marTop w:val="0"/>
          <w:marBottom w:val="0"/>
          <w:divBdr>
            <w:top w:val="none" w:sz="0" w:space="0" w:color="auto"/>
            <w:left w:val="none" w:sz="0" w:space="0" w:color="auto"/>
            <w:bottom w:val="none" w:sz="0" w:space="0" w:color="auto"/>
            <w:right w:val="none" w:sz="0" w:space="0" w:color="auto"/>
          </w:divBdr>
        </w:div>
        <w:div w:id="2023779194">
          <w:marLeft w:val="0"/>
          <w:marRight w:val="0"/>
          <w:marTop w:val="0"/>
          <w:marBottom w:val="0"/>
          <w:divBdr>
            <w:top w:val="none" w:sz="0" w:space="0" w:color="auto"/>
            <w:left w:val="none" w:sz="0" w:space="0" w:color="auto"/>
            <w:bottom w:val="none" w:sz="0" w:space="0" w:color="auto"/>
            <w:right w:val="none" w:sz="0" w:space="0" w:color="auto"/>
          </w:divBdr>
        </w:div>
        <w:div w:id="1342121299">
          <w:marLeft w:val="0"/>
          <w:marRight w:val="0"/>
          <w:marTop w:val="0"/>
          <w:marBottom w:val="0"/>
          <w:divBdr>
            <w:top w:val="none" w:sz="0" w:space="0" w:color="auto"/>
            <w:left w:val="none" w:sz="0" w:space="0" w:color="auto"/>
            <w:bottom w:val="none" w:sz="0" w:space="0" w:color="auto"/>
            <w:right w:val="none" w:sz="0" w:space="0" w:color="auto"/>
          </w:divBdr>
        </w:div>
        <w:div w:id="15544519">
          <w:marLeft w:val="0"/>
          <w:marRight w:val="0"/>
          <w:marTop w:val="0"/>
          <w:marBottom w:val="0"/>
          <w:divBdr>
            <w:top w:val="none" w:sz="0" w:space="0" w:color="auto"/>
            <w:left w:val="none" w:sz="0" w:space="0" w:color="auto"/>
            <w:bottom w:val="none" w:sz="0" w:space="0" w:color="auto"/>
            <w:right w:val="none" w:sz="0" w:space="0" w:color="auto"/>
          </w:divBdr>
        </w:div>
        <w:div w:id="1222667287">
          <w:marLeft w:val="0"/>
          <w:marRight w:val="0"/>
          <w:marTop w:val="0"/>
          <w:marBottom w:val="0"/>
          <w:divBdr>
            <w:top w:val="none" w:sz="0" w:space="0" w:color="auto"/>
            <w:left w:val="none" w:sz="0" w:space="0" w:color="auto"/>
            <w:bottom w:val="none" w:sz="0" w:space="0" w:color="auto"/>
            <w:right w:val="none" w:sz="0" w:space="0" w:color="auto"/>
          </w:divBdr>
        </w:div>
        <w:div w:id="1188759820">
          <w:marLeft w:val="0"/>
          <w:marRight w:val="0"/>
          <w:marTop w:val="0"/>
          <w:marBottom w:val="0"/>
          <w:divBdr>
            <w:top w:val="none" w:sz="0" w:space="0" w:color="auto"/>
            <w:left w:val="none" w:sz="0" w:space="0" w:color="auto"/>
            <w:bottom w:val="none" w:sz="0" w:space="0" w:color="auto"/>
            <w:right w:val="none" w:sz="0" w:space="0" w:color="auto"/>
          </w:divBdr>
        </w:div>
        <w:div w:id="728068333">
          <w:marLeft w:val="0"/>
          <w:marRight w:val="0"/>
          <w:marTop w:val="0"/>
          <w:marBottom w:val="0"/>
          <w:divBdr>
            <w:top w:val="none" w:sz="0" w:space="0" w:color="auto"/>
            <w:left w:val="none" w:sz="0" w:space="0" w:color="auto"/>
            <w:bottom w:val="none" w:sz="0" w:space="0" w:color="auto"/>
            <w:right w:val="none" w:sz="0" w:space="0" w:color="auto"/>
          </w:divBdr>
        </w:div>
        <w:div w:id="1706564967">
          <w:marLeft w:val="0"/>
          <w:marRight w:val="0"/>
          <w:marTop w:val="0"/>
          <w:marBottom w:val="0"/>
          <w:divBdr>
            <w:top w:val="none" w:sz="0" w:space="0" w:color="auto"/>
            <w:left w:val="none" w:sz="0" w:space="0" w:color="auto"/>
            <w:bottom w:val="none" w:sz="0" w:space="0" w:color="auto"/>
            <w:right w:val="none" w:sz="0" w:space="0" w:color="auto"/>
          </w:divBdr>
        </w:div>
        <w:div w:id="245962186">
          <w:marLeft w:val="0"/>
          <w:marRight w:val="0"/>
          <w:marTop w:val="0"/>
          <w:marBottom w:val="0"/>
          <w:divBdr>
            <w:top w:val="none" w:sz="0" w:space="0" w:color="auto"/>
            <w:left w:val="none" w:sz="0" w:space="0" w:color="auto"/>
            <w:bottom w:val="none" w:sz="0" w:space="0" w:color="auto"/>
            <w:right w:val="none" w:sz="0" w:space="0" w:color="auto"/>
          </w:divBdr>
        </w:div>
        <w:div w:id="125588698">
          <w:marLeft w:val="0"/>
          <w:marRight w:val="0"/>
          <w:marTop w:val="0"/>
          <w:marBottom w:val="0"/>
          <w:divBdr>
            <w:top w:val="none" w:sz="0" w:space="0" w:color="auto"/>
            <w:left w:val="none" w:sz="0" w:space="0" w:color="auto"/>
            <w:bottom w:val="none" w:sz="0" w:space="0" w:color="auto"/>
            <w:right w:val="none" w:sz="0" w:space="0" w:color="auto"/>
          </w:divBdr>
        </w:div>
        <w:div w:id="1414472383">
          <w:marLeft w:val="0"/>
          <w:marRight w:val="0"/>
          <w:marTop w:val="0"/>
          <w:marBottom w:val="0"/>
          <w:divBdr>
            <w:top w:val="none" w:sz="0" w:space="0" w:color="auto"/>
            <w:left w:val="none" w:sz="0" w:space="0" w:color="auto"/>
            <w:bottom w:val="none" w:sz="0" w:space="0" w:color="auto"/>
            <w:right w:val="none" w:sz="0" w:space="0" w:color="auto"/>
          </w:divBdr>
        </w:div>
        <w:div w:id="52974366">
          <w:marLeft w:val="0"/>
          <w:marRight w:val="0"/>
          <w:marTop w:val="0"/>
          <w:marBottom w:val="0"/>
          <w:divBdr>
            <w:top w:val="none" w:sz="0" w:space="0" w:color="auto"/>
            <w:left w:val="none" w:sz="0" w:space="0" w:color="auto"/>
            <w:bottom w:val="none" w:sz="0" w:space="0" w:color="auto"/>
            <w:right w:val="none" w:sz="0" w:space="0" w:color="auto"/>
          </w:divBdr>
        </w:div>
        <w:div w:id="920674098">
          <w:marLeft w:val="0"/>
          <w:marRight w:val="0"/>
          <w:marTop w:val="0"/>
          <w:marBottom w:val="0"/>
          <w:divBdr>
            <w:top w:val="none" w:sz="0" w:space="0" w:color="auto"/>
            <w:left w:val="none" w:sz="0" w:space="0" w:color="auto"/>
            <w:bottom w:val="none" w:sz="0" w:space="0" w:color="auto"/>
            <w:right w:val="none" w:sz="0" w:space="0" w:color="auto"/>
          </w:divBdr>
        </w:div>
        <w:div w:id="946498727">
          <w:marLeft w:val="0"/>
          <w:marRight w:val="0"/>
          <w:marTop w:val="0"/>
          <w:marBottom w:val="0"/>
          <w:divBdr>
            <w:top w:val="none" w:sz="0" w:space="0" w:color="auto"/>
            <w:left w:val="none" w:sz="0" w:space="0" w:color="auto"/>
            <w:bottom w:val="none" w:sz="0" w:space="0" w:color="auto"/>
            <w:right w:val="none" w:sz="0" w:space="0" w:color="auto"/>
          </w:divBdr>
        </w:div>
        <w:div w:id="1645430237">
          <w:marLeft w:val="0"/>
          <w:marRight w:val="0"/>
          <w:marTop w:val="0"/>
          <w:marBottom w:val="0"/>
          <w:divBdr>
            <w:top w:val="none" w:sz="0" w:space="0" w:color="auto"/>
            <w:left w:val="none" w:sz="0" w:space="0" w:color="auto"/>
            <w:bottom w:val="none" w:sz="0" w:space="0" w:color="auto"/>
            <w:right w:val="none" w:sz="0" w:space="0" w:color="auto"/>
          </w:divBdr>
        </w:div>
        <w:div w:id="1158888384">
          <w:marLeft w:val="0"/>
          <w:marRight w:val="0"/>
          <w:marTop w:val="0"/>
          <w:marBottom w:val="0"/>
          <w:divBdr>
            <w:top w:val="none" w:sz="0" w:space="0" w:color="auto"/>
            <w:left w:val="none" w:sz="0" w:space="0" w:color="auto"/>
            <w:bottom w:val="none" w:sz="0" w:space="0" w:color="auto"/>
            <w:right w:val="none" w:sz="0" w:space="0" w:color="auto"/>
          </w:divBdr>
        </w:div>
        <w:div w:id="1620795223">
          <w:marLeft w:val="0"/>
          <w:marRight w:val="0"/>
          <w:marTop w:val="0"/>
          <w:marBottom w:val="0"/>
          <w:divBdr>
            <w:top w:val="none" w:sz="0" w:space="0" w:color="auto"/>
            <w:left w:val="none" w:sz="0" w:space="0" w:color="auto"/>
            <w:bottom w:val="none" w:sz="0" w:space="0" w:color="auto"/>
            <w:right w:val="none" w:sz="0" w:space="0" w:color="auto"/>
          </w:divBdr>
        </w:div>
        <w:div w:id="1062555419">
          <w:marLeft w:val="0"/>
          <w:marRight w:val="0"/>
          <w:marTop w:val="0"/>
          <w:marBottom w:val="0"/>
          <w:divBdr>
            <w:top w:val="none" w:sz="0" w:space="0" w:color="auto"/>
            <w:left w:val="none" w:sz="0" w:space="0" w:color="auto"/>
            <w:bottom w:val="none" w:sz="0" w:space="0" w:color="auto"/>
            <w:right w:val="none" w:sz="0" w:space="0" w:color="auto"/>
          </w:divBdr>
        </w:div>
        <w:div w:id="1715080097">
          <w:marLeft w:val="0"/>
          <w:marRight w:val="0"/>
          <w:marTop w:val="0"/>
          <w:marBottom w:val="0"/>
          <w:divBdr>
            <w:top w:val="none" w:sz="0" w:space="0" w:color="auto"/>
            <w:left w:val="none" w:sz="0" w:space="0" w:color="auto"/>
            <w:bottom w:val="none" w:sz="0" w:space="0" w:color="auto"/>
            <w:right w:val="none" w:sz="0" w:space="0" w:color="auto"/>
          </w:divBdr>
        </w:div>
        <w:div w:id="666326729">
          <w:marLeft w:val="0"/>
          <w:marRight w:val="0"/>
          <w:marTop w:val="0"/>
          <w:marBottom w:val="0"/>
          <w:divBdr>
            <w:top w:val="none" w:sz="0" w:space="0" w:color="auto"/>
            <w:left w:val="none" w:sz="0" w:space="0" w:color="auto"/>
            <w:bottom w:val="none" w:sz="0" w:space="0" w:color="auto"/>
            <w:right w:val="none" w:sz="0" w:space="0" w:color="auto"/>
          </w:divBdr>
        </w:div>
        <w:div w:id="1968196095">
          <w:marLeft w:val="0"/>
          <w:marRight w:val="0"/>
          <w:marTop w:val="0"/>
          <w:marBottom w:val="0"/>
          <w:divBdr>
            <w:top w:val="none" w:sz="0" w:space="0" w:color="auto"/>
            <w:left w:val="none" w:sz="0" w:space="0" w:color="auto"/>
            <w:bottom w:val="none" w:sz="0" w:space="0" w:color="auto"/>
            <w:right w:val="none" w:sz="0" w:space="0" w:color="auto"/>
          </w:divBdr>
        </w:div>
        <w:div w:id="1513035140">
          <w:marLeft w:val="0"/>
          <w:marRight w:val="0"/>
          <w:marTop w:val="0"/>
          <w:marBottom w:val="0"/>
          <w:divBdr>
            <w:top w:val="none" w:sz="0" w:space="0" w:color="auto"/>
            <w:left w:val="none" w:sz="0" w:space="0" w:color="auto"/>
            <w:bottom w:val="none" w:sz="0" w:space="0" w:color="auto"/>
            <w:right w:val="none" w:sz="0" w:space="0" w:color="auto"/>
          </w:divBdr>
        </w:div>
        <w:div w:id="2108425533">
          <w:marLeft w:val="0"/>
          <w:marRight w:val="0"/>
          <w:marTop w:val="0"/>
          <w:marBottom w:val="0"/>
          <w:divBdr>
            <w:top w:val="none" w:sz="0" w:space="0" w:color="auto"/>
            <w:left w:val="none" w:sz="0" w:space="0" w:color="auto"/>
            <w:bottom w:val="none" w:sz="0" w:space="0" w:color="auto"/>
            <w:right w:val="none" w:sz="0" w:space="0" w:color="auto"/>
          </w:divBdr>
        </w:div>
        <w:div w:id="1975483271">
          <w:marLeft w:val="0"/>
          <w:marRight w:val="0"/>
          <w:marTop w:val="0"/>
          <w:marBottom w:val="0"/>
          <w:divBdr>
            <w:top w:val="none" w:sz="0" w:space="0" w:color="auto"/>
            <w:left w:val="none" w:sz="0" w:space="0" w:color="auto"/>
            <w:bottom w:val="none" w:sz="0" w:space="0" w:color="auto"/>
            <w:right w:val="none" w:sz="0" w:space="0" w:color="auto"/>
          </w:divBdr>
        </w:div>
        <w:div w:id="470026454">
          <w:marLeft w:val="0"/>
          <w:marRight w:val="0"/>
          <w:marTop w:val="0"/>
          <w:marBottom w:val="0"/>
          <w:divBdr>
            <w:top w:val="none" w:sz="0" w:space="0" w:color="auto"/>
            <w:left w:val="none" w:sz="0" w:space="0" w:color="auto"/>
            <w:bottom w:val="none" w:sz="0" w:space="0" w:color="auto"/>
            <w:right w:val="none" w:sz="0" w:space="0" w:color="auto"/>
          </w:divBdr>
        </w:div>
        <w:div w:id="128790947">
          <w:marLeft w:val="0"/>
          <w:marRight w:val="0"/>
          <w:marTop w:val="0"/>
          <w:marBottom w:val="0"/>
          <w:divBdr>
            <w:top w:val="none" w:sz="0" w:space="0" w:color="auto"/>
            <w:left w:val="none" w:sz="0" w:space="0" w:color="auto"/>
            <w:bottom w:val="none" w:sz="0" w:space="0" w:color="auto"/>
            <w:right w:val="none" w:sz="0" w:space="0" w:color="auto"/>
          </w:divBdr>
        </w:div>
        <w:div w:id="1589540519">
          <w:marLeft w:val="0"/>
          <w:marRight w:val="0"/>
          <w:marTop w:val="0"/>
          <w:marBottom w:val="0"/>
          <w:divBdr>
            <w:top w:val="none" w:sz="0" w:space="0" w:color="auto"/>
            <w:left w:val="none" w:sz="0" w:space="0" w:color="auto"/>
            <w:bottom w:val="none" w:sz="0" w:space="0" w:color="auto"/>
            <w:right w:val="none" w:sz="0" w:space="0" w:color="auto"/>
          </w:divBdr>
        </w:div>
        <w:div w:id="315576658">
          <w:marLeft w:val="0"/>
          <w:marRight w:val="0"/>
          <w:marTop w:val="0"/>
          <w:marBottom w:val="0"/>
          <w:divBdr>
            <w:top w:val="none" w:sz="0" w:space="0" w:color="auto"/>
            <w:left w:val="none" w:sz="0" w:space="0" w:color="auto"/>
            <w:bottom w:val="none" w:sz="0" w:space="0" w:color="auto"/>
            <w:right w:val="none" w:sz="0" w:space="0" w:color="auto"/>
          </w:divBdr>
        </w:div>
        <w:div w:id="1721125589">
          <w:marLeft w:val="0"/>
          <w:marRight w:val="0"/>
          <w:marTop w:val="0"/>
          <w:marBottom w:val="0"/>
          <w:divBdr>
            <w:top w:val="none" w:sz="0" w:space="0" w:color="auto"/>
            <w:left w:val="none" w:sz="0" w:space="0" w:color="auto"/>
            <w:bottom w:val="none" w:sz="0" w:space="0" w:color="auto"/>
            <w:right w:val="none" w:sz="0" w:space="0" w:color="auto"/>
          </w:divBdr>
        </w:div>
        <w:div w:id="2047440549">
          <w:marLeft w:val="0"/>
          <w:marRight w:val="0"/>
          <w:marTop w:val="0"/>
          <w:marBottom w:val="0"/>
          <w:divBdr>
            <w:top w:val="none" w:sz="0" w:space="0" w:color="auto"/>
            <w:left w:val="none" w:sz="0" w:space="0" w:color="auto"/>
            <w:bottom w:val="none" w:sz="0" w:space="0" w:color="auto"/>
            <w:right w:val="none" w:sz="0" w:space="0" w:color="auto"/>
          </w:divBdr>
        </w:div>
        <w:div w:id="1179076603">
          <w:marLeft w:val="0"/>
          <w:marRight w:val="0"/>
          <w:marTop w:val="0"/>
          <w:marBottom w:val="0"/>
          <w:divBdr>
            <w:top w:val="none" w:sz="0" w:space="0" w:color="auto"/>
            <w:left w:val="none" w:sz="0" w:space="0" w:color="auto"/>
            <w:bottom w:val="none" w:sz="0" w:space="0" w:color="auto"/>
            <w:right w:val="none" w:sz="0" w:space="0" w:color="auto"/>
          </w:divBdr>
        </w:div>
        <w:div w:id="2139491793">
          <w:marLeft w:val="0"/>
          <w:marRight w:val="0"/>
          <w:marTop w:val="0"/>
          <w:marBottom w:val="0"/>
          <w:divBdr>
            <w:top w:val="none" w:sz="0" w:space="0" w:color="auto"/>
            <w:left w:val="none" w:sz="0" w:space="0" w:color="auto"/>
            <w:bottom w:val="none" w:sz="0" w:space="0" w:color="auto"/>
            <w:right w:val="none" w:sz="0" w:space="0" w:color="auto"/>
          </w:divBdr>
        </w:div>
        <w:div w:id="331496434">
          <w:marLeft w:val="0"/>
          <w:marRight w:val="0"/>
          <w:marTop w:val="0"/>
          <w:marBottom w:val="0"/>
          <w:divBdr>
            <w:top w:val="none" w:sz="0" w:space="0" w:color="auto"/>
            <w:left w:val="none" w:sz="0" w:space="0" w:color="auto"/>
            <w:bottom w:val="none" w:sz="0" w:space="0" w:color="auto"/>
            <w:right w:val="none" w:sz="0" w:space="0" w:color="auto"/>
          </w:divBdr>
        </w:div>
        <w:div w:id="1553538387">
          <w:marLeft w:val="0"/>
          <w:marRight w:val="0"/>
          <w:marTop w:val="0"/>
          <w:marBottom w:val="0"/>
          <w:divBdr>
            <w:top w:val="none" w:sz="0" w:space="0" w:color="auto"/>
            <w:left w:val="none" w:sz="0" w:space="0" w:color="auto"/>
            <w:bottom w:val="none" w:sz="0" w:space="0" w:color="auto"/>
            <w:right w:val="none" w:sz="0" w:space="0" w:color="auto"/>
          </w:divBdr>
        </w:div>
        <w:div w:id="2134788922">
          <w:marLeft w:val="0"/>
          <w:marRight w:val="0"/>
          <w:marTop w:val="0"/>
          <w:marBottom w:val="0"/>
          <w:divBdr>
            <w:top w:val="none" w:sz="0" w:space="0" w:color="auto"/>
            <w:left w:val="none" w:sz="0" w:space="0" w:color="auto"/>
            <w:bottom w:val="none" w:sz="0" w:space="0" w:color="auto"/>
            <w:right w:val="none" w:sz="0" w:space="0" w:color="auto"/>
          </w:divBdr>
        </w:div>
        <w:div w:id="382800740">
          <w:marLeft w:val="0"/>
          <w:marRight w:val="0"/>
          <w:marTop w:val="0"/>
          <w:marBottom w:val="0"/>
          <w:divBdr>
            <w:top w:val="none" w:sz="0" w:space="0" w:color="auto"/>
            <w:left w:val="none" w:sz="0" w:space="0" w:color="auto"/>
            <w:bottom w:val="none" w:sz="0" w:space="0" w:color="auto"/>
            <w:right w:val="none" w:sz="0" w:space="0" w:color="auto"/>
          </w:divBdr>
        </w:div>
        <w:div w:id="2065323362">
          <w:marLeft w:val="0"/>
          <w:marRight w:val="0"/>
          <w:marTop w:val="0"/>
          <w:marBottom w:val="0"/>
          <w:divBdr>
            <w:top w:val="none" w:sz="0" w:space="0" w:color="auto"/>
            <w:left w:val="none" w:sz="0" w:space="0" w:color="auto"/>
            <w:bottom w:val="none" w:sz="0" w:space="0" w:color="auto"/>
            <w:right w:val="none" w:sz="0" w:space="0" w:color="auto"/>
          </w:divBdr>
        </w:div>
        <w:div w:id="1065883067">
          <w:marLeft w:val="0"/>
          <w:marRight w:val="0"/>
          <w:marTop w:val="0"/>
          <w:marBottom w:val="0"/>
          <w:divBdr>
            <w:top w:val="none" w:sz="0" w:space="0" w:color="auto"/>
            <w:left w:val="none" w:sz="0" w:space="0" w:color="auto"/>
            <w:bottom w:val="none" w:sz="0" w:space="0" w:color="auto"/>
            <w:right w:val="none" w:sz="0" w:space="0" w:color="auto"/>
          </w:divBdr>
        </w:div>
        <w:div w:id="998191336">
          <w:marLeft w:val="0"/>
          <w:marRight w:val="0"/>
          <w:marTop w:val="0"/>
          <w:marBottom w:val="0"/>
          <w:divBdr>
            <w:top w:val="none" w:sz="0" w:space="0" w:color="auto"/>
            <w:left w:val="none" w:sz="0" w:space="0" w:color="auto"/>
            <w:bottom w:val="none" w:sz="0" w:space="0" w:color="auto"/>
            <w:right w:val="none" w:sz="0" w:space="0" w:color="auto"/>
          </w:divBdr>
        </w:div>
        <w:div w:id="1401094963">
          <w:marLeft w:val="0"/>
          <w:marRight w:val="0"/>
          <w:marTop w:val="0"/>
          <w:marBottom w:val="0"/>
          <w:divBdr>
            <w:top w:val="none" w:sz="0" w:space="0" w:color="auto"/>
            <w:left w:val="none" w:sz="0" w:space="0" w:color="auto"/>
            <w:bottom w:val="none" w:sz="0" w:space="0" w:color="auto"/>
            <w:right w:val="none" w:sz="0" w:space="0" w:color="auto"/>
          </w:divBdr>
        </w:div>
        <w:div w:id="891386667">
          <w:marLeft w:val="0"/>
          <w:marRight w:val="0"/>
          <w:marTop w:val="0"/>
          <w:marBottom w:val="0"/>
          <w:divBdr>
            <w:top w:val="none" w:sz="0" w:space="0" w:color="auto"/>
            <w:left w:val="none" w:sz="0" w:space="0" w:color="auto"/>
            <w:bottom w:val="none" w:sz="0" w:space="0" w:color="auto"/>
            <w:right w:val="none" w:sz="0" w:space="0" w:color="auto"/>
          </w:divBdr>
        </w:div>
        <w:div w:id="1503276173">
          <w:marLeft w:val="0"/>
          <w:marRight w:val="0"/>
          <w:marTop w:val="0"/>
          <w:marBottom w:val="0"/>
          <w:divBdr>
            <w:top w:val="none" w:sz="0" w:space="0" w:color="auto"/>
            <w:left w:val="none" w:sz="0" w:space="0" w:color="auto"/>
            <w:bottom w:val="none" w:sz="0" w:space="0" w:color="auto"/>
            <w:right w:val="none" w:sz="0" w:space="0" w:color="auto"/>
          </w:divBdr>
        </w:div>
        <w:div w:id="1000160849">
          <w:marLeft w:val="0"/>
          <w:marRight w:val="0"/>
          <w:marTop w:val="0"/>
          <w:marBottom w:val="0"/>
          <w:divBdr>
            <w:top w:val="none" w:sz="0" w:space="0" w:color="auto"/>
            <w:left w:val="none" w:sz="0" w:space="0" w:color="auto"/>
            <w:bottom w:val="none" w:sz="0" w:space="0" w:color="auto"/>
            <w:right w:val="none" w:sz="0" w:space="0" w:color="auto"/>
          </w:divBdr>
        </w:div>
        <w:div w:id="1455712211">
          <w:marLeft w:val="0"/>
          <w:marRight w:val="0"/>
          <w:marTop w:val="0"/>
          <w:marBottom w:val="0"/>
          <w:divBdr>
            <w:top w:val="none" w:sz="0" w:space="0" w:color="auto"/>
            <w:left w:val="none" w:sz="0" w:space="0" w:color="auto"/>
            <w:bottom w:val="none" w:sz="0" w:space="0" w:color="auto"/>
            <w:right w:val="none" w:sz="0" w:space="0" w:color="auto"/>
          </w:divBdr>
        </w:div>
        <w:div w:id="1090389246">
          <w:marLeft w:val="0"/>
          <w:marRight w:val="0"/>
          <w:marTop w:val="0"/>
          <w:marBottom w:val="0"/>
          <w:divBdr>
            <w:top w:val="none" w:sz="0" w:space="0" w:color="auto"/>
            <w:left w:val="none" w:sz="0" w:space="0" w:color="auto"/>
            <w:bottom w:val="none" w:sz="0" w:space="0" w:color="auto"/>
            <w:right w:val="none" w:sz="0" w:space="0" w:color="auto"/>
          </w:divBdr>
        </w:div>
        <w:div w:id="477261508">
          <w:marLeft w:val="0"/>
          <w:marRight w:val="0"/>
          <w:marTop w:val="0"/>
          <w:marBottom w:val="0"/>
          <w:divBdr>
            <w:top w:val="none" w:sz="0" w:space="0" w:color="auto"/>
            <w:left w:val="none" w:sz="0" w:space="0" w:color="auto"/>
            <w:bottom w:val="none" w:sz="0" w:space="0" w:color="auto"/>
            <w:right w:val="none" w:sz="0" w:space="0" w:color="auto"/>
          </w:divBdr>
        </w:div>
      </w:divsChild>
    </w:div>
    <w:div w:id="459080825">
      <w:bodyDiv w:val="1"/>
      <w:marLeft w:val="0"/>
      <w:marRight w:val="0"/>
      <w:marTop w:val="0"/>
      <w:marBottom w:val="0"/>
      <w:divBdr>
        <w:top w:val="none" w:sz="0" w:space="0" w:color="auto"/>
        <w:left w:val="none" w:sz="0" w:space="0" w:color="auto"/>
        <w:bottom w:val="none" w:sz="0" w:space="0" w:color="auto"/>
        <w:right w:val="none" w:sz="0" w:space="0" w:color="auto"/>
      </w:divBdr>
      <w:divsChild>
        <w:div w:id="1453747588">
          <w:marLeft w:val="0"/>
          <w:marRight w:val="0"/>
          <w:marTop w:val="0"/>
          <w:marBottom w:val="0"/>
          <w:divBdr>
            <w:top w:val="none" w:sz="0" w:space="0" w:color="auto"/>
            <w:left w:val="none" w:sz="0" w:space="0" w:color="auto"/>
            <w:bottom w:val="none" w:sz="0" w:space="0" w:color="auto"/>
            <w:right w:val="none" w:sz="0" w:space="0" w:color="auto"/>
          </w:divBdr>
          <w:divsChild>
            <w:div w:id="1870144590">
              <w:marLeft w:val="0"/>
              <w:marRight w:val="0"/>
              <w:marTop w:val="0"/>
              <w:marBottom w:val="0"/>
              <w:divBdr>
                <w:top w:val="none" w:sz="0" w:space="0" w:color="auto"/>
                <w:left w:val="none" w:sz="0" w:space="0" w:color="auto"/>
                <w:bottom w:val="none" w:sz="0" w:space="0" w:color="auto"/>
                <w:right w:val="none" w:sz="0" w:space="0" w:color="auto"/>
              </w:divBdr>
              <w:divsChild>
                <w:div w:id="21358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72714">
      <w:bodyDiv w:val="1"/>
      <w:marLeft w:val="0"/>
      <w:marRight w:val="0"/>
      <w:marTop w:val="0"/>
      <w:marBottom w:val="0"/>
      <w:divBdr>
        <w:top w:val="none" w:sz="0" w:space="0" w:color="auto"/>
        <w:left w:val="none" w:sz="0" w:space="0" w:color="auto"/>
        <w:bottom w:val="none" w:sz="0" w:space="0" w:color="auto"/>
        <w:right w:val="none" w:sz="0" w:space="0" w:color="auto"/>
      </w:divBdr>
      <w:divsChild>
        <w:div w:id="130682081">
          <w:marLeft w:val="0"/>
          <w:marRight w:val="0"/>
          <w:marTop w:val="0"/>
          <w:marBottom w:val="0"/>
          <w:divBdr>
            <w:top w:val="none" w:sz="0" w:space="0" w:color="auto"/>
            <w:left w:val="none" w:sz="0" w:space="0" w:color="auto"/>
            <w:bottom w:val="none" w:sz="0" w:space="0" w:color="auto"/>
            <w:right w:val="none" w:sz="0" w:space="0" w:color="auto"/>
          </w:divBdr>
          <w:divsChild>
            <w:div w:id="629558860">
              <w:marLeft w:val="0"/>
              <w:marRight w:val="0"/>
              <w:marTop w:val="0"/>
              <w:marBottom w:val="0"/>
              <w:divBdr>
                <w:top w:val="none" w:sz="0" w:space="0" w:color="auto"/>
                <w:left w:val="none" w:sz="0" w:space="0" w:color="auto"/>
                <w:bottom w:val="none" w:sz="0" w:space="0" w:color="auto"/>
                <w:right w:val="none" w:sz="0" w:space="0" w:color="auto"/>
              </w:divBdr>
            </w:div>
            <w:div w:id="15201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2094">
      <w:bodyDiv w:val="1"/>
      <w:marLeft w:val="0"/>
      <w:marRight w:val="0"/>
      <w:marTop w:val="0"/>
      <w:marBottom w:val="0"/>
      <w:divBdr>
        <w:top w:val="none" w:sz="0" w:space="0" w:color="auto"/>
        <w:left w:val="none" w:sz="0" w:space="0" w:color="auto"/>
        <w:bottom w:val="none" w:sz="0" w:space="0" w:color="auto"/>
        <w:right w:val="none" w:sz="0" w:space="0" w:color="auto"/>
      </w:divBdr>
    </w:div>
    <w:div w:id="881475494">
      <w:bodyDiv w:val="1"/>
      <w:marLeft w:val="0"/>
      <w:marRight w:val="0"/>
      <w:marTop w:val="0"/>
      <w:marBottom w:val="0"/>
      <w:divBdr>
        <w:top w:val="none" w:sz="0" w:space="0" w:color="auto"/>
        <w:left w:val="none" w:sz="0" w:space="0" w:color="auto"/>
        <w:bottom w:val="none" w:sz="0" w:space="0" w:color="auto"/>
        <w:right w:val="none" w:sz="0" w:space="0" w:color="auto"/>
      </w:divBdr>
      <w:divsChild>
        <w:div w:id="515773246">
          <w:marLeft w:val="0"/>
          <w:marRight w:val="0"/>
          <w:marTop w:val="0"/>
          <w:marBottom w:val="0"/>
          <w:divBdr>
            <w:top w:val="none" w:sz="0" w:space="0" w:color="auto"/>
            <w:left w:val="none" w:sz="0" w:space="0" w:color="auto"/>
            <w:bottom w:val="none" w:sz="0" w:space="0" w:color="auto"/>
            <w:right w:val="none" w:sz="0" w:space="0" w:color="auto"/>
          </w:divBdr>
          <w:divsChild>
            <w:div w:id="435173317">
              <w:marLeft w:val="0"/>
              <w:marRight w:val="0"/>
              <w:marTop w:val="0"/>
              <w:marBottom w:val="0"/>
              <w:divBdr>
                <w:top w:val="none" w:sz="0" w:space="0" w:color="auto"/>
                <w:left w:val="none" w:sz="0" w:space="0" w:color="auto"/>
                <w:bottom w:val="none" w:sz="0" w:space="0" w:color="auto"/>
                <w:right w:val="none" w:sz="0" w:space="0" w:color="auto"/>
              </w:divBdr>
            </w:div>
            <w:div w:id="20962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roodmicrotec.com"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odmicrot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5E3C4-A858-449B-A2C0-DEA83886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4796</Characters>
  <Application>Microsoft Office Word</Application>
  <DocSecurity>0</DocSecurity>
  <Lines>39</Lines>
  <Paragraphs>11</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PRESS RELEASE</vt:lpstr>
    </vt:vector>
  </TitlesOfParts>
  <Company>RoodMicrotec</Company>
  <LinksUpToDate>false</LinksUpToDate>
  <CharactersWithSpaces>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Sauerer</dc:creator>
  <cp:lastModifiedBy>bayerle@BAYERLE-PC1</cp:lastModifiedBy>
  <cp:revision>3</cp:revision>
  <cp:lastPrinted>2015-07-02T15:14:00Z</cp:lastPrinted>
  <dcterms:created xsi:type="dcterms:W3CDTF">2015-07-02T15:13:00Z</dcterms:created>
  <dcterms:modified xsi:type="dcterms:W3CDTF">2015-07-02T15:14:00Z</dcterms:modified>
</cp:coreProperties>
</file>