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00" w:rsidRPr="00005000" w:rsidRDefault="00005000" w:rsidP="003C779D">
      <w:pPr>
        <w:pStyle w:val="berschrift1"/>
      </w:pPr>
      <w:r w:rsidRPr="00005000">
        <w:t>Philip Nijenhuis treedt terug als adviseur, aanvulling</w:t>
      </w:r>
    </w:p>
    <w:p w:rsidR="00005000" w:rsidRDefault="00005000" w:rsidP="00005000">
      <w:pPr>
        <w:ind w:left="227" w:right="142"/>
        <w:jc w:val="both"/>
        <w:rPr>
          <w:lang w:val="nl-NL"/>
        </w:rPr>
      </w:pPr>
      <w:r w:rsidRPr="00005000">
        <w:rPr>
          <w:lang w:val="nl-NL"/>
        </w:rPr>
        <w:t xml:space="preserve">Op 29 december 2017 heeft de onderneming bekendgemaakt dat Philip Nijenhuis per 31 december 2017 aftreedt als adviseur van de onderneming. </w:t>
      </w:r>
    </w:p>
    <w:p w:rsidR="003C779D" w:rsidRDefault="00005000" w:rsidP="00005000">
      <w:pPr>
        <w:ind w:left="227" w:right="142"/>
        <w:jc w:val="both"/>
        <w:rPr>
          <w:lang w:val="nl-NL"/>
        </w:rPr>
      </w:pPr>
      <w:r w:rsidRPr="00005000">
        <w:rPr>
          <w:lang w:val="nl-NL"/>
        </w:rPr>
        <w:t>Alle uitstaande financiële verplichtinge</w:t>
      </w:r>
      <w:r w:rsidR="0085257A">
        <w:rPr>
          <w:lang w:val="nl-NL"/>
        </w:rPr>
        <w:t xml:space="preserve">n aan Philip Nijenhuis zijn in </w:t>
      </w:r>
      <w:r w:rsidRPr="00005000">
        <w:rPr>
          <w:lang w:val="nl-NL"/>
        </w:rPr>
        <w:t>onderling goedvinden vastgesteld. De verplichtingen, totaal  EUR 400,000 bruto, worden in twee tranches aan Philip Nijenhuis uitgekeerd, de eerste in januari 2018 en de tweede uiterlijk januari 2019.</w:t>
      </w:r>
    </w:p>
    <w:p w:rsidR="00005000" w:rsidRDefault="00005000" w:rsidP="00005000">
      <w:pPr>
        <w:ind w:left="227" w:right="142"/>
        <w:jc w:val="both"/>
        <w:rPr>
          <w:lang w:val="nl-NL"/>
        </w:rPr>
      </w:pPr>
      <w:r w:rsidRPr="00005000">
        <w:rPr>
          <w:lang w:val="nl-NL"/>
        </w:rPr>
        <w:t>De financiële impact voor de onderneming zal - vergeleken met de informatie vermeld op pagina 95 van het jaarverslag 2016 –</w:t>
      </w:r>
      <w:r>
        <w:rPr>
          <w:lang w:val="nl-NL"/>
        </w:rPr>
        <w:t xml:space="preserve"> daarmee lager uitvallen.</w:t>
      </w:r>
    </w:p>
    <w:p w:rsidR="00005000" w:rsidRDefault="00005000" w:rsidP="00005000">
      <w:pPr>
        <w:ind w:left="227" w:right="142"/>
        <w:jc w:val="both"/>
        <w:rPr>
          <w:lang w:val="nl-NL"/>
        </w:rPr>
      </w:pPr>
      <w:r w:rsidRPr="00005000">
        <w:rPr>
          <w:lang w:val="nl-NL"/>
        </w:rPr>
        <w:t>De uitkeringen aan Philip Nijenhuis zullen uit de bestaande kasmiddelen geschieden, en er is geen aanvullende financiering nodig.</w:t>
      </w:r>
    </w:p>
    <w:p w:rsidR="00005000" w:rsidRDefault="00005000" w:rsidP="00005000">
      <w:pPr>
        <w:ind w:left="227" w:right="142"/>
        <w:jc w:val="both"/>
        <w:rPr>
          <w:lang w:val="nl-NL"/>
        </w:rPr>
      </w:pPr>
      <w:r w:rsidRPr="00005000">
        <w:rPr>
          <w:lang w:val="nl-NL"/>
        </w:rPr>
        <w:t xml:space="preserve">De uitstaande opties van Philip Nijenhuis, zullen </w:t>
      </w:r>
      <w:r>
        <w:rPr>
          <w:lang w:val="nl-NL"/>
        </w:rPr>
        <w:t>tot 1 juli 2019 geldig blijven.</w:t>
      </w:r>
    </w:p>
    <w:p w:rsidR="00900FF9" w:rsidRPr="00005000" w:rsidRDefault="00900FF9" w:rsidP="00005000">
      <w:pPr>
        <w:ind w:left="227" w:right="142"/>
        <w:jc w:val="both"/>
        <w:rPr>
          <w:lang w:val="nl-NL"/>
        </w:rPr>
      </w:pPr>
    </w:p>
    <w:p w:rsidR="00E16D3B" w:rsidRPr="0093195A" w:rsidRDefault="00E16D3B" w:rsidP="00ED62C5">
      <w:pPr>
        <w:spacing w:before="240" w:after="0"/>
        <w:ind w:left="227" w:right="142"/>
        <w:jc w:val="both"/>
        <w:rPr>
          <w:b/>
          <w:sz w:val="22"/>
          <w:lang w:val="nl-NL"/>
        </w:rPr>
      </w:pPr>
      <w:r w:rsidRPr="0093195A">
        <w:rPr>
          <w:b/>
          <w:sz w:val="22"/>
          <w:lang w:val="nl-NL"/>
        </w:rPr>
        <w:t xml:space="preserve">Over </w:t>
      </w:r>
      <w:r w:rsidRPr="0093195A">
        <w:rPr>
          <w:b/>
          <w:color w:val="B71234"/>
          <w:sz w:val="22"/>
          <w:lang w:val="nl-NL"/>
        </w:rPr>
        <w:t>Rood</w:t>
      </w:r>
      <w:r w:rsidRPr="0093195A">
        <w:rPr>
          <w:b/>
          <w:sz w:val="22"/>
          <w:lang w:val="nl-NL"/>
        </w:rPr>
        <w:t>Microtec</w:t>
      </w:r>
    </w:p>
    <w:p w:rsidR="00E16D3B" w:rsidRPr="0093195A" w:rsidRDefault="00E16D3B" w:rsidP="00ED62C5">
      <w:pPr>
        <w:ind w:left="227" w:right="142"/>
        <w:jc w:val="both"/>
        <w:rPr>
          <w:szCs w:val="20"/>
          <w:lang w:val="nl-NL"/>
        </w:rPr>
      </w:pPr>
      <w:r w:rsidRPr="0093195A">
        <w:rPr>
          <w:szCs w:val="20"/>
          <w:lang w:val="nl-NL"/>
        </w:rPr>
        <w:t xml:space="preserve">Met meer dan 45 jaar ervaring als een onafhankelijke value-added dienstverlener op het gebied  van micro- en optoelectronica biedt </w:t>
      </w:r>
      <w:r w:rsidRPr="0093195A">
        <w:rPr>
          <w:color w:val="B71234"/>
          <w:szCs w:val="20"/>
          <w:lang w:val="nl-NL"/>
        </w:rPr>
        <w:t>Rood</w:t>
      </w:r>
      <w:r w:rsidRPr="0093195A">
        <w:rPr>
          <w:szCs w:val="20"/>
          <w:lang w:val="nl-NL"/>
        </w:rPr>
        <w:t xml:space="preserve">Microtec Fabless Companies, OEM's en andere ondernemingen een one-stop shop propositie. Met haar powerful solutions heeft </w:t>
      </w:r>
      <w:r w:rsidRPr="0093195A">
        <w:rPr>
          <w:color w:val="B71234"/>
          <w:szCs w:val="20"/>
          <w:lang w:val="nl-NL"/>
        </w:rPr>
        <w:t>Rood</w:t>
      </w:r>
      <w:r w:rsidRPr="0093195A">
        <w:rPr>
          <w:szCs w:val="20"/>
          <w:lang w:val="nl-NL"/>
        </w:rPr>
        <w:t>Microtec een sterke positie in Europa opgebouwd.</w:t>
      </w:r>
    </w:p>
    <w:p w:rsidR="00E16D3B" w:rsidRPr="0093195A" w:rsidRDefault="00E16D3B" w:rsidP="00ED62C5">
      <w:pPr>
        <w:ind w:left="227" w:right="142"/>
        <w:jc w:val="both"/>
        <w:rPr>
          <w:szCs w:val="20"/>
          <w:lang w:val="nl-NL"/>
        </w:rPr>
      </w:pPr>
      <w:r w:rsidRPr="0093195A">
        <w:rPr>
          <w:szCs w:val="20"/>
          <w:lang w:val="nl-NL"/>
        </w:rPr>
        <w:t>Onze diensten voldoen aan de industriële en kwaliteitseisen van de high-reliability/ruimtevaart, automobiel-, telecommunicatie-, medische-, IT- and elektronicasectoren.</w:t>
      </w:r>
    </w:p>
    <w:p w:rsidR="002A159B" w:rsidRPr="0093195A" w:rsidRDefault="002A159B" w:rsidP="00ED62C5">
      <w:pPr>
        <w:ind w:left="227" w:right="142"/>
        <w:jc w:val="both"/>
        <w:rPr>
          <w:szCs w:val="20"/>
          <w:lang w:val="nl-NL"/>
        </w:rPr>
      </w:pPr>
      <w:r w:rsidRPr="0093195A">
        <w:rPr>
          <w:szCs w:val="20"/>
          <w:lang w:val="nl-NL"/>
        </w:rPr>
        <w:t>Ons geïntegreerde kwaliteitsmanagementsysteem is gebaseerd op internationale DIN EN ISO 9001:2015 normen. Ons kwaliteitsmanagement is tevens in grote lijnen in overeenstemming met de Automobielspecificatie ISO/TS 16949. De onderneming heeft ook een geaccrediteerd laboratorium voor testactiviteiten en kwalificatie volgens de ISO/IEC 170</w:t>
      </w:r>
      <w:r w:rsidR="00ED62C5" w:rsidRPr="0093195A">
        <w:rPr>
          <w:szCs w:val="20"/>
          <w:lang w:val="nl-NL"/>
        </w:rPr>
        <w:t>2</w:t>
      </w:r>
      <w:r w:rsidRPr="0093195A">
        <w:rPr>
          <w:szCs w:val="20"/>
          <w:lang w:val="nl-NL"/>
        </w:rPr>
        <w:t>5 norm.</w:t>
      </w:r>
    </w:p>
    <w:p w:rsidR="00E16D3B" w:rsidRPr="00514A1B" w:rsidRDefault="00ED62C5" w:rsidP="00ED62C5">
      <w:pPr>
        <w:ind w:left="227" w:right="142"/>
        <w:jc w:val="both"/>
        <w:rPr>
          <w:szCs w:val="20"/>
          <w:lang w:val="en-GB"/>
        </w:rPr>
      </w:pPr>
      <w:r w:rsidRPr="00514A1B">
        <w:rPr>
          <w:szCs w:val="20"/>
          <w:lang w:val="en-GB"/>
        </w:rPr>
        <w:t>De</w:t>
      </w:r>
      <w:r w:rsidR="00E16D3B" w:rsidRPr="00514A1B">
        <w:rPr>
          <w:szCs w:val="20"/>
          <w:lang w:val="en-GB"/>
        </w:rPr>
        <w:t xml:space="preserve"> value-added </w:t>
      </w:r>
      <w:proofErr w:type="spellStart"/>
      <w:r w:rsidR="00E16D3B" w:rsidRPr="00514A1B">
        <w:rPr>
          <w:szCs w:val="20"/>
          <w:lang w:val="en-GB"/>
        </w:rPr>
        <w:t>diensten</w:t>
      </w:r>
      <w:proofErr w:type="spellEnd"/>
      <w:r w:rsidR="00E16D3B" w:rsidRPr="00514A1B">
        <w:rPr>
          <w:szCs w:val="20"/>
          <w:lang w:val="en-GB"/>
        </w:rPr>
        <w:t xml:space="preserve"> </w:t>
      </w:r>
      <w:proofErr w:type="spellStart"/>
      <w:r w:rsidR="00E16D3B" w:rsidRPr="00514A1B">
        <w:rPr>
          <w:szCs w:val="20"/>
          <w:lang w:val="en-GB"/>
        </w:rPr>
        <w:t>omvatten</w:t>
      </w:r>
      <w:proofErr w:type="spellEnd"/>
      <w:r w:rsidR="00E16D3B" w:rsidRPr="00514A1B">
        <w:rPr>
          <w:szCs w:val="20"/>
          <w:lang w:val="en-GB"/>
        </w:rPr>
        <w:t xml:space="preserve"> </w:t>
      </w:r>
      <w:proofErr w:type="spellStart"/>
      <w:r w:rsidR="00E16D3B" w:rsidRPr="00514A1B">
        <w:rPr>
          <w:szCs w:val="20"/>
          <w:lang w:val="en-GB"/>
        </w:rPr>
        <w:t>onder</w:t>
      </w:r>
      <w:proofErr w:type="spellEnd"/>
      <w:r w:rsidR="00E16D3B" w:rsidRPr="00514A1B">
        <w:rPr>
          <w:szCs w:val="20"/>
          <w:lang w:val="en-GB"/>
        </w:rPr>
        <w:t xml:space="preserve"> </w:t>
      </w:r>
      <w:proofErr w:type="spellStart"/>
      <w:r w:rsidR="00E16D3B" w:rsidRPr="00514A1B">
        <w:rPr>
          <w:szCs w:val="20"/>
          <w:lang w:val="en-GB"/>
        </w:rPr>
        <w:t>meer</w:t>
      </w:r>
      <w:proofErr w:type="spellEnd"/>
      <w:r w:rsidR="00E16D3B" w:rsidRPr="00514A1B">
        <w:rPr>
          <w:szCs w:val="20"/>
          <w:lang w:val="en-GB"/>
        </w:rPr>
        <w:t xml:space="preserve"> (</w:t>
      </w:r>
      <w:proofErr w:type="spellStart"/>
      <w:r w:rsidR="00E16D3B" w:rsidRPr="00514A1B">
        <w:rPr>
          <w:szCs w:val="20"/>
          <w:lang w:val="en-GB"/>
        </w:rPr>
        <w:t>e</w:t>
      </w:r>
      <w:r w:rsidR="00E16D3B" w:rsidRPr="00514A1B">
        <w:rPr>
          <w:color w:val="C00000"/>
          <w:szCs w:val="20"/>
          <w:lang w:val="en-GB"/>
        </w:rPr>
        <w:t>X</w:t>
      </w:r>
      <w:r w:rsidR="00E16D3B" w:rsidRPr="00514A1B">
        <w:rPr>
          <w:szCs w:val="20"/>
          <w:lang w:val="en-GB"/>
        </w:rPr>
        <w:t>tended</w:t>
      </w:r>
      <w:proofErr w:type="spellEnd"/>
      <w:r w:rsidR="00E16D3B" w:rsidRPr="00514A1B">
        <w:rPr>
          <w:szCs w:val="20"/>
          <w:lang w:val="en-GB"/>
        </w:rPr>
        <w:t xml:space="preserve">) Supply Chain Management en Total Manufacturing Solutions in </w:t>
      </w:r>
      <w:proofErr w:type="spellStart"/>
      <w:r w:rsidR="00E16D3B" w:rsidRPr="00514A1B">
        <w:rPr>
          <w:szCs w:val="20"/>
          <w:lang w:val="en-GB"/>
        </w:rPr>
        <w:t>samenwerking</w:t>
      </w:r>
      <w:proofErr w:type="spellEnd"/>
      <w:r w:rsidR="00E16D3B" w:rsidRPr="00514A1B">
        <w:rPr>
          <w:szCs w:val="20"/>
          <w:lang w:val="en-GB"/>
        </w:rPr>
        <w:t xml:space="preserve"> met </w:t>
      </w:r>
      <w:proofErr w:type="spellStart"/>
      <w:r w:rsidR="00E16D3B" w:rsidRPr="00514A1B">
        <w:rPr>
          <w:szCs w:val="20"/>
          <w:lang w:val="en-GB"/>
        </w:rPr>
        <w:t>onze</w:t>
      </w:r>
      <w:proofErr w:type="spellEnd"/>
      <w:r w:rsidR="00E16D3B" w:rsidRPr="00514A1B">
        <w:rPr>
          <w:szCs w:val="20"/>
          <w:lang w:val="en-GB"/>
        </w:rPr>
        <w:t xml:space="preserve"> partners, failure &amp; technology analysis, qualification &amp; burn-in, test- &amp; product engineering, production test (</w:t>
      </w:r>
      <w:proofErr w:type="spellStart"/>
      <w:r w:rsidR="00E16D3B" w:rsidRPr="00514A1B">
        <w:rPr>
          <w:szCs w:val="20"/>
          <w:lang w:val="en-GB"/>
        </w:rPr>
        <w:t>inclusief</w:t>
      </w:r>
      <w:proofErr w:type="spellEnd"/>
      <w:r w:rsidR="00E16D3B" w:rsidRPr="00514A1B">
        <w:rPr>
          <w:szCs w:val="20"/>
          <w:lang w:val="en-GB"/>
        </w:rPr>
        <w:t xml:space="preserve"> device programming en end-of-line service), ESD/ESDFOS assessment &amp; training, and quality &amp; reliability consulting.</w:t>
      </w:r>
    </w:p>
    <w:p w:rsidR="00E16D3B" w:rsidRPr="0093195A" w:rsidRDefault="00E16D3B" w:rsidP="00ED62C5">
      <w:pPr>
        <w:ind w:left="227" w:right="142"/>
        <w:jc w:val="both"/>
        <w:rPr>
          <w:szCs w:val="20"/>
          <w:lang w:val="nl-NL"/>
        </w:rPr>
      </w:pPr>
      <w:r w:rsidRPr="0093195A">
        <w:rPr>
          <w:color w:val="B71234"/>
          <w:szCs w:val="20"/>
          <w:lang w:val="nl-NL"/>
        </w:rPr>
        <w:t>Rood</w:t>
      </w:r>
      <w:r w:rsidRPr="0093195A">
        <w:rPr>
          <w:szCs w:val="20"/>
          <w:lang w:val="nl-NL"/>
        </w:rPr>
        <w:t xml:space="preserve">Microtec heeft vestigingen in Duitsland (Dresden, Nördlingen, Stuttgart), in het Verenigd Koninkrijk (Bath) en in Nederland (Zwolle). </w:t>
      </w:r>
    </w:p>
    <w:p w:rsidR="00E16D3B" w:rsidRPr="0093195A" w:rsidRDefault="00E16D3B" w:rsidP="00ED62C5">
      <w:pPr>
        <w:ind w:left="227" w:right="142"/>
        <w:jc w:val="both"/>
        <w:rPr>
          <w:szCs w:val="20"/>
          <w:lang w:val="nl-NL"/>
        </w:rPr>
      </w:pPr>
      <w:r w:rsidRPr="0093195A">
        <w:rPr>
          <w:szCs w:val="20"/>
          <w:lang w:val="nl-NL"/>
        </w:rPr>
        <w:t xml:space="preserve">Voor meer informatie visit: </w:t>
      </w:r>
      <w:hyperlink r:id="rId8" w:history="1">
        <w:r w:rsidR="002A23C2" w:rsidRPr="0093195A">
          <w:rPr>
            <w:rStyle w:val="Hyperlink"/>
            <w:szCs w:val="20"/>
            <w:lang w:val="nl-NL"/>
          </w:rPr>
          <w:t>http://www.roodmicrotec.com</w:t>
        </w:r>
      </w:hyperlink>
      <w:r w:rsidR="002A23C2" w:rsidRPr="0093195A">
        <w:rPr>
          <w:szCs w:val="20"/>
          <w:lang w:val="nl-NL"/>
        </w:rPr>
        <w:t xml:space="preserve"> </w:t>
      </w:r>
    </w:p>
    <w:p w:rsidR="00216C23" w:rsidRPr="0093195A" w:rsidRDefault="00216C23" w:rsidP="00ED62C5">
      <w:pPr>
        <w:spacing w:line="240" w:lineRule="exact"/>
        <w:ind w:left="227" w:right="142"/>
        <w:jc w:val="both"/>
        <w:rPr>
          <w:szCs w:val="20"/>
          <w:lang w:val="nl-NL"/>
        </w:rPr>
      </w:pPr>
    </w:p>
    <w:p w:rsidR="0093195A" w:rsidRPr="0093195A" w:rsidRDefault="0093195A" w:rsidP="00ED62C5">
      <w:pPr>
        <w:spacing w:line="240" w:lineRule="exact"/>
        <w:ind w:left="227" w:right="142"/>
        <w:jc w:val="both"/>
        <w:rPr>
          <w:szCs w:val="20"/>
          <w:lang w:val="nl-NL"/>
        </w:rPr>
      </w:pPr>
    </w:p>
    <w:p w:rsidR="002A23C2" w:rsidRPr="0093195A" w:rsidRDefault="00E16D3B" w:rsidP="00ED62C5">
      <w:pPr>
        <w:spacing w:before="240"/>
        <w:ind w:left="227" w:right="142"/>
        <w:jc w:val="both"/>
        <w:rPr>
          <w:i/>
          <w:szCs w:val="20"/>
          <w:lang w:val="nl-NL"/>
        </w:rPr>
      </w:pPr>
      <w:r w:rsidRPr="0093195A">
        <w:rPr>
          <w:i/>
          <w:szCs w:val="20"/>
          <w:lang w:val="nl-NL"/>
        </w:rPr>
        <w:t>Dit persbericht is gepubliceerd in het Engels, Nederlands en Duits. In gevallen van tegenstrijdigheid tussen deze versies prevaleert de Engelse versie.</w:t>
      </w:r>
    </w:p>
    <w:sectPr w:rsidR="002A23C2" w:rsidRPr="0093195A" w:rsidSect="00ED62C5">
      <w:footerReference w:type="default" r:id="rId9"/>
      <w:headerReference w:type="first" r:id="rId10"/>
      <w:footerReference w:type="first" r:id="rId11"/>
      <w:pgSz w:w="11906" w:h="16838" w:code="9"/>
      <w:pgMar w:top="568" w:right="707" w:bottom="454" w:left="709" w:header="3856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1DD" w:rsidRDefault="001941DD" w:rsidP="00487DE4">
      <w:pPr>
        <w:spacing w:after="0" w:line="240" w:lineRule="auto"/>
      </w:pPr>
      <w:r>
        <w:separator/>
      </w:r>
    </w:p>
  </w:endnote>
  <w:endnote w:type="continuationSeparator" w:id="0">
    <w:p w:rsidR="001941DD" w:rsidRDefault="001941DD" w:rsidP="0048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DD" w:rsidRDefault="00C97C64" w:rsidP="00B50948">
    <w:pPr>
      <w:pStyle w:val="Fuzeile"/>
      <w:tabs>
        <w:tab w:val="clear" w:pos="9072"/>
      </w:tabs>
      <w:ind w:left="-284"/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-10.4pt;margin-top:2.5pt;width:556.25pt;height:17.7pt;z-index:251660288;mso-width-relative:margin;mso-height-relative:margin" filled="f" stroked="f">
          <v:textbox style="mso-next-textbox:#_x0000_s2055" inset="0,0,0,0">
            <w:txbxContent>
              <w:p w:rsidR="001941DD" w:rsidRPr="005D4D05" w:rsidRDefault="001941DD" w:rsidP="00B50948">
                <w:pPr>
                  <w:tabs>
                    <w:tab w:val="center" w:pos="5387"/>
                    <w:tab w:val="right" w:pos="10625"/>
                  </w:tabs>
                  <w:ind w:left="284" w:right="-47"/>
                  <w:rPr>
                    <w:color w:val="FFFFFF"/>
                    <w:lang w:val="nl-NL"/>
                  </w:rPr>
                </w:pPr>
                <w:proofErr w:type="spellStart"/>
                <w:r>
                  <w:rPr>
                    <w:color w:val="FFFFFF"/>
                  </w:rPr>
                  <w:t>Voorlopige</w:t>
                </w:r>
                <w:proofErr w:type="spellEnd"/>
                <w:r>
                  <w:rPr>
                    <w:color w:val="FFFFFF"/>
                  </w:rPr>
                  <w:t xml:space="preserve"> </w:t>
                </w:r>
                <w:proofErr w:type="spellStart"/>
                <w:r>
                  <w:rPr>
                    <w:color w:val="FFFFFF"/>
                  </w:rPr>
                  <w:t>omzetcijfers</w:t>
                </w:r>
                <w:proofErr w:type="spellEnd"/>
                <w:r>
                  <w:rPr>
                    <w:color w:val="FFFFFF"/>
                  </w:rPr>
                  <w:t xml:space="preserve"> 2017</w:t>
                </w:r>
                <w:r w:rsidRPr="005D4D05">
                  <w:rPr>
                    <w:color w:val="FFFFFF"/>
                    <w:lang w:val="nl-NL"/>
                  </w:rPr>
                  <w:tab/>
                </w:r>
                <w:r w:rsidR="00C97C64" w:rsidRPr="00B50948">
                  <w:rPr>
                    <w:color w:val="FFFFFF"/>
                  </w:rPr>
                  <w:fldChar w:fldCharType="begin"/>
                </w:r>
                <w:r w:rsidRPr="005D4D05">
                  <w:rPr>
                    <w:color w:val="FFFFFF"/>
                    <w:lang w:val="nl-NL"/>
                  </w:rPr>
                  <w:instrText xml:space="preserve"> PAGE   \* MERGEFORMAT </w:instrText>
                </w:r>
                <w:r w:rsidR="00C97C64" w:rsidRPr="00B50948">
                  <w:rPr>
                    <w:color w:val="FFFFFF"/>
                  </w:rPr>
                  <w:fldChar w:fldCharType="separate"/>
                </w:r>
                <w:r w:rsidR="003C779D">
                  <w:rPr>
                    <w:noProof/>
                    <w:color w:val="FFFFFF"/>
                    <w:lang w:val="nl-NL"/>
                  </w:rPr>
                  <w:t>2</w:t>
                </w:r>
                <w:r w:rsidR="00C97C64" w:rsidRPr="00B50948">
                  <w:rPr>
                    <w:color w:val="FFFFFF"/>
                  </w:rPr>
                  <w:fldChar w:fldCharType="end"/>
                </w:r>
                <w:r w:rsidRPr="005D4D05">
                  <w:rPr>
                    <w:color w:val="FFFFFF"/>
                    <w:lang w:val="nl-NL"/>
                  </w:rPr>
                  <w:tab/>
                  <w:t>RoodMicrotec Persbericht</w:t>
                </w:r>
              </w:p>
              <w:p w:rsidR="001941DD" w:rsidRPr="005D4D05" w:rsidRDefault="001941DD" w:rsidP="00B50948">
                <w:pPr>
                  <w:tabs>
                    <w:tab w:val="center" w:pos="5387"/>
                  </w:tabs>
                  <w:ind w:left="284"/>
                  <w:rPr>
                    <w:lang w:val="nl-NL"/>
                  </w:rPr>
                </w:pPr>
              </w:p>
            </w:txbxContent>
          </v:textbox>
        </v:shape>
      </w:pict>
    </w:r>
    <w:r w:rsidR="001941DD">
      <w:rPr>
        <w:noProof/>
        <w:lang w:eastAsia="de-DE"/>
      </w:rPr>
      <w:drawing>
        <wp:inline distT="0" distB="0" distL="0" distR="0">
          <wp:extent cx="7089416" cy="286247"/>
          <wp:effectExtent l="19050" t="0" r="0" b="0"/>
          <wp:docPr id="3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834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DD" w:rsidRDefault="00C97C64" w:rsidP="0036342D">
    <w:pPr>
      <w:pStyle w:val="Fuzeile"/>
      <w:tabs>
        <w:tab w:val="clear" w:pos="9072"/>
        <w:tab w:val="right" w:pos="10773"/>
      </w:tabs>
      <w:ind w:left="-28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12.35pt;margin-top:2.2pt;width:541.7pt;height:16.95pt;z-index:251656192;mso-width-relative:margin;mso-height-relative:margin;v-text-anchor:middle" filled="f" stroked="f">
          <v:textbox style="mso-next-textbox:#_x0000_s2051" inset="0,0,0,0">
            <w:txbxContent>
              <w:p w:rsidR="001941DD" w:rsidRPr="005D4D05" w:rsidRDefault="008359A6" w:rsidP="009D767A">
                <w:pPr>
                  <w:tabs>
                    <w:tab w:val="center" w:pos="5387"/>
                    <w:tab w:val="right" w:pos="10632"/>
                  </w:tabs>
                  <w:ind w:left="284" w:right="-63"/>
                  <w:rPr>
                    <w:color w:val="FFFFFF"/>
                    <w:lang w:val="nl-NL"/>
                  </w:rPr>
                </w:pPr>
                <w:r>
                  <w:rPr>
                    <w:color w:val="FFFFFF"/>
                    <w:lang w:val="nl-NL"/>
                  </w:rPr>
                  <w:t>Philip Nijenhuis</w:t>
                </w:r>
                <w:r w:rsidR="00005000">
                  <w:rPr>
                    <w:color w:val="FFFFFF"/>
                    <w:lang w:val="nl-NL"/>
                  </w:rPr>
                  <w:t xml:space="preserve"> treedt terug als adviseur, aanvulling</w:t>
                </w:r>
                <w:r w:rsidR="001941DD" w:rsidRPr="00216C23">
                  <w:rPr>
                    <w:color w:val="FFFFFF"/>
                    <w:lang w:val="nl-NL"/>
                  </w:rPr>
                  <w:tab/>
                </w:r>
                <w:r w:rsidR="00C97C64" w:rsidRPr="00B50948">
                  <w:rPr>
                    <w:color w:val="FFFFFF"/>
                  </w:rPr>
                  <w:fldChar w:fldCharType="begin"/>
                </w:r>
                <w:r w:rsidR="001941DD" w:rsidRPr="005D4D05">
                  <w:rPr>
                    <w:color w:val="FFFFFF"/>
                    <w:lang w:val="nl-NL"/>
                  </w:rPr>
                  <w:instrText xml:space="preserve"> PAGE   \* MERGEFORMAT </w:instrText>
                </w:r>
                <w:r w:rsidR="00C97C64" w:rsidRPr="00B50948">
                  <w:rPr>
                    <w:color w:val="FFFFFF"/>
                  </w:rPr>
                  <w:fldChar w:fldCharType="separate"/>
                </w:r>
                <w:r w:rsidR="003C779D">
                  <w:rPr>
                    <w:noProof/>
                    <w:color w:val="FFFFFF"/>
                    <w:lang w:val="nl-NL"/>
                  </w:rPr>
                  <w:t>1</w:t>
                </w:r>
                <w:r w:rsidR="00C97C64" w:rsidRPr="00B50948">
                  <w:rPr>
                    <w:color w:val="FFFFFF"/>
                  </w:rPr>
                  <w:fldChar w:fldCharType="end"/>
                </w:r>
                <w:r w:rsidR="001941DD" w:rsidRPr="005D4D05">
                  <w:rPr>
                    <w:color w:val="FFFFFF"/>
                    <w:lang w:val="nl-NL"/>
                  </w:rPr>
                  <w:tab/>
                </w:r>
                <w:r w:rsidR="001941DD">
                  <w:rPr>
                    <w:color w:val="FFFFFF"/>
                    <w:lang w:val="nl-NL"/>
                  </w:rPr>
                  <w:t xml:space="preserve">RoodMicrotec </w:t>
                </w:r>
                <w:r w:rsidR="001941DD" w:rsidRPr="005D4D05">
                  <w:rPr>
                    <w:color w:val="FFFFFF"/>
                    <w:lang w:val="nl-NL"/>
                  </w:rPr>
                  <w:t>Persbericht</w:t>
                </w:r>
              </w:p>
              <w:p w:rsidR="001941DD" w:rsidRPr="005D4D05" w:rsidRDefault="001941DD" w:rsidP="00657E90">
                <w:pPr>
                  <w:ind w:right="-205"/>
                  <w:rPr>
                    <w:lang w:val="nl-NL"/>
                  </w:rPr>
                </w:pPr>
              </w:p>
            </w:txbxContent>
          </v:textbox>
        </v:shape>
      </w:pict>
    </w:r>
    <w:r w:rsidR="001941DD">
      <w:rPr>
        <w:noProof/>
        <w:lang w:eastAsia="de-DE"/>
      </w:rPr>
      <w:drawing>
        <wp:inline distT="0" distB="0" distL="0" distR="0">
          <wp:extent cx="7145076" cy="286247"/>
          <wp:effectExtent l="19050" t="0" r="0" b="0"/>
          <wp:docPr id="2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8521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1DD" w:rsidRDefault="001941DD" w:rsidP="00487DE4">
      <w:pPr>
        <w:spacing w:after="0" w:line="240" w:lineRule="auto"/>
      </w:pPr>
      <w:r>
        <w:separator/>
      </w:r>
    </w:p>
  </w:footnote>
  <w:footnote w:type="continuationSeparator" w:id="0">
    <w:p w:rsidR="001941DD" w:rsidRDefault="001941DD" w:rsidP="0048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DD" w:rsidRDefault="00C97C64" w:rsidP="00DC1818">
    <w:pPr>
      <w:pStyle w:val="Kopfzeile"/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9pt;margin-top:-170.85pt;width:238.3pt;height:122.05pt;z-index:251661312" filled="f" stroked="f">
          <v:textbox style="mso-next-textbox:#_x0000_s2059" inset="0,0,0,0">
            <w:txbxContent>
              <w:p w:rsidR="001941DD" w:rsidRPr="00FE6420" w:rsidRDefault="001941DD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  <w:r w:rsidRPr="00FE6420">
                  <w:rPr>
                    <w:sz w:val="18"/>
                    <w:szCs w:val="18"/>
                    <w:lang w:val="en-GB"/>
                  </w:rPr>
                  <w:t xml:space="preserve">Martin </w:t>
                </w: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Sallenhag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>, CEO</w:t>
                </w:r>
              </w:p>
              <w:p w:rsidR="001941DD" w:rsidRPr="00FE6420" w:rsidRDefault="001941DD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Reinhard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 xml:space="preserve"> </w:t>
                </w: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Pusch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>, COO</w:t>
                </w:r>
              </w:p>
              <w:p w:rsidR="001941DD" w:rsidRPr="00FE6420" w:rsidRDefault="001941DD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Arvid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 xml:space="preserve"> </w:t>
                </w: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Ladega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>, CFO</w:t>
                </w:r>
              </w:p>
              <w:p w:rsidR="001941DD" w:rsidRPr="00FE6420" w:rsidRDefault="001941DD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</w:p>
              <w:p w:rsidR="001941DD" w:rsidRPr="009D767A" w:rsidRDefault="001941DD" w:rsidP="006A787C">
                <w:pPr>
                  <w:spacing w:after="0" w:line="240" w:lineRule="auto"/>
                  <w:rPr>
                    <w:b/>
                    <w:sz w:val="18"/>
                    <w:szCs w:val="18"/>
                    <w:lang w:val="nl-NL"/>
                  </w:rPr>
                </w:pPr>
                <w:r w:rsidRPr="006E2F3B">
                  <w:rPr>
                    <w:b/>
                    <w:color w:val="B71234"/>
                    <w:sz w:val="18"/>
                    <w:szCs w:val="18"/>
                    <w:lang w:val="nl-NL"/>
                  </w:rPr>
                  <w:t>Rood</w:t>
                </w:r>
                <w:r w:rsidRPr="009D767A">
                  <w:rPr>
                    <w:b/>
                    <w:sz w:val="18"/>
                    <w:szCs w:val="18"/>
                    <w:lang w:val="nl-NL"/>
                  </w:rPr>
                  <w:t>Microtec N.V.</w:t>
                </w:r>
              </w:p>
              <w:p w:rsidR="001941DD" w:rsidRPr="00FE6420" w:rsidRDefault="001941DD" w:rsidP="006A787C">
                <w:pPr>
                  <w:spacing w:after="0" w:line="240" w:lineRule="auto"/>
                  <w:rPr>
                    <w:sz w:val="18"/>
                    <w:szCs w:val="18"/>
                    <w:lang w:val="nl-NL"/>
                  </w:rPr>
                </w:pPr>
                <w:r w:rsidRPr="00FE6420">
                  <w:rPr>
                    <w:sz w:val="18"/>
                    <w:szCs w:val="18"/>
                    <w:lang w:val="nl-NL"/>
                  </w:rPr>
                  <w:t>‘Rembrandt’; Dokter van Deenweg 58</w:t>
                </w:r>
              </w:p>
              <w:p w:rsidR="001941DD" w:rsidRPr="00FE6420" w:rsidRDefault="001941DD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  <w:r w:rsidRPr="00FE6420">
                  <w:rPr>
                    <w:sz w:val="18"/>
                    <w:szCs w:val="18"/>
                    <w:lang w:val="en-GB"/>
                  </w:rPr>
                  <w:t>NL-</w:t>
                </w:r>
                <w:r>
                  <w:rPr>
                    <w:sz w:val="18"/>
                    <w:szCs w:val="18"/>
                    <w:lang w:val="en-GB"/>
                  </w:rPr>
                  <w:t>8025 BC</w:t>
                </w:r>
                <w:r w:rsidRPr="00FE6420">
                  <w:rPr>
                    <w:sz w:val="18"/>
                    <w:szCs w:val="18"/>
                    <w:lang w:val="en-GB"/>
                  </w:rPr>
                  <w:t xml:space="preserve"> Zwolle</w:t>
                </w:r>
              </w:p>
              <w:p w:rsidR="001941DD" w:rsidRPr="00FE6420" w:rsidRDefault="001941DD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</w:p>
              <w:p w:rsidR="001941DD" w:rsidRPr="00FE6420" w:rsidRDefault="001941DD" w:rsidP="0047010F">
                <w:pPr>
                  <w:pStyle w:val="Listenabsatz"/>
                  <w:numPr>
                    <w:ilvl w:val="0"/>
                    <w:numId w:val="1"/>
                  </w:numPr>
                  <w:tabs>
                    <w:tab w:val="left" w:pos="426"/>
                  </w:tabs>
                  <w:spacing w:after="0" w:line="240" w:lineRule="auto"/>
                  <w:ind w:left="426" w:hanging="426"/>
                  <w:rPr>
                    <w:rFonts w:asciiTheme="minorHAnsi" w:eastAsia="Arial" w:hAnsiTheme="minorHAnsi" w:cstheme="minorHAnsi"/>
                    <w:b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b/>
                    <w:color w:val="231F20"/>
                    <w:sz w:val="18"/>
                    <w:szCs w:val="18"/>
                    <w:lang w:val="nl-NL"/>
                  </w:rPr>
                  <w:t>+31 38 4215216</w:t>
                </w:r>
              </w:p>
              <w:p w:rsidR="001941DD" w:rsidRPr="00FE6420" w:rsidRDefault="001941DD" w:rsidP="0047010F">
                <w:pPr>
                  <w:tabs>
                    <w:tab w:val="left" w:pos="426"/>
                  </w:tabs>
                  <w:spacing w:after="0" w:line="240" w:lineRule="auto"/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>@</w:t>
                </w: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ab/>
                </w:r>
                <w:hyperlink r:id="rId1">
                  <w:r w:rsidRPr="00FE6420">
                    <w:rPr>
                      <w:rFonts w:asciiTheme="minorHAnsi" w:eastAsia="Arial" w:hAnsiTheme="minorHAnsi" w:cstheme="minorHAnsi"/>
                      <w:color w:val="231F20"/>
                      <w:sz w:val="18"/>
                      <w:szCs w:val="18"/>
                      <w:lang w:val="nl-NL"/>
                    </w:rPr>
                    <w:t>investor-relations@roodmicrotec.com</w:t>
                  </w:r>
                </w:hyperlink>
              </w:p>
              <w:p w:rsidR="001941DD" w:rsidRPr="00FE6420" w:rsidRDefault="001941DD" w:rsidP="0047010F">
                <w:pPr>
                  <w:tabs>
                    <w:tab w:val="left" w:pos="426"/>
                  </w:tabs>
                  <w:spacing w:after="0" w:line="240" w:lineRule="auto"/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sym w:font="Webdings" w:char="F0FC"/>
                </w: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ab/>
                  <w:t>www.roodmicrotec.com</w:t>
                </w:r>
              </w:p>
            </w:txbxContent>
          </v:textbox>
        </v:shape>
      </w:pict>
    </w:r>
    <w:r>
      <w:rPr>
        <w:noProof/>
        <w:lang w:eastAsia="de-DE"/>
      </w:rPr>
      <w:pict>
        <v:shape id="_x0000_s2061" type="#_x0000_t202" style="position:absolute;margin-left:1.85pt;margin-top:-39.4pt;width:520.1pt;height:27.7pt;z-index:251662336" filled="f" stroked="f">
          <v:textbox style="mso-next-textbox:#_x0000_s2061">
            <w:txbxContent>
              <w:p w:rsidR="001941DD" w:rsidRPr="00E878A9" w:rsidRDefault="001941DD" w:rsidP="00F33608">
                <w:pPr>
                  <w:tabs>
                    <w:tab w:val="right" w:pos="10206"/>
                  </w:tabs>
                  <w:rPr>
                    <w:rFonts w:asciiTheme="minorHAnsi" w:hAnsiTheme="minorHAnsi" w:cstheme="minorHAnsi"/>
                    <w:color w:val="FFFFFF" w:themeColor="background1"/>
                    <w:sz w:val="32"/>
                    <w:szCs w:val="32"/>
                  </w:rPr>
                </w:pPr>
                <w:proofErr w:type="spellStart"/>
                <w:r w:rsidRPr="009D767A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>Zwolle</w:t>
                </w:r>
                <w:proofErr w:type="spellEnd"/>
                <w:r w:rsidRPr="009D767A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 xml:space="preserve"> – </w:t>
                </w:r>
                <w:r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>1</w:t>
                </w:r>
                <w:r w:rsidR="00005000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>9</w:t>
                </w:r>
                <w:r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 xml:space="preserve"> </w:t>
                </w:r>
                <w:proofErr w:type="spellStart"/>
                <w:r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>januari</w:t>
                </w:r>
                <w:proofErr w:type="spellEnd"/>
                <w:r w:rsidRPr="009D767A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 xml:space="preserve"> 201</w:t>
                </w:r>
                <w:r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>8</w:t>
                </w:r>
                <w:r w:rsidRPr="00E878A9">
                  <w:rPr>
                    <w:color w:val="FFFFFF" w:themeColor="background1"/>
                  </w:rPr>
                  <w:tab/>
                </w:r>
                <w:r>
                  <w:rPr>
                    <w:rFonts w:cstheme="minorHAnsi"/>
                    <w:b/>
                    <w:color w:val="FFFFFF" w:themeColor="background1"/>
                    <w:spacing w:val="20"/>
                    <w:sz w:val="32"/>
                    <w:szCs w:val="32"/>
                  </w:rPr>
                  <w:t>PERSBERICHT</w:t>
                </w:r>
              </w:p>
            </w:txbxContent>
          </v:textbox>
        </v:shape>
      </w:pict>
    </w:r>
    <w:r w:rsidR="001941DD">
      <w:rPr>
        <w:noProof/>
        <w:lang w:eastAsia="de-DE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3464560</wp:posOffset>
          </wp:positionH>
          <wp:positionV relativeFrom="paragraph">
            <wp:posOffset>-2353310</wp:posOffset>
          </wp:positionV>
          <wp:extent cx="3781425" cy="1828800"/>
          <wp:effectExtent l="19050" t="0" r="9525" b="0"/>
          <wp:wrapTight wrapText="bothSides">
            <wp:wrapPolygon edited="0">
              <wp:start x="-109" y="0"/>
              <wp:lineTo x="-109" y="21375"/>
              <wp:lineTo x="21654" y="21375"/>
              <wp:lineTo x="21654" y="0"/>
              <wp:lineTo x="-109" y="0"/>
            </wp:wrapPolygon>
          </wp:wrapTight>
          <wp:docPr id="9" name="Grafik 1" descr="Logo mit Sla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mit Slash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41DD">
      <w:rPr>
        <w:noProof/>
        <w:lang w:eastAsia="de-DE"/>
      </w:rPr>
      <w:drawing>
        <wp:anchor distT="0" distB="0" distL="114300" distR="114300" simplePos="0" relativeHeight="251655168" behindDoc="1" locked="1" layoutInCell="1" allowOverlap="1">
          <wp:simplePos x="0" y="0"/>
          <wp:positionH relativeFrom="column">
            <wp:posOffset>-65405</wp:posOffset>
          </wp:positionH>
          <wp:positionV relativeFrom="paragraph">
            <wp:posOffset>-548640</wp:posOffset>
          </wp:positionV>
          <wp:extent cx="7048500" cy="532130"/>
          <wp:effectExtent l="19050" t="0" r="0" b="0"/>
          <wp:wrapTight wrapText="bothSides">
            <wp:wrapPolygon edited="0">
              <wp:start x="-58" y="0"/>
              <wp:lineTo x="-58" y="20878"/>
              <wp:lineTo x="21600" y="20878"/>
              <wp:lineTo x="21600" y="0"/>
              <wp:lineTo x="-58" y="0"/>
            </wp:wrapPolygon>
          </wp:wrapTight>
          <wp:docPr id="8" name="Grafik 3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Balken klei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C5159"/>
    <w:multiLevelType w:val="hybridMultilevel"/>
    <w:tmpl w:val="F04C2F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D3F73"/>
    <w:multiLevelType w:val="hybridMultilevel"/>
    <w:tmpl w:val="A40A9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903C4"/>
    <w:multiLevelType w:val="hybridMultilevel"/>
    <w:tmpl w:val="71E83162"/>
    <w:lvl w:ilvl="0" w:tplc="776CD426">
      <w:numFmt w:val="bullet"/>
      <w:lvlText w:val=""/>
      <w:lvlJc w:val="left"/>
      <w:pPr>
        <w:ind w:left="720" w:hanging="360"/>
      </w:pPr>
      <w:rPr>
        <w:rFonts w:ascii="Wingdings 2" w:eastAsia="Arial" w:hAnsi="Wingdings 2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5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4DE7"/>
    <w:rsid w:val="00005000"/>
    <w:rsid w:val="0002049C"/>
    <w:rsid w:val="000432B4"/>
    <w:rsid w:val="0005578B"/>
    <w:rsid w:val="00072880"/>
    <w:rsid w:val="000D73C5"/>
    <w:rsid w:val="000F17B9"/>
    <w:rsid w:val="00107F18"/>
    <w:rsid w:val="00113C25"/>
    <w:rsid w:val="00161C05"/>
    <w:rsid w:val="001649FA"/>
    <w:rsid w:val="00176ACB"/>
    <w:rsid w:val="0018483D"/>
    <w:rsid w:val="00186B6E"/>
    <w:rsid w:val="001941DD"/>
    <w:rsid w:val="001B26F4"/>
    <w:rsid w:val="00216C23"/>
    <w:rsid w:val="002546FC"/>
    <w:rsid w:val="0027201E"/>
    <w:rsid w:val="00292E70"/>
    <w:rsid w:val="002A0D07"/>
    <w:rsid w:val="002A159B"/>
    <w:rsid w:val="002A23C2"/>
    <w:rsid w:val="002C51C4"/>
    <w:rsid w:val="002D5E7D"/>
    <w:rsid w:val="003340C3"/>
    <w:rsid w:val="0036342D"/>
    <w:rsid w:val="0037336E"/>
    <w:rsid w:val="003A6DC1"/>
    <w:rsid w:val="003A7534"/>
    <w:rsid w:val="003C779D"/>
    <w:rsid w:val="003D5390"/>
    <w:rsid w:val="003E75B5"/>
    <w:rsid w:val="004152A2"/>
    <w:rsid w:val="00417F38"/>
    <w:rsid w:val="0047010F"/>
    <w:rsid w:val="00471E85"/>
    <w:rsid w:val="00485C5A"/>
    <w:rsid w:val="00487DE4"/>
    <w:rsid w:val="004B2C79"/>
    <w:rsid w:val="004C4D21"/>
    <w:rsid w:val="004E4879"/>
    <w:rsid w:val="00514A1B"/>
    <w:rsid w:val="00520811"/>
    <w:rsid w:val="00521F94"/>
    <w:rsid w:val="0052785F"/>
    <w:rsid w:val="005654DA"/>
    <w:rsid w:val="005A69F3"/>
    <w:rsid w:val="005D3D47"/>
    <w:rsid w:val="005D4D05"/>
    <w:rsid w:val="00653531"/>
    <w:rsid w:val="00657E90"/>
    <w:rsid w:val="006A5F63"/>
    <w:rsid w:val="006A787C"/>
    <w:rsid w:val="006B777C"/>
    <w:rsid w:val="006E2F3B"/>
    <w:rsid w:val="006F5D4D"/>
    <w:rsid w:val="00711072"/>
    <w:rsid w:val="0071129B"/>
    <w:rsid w:val="00732161"/>
    <w:rsid w:val="00750B34"/>
    <w:rsid w:val="00774401"/>
    <w:rsid w:val="00780C24"/>
    <w:rsid w:val="007815CD"/>
    <w:rsid w:val="007834C3"/>
    <w:rsid w:val="0079443D"/>
    <w:rsid w:val="007B1FC8"/>
    <w:rsid w:val="007B334A"/>
    <w:rsid w:val="007E0C92"/>
    <w:rsid w:val="00813051"/>
    <w:rsid w:val="008359A6"/>
    <w:rsid w:val="008449F9"/>
    <w:rsid w:val="00847636"/>
    <w:rsid w:val="0085257A"/>
    <w:rsid w:val="0086266D"/>
    <w:rsid w:val="00881D9A"/>
    <w:rsid w:val="0088725E"/>
    <w:rsid w:val="008A6506"/>
    <w:rsid w:val="00900FF9"/>
    <w:rsid w:val="00903023"/>
    <w:rsid w:val="00907017"/>
    <w:rsid w:val="0093195A"/>
    <w:rsid w:val="009C32BB"/>
    <w:rsid w:val="009D0B54"/>
    <w:rsid w:val="009D767A"/>
    <w:rsid w:val="009F69BE"/>
    <w:rsid w:val="00A571AE"/>
    <w:rsid w:val="00A7329C"/>
    <w:rsid w:val="00A979B7"/>
    <w:rsid w:val="00AC18BA"/>
    <w:rsid w:val="00AE2124"/>
    <w:rsid w:val="00B12DF5"/>
    <w:rsid w:val="00B14DE7"/>
    <w:rsid w:val="00B30686"/>
    <w:rsid w:val="00B33C4B"/>
    <w:rsid w:val="00B50948"/>
    <w:rsid w:val="00B5143A"/>
    <w:rsid w:val="00B848FA"/>
    <w:rsid w:val="00B863AB"/>
    <w:rsid w:val="00BC5083"/>
    <w:rsid w:val="00BD1C6B"/>
    <w:rsid w:val="00BD4513"/>
    <w:rsid w:val="00BF7D94"/>
    <w:rsid w:val="00C309CD"/>
    <w:rsid w:val="00C32FBA"/>
    <w:rsid w:val="00C431F6"/>
    <w:rsid w:val="00C57739"/>
    <w:rsid w:val="00C97C64"/>
    <w:rsid w:val="00D0431D"/>
    <w:rsid w:val="00D24809"/>
    <w:rsid w:val="00D42F95"/>
    <w:rsid w:val="00DC1818"/>
    <w:rsid w:val="00DD0F3B"/>
    <w:rsid w:val="00DD6346"/>
    <w:rsid w:val="00DE3384"/>
    <w:rsid w:val="00E023FB"/>
    <w:rsid w:val="00E16D3B"/>
    <w:rsid w:val="00E367E1"/>
    <w:rsid w:val="00EA4C59"/>
    <w:rsid w:val="00ED62C5"/>
    <w:rsid w:val="00F15FE0"/>
    <w:rsid w:val="00F315F7"/>
    <w:rsid w:val="00F33608"/>
    <w:rsid w:val="00F40363"/>
    <w:rsid w:val="00F43823"/>
    <w:rsid w:val="00F45F6A"/>
    <w:rsid w:val="00FA460A"/>
    <w:rsid w:val="00FB2BA3"/>
    <w:rsid w:val="00FE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PR standard text"/>
    <w:qFormat/>
    <w:rsid w:val="000F17B9"/>
    <w:pPr>
      <w:spacing w:after="120" w:line="276" w:lineRule="auto"/>
    </w:pPr>
    <w:rPr>
      <w:szCs w:val="22"/>
      <w:lang w:eastAsia="en-US"/>
    </w:rPr>
  </w:style>
  <w:style w:type="paragraph" w:styleId="berschrift1">
    <w:name w:val="heading 1"/>
    <w:aliases w:val="PR überschrift 1"/>
    <w:basedOn w:val="Standard"/>
    <w:next w:val="Standard"/>
    <w:link w:val="berschrift1Zchn"/>
    <w:autoRedefine/>
    <w:uiPriority w:val="9"/>
    <w:qFormat/>
    <w:rsid w:val="003C779D"/>
    <w:pPr>
      <w:keepNext/>
      <w:keepLines/>
      <w:spacing w:before="100" w:beforeAutospacing="1" w:after="480"/>
      <w:ind w:left="227" w:right="284"/>
      <w:jc w:val="both"/>
      <w:outlineLvl w:val="0"/>
    </w:pPr>
    <w:rPr>
      <w:rFonts w:eastAsiaTheme="majorEastAsia" w:cstheme="majorBidi"/>
      <w:b/>
      <w:bCs/>
      <w:color w:val="B71234"/>
      <w:sz w:val="28"/>
      <w:szCs w:val="28"/>
      <w:lang w:val="nl-NL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87DE4"/>
  </w:style>
  <w:style w:type="paragraph" w:styleId="Fuzeile">
    <w:name w:val="footer"/>
    <w:basedOn w:val="Standard"/>
    <w:link w:val="FuzeileZchn"/>
    <w:uiPriority w:val="99"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7DE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7DE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649F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7010F"/>
    <w:pPr>
      <w:ind w:left="720"/>
      <w:contextualSpacing/>
    </w:pPr>
  </w:style>
  <w:style w:type="character" w:customStyle="1" w:styleId="berschrift1Zchn">
    <w:name w:val="Überschrift 1 Zchn"/>
    <w:aliases w:val="PR überschrift 1 Zchn"/>
    <w:basedOn w:val="Absatz-Standardschriftart"/>
    <w:link w:val="berschrift1"/>
    <w:uiPriority w:val="9"/>
    <w:rsid w:val="003C779D"/>
    <w:rPr>
      <w:rFonts w:eastAsiaTheme="majorEastAsia" w:cstheme="majorBidi"/>
      <w:b/>
      <w:bCs/>
      <w:color w:val="B71234"/>
      <w:sz w:val="28"/>
      <w:szCs w:val="28"/>
      <w:lang w:val="nl-NL" w:eastAsia="en-GB"/>
    </w:rPr>
  </w:style>
  <w:style w:type="character" w:customStyle="1" w:styleId="shorttext">
    <w:name w:val="short_text"/>
    <w:basedOn w:val="Absatz-Standardschriftart"/>
    <w:rsid w:val="003A7534"/>
  </w:style>
  <w:style w:type="table" w:styleId="Tabellengitternetz">
    <w:name w:val="Table Grid"/>
    <w:basedOn w:val="NormaleTabelle"/>
    <w:uiPriority w:val="59"/>
    <w:rsid w:val="002C51C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848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48FA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48FA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48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48FA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37336E"/>
    <w:pPr>
      <w:spacing w:after="0" w:line="240" w:lineRule="auto"/>
    </w:pPr>
    <w:rPr>
      <w:rFonts w:eastAsiaTheme="minorHAnsi" w:cstheme="minorBidi"/>
      <w:sz w:val="22"/>
      <w:szCs w:val="21"/>
      <w:lang w:val="en-GB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7336E"/>
    <w:rPr>
      <w:rFonts w:eastAsiaTheme="minorHAnsi" w:cstheme="minorBidi"/>
      <w:sz w:val="22"/>
      <w:szCs w:val="21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odmicrot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hyperlink" Target="mailto:investor-relations@roodmicrotec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M-NV\PRESSE\Vorlagen\2017_NL_PR_Vorlage_New%20desig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DE884-AB4D-4CC5-993E-250BEADB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2017_NL_PR_Vorlage_New design.dotx</Template>
  <TotalTime>0</TotalTime>
  <Pages>1</Pages>
  <Words>333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bayerle@BAYERLE1-PC</dc:creator>
  <cp:lastModifiedBy>bayerle@BAYERLE1-PC</cp:lastModifiedBy>
  <cp:revision>4</cp:revision>
  <cp:lastPrinted>2017-12-29T19:01:00Z</cp:lastPrinted>
  <dcterms:created xsi:type="dcterms:W3CDTF">2018-01-18T12:13:00Z</dcterms:created>
  <dcterms:modified xsi:type="dcterms:W3CDTF">2018-01-18T15:52:00Z</dcterms:modified>
</cp:coreProperties>
</file>